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EC97" w14:textId="39524057" w:rsidR="00303EC6" w:rsidRPr="00634BFB" w:rsidRDefault="006D562A" w:rsidP="00C55538">
      <w:pPr>
        <w:pStyle w:val="Title"/>
      </w:pPr>
      <w:r w:rsidRPr="00634BFB">
        <w:t>COSTAR</w:t>
      </w:r>
      <w:r w:rsidR="0011601F">
        <w:t xml:space="preserve"> 300</w:t>
      </w:r>
      <w:r w:rsidR="007F0227">
        <w:t>6</w:t>
      </w:r>
      <w:r w:rsidRPr="00634BFB">
        <w:t xml:space="preserve"> </w:t>
      </w:r>
      <w:r w:rsidR="00604302" w:rsidRPr="00634BFB">
        <w:t>–</w:t>
      </w:r>
      <w:r w:rsidRPr="00634BFB">
        <w:t xml:space="preserve"> </w:t>
      </w:r>
      <w:r w:rsidR="00C804B9">
        <w:t xml:space="preserve">Support Services </w:t>
      </w:r>
    </w:p>
    <w:p w14:paraId="2CDEC232" w14:textId="77777777" w:rsidR="00604302" w:rsidRPr="00634BFB" w:rsidRDefault="00604302" w:rsidP="00634BFB">
      <w:pPr>
        <w:pStyle w:val="BodyText"/>
        <w:rPr>
          <w:rFonts w:cs="Arial"/>
        </w:rPr>
      </w:pPr>
    </w:p>
    <w:p w14:paraId="03B4B9EC" w14:textId="422E0150" w:rsidR="00EF264C" w:rsidRPr="00474557" w:rsidRDefault="00EF264C" w:rsidP="4045219B">
      <w:pPr>
        <w:rPr>
          <w:rFonts w:cs="Arial"/>
        </w:rPr>
      </w:pPr>
      <w:r w:rsidRPr="4045219B">
        <w:rPr>
          <w:rFonts w:cs="Arial"/>
        </w:rPr>
        <w:t xml:space="preserve">This </w:t>
      </w:r>
      <w:r w:rsidR="004452D9" w:rsidRPr="4045219B">
        <w:rPr>
          <w:rFonts w:cs="Arial"/>
        </w:rPr>
        <w:t>document</w:t>
      </w:r>
      <w:r w:rsidR="00AB751C" w:rsidRPr="00AB751C">
        <w:t xml:space="preserve"> </w:t>
      </w:r>
      <w:r w:rsidR="00AB751C">
        <w:t>outlines policies, procedures, and financial guidelines for various support services related to child welfare, family preservation, and foster care</w:t>
      </w:r>
      <w:r w:rsidR="00571ADC">
        <w:t xml:space="preserve">. </w:t>
      </w:r>
      <w:r w:rsidR="00AB751C">
        <w:t>It includes details on service authorizations, payment requirements, entitlement codes, and reporting structures to ensure compliance and accountability in delivering support services.</w:t>
      </w:r>
    </w:p>
    <w:p w14:paraId="42A01BDC" w14:textId="77777777" w:rsidR="00604302" w:rsidRPr="00634BFB" w:rsidRDefault="00604302" w:rsidP="00634BFB">
      <w:pPr>
        <w:pStyle w:val="BodyText"/>
        <w:rPr>
          <w:rFonts w:cs="Arial"/>
        </w:rPr>
      </w:pPr>
    </w:p>
    <w:p w14:paraId="31213A03" w14:textId="77777777" w:rsidR="00604302" w:rsidRPr="00634BFB" w:rsidRDefault="00604302" w:rsidP="0093164C">
      <w:pPr>
        <w:pStyle w:val="Heading2"/>
      </w:pPr>
      <w:bookmarkStart w:id="0" w:name="_Document_Information"/>
      <w:bookmarkEnd w:id="0"/>
      <w:r w:rsidRPr="00634BFB">
        <w:t xml:space="preserve">Document Information </w:t>
      </w:r>
    </w:p>
    <w:tbl>
      <w:tblPr>
        <w:tblStyle w:val="TableGrid"/>
        <w:tblW w:w="0" w:type="auto"/>
        <w:tblInd w:w="18" w:type="dxa"/>
        <w:tblLook w:val="04A0" w:firstRow="1" w:lastRow="0" w:firstColumn="1" w:lastColumn="0" w:noHBand="0" w:noVBand="1"/>
      </w:tblPr>
      <w:tblGrid>
        <w:gridCol w:w="1770"/>
        <w:gridCol w:w="2347"/>
        <w:gridCol w:w="2340"/>
        <w:gridCol w:w="2875"/>
      </w:tblGrid>
      <w:tr w:rsidR="00604302" w:rsidRPr="00407CE5" w14:paraId="78922269" w14:textId="77777777" w:rsidTr="4045219B">
        <w:trPr>
          <w:trHeight w:val="526"/>
        </w:trPr>
        <w:tc>
          <w:tcPr>
            <w:tcW w:w="1770" w:type="dxa"/>
            <w:vAlign w:val="center"/>
          </w:tcPr>
          <w:p w14:paraId="62BB4CB8" w14:textId="77777777" w:rsidR="00604302" w:rsidRPr="00407CE5" w:rsidRDefault="00604302" w:rsidP="00193C07">
            <w:pPr>
              <w:pStyle w:val="BodyText"/>
              <w:ind w:right="-90"/>
            </w:pPr>
            <w:r>
              <w:t>Initial Release</w:t>
            </w:r>
          </w:p>
        </w:tc>
        <w:tc>
          <w:tcPr>
            <w:tcW w:w="2347" w:type="dxa"/>
            <w:vAlign w:val="center"/>
          </w:tcPr>
          <w:p w14:paraId="467B218F" w14:textId="77777777" w:rsidR="00604302" w:rsidRPr="00407CE5" w:rsidRDefault="00604302" w:rsidP="00407CE5">
            <w:pPr>
              <w:pStyle w:val="BodyText"/>
            </w:pPr>
            <w:r w:rsidRPr="00407CE5">
              <w:t>Last Revision Date</w:t>
            </w:r>
          </w:p>
        </w:tc>
        <w:tc>
          <w:tcPr>
            <w:tcW w:w="2340" w:type="dxa"/>
            <w:vAlign w:val="center"/>
          </w:tcPr>
          <w:p w14:paraId="7CC3484E" w14:textId="77777777" w:rsidR="00604302" w:rsidRPr="00407CE5" w:rsidRDefault="00604302" w:rsidP="075785D6">
            <w:pPr>
              <w:pStyle w:val="BodyText"/>
              <w:ind w:right="-90"/>
            </w:pPr>
            <w:r w:rsidRPr="00407CE5">
              <w:t>Next Revision Date</w:t>
            </w:r>
          </w:p>
        </w:tc>
        <w:tc>
          <w:tcPr>
            <w:tcW w:w="2875" w:type="dxa"/>
            <w:vAlign w:val="center"/>
          </w:tcPr>
          <w:p w14:paraId="6AB9E4F9" w14:textId="77777777" w:rsidR="00604302" w:rsidRPr="00407CE5" w:rsidRDefault="00604302" w:rsidP="00407CE5">
            <w:pPr>
              <w:pStyle w:val="BodyText"/>
            </w:pPr>
            <w:r w:rsidRPr="00407CE5">
              <w:t>Document Owner</w:t>
            </w:r>
          </w:p>
        </w:tc>
      </w:tr>
      <w:tr w:rsidR="00FA6BB0" w:rsidRPr="00407CE5" w14:paraId="27762A45" w14:textId="77777777" w:rsidTr="4045219B">
        <w:trPr>
          <w:trHeight w:val="526"/>
        </w:trPr>
        <w:tc>
          <w:tcPr>
            <w:tcW w:w="1770" w:type="dxa"/>
            <w:vAlign w:val="center"/>
          </w:tcPr>
          <w:p w14:paraId="193EFCF3" w14:textId="6E08F958" w:rsidR="00FA6BB0" w:rsidRPr="00407CE5" w:rsidRDefault="00FA6BB0" w:rsidP="00407CE5">
            <w:pPr>
              <w:pStyle w:val="BodyText"/>
            </w:pPr>
          </w:p>
        </w:tc>
        <w:tc>
          <w:tcPr>
            <w:tcW w:w="2347" w:type="dxa"/>
            <w:vAlign w:val="center"/>
          </w:tcPr>
          <w:p w14:paraId="207AB1D9" w14:textId="503DC726" w:rsidR="00FA6BB0" w:rsidRPr="00407CE5" w:rsidRDefault="00DF1586" w:rsidP="00407CE5">
            <w:pPr>
              <w:pStyle w:val="BodyText"/>
            </w:pPr>
            <w:r w:rsidRPr="00407CE5">
              <w:t>July 2024</w:t>
            </w:r>
          </w:p>
        </w:tc>
        <w:tc>
          <w:tcPr>
            <w:tcW w:w="2340" w:type="dxa"/>
            <w:vAlign w:val="center"/>
          </w:tcPr>
          <w:p w14:paraId="1E0594D2" w14:textId="415CF95B" w:rsidR="00FA6BB0" w:rsidRPr="00407CE5" w:rsidRDefault="00677809" w:rsidP="00407CE5">
            <w:pPr>
              <w:pStyle w:val="BodyText"/>
            </w:pPr>
            <w:r>
              <w:t>August 2025</w:t>
            </w:r>
          </w:p>
        </w:tc>
        <w:tc>
          <w:tcPr>
            <w:tcW w:w="2875" w:type="dxa"/>
            <w:vAlign w:val="center"/>
          </w:tcPr>
          <w:p w14:paraId="572AFE99" w14:textId="266F43C1" w:rsidR="00FA6BB0" w:rsidRPr="00407CE5" w:rsidRDefault="00FA6BB0" w:rsidP="00407CE5">
            <w:pPr>
              <w:pStyle w:val="BodyText"/>
            </w:pPr>
          </w:p>
        </w:tc>
      </w:tr>
    </w:tbl>
    <w:p w14:paraId="70E71293" w14:textId="77777777" w:rsidR="00604302" w:rsidRPr="00634BFB" w:rsidRDefault="00604302" w:rsidP="00634BFB">
      <w:pPr>
        <w:rPr>
          <w:rFonts w:cs="Arial"/>
          <w:szCs w:val="24"/>
        </w:rPr>
      </w:pPr>
    </w:p>
    <w:p w14:paraId="6BC07CC6" w14:textId="77777777" w:rsidR="00604302" w:rsidRPr="00634BFB" w:rsidRDefault="00604302" w:rsidP="0093164C">
      <w:pPr>
        <w:pStyle w:val="Heading2"/>
      </w:pPr>
      <w:r w:rsidRPr="0027776C">
        <w:t>Responsibility Assignment Matrix</w:t>
      </w:r>
    </w:p>
    <w:tbl>
      <w:tblPr>
        <w:tblStyle w:val="TableGrid"/>
        <w:tblpPr w:leftFromText="180" w:rightFromText="180" w:vertAnchor="text" w:horzAnchor="margin" w:tblpY="156"/>
        <w:tblW w:w="0" w:type="auto"/>
        <w:tblLook w:val="04A0" w:firstRow="1" w:lastRow="0" w:firstColumn="1" w:lastColumn="0" w:noHBand="0" w:noVBand="1"/>
      </w:tblPr>
      <w:tblGrid>
        <w:gridCol w:w="9350"/>
      </w:tblGrid>
      <w:tr w:rsidR="00E86948" w:rsidRPr="00E86948" w14:paraId="5E0109FB" w14:textId="77777777" w:rsidTr="009224A2">
        <w:trPr>
          <w:trHeight w:val="533"/>
        </w:trPr>
        <w:tc>
          <w:tcPr>
            <w:tcW w:w="9558" w:type="dxa"/>
            <w:vAlign w:val="center"/>
          </w:tcPr>
          <w:p w14:paraId="700DD714" w14:textId="20A3A09B" w:rsidR="00E86948" w:rsidRPr="00E86948" w:rsidRDefault="00E86948" w:rsidP="00E63735">
            <w:pPr>
              <w:pStyle w:val="ListParagraph"/>
            </w:pPr>
            <w:r w:rsidRPr="00E86948">
              <w:t xml:space="preserve">Responsible </w:t>
            </w:r>
            <w:r w:rsidR="00200787">
              <w:t>(</w:t>
            </w:r>
            <w:r w:rsidRPr="00E86948">
              <w:t>Who contributed to the work in this document</w:t>
            </w:r>
            <w:r w:rsidR="00AE3FE8">
              <w:t>.</w:t>
            </w:r>
            <w:r w:rsidR="00200787">
              <w:t>)</w:t>
            </w:r>
          </w:p>
        </w:tc>
      </w:tr>
      <w:tr w:rsidR="00E86948" w:rsidRPr="00E86948" w14:paraId="4844CD04" w14:textId="77777777" w:rsidTr="009224A2">
        <w:trPr>
          <w:trHeight w:val="533"/>
        </w:trPr>
        <w:tc>
          <w:tcPr>
            <w:tcW w:w="9558" w:type="dxa"/>
            <w:vAlign w:val="center"/>
          </w:tcPr>
          <w:p w14:paraId="68E8DBCA" w14:textId="7C002478" w:rsidR="00E86948" w:rsidRPr="00E86948" w:rsidRDefault="00E86948" w:rsidP="00E63735">
            <w:pPr>
              <w:pStyle w:val="ListParagraph"/>
            </w:pPr>
          </w:p>
        </w:tc>
      </w:tr>
      <w:tr w:rsidR="00E86948" w:rsidRPr="00E86948" w14:paraId="6CF46DB0" w14:textId="77777777" w:rsidTr="009224A2">
        <w:trPr>
          <w:trHeight w:val="533"/>
        </w:trPr>
        <w:tc>
          <w:tcPr>
            <w:tcW w:w="9558" w:type="dxa"/>
            <w:vAlign w:val="center"/>
          </w:tcPr>
          <w:p w14:paraId="1279FD3B" w14:textId="40552C35" w:rsidR="00E86948" w:rsidRPr="00E86948" w:rsidRDefault="00E86948" w:rsidP="00E63735">
            <w:pPr>
              <w:pStyle w:val="ListParagraph"/>
            </w:pPr>
            <w:r w:rsidRPr="00E86948">
              <w:t xml:space="preserve">Accountable </w:t>
            </w:r>
            <w:r w:rsidR="00200787">
              <w:t>(</w:t>
            </w:r>
            <w:r w:rsidRPr="00E86948">
              <w:t>Who signs off on the work within this document</w:t>
            </w:r>
            <w:r w:rsidR="00AE3FE8">
              <w:t>.</w:t>
            </w:r>
            <w:r w:rsidR="00200787">
              <w:t>)</w:t>
            </w:r>
          </w:p>
        </w:tc>
      </w:tr>
      <w:tr w:rsidR="00E86948" w:rsidRPr="00E86948" w14:paraId="22593EF8" w14:textId="77777777" w:rsidTr="009224A2">
        <w:trPr>
          <w:trHeight w:val="533"/>
        </w:trPr>
        <w:tc>
          <w:tcPr>
            <w:tcW w:w="9558" w:type="dxa"/>
            <w:vAlign w:val="center"/>
          </w:tcPr>
          <w:p w14:paraId="7820EE0C" w14:textId="2352A9CD" w:rsidR="00E86948" w:rsidRPr="00E86948" w:rsidRDefault="00E86948" w:rsidP="00E63735">
            <w:pPr>
              <w:pStyle w:val="ListParagraph"/>
            </w:pPr>
          </w:p>
        </w:tc>
      </w:tr>
      <w:tr w:rsidR="00E86948" w:rsidRPr="00E86948" w14:paraId="004D250F" w14:textId="77777777" w:rsidTr="009224A2">
        <w:trPr>
          <w:trHeight w:val="533"/>
        </w:trPr>
        <w:tc>
          <w:tcPr>
            <w:tcW w:w="9558" w:type="dxa"/>
            <w:vAlign w:val="center"/>
          </w:tcPr>
          <w:p w14:paraId="54D16644" w14:textId="0E4DBADA" w:rsidR="00E86948" w:rsidRPr="00E86948" w:rsidRDefault="00E86948" w:rsidP="00E63735">
            <w:pPr>
              <w:pStyle w:val="ListParagraph"/>
            </w:pPr>
            <w:r w:rsidRPr="00E86948">
              <w:t xml:space="preserve">Consulted </w:t>
            </w:r>
            <w:r w:rsidR="00200787">
              <w:t>(</w:t>
            </w:r>
            <w:r w:rsidRPr="00E86948">
              <w:t>The subject matter expert who should be consulted for this document</w:t>
            </w:r>
            <w:r w:rsidR="00AE3FE8">
              <w:t>.</w:t>
            </w:r>
            <w:r w:rsidR="00200787">
              <w:t>)</w:t>
            </w:r>
          </w:p>
        </w:tc>
      </w:tr>
      <w:tr w:rsidR="00E86948" w:rsidRPr="00E86948" w14:paraId="741F84C0" w14:textId="77777777" w:rsidTr="009224A2">
        <w:trPr>
          <w:trHeight w:val="533"/>
        </w:trPr>
        <w:tc>
          <w:tcPr>
            <w:tcW w:w="9558" w:type="dxa"/>
            <w:vAlign w:val="center"/>
          </w:tcPr>
          <w:p w14:paraId="2A936892" w14:textId="4358D9F2" w:rsidR="00E86948" w:rsidRPr="00E86948" w:rsidRDefault="00E86948" w:rsidP="00E63735">
            <w:pPr>
              <w:pStyle w:val="ListParagraph"/>
            </w:pPr>
          </w:p>
        </w:tc>
      </w:tr>
      <w:tr w:rsidR="00AE3FE8" w:rsidRPr="00E86948" w14:paraId="542D9D91" w14:textId="77777777" w:rsidTr="009224A2">
        <w:trPr>
          <w:trHeight w:val="533"/>
        </w:trPr>
        <w:tc>
          <w:tcPr>
            <w:tcW w:w="9558" w:type="dxa"/>
            <w:vAlign w:val="center"/>
          </w:tcPr>
          <w:p w14:paraId="38E56A59" w14:textId="1C05701B" w:rsidR="00AE3FE8" w:rsidRPr="00E86948" w:rsidRDefault="00AE3FE8" w:rsidP="00E63735">
            <w:pPr>
              <w:pStyle w:val="ListParagraph"/>
            </w:pPr>
            <w:r>
              <w:t>Supported by (</w:t>
            </w:r>
            <w:r w:rsidRPr="00E86948">
              <w:t>The people/team who support the people who are responsible</w:t>
            </w:r>
            <w:r>
              <w:t>.)</w:t>
            </w:r>
          </w:p>
        </w:tc>
      </w:tr>
      <w:tr w:rsidR="00AE3FE8" w:rsidRPr="00E86948" w14:paraId="0D8DEEB4" w14:textId="77777777" w:rsidTr="009224A2">
        <w:trPr>
          <w:trHeight w:val="533"/>
        </w:trPr>
        <w:tc>
          <w:tcPr>
            <w:tcW w:w="9558" w:type="dxa"/>
            <w:vAlign w:val="center"/>
          </w:tcPr>
          <w:p w14:paraId="7F702D7C" w14:textId="758314B0" w:rsidR="00AE3FE8" w:rsidRPr="00E86948" w:rsidRDefault="00AE3FE8" w:rsidP="00E63735">
            <w:pPr>
              <w:pStyle w:val="ListParagraph"/>
            </w:pPr>
          </w:p>
        </w:tc>
      </w:tr>
      <w:tr w:rsidR="00E86948" w:rsidRPr="00E86948" w14:paraId="1819AB0C" w14:textId="77777777" w:rsidTr="009224A2">
        <w:trPr>
          <w:trHeight w:val="533"/>
        </w:trPr>
        <w:tc>
          <w:tcPr>
            <w:tcW w:w="9558" w:type="dxa"/>
            <w:vAlign w:val="center"/>
          </w:tcPr>
          <w:p w14:paraId="7834AE8F" w14:textId="762D8296" w:rsidR="00E86948" w:rsidRPr="00E86948" w:rsidRDefault="00E86948" w:rsidP="00E63735">
            <w:pPr>
              <w:pStyle w:val="ListParagraph"/>
            </w:pPr>
            <w:r w:rsidRPr="00E86948">
              <w:t xml:space="preserve">Informed </w:t>
            </w:r>
            <w:r w:rsidR="00200787">
              <w:t>(</w:t>
            </w:r>
            <w:r w:rsidR="00AE3FE8" w:rsidRPr="00AE3FE8">
              <w:t>The people who are informed when something is completed.</w:t>
            </w:r>
            <w:r w:rsidR="00200787">
              <w:t>)</w:t>
            </w:r>
          </w:p>
        </w:tc>
      </w:tr>
      <w:tr w:rsidR="00E86948" w:rsidRPr="00E86948" w14:paraId="0D91284F" w14:textId="77777777" w:rsidTr="009224A2">
        <w:trPr>
          <w:trHeight w:val="533"/>
        </w:trPr>
        <w:tc>
          <w:tcPr>
            <w:tcW w:w="9558" w:type="dxa"/>
            <w:vAlign w:val="center"/>
          </w:tcPr>
          <w:p w14:paraId="2BC3B205" w14:textId="5642C51B" w:rsidR="00E86948" w:rsidRPr="00E86948" w:rsidRDefault="00E86948" w:rsidP="00E63735">
            <w:pPr>
              <w:pStyle w:val="ListParagraph"/>
            </w:pPr>
          </w:p>
        </w:tc>
      </w:tr>
    </w:tbl>
    <w:p w14:paraId="1FB81850" w14:textId="69A1B048" w:rsidR="00E86948" w:rsidRPr="00634BFB" w:rsidRDefault="00604302" w:rsidP="00634BFB">
      <w:pPr>
        <w:rPr>
          <w:rFonts w:cs="Arial"/>
          <w:sz w:val="28"/>
          <w:szCs w:val="28"/>
        </w:rPr>
      </w:pPr>
      <w:r w:rsidRPr="00634BFB">
        <w:rPr>
          <w:rFonts w:cs="Arial"/>
          <w:sz w:val="28"/>
          <w:szCs w:val="28"/>
        </w:rPr>
        <w:br w:type="page"/>
      </w:r>
    </w:p>
    <w:p w14:paraId="2EC298BF" w14:textId="56C1C712" w:rsidR="002353B3" w:rsidRPr="00634BFB" w:rsidRDefault="00F473CA" w:rsidP="00C55538">
      <w:pPr>
        <w:pStyle w:val="Title"/>
      </w:pPr>
      <w:r>
        <w:lastRenderedPageBreak/>
        <w:t>Release</w:t>
      </w:r>
      <w:r w:rsidR="002353B3" w:rsidRPr="00634BFB">
        <w:t xml:space="preserve"> Updates </w:t>
      </w:r>
    </w:p>
    <w:tbl>
      <w:tblPr>
        <w:tblStyle w:val="TableGrid"/>
        <w:tblW w:w="10368" w:type="dxa"/>
        <w:tblLook w:val="04A0" w:firstRow="1" w:lastRow="0" w:firstColumn="1" w:lastColumn="0" w:noHBand="0" w:noVBand="1"/>
      </w:tblPr>
      <w:tblGrid>
        <w:gridCol w:w="1728"/>
        <w:gridCol w:w="2430"/>
        <w:gridCol w:w="6210"/>
      </w:tblGrid>
      <w:tr w:rsidR="002353B3" w:rsidRPr="00634BFB" w14:paraId="238B060C" w14:textId="77777777" w:rsidTr="4045219B">
        <w:trPr>
          <w:trHeight w:val="792"/>
          <w:tblHeader/>
        </w:trPr>
        <w:tc>
          <w:tcPr>
            <w:tcW w:w="1728" w:type="dxa"/>
            <w:vAlign w:val="center"/>
          </w:tcPr>
          <w:p w14:paraId="7A6AACF4" w14:textId="77777777" w:rsidR="002353B3" w:rsidRPr="00634BFB" w:rsidRDefault="002353B3" w:rsidP="007D7580">
            <w:pPr>
              <w:contextualSpacing/>
              <w:rPr>
                <w:rFonts w:cs="Arial"/>
                <w:szCs w:val="24"/>
              </w:rPr>
            </w:pPr>
            <w:r w:rsidRPr="00634BFB">
              <w:rPr>
                <w:rFonts w:cs="Arial"/>
                <w:szCs w:val="24"/>
              </w:rPr>
              <w:t>Date of Action</w:t>
            </w:r>
          </w:p>
        </w:tc>
        <w:tc>
          <w:tcPr>
            <w:tcW w:w="2430" w:type="dxa"/>
            <w:vAlign w:val="center"/>
          </w:tcPr>
          <w:p w14:paraId="6979F71D" w14:textId="3C507EA4" w:rsidR="002353B3" w:rsidRPr="00634BFB" w:rsidRDefault="002353B3" w:rsidP="007D7580">
            <w:pPr>
              <w:contextualSpacing/>
              <w:rPr>
                <w:rFonts w:cs="Arial"/>
                <w:szCs w:val="24"/>
              </w:rPr>
            </w:pPr>
            <w:r w:rsidRPr="00634BFB">
              <w:rPr>
                <w:rFonts w:cs="Arial"/>
                <w:szCs w:val="24"/>
              </w:rPr>
              <w:t>Section</w:t>
            </w:r>
          </w:p>
        </w:tc>
        <w:tc>
          <w:tcPr>
            <w:tcW w:w="6210" w:type="dxa"/>
            <w:vAlign w:val="center"/>
          </w:tcPr>
          <w:p w14:paraId="0709F1B9" w14:textId="4BA03EC1" w:rsidR="002353B3" w:rsidRPr="00634BFB" w:rsidRDefault="00F473CA" w:rsidP="007D7580">
            <w:pPr>
              <w:contextualSpacing/>
              <w:rPr>
                <w:rFonts w:cs="Arial"/>
                <w:szCs w:val="24"/>
              </w:rPr>
            </w:pPr>
            <w:r>
              <w:rPr>
                <w:rFonts w:cs="Arial"/>
                <w:szCs w:val="24"/>
              </w:rPr>
              <w:t>Changes</w:t>
            </w:r>
          </w:p>
        </w:tc>
      </w:tr>
      <w:tr w:rsidR="00634BFB" w:rsidRPr="00634BFB" w14:paraId="116C917D" w14:textId="77777777" w:rsidTr="4045219B">
        <w:trPr>
          <w:trHeight w:val="953"/>
        </w:trPr>
        <w:tc>
          <w:tcPr>
            <w:tcW w:w="1728" w:type="dxa"/>
            <w:vAlign w:val="center"/>
          </w:tcPr>
          <w:p w14:paraId="1492D78B" w14:textId="6F4ADB73" w:rsidR="00634BFB" w:rsidRPr="00634BFB" w:rsidRDefault="00165DA4" w:rsidP="00E63735">
            <w:pPr>
              <w:pStyle w:val="ListParagraph"/>
              <w:ind w:left="0" w:firstLine="0"/>
              <w:contextualSpacing/>
            </w:pPr>
            <w:r>
              <w:t>July 2024</w:t>
            </w:r>
          </w:p>
        </w:tc>
        <w:tc>
          <w:tcPr>
            <w:tcW w:w="2430" w:type="dxa"/>
            <w:vAlign w:val="center"/>
          </w:tcPr>
          <w:p w14:paraId="6063BA33" w14:textId="72AB225B" w:rsidR="00634BFB" w:rsidRPr="00634BFB" w:rsidRDefault="00165DA4" w:rsidP="001E228E">
            <w:pPr>
              <w:pStyle w:val="ListParagraph"/>
              <w:ind w:left="0" w:firstLine="0"/>
              <w:contextualSpacing/>
            </w:pPr>
            <w:r>
              <w:t xml:space="preserve">UAS Codes </w:t>
            </w:r>
          </w:p>
        </w:tc>
        <w:tc>
          <w:tcPr>
            <w:tcW w:w="6210" w:type="dxa"/>
            <w:vAlign w:val="center"/>
          </w:tcPr>
          <w:p w14:paraId="6CEB1409" w14:textId="73239B38" w:rsidR="00634BFB" w:rsidRPr="00634BFB" w:rsidRDefault="00165DA4" w:rsidP="00E63735">
            <w:pPr>
              <w:pStyle w:val="ListParagraph"/>
              <w:ind w:left="0" w:firstLine="0"/>
              <w:contextualSpacing/>
            </w:pPr>
            <w:r>
              <w:t xml:space="preserve">Updates to UAS Codes 511, 518, 521, 551, 571, </w:t>
            </w:r>
            <w:r w:rsidR="00B53BFA">
              <w:t xml:space="preserve">and </w:t>
            </w:r>
            <w:r>
              <w:t>573</w:t>
            </w:r>
          </w:p>
        </w:tc>
      </w:tr>
      <w:tr w:rsidR="007F0227" w:rsidRPr="00634BFB" w14:paraId="7D959F47" w14:textId="77777777" w:rsidTr="4045219B">
        <w:trPr>
          <w:trHeight w:val="971"/>
        </w:trPr>
        <w:tc>
          <w:tcPr>
            <w:tcW w:w="1728" w:type="dxa"/>
            <w:vAlign w:val="center"/>
          </w:tcPr>
          <w:p w14:paraId="0431A663" w14:textId="6DE3A170" w:rsidR="007F0227" w:rsidRPr="00634BFB" w:rsidRDefault="00B53BFA" w:rsidP="00E63735">
            <w:pPr>
              <w:pStyle w:val="ListParagraph"/>
              <w:ind w:left="0" w:firstLine="0"/>
              <w:contextualSpacing/>
            </w:pPr>
            <w:r>
              <w:t>September 2022</w:t>
            </w:r>
          </w:p>
        </w:tc>
        <w:tc>
          <w:tcPr>
            <w:tcW w:w="2430" w:type="dxa"/>
            <w:vAlign w:val="center"/>
          </w:tcPr>
          <w:p w14:paraId="7FC8D38A" w14:textId="600357C0" w:rsidR="007F0227" w:rsidRPr="00634BFB" w:rsidRDefault="00165DA4" w:rsidP="001E228E">
            <w:pPr>
              <w:pStyle w:val="ListParagraph"/>
              <w:ind w:left="0" w:firstLine="0"/>
              <w:contextualSpacing/>
            </w:pPr>
            <w:r>
              <w:t>UAS Code</w:t>
            </w:r>
          </w:p>
        </w:tc>
        <w:tc>
          <w:tcPr>
            <w:tcW w:w="6210" w:type="dxa"/>
            <w:vAlign w:val="center"/>
          </w:tcPr>
          <w:p w14:paraId="56686272" w14:textId="0790FD1D" w:rsidR="007F0227" w:rsidRPr="00634BFB" w:rsidRDefault="00B53BFA" w:rsidP="00E63735">
            <w:pPr>
              <w:pStyle w:val="ListParagraph"/>
              <w:ind w:left="0" w:firstLine="0"/>
              <w:contextualSpacing/>
            </w:pPr>
            <w:r>
              <w:t>UAS Code 785 code ended</w:t>
            </w:r>
          </w:p>
        </w:tc>
      </w:tr>
      <w:tr w:rsidR="007F0227" w:rsidRPr="00634BFB" w14:paraId="10B0ED81" w14:textId="77777777" w:rsidTr="4045219B">
        <w:trPr>
          <w:trHeight w:val="828"/>
        </w:trPr>
        <w:tc>
          <w:tcPr>
            <w:tcW w:w="1728" w:type="dxa"/>
            <w:vAlign w:val="center"/>
          </w:tcPr>
          <w:p w14:paraId="4EFCBA1E" w14:textId="25A0CF8B" w:rsidR="007F0227" w:rsidRPr="00634BFB" w:rsidRDefault="00B53BFA" w:rsidP="00E63735">
            <w:pPr>
              <w:pStyle w:val="ListParagraph"/>
              <w:ind w:left="0" w:firstLine="0"/>
              <w:contextualSpacing/>
            </w:pPr>
            <w:r>
              <w:t>March 2020</w:t>
            </w:r>
          </w:p>
        </w:tc>
        <w:tc>
          <w:tcPr>
            <w:tcW w:w="2430" w:type="dxa"/>
            <w:vAlign w:val="center"/>
          </w:tcPr>
          <w:p w14:paraId="507D0290" w14:textId="734EE0CA" w:rsidR="007F0227" w:rsidRPr="00634BFB" w:rsidRDefault="00B53BFA" w:rsidP="001E228E">
            <w:pPr>
              <w:pStyle w:val="ListParagraph"/>
              <w:ind w:left="0" w:firstLine="0"/>
              <w:contextualSpacing/>
            </w:pPr>
            <w:r>
              <w:t xml:space="preserve">UAS Code </w:t>
            </w:r>
          </w:p>
        </w:tc>
        <w:tc>
          <w:tcPr>
            <w:tcW w:w="6210" w:type="dxa"/>
            <w:vAlign w:val="center"/>
          </w:tcPr>
          <w:p w14:paraId="66D83D34" w14:textId="4272D954" w:rsidR="007F0227" w:rsidRPr="00634BFB" w:rsidRDefault="00B53BFA" w:rsidP="00E63735">
            <w:pPr>
              <w:pStyle w:val="ListParagraph"/>
              <w:ind w:left="0" w:firstLine="0"/>
              <w:contextualSpacing/>
            </w:pPr>
            <w:r>
              <w:t xml:space="preserve">Updates to UAS Code 522 </w:t>
            </w:r>
          </w:p>
        </w:tc>
      </w:tr>
      <w:tr w:rsidR="007F0227" w:rsidRPr="00634BFB" w14:paraId="7107E161" w14:textId="77777777" w:rsidTr="4045219B">
        <w:trPr>
          <w:trHeight w:val="828"/>
        </w:trPr>
        <w:tc>
          <w:tcPr>
            <w:tcW w:w="1728" w:type="dxa"/>
            <w:vAlign w:val="center"/>
          </w:tcPr>
          <w:p w14:paraId="7ABA15B0" w14:textId="76D97DE5" w:rsidR="007F0227" w:rsidRPr="00634BFB" w:rsidRDefault="00B53BFA" w:rsidP="00E63735">
            <w:pPr>
              <w:pStyle w:val="ListParagraph"/>
              <w:ind w:left="0" w:firstLine="0"/>
              <w:contextualSpacing/>
            </w:pPr>
            <w:r>
              <w:t>October 2019</w:t>
            </w:r>
          </w:p>
        </w:tc>
        <w:tc>
          <w:tcPr>
            <w:tcW w:w="2430" w:type="dxa"/>
            <w:vAlign w:val="center"/>
          </w:tcPr>
          <w:p w14:paraId="4FDEF959" w14:textId="5D5D6215" w:rsidR="007F0227" w:rsidRPr="00634BFB" w:rsidRDefault="00B53BFA" w:rsidP="001E228E">
            <w:pPr>
              <w:pStyle w:val="ListParagraph"/>
              <w:ind w:left="0" w:firstLine="0"/>
              <w:contextualSpacing/>
            </w:pPr>
            <w:r>
              <w:t xml:space="preserve">UAS Codes </w:t>
            </w:r>
          </w:p>
        </w:tc>
        <w:tc>
          <w:tcPr>
            <w:tcW w:w="6210" w:type="dxa"/>
            <w:vAlign w:val="center"/>
          </w:tcPr>
          <w:p w14:paraId="3810A147" w14:textId="15CA2992" w:rsidR="007F0227" w:rsidRPr="00634BFB" w:rsidRDefault="00B53BFA" w:rsidP="00E63735">
            <w:pPr>
              <w:pStyle w:val="ListParagraph"/>
              <w:ind w:left="0" w:firstLine="0"/>
              <w:contextualSpacing/>
            </w:pPr>
            <w:r>
              <w:t>Updates to UAS Codes 873, 874, 883 and 884</w:t>
            </w:r>
          </w:p>
        </w:tc>
      </w:tr>
      <w:tr w:rsidR="007F0227" w:rsidRPr="00634BFB" w14:paraId="51B35A84" w14:textId="77777777" w:rsidTr="4045219B">
        <w:trPr>
          <w:trHeight w:val="828"/>
        </w:trPr>
        <w:tc>
          <w:tcPr>
            <w:tcW w:w="1728" w:type="dxa"/>
            <w:vAlign w:val="center"/>
          </w:tcPr>
          <w:p w14:paraId="277A017F" w14:textId="130D4E68" w:rsidR="007F0227" w:rsidRPr="00634BFB" w:rsidRDefault="00B53BFA" w:rsidP="00E63735">
            <w:pPr>
              <w:pStyle w:val="ListParagraph"/>
              <w:ind w:left="0" w:firstLine="0"/>
              <w:contextualSpacing/>
            </w:pPr>
            <w:r>
              <w:t xml:space="preserve">August 2018 </w:t>
            </w:r>
          </w:p>
        </w:tc>
        <w:tc>
          <w:tcPr>
            <w:tcW w:w="2430" w:type="dxa"/>
            <w:vAlign w:val="center"/>
          </w:tcPr>
          <w:p w14:paraId="0E9831B7" w14:textId="3CF470DD" w:rsidR="007F0227" w:rsidRPr="00634BFB" w:rsidRDefault="00B53BFA" w:rsidP="001E228E">
            <w:pPr>
              <w:pStyle w:val="ListParagraph"/>
              <w:ind w:left="0" w:firstLine="0"/>
              <w:contextualSpacing/>
            </w:pPr>
            <w:r>
              <w:t>UAS Codes</w:t>
            </w:r>
          </w:p>
        </w:tc>
        <w:tc>
          <w:tcPr>
            <w:tcW w:w="6210" w:type="dxa"/>
            <w:vAlign w:val="center"/>
          </w:tcPr>
          <w:p w14:paraId="7FB80561" w14:textId="6EF6116E" w:rsidR="007F0227" w:rsidRPr="00634BFB" w:rsidRDefault="00B53BFA" w:rsidP="00E63735">
            <w:pPr>
              <w:pStyle w:val="ListParagraph"/>
              <w:ind w:left="0" w:firstLine="0"/>
              <w:contextualSpacing/>
            </w:pPr>
            <w:r>
              <w:t>Updates to UAS 531 and 593</w:t>
            </w:r>
          </w:p>
        </w:tc>
      </w:tr>
      <w:tr w:rsidR="007F0227" w:rsidRPr="00634BFB" w14:paraId="41902108" w14:textId="77777777" w:rsidTr="4045219B">
        <w:trPr>
          <w:trHeight w:val="828"/>
        </w:trPr>
        <w:tc>
          <w:tcPr>
            <w:tcW w:w="1728" w:type="dxa"/>
            <w:vAlign w:val="center"/>
          </w:tcPr>
          <w:p w14:paraId="22657353" w14:textId="35BEE06B" w:rsidR="007F0227" w:rsidRPr="00634BFB" w:rsidRDefault="00B53BFA" w:rsidP="00E63735">
            <w:pPr>
              <w:pStyle w:val="ListParagraph"/>
              <w:ind w:left="0" w:firstLine="0"/>
              <w:contextualSpacing/>
            </w:pPr>
            <w:r>
              <w:t>April 2015</w:t>
            </w:r>
          </w:p>
        </w:tc>
        <w:tc>
          <w:tcPr>
            <w:tcW w:w="2430" w:type="dxa"/>
            <w:vAlign w:val="center"/>
          </w:tcPr>
          <w:p w14:paraId="29060587" w14:textId="55893BCB" w:rsidR="007F0227" w:rsidRPr="00634BFB" w:rsidRDefault="00B53BFA" w:rsidP="001E228E">
            <w:pPr>
              <w:pStyle w:val="ListParagraph"/>
              <w:ind w:left="0" w:firstLine="0"/>
              <w:contextualSpacing/>
            </w:pPr>
            <w:r>
              <w:t xml:space="preserve">UAS Code </w:t>
            </w:r>
          </w:p>
        </w:tc>
        <w:tc>
          <w:tcPr>
            <w:tcW w:w="6210" w:type="dxa"/>
            <w:vAlign w:val="center"/>
          </w:tcPr>
          <w:p w14:paraId="670EE5BB" w14:textId="336E547C" w:rsidR="007F0227" w:rsidRPr="00634BFB" w:rsidRDefault="00B53BFA" w:rsidP="00E63735">
            <w:pPr>
              <w:pStyle w:val="ListParagraph"/>
              <w:ind w:left="0" w:firstLine="0"/>
              <w:contextualSpacing/>
            </w:pPr>
            <w:r>
              <w:t>Updates to UAS Code</w:t>
            </w:r>
            <w:r w:rsidR="00C90973">
              <w:t xml:space="preserve"> 532</w:t>
            </w:r>
          </w:p>
        </w:tc>
      </w:tr>
      <w:tr w:rsidR="007F0227" w:rsidRPr="00634BFB" w14:paraId="69383BF6" w14:textId="77777777" w:rsidTr="4045219B">
        <w:trPr>
          <w:trHeight w:val="828"/>
        </w:trPr>
        <w:tc>
          <w:tcPr>
            <w:tcW w:w="1728" w:type="dxa"/>
            <w:vAlign w:val="center"/>
          </w:tcPr>
          <w:p w14:paraId="47C8396B" w14:textId="6854EAC9" w:rsidR="007F0227" w:rsidRPr="00634BFB" w:rsidRDefault="00C90973" w:rsidP="00E63735">
            <w:pPr>
              <w:pStyle w:val="ListParagraph"/>
              <w:ind w:left="0" w:firstLine="0"/>
              <w:contextualSpacing/>
            </w:pPr>
            <w:r>
              <w:t>April 2013</w:t>
            </w:r>
          </w:p>
        </w:tc>
        <w:tc>
          <w:tcPr>
            <w:tcW w:w="2430" w:type="dxa"/>
            <w:vAlign w:val="center"/>
          </w:tcPr>
          <w:p w14:paraId="674F9B01" w14:textId="08DAB2AA" w:rsidR="007F0227" w:rsidRPr="00634BFB" w:rsidRDefault="00C90973" w:rsidP="001E228E">
            <w:pPr>
              <w:pStyle w:val="ListParagraph"/>
              <w:ind w:left="0" w:firstLine="0"/>
              <w:contextualSpacing/>
            </w:pPr>
            <w:r>
              <w:t xml:space="preserve">UAS Code </w:t>
            </w:r>
          </w:p>
        </w:tc>
        <w:tc>
          <w:tcPr>
            <w:tcW w:w="6210" w:type="dxa"/>
            <w:vAlign w:val="center"/>
          </w:tcPr>
          <w:p w14:paraId="73FA6D19" w14:textId="5F722835" w:rsidR="007F0227" w:rsidRPr="00634BFB" w:rsidRDefault="00C90973" w:rsidP="00E63735">
            <w:pPr>
              <w:pStyle w:val="ListParagraph"/>
              <w:ind w:left="0" w:firstLine="0"/>
              <w:contextualSpacing/>
            </w:pPr>
            <w:r>
              <w:t>Updates to UAS Code 698</w:t>
            </w:r>
          </w:p>
        </w:tc>
      </w:tr>
      <w:tr w:rsidR="007F0227" w:rsidRPr="00634BFB" w14:paraId="5A403D7C" w14:textId="77777777" w:rsidTr="4045219B">
        <w:trPr>
          <w:trHeight w:val="828"/>
        </w:trPr>
        <w:tc>
          <w:tcPr>
            <w:tcW w:w="1728" w:type="dxa"/>
            <w:vAlign w:val="center"/>
          </w:tcPr>
          <w:p w14:paraId="72481004" w14:textId="4475B54B" w:rsidR="007F0227" w:rsidRPr="00634BFB" w:rsidRDefault="00E37C4B" w:rsidP="00E63735">
            <w:pPr>
              <w:pStyle w:val="ListParagraph"/>
              <w:ind w:left="0" w:firstLine="0"/>
              <w:contextualSpacing/>
            </w:pPr>
            <w:r>
              <w:t>June 2025</w:t>
            </w:r>
          </w:p>
        </w:tc>
        <w:tc>
          <w:tcPr>
            <w:tcW w:w="2430" w:type="dxa"/>
            <w:vAlign w:val="center"/>
          </w:tcPr>
          <w:p w14:paraId="519B5952" w14:textId="275A2FBF" w:rsidR="007F0227" w:rsidRPr="00634BFB" w:rsidRDefault="00E37C4B" w:rsidP="001E228E">
            <w:pPr>
              <w:pStyle w:val="ListParagraph"/>
              <w:ind w:left="0" w:firstLine="0"/>
              <w:contextualSpacing/>
            </w:pPr>
            <w:r>
              <w:t>Delivered Services Programs</w:t>
            </w:r>
          </w:p>
        </w:tc>
        <w:tc>
          <w:tcPr>
            <w:tcW w:w="6210" w:type="dxa"/>
            <w:vAlign w:val="center"/>
          </w:tcPr>
          <w:p w14:paraId="4FBE7FF8" w14:textId="79296666" w:rsidR="007F0227" w:rsidRPr="00634BFB" w:rsidRDefault="00E37C4B" w:rsidP="00E63735">
            <w:pPr>
              <w:pStyle w:val="ListParagraph"/>
              <w:ind w:left="0" w:firstLine="0"/>
              <w:contextualSpacing/>
            </w:pPr>
            <w:r>
              <w:t>Mileage Rates and Transportation/Escort Rates</w:t>
            </w:r>
            <w:r w:rsidR="00615B52">
              <w:t xml:space="preserve"> based on email sent on 2/18/25; 551-79f </w:t>
            </w:r>
            <w:r w:rsidR="008A18E5">
              <w:t xml:space="preserve">update </w:t>
            </w:r>
            <w:r w:rsidR="00615B52">
              <w:t>and 518-95a</w:t>
            </w:r>
            <w:r w:rsidR="008A18E5">
              <w:t xml:space="preserve"> (ABA Therapy)</w:t>
            </w:r>
          </w:p>
        </w:tc>
      </w:tr>
      <w:tr w:rsidR="007F0227" w:rsidRPr="00634BFB" w14:paraId="1071C212" w14:textId="77777777" w:rsidTr="4045219B">
        <w:trPr>
          <w:trHeight w:val="828"/>
        </w:trPr>
        <w:tc>
          <w:tcPr>
            <w:tcW w:w="1728" w:type="dxa"/>
            <w:vAlign w:val="center"/>
          </w:tcPr>
          <w:p w14:paraId="26DB7AF7" w14:textId="1A56F454" w:rsidR="007F0227" w:rsidRPr="00634BFB" w:rsidRDefault="008367BB" w:rsidP="00E63735">
            <w:pPr>
              <w:pStyle w:val="ListParagraph"/>
              <w:ind w:left="0" w:firstLine="0"/>
              <w:contextualSpacing/>
            </w:pPr>
            <w:r>
              <w:t>Oct 2025</w:t>
            </w:r>
          </w:p>
        </w:tc>
        <w:tc>
          <w:tcPr>
            <w:tcW w:w="2430" w:type="dxa"/>
            <w:vAlign w:val="center"/>
          </w:tcPr>
          <w:p w14:paraId="4D090EFA" w14:textId="54C368F8" w:rsidR="007F0227" w:rsidRPr="00634BFB" w:rsidRDefault="008367BB" w:rsidP="001E228E">
            <w:pPr>
              <w:pStyle w:val="ListParagraph"/>
              <w:ind w:left="0" w:firstLine="0"/>
              <w:contextualSpacing/>
            </w:pPr>
            <w:r>
              <w:t>All Delivered Services Programs</w:t>
            </w:r>
          </w:p>
        </w:tc>
        <w:tc>
          <w:tcPr>
            <w:tcW w:w="6210" w:type="dxa"/>
            <w:vAlign w:val="center"/>
          </w:tcPr>
          <w:p w14:paraId="6F905DF7" w14:textId="09ABFAE5" w:rsidR="007F0227" w:rsidRPr="00634BFB" w:rsidRDefault="008367BB" w:rsidP="00E63735">
            <w:pPr>
              <w:pStyle w:val="ListParagraph"/>
              <w:ind w:left="0" w:firstLine="0"/>
              <w:contextualSpacing/>
            </w:pPr>
            <w:r>
              <w:t>511</w:t>
            </w:r>
            <w:r w:rsidR="00F929E8">
              <w:t xml:space="preserve">56aa, 51800tt, 51856aa and 57156cc, ½ rate for when child </w:t>
            </w:r>
            <w:proofErr w:type="gramStart"/>
            <w:r w:rsidR="00F929E8">
              <w:t>not present</w:t>
            </w:r>
            <w:proofErr w:type="gramEnd"/>
            <w:r w:rsidR="00F929E8">
              <w:t xml:space="preserve"> with provider</w:t>
            </w:r>
          </w:p>
        </w:tc>
      </w:tr>
      <w:tr w:rsidR="007F0227" w:rsidRPr="00634BFB" w14:paraId="0C22CC2A" w14:textId="77777777" w:rsidTr="4045219B">
        <w:trPr>
          <w:trHeight w:val="828"/>
        </w:trPr>
        <w:tc>
          <w:tcPr>
            <w:tcW w:w="1728" w:type="dxa"/>
            <w:vAlign w:val="center"/>
          </w:tcPr>
          <w:p w14:paraId="12F6CA51" w14:textId="62019818" w:rsidR="007F0227" w:rsidRPr="00634BFB" w:rsidRDefault="00443F9E" w:rsidP="00E63735">
            <w:pPr>
              <w:pStyle w:val="ListParagraph"/>
              <w:ind w:left="0" w:firstLine="0"/>
              <w:contextualSpacing/>
            </w:pPr>
            <w:r>
              <w:t>Dec 2025</w:t>
            </w:r>
          </w:p>
        </w:tc>
        <w:tc>
          <w:tcPr>
            <w:tcW w:w="2430" w:type="dxa"/>
            <w:vAlign w:val="center"/>
          </w:tcPr>
          <w:p w14:paraId="20BC4CD6" w14:textId="4BD83CEE" w:rsidR="007F0227" w:rsidRPr="00634BFB" w:rsidRDefault="005A1D68" w:rsidP="001E228E">
            <w:pPr>
              <w:pStyle w:val="ListParagraph"/>
              <w:ind w:left="0" w:firstLine="0"/>
              <w:contextualSpacing/>
            </w:pPr>
            <w:r>
              <w:t>All Delivered Services Programs</w:t>
            </w:r>
          </w:p>
        </w:tc>
        <w:tc>
          <w:tcPr>
            <w:tcW w:w="6210" w:type="dxa"/>
            <w:vAlign w:val="center"/>
          </w:tcPr>
          <w:p w14:paraId="72DC6530" w14:textId="0AA6049B" w:rsidR="007F0227" w:rsidRPr="00634BFB" w:rsidRDefault="005A1D68" w:rsidP="00E63735">
            <w:pPr>
              <w:pStyle w:val="ListParagraph"/>
              <w:ind w:left="0" w:firstLine="0"/>
              <w:contextualSpacing/>
            </w:pPr>
            <w:r>
              <w:t xml:space="preserve">Reset </w:t>
            </w:r>
            <w:r w:rsidR="00805CD3">
              <w:t>Transportation Hourly Rates and Mileage Rates back to what they were in FY2025</w:t>
            </w:r>
          </w:p>
        </w:tc>
      </w:tr>
      <w:tr w:rsidR="007F0227" w:rsidRPr="00634BFB" w14:paraId="37737C15" w14:textId="77777777" w:rsidTr="4045219B">
        <w:trPr>
          <w:trHeight w:val="828"/>
        </w:trPr>
        <w:tc>
          <w:tcPr>
            <w:tcW w:w="1728" w:type="dxa"/>
            <w:vAlign w:val="center"/>
          </w:tcPr>
          <w:p w14:paraId="574F4017" w14:textId="313FA492" w:rsidR="007F0227" w:rsidRPr="00634BFB" w:rsidRDefault="00E06AA6" w:rsidP="00E63735">
            <w:pPr>
              <w:pStyle w:val="ListParagraph"/>
              <w:ind w:left="0" w:firstLine="0"/>
              <w:contextualSpacing/>
            </w:pPr>
            <w:r>
              <w:t>April 2026</w:t>
            </w:r>
          </w:p>
        </w:tc>
        <w:tc>
          <w:tcPr>
            <w:tcW w:w="2430" w:type="dxa"/>
            <w:vAlign w:val="center"/>
          </w:tcPr>
          <w:p w14:paraId="165AA646" w14:textId="5E64BF23" w:rsidR="007F0227" w:rsidRPr="00634BFB" w:rsidRDefault="00E06AA6" w:rsidP="001E228E">
            <w:pPr>
              <w:pStyle w:val="ListParagraph"/>
              <w:ind w:left="0" w:firstLine="0"/>
              <w:contextualSpacing/>
            </w:pPr>
            <w:r>
              <w:t>New Program 580</w:t>
            </w:r>
            <w:r w:rsidR="00A225CF">
              <w:t>, update on 521-80</w:t>
            </w:r>
          </w:p>
        </w:tc>
        <w:tc>
          <w:tcPr>
            <w:tcW w:w="6210" w:type="dxa"/>
            <w:vAlign w:val="center"/>
          </w:tcPr>
          <w:p w14:paraId="2EA97ED5" w14:textId="7061251D" w:rsidR="007F0227" w:rsidRPr="00634BFB" w:rsidRDefault="00E06AA6" w:rsidP="00E63735">
            <w:pPr>
              <w:pStyle w:val="ListParagraph"/>
              <w:ind w:left="0" w:firstLine="0"/>
              <w:contextualSpacing/>
            </w:pPr>
            <w:r>
              <w:t>Famil</w:t>
            </w:r>
            <w:r w:rsidR="00B125B0">
              <w:t>ies First Preservation Services</w:t>
            </w:r>
            <w:r w:rsidR="00A225CF">
              <w:t>, added children with disabilities to 521-80 for summer enrichment</w:t>
            </w:r>
          </w:p>
        </w:tc>
      </w:tr>
    </w:tbl>
    <w:p w14:paraId="4ED2FFEF" w14:textId="77777777" w:rsidR="000846EA" w:rsidRDefault="000846EA">
      <w:pPr>
        <w:spacing w:line="240" w:lineRule="auto"/>
        <w:rPr>
          <w:rFonts w:cs="Arial"/>
          <w:sz w:val="28"/>
          <w:szCs w:val="28"/>
        </w:rPr>
      </w:pPr>
      <w:r>
        <w:br w:type="page"/>
      </w:r>
    </w:p>
    <w:p w14:paraId="04206F81" w14:textId="77777777" w:rsidR="00C804B9" w:rsidRPr="00634BFB" w:rsidRDefault="00C804B9" w:rsidP="00C55538">
      <w:pPr>
        <w:pStyle w:val="Title"/>
      </w:pPr>
      <w:bookmarkStart w:id="1" w:name="Table_of_contents"/>
      <w:r>
        <w:lastRenderedPageBreak/>
        <w:t xml:space="preserve">COSTAR 3006 – Support Services </w:t>
      </w:r>
    </w:p>
    <w:tbl>
      <w:tblPr>
        <w:tblStyle w:val="TableGrid"/>
        <w:tblW w:w="9630" w:type="dxa"/>
        <w:tblInd w:w="-72" w:type="dxa"/>
        <w:tblLook w:val="04A0" w:firstRow="1" w:lastRow="0" w:firstColumn="1" w:lastColumn="0" w:noHBand="0" w:noVBand="1"/>
      </w:tblPr>
      <w:tblGrid>
        <w:gridCol w:w="8240"/>
        <w:gridCol w:w="1390"/>
      </w:tblGrid>
      <w:tr w:rsidR="005D17C9" w:rsidRPr="00C178C4" w14:paraId="62BDF32C" w14:textId="77777777" w:rsidTr="00B125B0">
        <w:trPr>
          <w:trHeight w:val="576"/>
        </w:trPr>
        <w:tc>
          <w:tcPr>
            <w:tcW w:w="8240" w:type="dxa"/>
            <w:vAlign w:val="center"/>
          </w:tcPr>
          <w:p w14:paraId="18D70346" w14:textId="0BCBB4CF" w:rsidR="005D17C9" w:rsidRPr="00ED3323" w:rsidRDefault="005D17C9" w:rsidP="0060272B">
            <w:pPr>
              <w:pStyle w:val="ListParagraph"/>
              <w:ind w:left="0" w:firstLine="0"/>
              <w:contextualSpacing/>
            </w:pPr>
            <w:hyperlink w:anchor="_Invoice_Submission_and">
              <w:r w:rsidRPr="694626E4">
                <w:rPr>
                  <w:rStyle w:val="Hyperlink"/>
                </w:rPr>
                <w:t>Invoice Submission and Approval Guidelines</w:t>
              </w:r>
            </w:hyperlink>
          </w:p>
        </w:tc>
        <w:tc>
          <w:tcPr>
            <w:tcW w:w="1390" w:type="dxa"/>
            <w:vAlign w:val="center"/>
          </w:tcPr>
          <w:p w14:paraId="0BA5626F" w14:textId="2F5C89A3" w:rsidR="005D17C9" w:rsidRPr="005C5BFD" w:rsidRDefault="00BB060E" w:rsidP="694626E4">
            <w:pPr>
              <w:pStyle w:val="ListParagraph"/>
              <w:ind w:left="0" w:firstLine="0"/>
              <w:contextualSpacing/>
              <w:jc w:val="center"/>
              <w:rPr>
                <w:rFonts w:cs="Arial"/>
                <w:color w:val="0000EA"/>
                <w:u w:val="single"/>
              </w:rPr>
            </w:pPr>
            <w:r w:rsidRPr="694626E4">
              <w:rPr>
                <w:rFonts w:cs="Arial"/>
                <w:color w:val="0000EA"/>
                <w:u w:val="single"/>
              </w:rPr>
              <w:fldChar w:fldCharType="begin"/>
            </w:r>
            <w:r w:rsidRPr="694626E4">
              <w:rPr>
                <w:rFonts w:cs="Arial"/>
                <w:color w:val="0000EA"/>
                <w:u w:val="single"/>
              </w:rPr>
              <w:instrText xml:space="preserve"> PAGEREF _Ref181202521 \h </w:instrText>
            </w:r>
            <w:r w:rsidRPr="694626E4">
              <w:rPr>
                <w:rFonts w:cs="Arial"/>
                <w:color w:val="0000EA"/>
                <w:u w:val="single"/>
              </w:rPr>
            </w:r>
            <w:r w:rsidRPr="694626E4">
              <w:rPr>
                <w:rFonts w:cs="Arial"/>
                <w:color w:val="0000EA"/>
                <w:u w:val="single"/>
              </w:rPr>
              <w:fldChar w:fldCharType="separate"/>
            </w:r>
            <w:r w:rsidR="00F02418">
              <w:rPr>
                <w:rFonts w:cs="Arial"/>
                <w:noProof/>
                <w:color w:val="0000EA"/>
                <w:u w:val="single"/>
              </w:rPr>
              <w:t>6</w:t>
            </w:r>
            <w:r w:rsidRPr="694626E4">
              <w:rPr>
                <w:rFonts w:cs="Arial"/>
                <w:color w:val="0000EA"/>
                <w:u w:val="single"/>
              </w:rPr>
              <w:fldChar w:fldCharType="end"/>
            </w:r>
          </w:p>
        </w:tc>
      </w:tr>
      <w:bookmarkEnd w:id="1"/>
      <w:tr w:rsidR="00C178C4" w:rsidRPr="00C178C4" w14:paraId="5177689A" w14:textId="77777777" w:rsidTr="00B125B0">
        <w:trPr>
          <w:trHeight w:val="576"/>
        </w:trPr>
        <w:tc>
          <w:tcPr>
            <w:tcW w:w="8240" w:type="dxa"/>
            <w:vAlign w:val="center"/>
          </w:tcPr>
          <w:p w14:paraId="7B986E51" w14:textId="5185812C" w:rsidR="008E5313" w:rsidRPr="00C178C4" w:rsidRDefault="0070691C" w:rsidP="694626E4">
            <w:pPr>
              <w:pStyle w:val="ListParagraph"/>
              <w:ind w:left="0" w:firstLine="0"/>
              <w:contextualSpacing/>
              <w:rPr>
                <w:rFonts w:cs="Arial"/>
                <w:b/>
                <w:bCs/>
                <w:color w:val="000000" w:themeColor="text1"/>
              </w:rPr>
            </w:pPr>
            <w:r w:rsidRPr="694626E4">
              <w:rPr>
                <w:rFonts w:cs="Arial"/>
                <w:color w:val="000000" w:themeColor="text1"/>
              </w:rPr>
              <w:fldChar w:fldCharType="begin"/>
            </w:r>
            <w:r w:rsidRPr="694626E4">
              <w:rPr>
                <w:rFonts w:cs="Arial"/>
                <w:color w:val="000000" w:themeColor="text1"/>
              </w:rPr>
              <w:instrText>HYPERLINK  \l "_109.11__UAS"</w:instrText>
            </w:r>
            <w:r w:rsidRPr="694626E4">
              <w:rPr>
                <w:rFonts w:cs="Arial"/>
                <w:color w:val="000000" w:themeColor="text1"/>
              </w:rPr>
            </w:r>
            <w:r w:rsidRPr="694626E4">
              <w:rPr>
                <w:rFonts w:cs="Arial"/>
                <w:color w:val="000000" w:themeColor="text1"/>
              </w:rPr>
              <w:fldChar w:fldCharType="separate"/>
            </w:r>
            <w:r w:rsidRPr="694626E4">
              <w:rPr>
                <w:rStyle w:val="Hyperlink"/>
                <w:rFonts w:cs="Arial"/>
              </w:rPr>
              <w:t>U</w:t>
            </w:r>
            <w:r w:rsidRPr="0070691C">
              <w:rPr>
                <w:rStyle w:val="Hyperlink"/>
              </w:rPr>
              <w:t xml:space="preserve">AS </w:t>
            </w:r>
            <w:r w:rsidR="00C178C4" w:rsidRPr="694626E4">
              <w:rPr>
                <w:rStyle w:val="Hyperlink"/>
                <w:rFonts w:cs="Arial"/>
              </w:rPr>
              <w:t>511</w:t>
            </w:r>
            <w:r w:rsidRPr="694626E4">
              <w:rPr>
                <w:rStyle w:val="Hyperlink"/>
                <w:rFonts w:cs="Arial"/>
              </w:rPr>
              <w:t xml:space="preserve">: </w:t>
            </w:r>
            <w:r w:rsidR="00C178C4" w:rsidRPr="694626E4">
              <w:rPr>
                <w:rStyle w:val="Hyperlink"/>
                <w:rFonts w:cs="Arial"/>
              </w:rPr>
              <w:t>Comprehensive</w:t>
            </w:r>
            <w:r w:rsidR="00C178C4" w:rsidRPr="694626E4">
              <w:rPr>
                <w:rStyle w:val="Hyperlink"/>
                <w:rFonts w:cs="Arial"/>
                <w:spacing w:val="-7"/>
              </w:rPr>
              <w:t xml:space="preserve"> </w:t>
            </w:r>
            <w:r w:rsidR="00C178C4" w:rsidRPr="694626E4">
              <w:rPr>
                <w:rStyle w:val="Hyperlink"/>
                <w:rFonts w:cs="Arial"/>
              </w:rPr>
              <w:t>Child</w:t>
            </w:r>
            <w:r w:rsidR="00C178C4" w:rsidRPr="694626E4">
              <w:rPr>
                <w:rStyle w:val="Hyperlink"/>
                <w:rFonts w:cs="Arial"/>
                <w:spacing w:val="-2"/>
              </w:rPr>
              <w:t xml:space="preserve"> </w:t>
            </w:r>
            <w:r w:rsidR="00C178C4" w:rsidRPr="694626E4">
              <w:rPr>
                <w:rStyle w:val="Hyperlink"/>
                <w:rFonts w:cs="Arial"/>
              </w:rPr>
              <w:t>and</w:t>
            </w:r>
            <w:r w:rsidR="00C178C4" w:rsidRPr="694626E4">
              <w:rPr>
                <w:rStyle w:val="Hyperlink"/>
                <w:rFonts w:cs="Arial"/>
                <w:spacing w:val="-3"/>
              </w:rPr>
              <w:t xml:space="preserve"> </w:t>
            </w:r>
            <w:r w:rsidR="00C178C4" w:rsidRPr="694626E4">
              <w:rPr>
                <w:rStyle w:val="Hyperlink"/>
                <w:rFonts w:cs="Arial"/>
              </w:rPr>
              <w:t>Family</w:t>
            </w:r>
            <w:r w:rsidR="00C178C4" w:rsidRPr="694626E4">
              <w:rPr>
                <w:rStyle w:val="Hyperlink"/>
                <w:rFonts w:cs="Arial"/>
                <w:spacing w:val="-3"/>
              </w:rPr>
              <w:t xml:space="preserve"> </w:t>
            </w:r>
            <w:r w:rsidR="00C178C4" w:rsidRPr="694626E4">
              <w:rPr>
                <w:rStyle w:val="Hyperlink"/>
                <w:rFonts w:cs="Arial"/>
              </w:rPr>
              <w:t>Assessment</w:t>
            </w:r>
            <w:r w:rsidRPr="694626E4">
              <w:rPr>
                <w:rFonts w:cs="Arial"/>
                <w:color w:val="000000" w:themeColor="text1"/>
              </w:rPr>
              <w:fldChar w:fldCharType="end"/>
            </w:r>
            <w:r w:rsidR="00C178C4" w:rsidRPr="694626E4">
              <w:rPr>
                <w:rFonts w:cs="Arial"/>
                <w:color w:val="000000" w:themeColor="text1"/>
                <w:spacing w:val="-3"/>
              </w:rPr>
              <w:t xml:space="preserve"> </w:t>
            </w:r>
          </w:p>
        </w:tc>
        <w:tc>
          <w:tcPr>
            <w:tcW w:w="1390" w:type="dxa"/>
            <w:vAlign w:val="center"/>
          </w:tcPr>
          <w:p w14:paraId="21CD064C" w14:textId="37C008F2" w:rsidR="008E5313" w:rsidRPr="005C5BFD" w:rsidRDefault="00265CA9" w:rsidP="694626E4">
            <w:pPr>
              <w:pStyle w:val="ListParagraph"/>
              <w:ind w:left="0" w:firstLine="0"/>
              <w:contextualSpacing/>
              <w:jc w:val="center"/>
              <w:rPr>
                <w:rFonts w:cs="Arial"/>
                <w:color w:val="0000EA"/>
                <w:u w:val="single"/>
              </w:rPr>
            </w:pPr>
            <w:r>
              <w:rPr>
                <w:rFonts w:cs="Arial"/>
                <w:color w:val="0000EA"/>
                <w:u w:val="single"/>
              </w:rPr>
              <w:fldChar w:fldCharType="begin"/>
            </w:r>
            <w:r>
              <w:rPr>
                <w:rFonts w:cs="Arial"/>
                <w:color w:val="0000EA"/>
                <w:u w:val="single"/>
              </w:rPr>
              <w:instrText xml:space="preserve"> PAGEREF _Ref181177345 \h </w:instrText>
            </w:r>
            <w:r>
              <w:rPr>
                <w:rFonts w:cs="Arial"/>
                <w:color w:val="0000EA"/>
                <w:u w:val="single"/>
              </w:rPr>
            </w:r>
            <w:r>
              <w:rPr>
                <w:rFonts w:cs="Arial"/>
                <w:color w:val="0000EA"/>
                <w:u w:val="single"/>
              </w:rPr>
              <w:fldChar w:fldCharType="separate"/>
            </w:r>
            <w:r w:rsidR="00F02418">
              <w:rPr>
                <w:rFonts w:cs="Arial"/>
                <w:b/>
                <w:bCs/>
                <w:noProof/>
                <w:color w:val="0000EA"/>
                <w:u w:val="single"/>
              </w:rPr>
              <w:t>Error! Bookmark not defined.</w:t>
            </w:r>
            <w:r>
              <w:rPr>
                <w:rFonts w:cs="Arial"/>
                <w:color w:val="0000EA"/>
                <w:u w:val="single"/>
              </w:rPr>
              <w:fldChar w:fldCharType="end"/>
            </w:r>
          </w:p>
        </w:tc>
      </w:tr>
      <w:tr w:rsidR="00C178C4" w:rsidRPr="00C178C4" w14:paraId="5398FE03" w14:textId="77777777" w:rsidTr="00B125B0">
        <w:trPr>
          <w:trHeight w:val="576"/>
        </w:trPr>
        <w:tc>
          <w:tcPr>
            <w:tcW w:w="8240" w:type="dxa"/>
            <w:vAlign w:val="center"/>
          </w:tcPr>
          <w:p w14:paraId="30C1DEDC" w14:textId="6F1E4A3E" w:rsidR="00C178C4" w:rsidRPr="00C178C4" w:rsidRDefault="0070691C" w:rsidP="694626E4">
            <w:pPr>
              <w:pStyle w:val="ListParagraph"/>
              <w:ind w:left="0" w:firstLine="0"/>
              <w:contextualSpacing/>
              <w:rPr>
                <w:rFonts w:cs="Arial"/>
                <w:color w:val="000000" w:themeColor="text1"/>
              </w:rPr>
            </w:pPr>
            <w:hyperlink w:anchor="_109.18_UAS_Program:">
              <w:r w:rsidRPr="694626E4">
                <w:rPr>
                  <w:rStyle w:val="Hyperlink"/>
                </w:rPr>
                <w:t xml:space="preserve">UAS </w:t>
              </w:r>
              <w:r w:rsidR="00C178C4" w:rsidRPr="694626E4">
                <w:rPr>
                  <w:rStyle w:val="Hyperlink"/>
                  <w:rFonts w:cs="Arial"/>
                </w:rPr>
                <w:t>518</w:t>
              </w:r>
              <w:r w:rsidRPr="694626E4">
                <w:rPr>
                  <w:rStyle w:val="Hyperlink"/>
                  <w:rFonts w:cs="Arial"/>
                </w:rPr>
                <w:t xml:space="preserve">: </w:t>
              </w:r>
              <w:r w:rsidR="00F35F11" w:rsidRPr="694626E4">
                <w:rPr>
                  <w:rStyle w:val="Hyperlink"/>
                  <w:rFonts w:cs="Arial"/>
                </w:rPr>
                <w:t>WRAP</w:t>
              </w:r>
              <w:r w:rsidR="00C178C4" w:rsidRPr="694626E4">
                <w:rPr>
                  <w:rStyle w:val="Hyperlink"/>
                  <w:rFonts w:cs="Arial"/>
                </w:rPr>
                <w:t>-Around Services</w:t>
              </w:r>
            </w:hyperlink>
          </w:p>
        </w:tc>
        <w:tc>
          <w:tcPr>
            <w:tcW w:w="1390" w:type="dxa"/>
            <w:vAlign w:val="center"/>
          </w:tcPr>
          <w:p w14:paraId="188F7C1C" w14:textId="6A7DD694" w:rsidR="00C178C4" w:rsidRPr="005C5BFD" w:rsidRDefault="00265CA9"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_Ref181202536 \h </w:instrText>
            </w:r>
            <w:r>
              <w:rPr>
                <w:rFonts w:cs="Arial"/>
                <w:color w:val="0000EA"/>
                <w:u w:val="single" w:color="0000FF"/>
              </w:rPr>
            </w:r>
            <w:r>
              <w:rPr>
                <w:rFonts w:cs="Arial"/>
                <w:color w:val="0000EA"/>
                <w:u w:val="single" w:color="0000FF"/>
              </w:rPr>
              <w:fldChar w:fldCharType="separate"/>
            </w:r>
            <w:r w:rsidR="00F02418">
              <w:rPr>
                <w:rFonts w:cs="Arial"/>
                <w:b/>
                <w:bCs/>
                <w:noProof/>
                <w:color w:val="0000EA"/>
                <w:u w:val="single" w:color="0000FF"/>
              </w:rPr>
              <w:t>Error! Bookmark not defined.</w:t>
            </w:r>
            <w:r>
              <w:rPr>
                <w:rFonts w:cs="Arial"/>
                <w:color w:val="0000EA"/>
                <w:u w:val="single" w:color="0000FF"/>
              </w:rPr>
              <w:fldChar w:fldCharType="end"/>
            </w:r>
          </w:p>
        </w:tc>
      </w:tr>
      <w:tr w:rsidR="00C178C4" w:rsidRPr="00C178C4" w14:paraId="2229931F" w14:textId="77777777" w:rsidTr="00B125B0">
        <w:trPr>
          <w:trHeight w:val="576"/>
        </w:trPr>
        <w:tc>
          <w:tcPr>
            <w:tcW w:w="8240" w:type="dxa"/>
            <w:vAlign w:val="center"/>
          </w:tcPr>
          <w:p w14:paraId="08F5554D" w14:textId="72E6EEC4" w:rsidR="00C178C4" w:rsidRPr="00C178C4" w:rsidRDefault="0070691C" w:rsidP="694626E4">
            <w:pPr>
              <w:pStyle w:val="ListParagraph"/>
              <w:ind w:left="0" w:firstLine="0"/>
              <w:contextualSpacing/>
              <w:rPr>
                <w:rFonts w:cs="Arial"/>
                <w:color w:val="000000" w:themeColor="text1"/>
              </w:rPr>
            </w:pPr>
            <w:hyperlink w:anchor="_109.21_UAS_Program">
              <w:r w:rsidRPr="694626E4">
                <w:rPr>
                  <w:rStyle w:val="Hyperlink"/>
                </w:rPr>
                <w:t xml:space="preserve">UAS </w:t>
              </w:r>
              <w:r w:rsidR="00C178C4" w:rsidRPr="694626E4">
                <w:rPr>
                  <w:rStyle w:val="Hyperlink"/>
                  <w:rFonts w:cs="Arial"/>
                </w:rPr>
                <w:t>521</w:t>
              </w:r>
              <w:r w:rsidRPr="694626E4">
                <w:rPr>
                  <w:rStyle w:val="Hyperlink"/>
                  <w:rFonts w:cs="Arial"/>
                </w:rPr>
                <w:t xml:space="preserve">: </w:t>
              </w:r>
              <w:r w:rsidR="00C178C4" w:rsidRPr="694626E4">
                <w:rPr>
                  <w:rStyle w:val="Hyperlink"/>
                  <w:rFonts w:cs="Arial"/>
                </w:rPr>
                <w:t>Prevention of Unnecessary Out-of-Home Placement</w:t>
              </w:r>
            </w:hyperlink>
            <w:r w:rsidR="00C178C4" w:rsidRPr="694626E4">
              <w:rPr>
                <w:rFonts w:cs="Arial"/>
                <w:color w:val="000000" w:themeColor="text1"/>
              </w:rPr>
              <w:t xml:space="preserve"> </w:t>
            </w:r>
          </w:p>
        </w:tc>
        <w:tc>
          <w:tcPr>
            <w:tcW w:w="1390" w:type="dxa"/>
            <w:vAlign w:val="center"/>
          </w:tcPr>
          <w:p w14:paraId="46D6312E" w14:textId="54BA9206" w:rsidR="00C178C4" w:rsidRPr="005C5BFD" w:rsidRDefault="00265CA9"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_Ref181202552 \h </w:instrText>
            </w:r>
            <w:r>
              <w:rPr>
                <w:rFonts w:cs="Arial"/>
                <w:color w:val="0000EA"/>
                <w:u w:val="single" w:color="0000FF"/>
              </w:rPr>
            </w:r>
            <w:r>
              <w:rPr>
                <w:rFonts w:cs="Arial"/>
                <w:color w:val="0000EA"/>
                <w:u w:val="single" w:color="0000FF"/>
              </w:rPr>
              <w:fldChar w:fldCharType="separate"/>
            </w:r>
            <w:r w:rsidR="00F02418">
              <w:rPr>
                <w:rFonts w:cs="Arial"/>
                <w:b/>
                <w:bCs/>
                <w:noProof/>
                <w:color w:val="0000EA"/>
                <w:u w:val="single" w:color="0000FF"/>
              </w:rPr>
              <w:t>Error! Bookmark not defined.</w:t>
            </w:r>
            <w:r>
              <w:rPr>
                <w:rFonts w:cs="Arial"/>
                <w:color w:val="0000EA"/>
                <w:u w:val="single" w:color="0000FF"/>
              </w:rPr>
              <w:fldChar w:fldCharType="end"/>
            </w:r>
          </w:p>
        </w:tc>
      </w:tr>
      <w:tr w:rsidR="00C178C4" w:rsidRPr="00C178C4" w14:paraId="377C1817" w14:textId="77777777" w:rsidTr="00B125B0">
        <w:trPr>
          <w:trHeight w:val="576"/>
        </w:trPr>
        <w:tc>
          <w:tcPr>
            <w:tcW w:w="8240" w:type="dxa"/>
            <w:vAlign w:val="center"/>
          </w:tcPr>
          <w:p w14:paraId="6455C1D5" w14:textId="00D9E632" w:rsidR="00C178C4" w:rsidRPr="00C178C4" w:rsidRDefault="0070691C" w:rsidP="694626E4">
            <w:pPr>
              <w:pStyle w:val="ListParagraph"/>
              <w:ind w:left="0" w:firstLine="0"/>
              <w:contextualSpacing/>
              <w:rPr>
                <w:rFonts w:cs="Arial"/>
                <w:color w:val="000000" w:themeColor="text1"/>
              </w:rPr>
            </w:pPr>
            <w:hyperlink w:anchor="_109.22_UAS_Code:">
              <w:r w:rsidRPr="694626E4">
                <w:rPr>
                  <w:rStyle w:val="Hyperlink"/>
                </w:rPr>
                <w:t xml:space="preserve">UAS </w:t>
              </w:r>
              <w:r w:rsidR="00C178C4" w:rsidRPr="694626E4">
                <w:rPr>
                  <w:rStyle w:val="Hyperlink"/>
                  <w:rFonts w:cs="Arial"/>
                </w:rPr>
                <w:t>522</w:t>
              </w:r>
              <w:r w:rsidRPr="694626E4">
                <w:rPr>
                  <w:rStyle w:val="Hyperlink"/>
                  <w:rFonts w:cs="Arial"/>
                </w:rPr>
                <w:t xml:space="preserve">: </w:t>
              </w:r>
              <w:r w:rsidR="00C178C4" w:rsidRPr="694626E4">
                <w:rPr>
                  <w:rStyle w:val="Hyperlink"/>
                  <w:rFonts w:cs="Arial"/>
                </w:rPr>
                <w:t>State Funded Overnight Stays in Hotel for Foster Children</w:t>
              </w:r>
            </w:hyperlink>
          </w:p>
        </w:tc>
        <w:tc>
          <w:tcPr>
            <w:tcW w:w="1390" w:type="dxa"/>
            <w:vAlign w:val="center"/>
          </w:tcPr>
          <w:p w14:paraId="48F9F014" w14:textId="2DAE66BB" w:rsidR="00C178C4" w:rsidRPr="005C5BFD" w:rsidRDefault="00265CA9"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_Ref181202565 \h </w:instrText>
            </w:r>
            <w:r>
              <w:rPr>
                <w:rFonts w:cs="Arial"/>
                <w:color w:val="0000EA"/>
                <w:u w:val="single" w:color="0000FF"/>
              </w:rPr>
            </w:r>
            <w:r>
              <w:rPr>
                <w:rFonts w:cs="Arial"/>
                <w:color w:val="0000EA"/>
                <w:u w:val="single" w:color="0000FF"/>
              </w:rPr>
              <w:fldChar w:fldCharType="separate"/>
            </w:r>
            <w:r w:rsidR="00F02418">
              <w:rPr>
                <w:rFonts w:cs="Arial"/>
                <w:b/>
                <w:bCs/>
                <w:noProof/>
                <w:color w:val="0000EA"/>
                <w:u w:val="single" w:color="0000FF"/>
              </w:rPr>
              <w:t>Error! Bookmark not defined.</w:t>
            </w:r>
            <w:r>
              <w:rPr>
                <w:rFonts w:cs="Arial"/>
                <w:color w:val="0000EA"/>
                <w:u w:val="single" w:color="0000FF"/>
              </w:rPr>
              <w:fldChar w:fldCharType="end"/>
            </w:r>
          </w:p>
        </w:tc>
      </w:tr>
      <w:tr w:rsidR="00C178C4" w:rsidRPr="00C178C4" w14:paraId="3399816B" w14:textId="77777777" w:rsidTr="00B125B0">
        <w:trPr>
          <w:trHeight w:val="300"/>
        </w:trPr>
        <w:tc>
          <w:tcPr>
            <w:tcW w:w="8240" w:type="dxa"/>
            <w:vAlign w:val="center"/>
          </w:tcPr>
          <w:p w14:paraId="72B4ADD7" w14:textId="0B5E072E" w:rsidR="00C178C4" w:rsidRPr="00C178C4" w:rsidRDefault="0070691C" w:rsidP="694626E4">
            <w:pPr>
              <w:pStyle w:val="ListParagraph"/>
              <w:ind w:left="0" w:firstLine="0"/>
              <w:contextualSpacing/>
              <w:rPr>
                <w:rFonts w:cs="Arial"/>
                <w:color w:val="000000" w:themeColor="text1"/>
              </w:rPr>
            </w:pPr>
            <w:hyperlink w:anchor="_109.532_UAS_Code:">
              <w:r w:rsidRPr="694626E4">
                <w:rPr>
                  <w:rStyle w:val="Hyperlink"/>
                </w:rPr>
                <w:t xml:space="preserve">UAS </w:t>
              </w:r>
              <w:r w:rsidR="00C178C4" w:rsidRPr="694626E4">
                <w:rPr>
                  <w:rStyle w:val="Hyperlink"/>
                  <w:rFonts w:cs="Arial"/>
                </w:rPr>
                <w:t>532</w:t>
              </w:r>
              <w:r w:rsidRPr="694626E4">
                <w:rPr>
                  <w:rStyle w:val="Hyperlink"/>
                  <w:rFonts w:cs="Arial"/>
                </w:rPr>
                <w:t xml:space="preserve">: </w:t>
              </w:r>
              <w:r w:rsidR="00C178C4" w:rsidRPr="694626E4">
                <w:rPr>
                  <w:rStyle w:val="Hyperlink"/>
                  <w:rFonts w:cs="Arial"/>
                </w:rPr>
                <w:t>APS Emergency Relocation</w:t>
              </w:r>
            </w:hyperlink>
          </w:p>
        </w:tc>
        <w:tc>
          <w:tcPr>
            <w:tcW w:w="1390" w:type="dxa"/>
            <w:vAlign w:val="center"/>
          </w:tcPr>
          <w:p w14:paraId="187DF7D6" w14:textId="42E69BC6" w:rsidR="00C178C4" w:rsidRPr="005C5BFD" w:rsidRDefault="00492450"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_Ref189818063 \h </w:instrText>
            </w:r>
            <w:r>
              <w:rPr>
                <w:rFonts w:cs="Arial"/>
                <w:color w:val="0000EA"/>
                <w:u w:val="single" w:color="0000FF"/>
              </w:rPr>
            </w:r>
            <w:r>
              <w:rPr>
                <w:rFonts w:cs="Arial"/>
                <w:color w:val="0000EA"/>
                <w:u w:val="single" w:color="0000FF"/>
              </w:rPr>
              <w:fldChar w:fldCharType="separate"/>
            </w:r>
            <w:r w:rsidR="00F02418">
              <w:rPr>
                <w:rFonts w:cs="Arial"/>
                <w:noProof/>
                <w:color w:val="0000EA"/>
                <w:u w:val="single" w:color="0000FF"/>
              </w:rPr>
              <w:t>87</w:t>
            </w:r>
            <w:r>
              <w:rPr>
                <w:rFonts w:cs="Arial"/>
                <w:color w:val="0000EA"/>
                <w:u w:val="single" w:color="0000FF"/>
              </w:rPr>
              <w:fldChar w:fldCharType="end"/>
            </w:r>
          </w:p>
        </w:tc>
      </w:tr>
      <w:tr w:rsidR="00C178C4" w:rsidRPr="00C178C4" w14:paraId="4114F75A" w14:textId="77777777" w:rsidTr="00B125B0">
        <w:trPr>
          <w:trHeight w:val="576"/>
        </w:trPr>
        <w:tc>
          <w:tcPr>
            <w:tcW w:w="8240" w:type="dxa"/>
            <w:vAlign w:val="center"/>
          </w:tcPr>
          <w:p w14:paraId="47457FF0" w14:textId="158BCD4A" w:rsidR="00C178C4" w:rsidRPr="00C178C4" w:rsidRDefault="0070691C" w:rsidP="694626E4">
            <w:pPr>
              <w:pStyle w:val="ListParagraph"/>
              <w:ind w:left="0" w:firstLine="0"/>
              <w:contextualSpacing/>
              <w:rPr>
                <w:rFonts w:cs="Arial"/>
                <w:color w:val="000000" w:themeColor="text1"/>
              </w:rPr>
            </w:pPr>
            <w:hyperlink w:anchor="_109.51_UAS_Program:">
              <w:r w:rsidRPr="694626E4">
                <w:rPr>
                  <w:rStyle w:val="Hyperlink"/>
                </w:rPr>
                <w:t xml:space="preserve">UAS </w:t>
              </w:r>
              <w:r w:rsidR="00C178C4" w:rsidRPr="694626E4">
                <w:rPr>
                  <w:rStyle w:val="Hyperlink"/>
                  <w:rFonts w:cs="Arial"/>
                </w:rPr>
                <w:t>551</w:t>
              </w:r>
              <w:r w:rsidRPr="694626E4">
                <w:rPr>
                  <w:rStyle w:val="Hyperlink"/>
                  <w:rFonts w:cs="Arial"/>
                </w:rPr>
                <w:t xml:space="preserve">: </w:t>
              </w:r>
              <w:r w:rsidR="00C178C4" w:rsidRPr="694626E4">
                <w:rPr>
                  <w:rStyle w:val="Hyperlink"/>
                  <w:rFonts w:cs="Arial"/>
                </w:rPr>
                <w:t>Early Intervention and Prevention Services</w:t>
              </w:r>
            </w:hyperlink>
            <w:r w:rsidR="00C178C4" w:rsidRPr="694626E4">
              <w:rPr>
                <w:rFonts w:cs="Arial"/>
                <w:color w:val="000000" w:themeColor="text1"/>
              </w:rPr>
              <w:t xml:space="preserve"> </w:t>
            </w:r>
          </w:p>
        </w:tc>
        <w:tc>
          <w:tcPr>
            <w:tcW w:w="1390" w:type="dxa"/>
            <w:vAlign w:val="center"/>
          </w:tcPr>
          <w:p w14:paraId="5049FA52" w14:textId="3C0A090D" w:rsidR="00C178C4" w:rsidRPr="005C5BFD" w:rsidRDefault="00492450"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_Ref181202589 \h </w:instrText>
            </w:r>
            <w:r>
              <w:rPr>
                <w:rFonts w:cs="Arial"/>
                <w:color w:val="0000EA"/>
                <w:u w:val="single" w:color="0000FF"/>
              </w:rPr>
            </w:r>
            <w:r>
              <w:rPr>
                <w:rFonts w:cs="Arial"/>
                <w:color w:val="0000EA"/>
                <w:u w:val="single" w:color="0000FF"/>
              </w:rPr>
              <w:fldChar w:fldCharType="separate"/>
            </w:r>
            <w:r w:rsidR="00F02418">
              <w:rPr>
                <w:rFonts w:cs="Arial"/>
                <w:b/>
                <w:bCs/>
                <w:noProof/>
                <w:color w:val="0000EA"/>
                <w:u w:val="single" w:color="0000FF"/>
              </w:rPr>
              <w:t>Error! Bookmark not defined.</w:t>
            </w:r>
            <w:r>
              <w:rPr>
                <w:rFonts w:cs="Arial"/>
                <w:color w:val="0000EA"/>
                <w:u w:val="single" w:color="0000FF"/>
              </w:rPr>
              <w:fldChar w:fldCharType="end"/>
            </w:r>
          </w:p>
        </w:tc>
      </w:tr>
      <w:tr w:rsidR="00C178C4" w:rsidRPr="00C178C4" w14:paraId="57C399E7" w14:textId="77777777" w:rsidTr="00B125B0">
        <w:trPr>
          <w:trHeight w:val="576"/>
        </w:trPr>
        <w:tc>
          <w:tcPr>
            <w:tcW w:w="8240" w:type="dxa"/>
            <w:vAlign w:val="center"/>
          </w:tcPr>
          <w:p w14:paraId="470A0468" w14:textId="6564A5EE" w:rsidR="00C178C4" w:rsidRPr="00C178C4" w:rsidRDefault="0070691C" w:rsidP="694626E4">
            <w:pPr>
              <w:pStyle w:val="ListParagraph"/>
              <w:ind w:left="0" w:firstLine="0"/>
              <w:contextualSpacing/>
              <w:rPr>
                <w:rFonts w:cs="Arial"/>
                <w:color w:val="000000" w:themeColor="text1"/>
              </w:rPr>
            </w:pPr>
            <w:hyperlink w:anchor="_109.71_UAS_Program:">
              <w:r w:rsidRPr="694626E4">
                <w:rPr>
                  <w:rStyle w:val="Hyperlink"/>
                </w:rPr>
                <w:t xml:space="preserve">UAS </w:t>
              </w:r>
              <w:r w:rsidR="00C178C4" w:rsidRPr="694626E4">
                <w:rPr>
                  <w:rStyle w:val="Hyperlink"/>
                  <w:rFonts w:cs="Arial"/>
                </w:rPr>
                <w:t>571</w:t>
              </w:r>
              <w:r w:rsidRPr="694626E4">
                <w:rPr>
                  <w:rStyle w:val="Hyperlink"/>
                  <w:rFonts w:cs="Arial"/>
                </w:rPr>
                <w:t xml:space="preserve">: </w:t>
              </w:r>
              <w:r w:rsidR="00C178C4" w:rsidRPr="694626E4">
                <w:rPr>
                  <w:rStyle w:val="Hyperlink"/>
                  <w:rFonts w:cs="Arial"/>
                </w:rPr>
                <w:t>Homestead Services</w:t>
              </w:r>
            </w:hyperlink>
          </w:p>
        </w:tc>
        <w:tc>
          <w:tcPr>
            <w:tcW w:w="1390" w:type="dxa"/>
            <w:vAlign w:val="center"/>
          </w:tcPr>
          <w:p w14:paraId="6657F7A0" w14:textId="7AF50B56" w:rsidR="00C178C4" w:rsidRPr="005C5BFD" w:rsidRDefault="00492450"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_Ref181202599 \h </w:instrText>
            </w:r>
            <w:r>
              <w:rPr>
                <w:rFonts w:cs="Arial"/>
                <w:color w:val="0000EA"/>
                <w:u w:val="single" w:color="0000FF"/>
              </w:rPr>
            </w:r>
            <w:r>
              <w:rPr>
                <w:rFonts w:cs="Arial"/>
                <w:color w:val="0000EA"/>
                <w:u w:val="single" w:color="0000FF"/>
              </w:rPr>
              <w:fldChar w:fldCharType="separate"/>
            </w:r>
            <w:r w:rsidR="00F02418">
              <w:rPr>
                <w:rFonts w:cs="Arial"/>
                <w:b/>
                <w:bCs/>
                <w:noProof/>
                <w:color w:val="0000EA"/>
                <w:u w:val="single" w:color="0000FF"/>
              </w:rPr>
              <w:t>Error! Bookmark not defined.</w:t>
            </w:r>
            <w:r>
              <w:rPr>
                <w:rFonts w:cs="Arial"/>
                <w:color w:val="0000EA"/>
                <w:u w:val="single" w:color="0000FF"/>
              </w:rPr>
              <w:fldChar w:fldCharType="end"/>
            </w:r>
          </w:p>
        </w:tc>
      </w:tr>
      <w:tr w:rsidR="00C178C4" w:rsidRPr="00C178C4" w14:paraId="6798EA66" w14:textId="77777777" w:rsidTr="00B125B0">
        <w:trPr>
          <w:trHeight w:val="576"/>
        </w:trPr>
        <w:tc>
          <w:tcPr>
            <w:tcW w:w="8240" w:type="dxa"/>
            <w:vAlign w:val="center"/>
          </w:tcPr>
          <w:p w14:paraId="1FCABC08" w14:textId="7E3102DE" w:rsidR="00C178C4" w:rsidRPr="00C178C4" w:rsidRDefault="0070691C" w:rsidP="694626E4">
            <w:pPr>
              <w:pStyle w:val="ListParagraph"/>
              <w:ind w:left="0" w:firstLine="0"/>
              <w:contextualSpacing/>
              <w:rPr>
                <w:rFonts w:cs="Arial"/>
                <w:color w:val="000000" w:themeColor="text1"/>
              </w:rPr>
            </w:pPr>
            <w:hyperlink w:anchor="_109.73_UAS_Program:">
              <w:r w:rsidRPr="694626E4">
                <w:rPr>
                  <w:rStyle w:val="Hyperlink"/>
                </w:rPr>
                <w:t xml:space="preserve">UAS </w:t>
              </w:r>
              <w:r w:rsidR="00C178C4" w:rsidRPr="694626E4">
                <w:rPr>
                  <w:rStyle w:val="Hyperlink"/>
                  <w:rFonts w:cs="Arial"/>
                </w:rPr>
                <w:t>573</w:t>
              </w:r>
              <w:r w:rsidRPr="694626E4">
                <w:rPr>
                  <w:rStyle w:val="Hyperlink"/>
                  <w:rFonts w:cs="Arial"/>
                </w:rPr>
                <w:t xml:space="preserve">: </w:t>
              </w:r>
              <w:r w:rsidR="00C178C4" w:rsidRPr="694626E4">
                <w:rPr>
                  <w:rStyle w:val="Hyperlink"/>
                  <w:rFonts w:cs="Arial"/>
                </w:rPr>
                <w:t>Parent Aide Services</w:t>
              </w:r>
            </w:hyperlink>
          </w:p>
        </w:tc>
        <w:tc>
          <w:tcPr>
            <w:tcW w:w="1390" w:type="dxa"/>
            <w:vAlign w:val="center"/>
          </w:tcPr>
          <w:p w14:paraId="3F9C3B3A" w14:textId="7296CE59" w:rsidR="00C178C4" w:rsidRPr="005C5BFD" w:rsidRDefault="00492450"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_Ref181202605 \h </w:instrText>
            </w:r>
            <w:r>
              <w:rPr>
                <w:rFonts w:cs="Arial"/>
                <w:color w:val="0000EA"/>
                <w:u w:val="single" w:color="0000FF"/>
              </w:rPr>
            </w:r>
            <w:r>
              <w:rPr>
                <w:rFonts w:cs="Arial"/>
                <w:color w:val="0000EA"/>
                <w:u w:val="single" w:color="0000FF"/>
              </w:rPr>
              <w:fldChar w:fldCharType="separate"/>
            </w:r>
            <w:r w:rsidR="00F02418">
              <w:rPr>
                <w:rFonts w:cs="Arial"/>
                <w:noProof/>
                <w:color w:val="0000EA"/>
                <w:u w:val="single" w:color="0000FF"/>
              </w:rPr>
              <w:t>92</w:t>
            </w:r>
            <w:r>
              <w:rPr>
                <w:rFonts w:cs="Arial"/>
                <w:color w:val="0000EA"/>
                <w:u w:val="single" w:color="0000FF"/>
              </w:rPr>
              <w:fldChar w:fldCharType="end"/>
            </w:r>
          </w:p>
        </w:tc>
      </w:tr>
      <w:tr w:rsidR="00B125B0" w:rsidRPr="00C178C4" w14:paraId="1A21DDB2" w14:textId="77777777" w:rsidTr="00B125B0">
        <w:trPr>
          <w:trHeight w:val="576"/>
        </w:trPr>
        <w:tc>
          <w:tcPr>
            <w:tcW w:w="8240" w:type="dxa"/>
            <w:vAlign w:val="center"/>
          </w:tcPr>
          <w:p w14:paraId="3252E0B0" w14:textId="4992DE29" w:rsidR="00B125B0" w:rsidRDefault="00B125B0" w:rsidP="694626E4">
            <w:pPr>
              <w:pStyle w:val="ListParagraph"/>
              <w:ind w:left="0" w:firstLine="0"/>
              <w:contextualSpacing/>
            </w:pPr>
            <w:r>
              <w:t>UAS 580</w:t>
            </w:r>
            <w:proofErr w:type="gramStart"/>
            <w:r>
              <w:t>:  Families</w:t>
            </w:r>
            <w:proofErr w:type="gramEnd"/>
            <w:r>
              <w:t xml:space="preserve"> First Preservation Services</w:t>
            </w:r>
          </w:p>
        </w:tc>
        <w:tc>
          <w:tcPr>
            <w:tcW w:w="1390" w:type="dxa"/>
            <w:vAlign w:val="center"/>
          </w:tcPr>
          <w:p w14:paraId="30828480" w14:textId="2C3833EA" w:rsidR="00B125B0" w:rsidRDefault="00B125B0" w:rsidP="694626E4">
            <w:pPr>
              <w:pStyle w:val="ListParagraph"/>
              <w:ind w:left="0" w:firstLine="0"/>
              <w:contextualSpacing/>
              <w:jc w:val="center"/>
              <w:rPr>
                <w:rFonts w:cs="Arial"/>
                <w:color w:val="0000EA"/>
                <w:u w:val="single" w:color="0000FF"/>
              </w:rPr>
            </w:pPr>
            <w:r>
              <w:rPr>
                <w:rFonts w:cs="Arial"/>
                <w:color w:val="0000EA"/>
                <w:u w:val="single" w:color="0000FF"/>
              </w:rPr>
              <w:t>117</w:t>
            </w:r>
          </w:p>
        </w:tc>
      </w:tr>
      <w:tr w:rsidR="00C178C4" w:rsidRPr="00C178C4" w14:paraId="4981BE49" w14:textId="77777777" w:rsidTr="00B125B0">
        <w:trPr>
          <w:trHeight w:val="576"/>
        </w:trPr>
        <w:tc>
          <w:tcPr>
            <w:tcW w:w="8240" w:type="dxa"/>
            <w:vAlign w:val="center"/>
          </w:tcPr>
          <w:p w14:paraId="14A08F2E" w14:textId="79445BB1" w:rsidR="00C178C4" w:rsidRPr="00C178C4" w:rsidRDefault="0070691C" w:rsidP="694626E4">
            <w:pPr>
              <w:pStyle w:val="ListParagraph"/>
              <w:ind w:left="0" w:firstLine="0"/>
              <w:contextualSpacing/>
              <w:rPr>
                <w:rFonts w:cs="Arial"/>
                <w:color w:val="000000" w:themeColor="text1"/>
              </w:rPr>
            </w:pPr>
            <w:hyperlink w:anchor="_109.698_UAS_Program:">
              <w:r w:rsidRPr="694626E4">
                <w:rPr>
                  <w:rStyle w:val="Hyperlink"/>
                </w:rPr>
                <w:t xml:space="preserve">UAS </w:t>
              </w:r>
              <w:r w:rsidR="00C178C4" w:rsidRPr="694626E4">
                <w:rPr>
                  <w:rStyle w:val="Hyperlink"/>
                  <w:rFonts w:cs="Arial"/>
                </w:rPr>
                <w:t>698</w:t>
              </w:r>
              <w:r w:rsidRPr="694626E4">
                <w:rPr>
                  <w:rStyle w:val="Hyperlink"/>
                  <w:rFonts w:cs="Arial"/>
                </w:rPr>
                <w:t xml:space="preserve">: </w:t>
              </w:r>
              <w:r w:rsidR="00C178C4" w:rsidRPr="694626E4">
                <w:rPr>
                  <w:rStyle w:val="Hyperlink"/>
                  <w:rFonts w:cs="Arial"/>
                </w:rPr>
                <w:t>Disaster</w:t>
              </w:r>
            </w:hyperlink>
          </w:p>
        </w:tc>
        <w:tc>
          <w:tcPr>
            <w:tcW w:w="1390" w:type="dxa"/>
            <w:vAlign w:val="center"/>
          </w:tcPr>
          <w:p w14:paraId="6EA19FF0" w14:textId="00977F76" w:rsidR="00C178C4" w:rsidRPr="005C5BFD" w:rsidRDefault="00492450"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_Ref181202617 \h </w:instrText>
            </w:r>
            <w:r>
              <w:rPr>
                <w:rFonts w:cs="Arial"/>
                <w:color w:val="0000EA"/>
                <w:u w:val="single" w:color="0000FF"/>
              </w:rPr>
            </w:r>
            <w:r>
              <w:rPr>
                <w:rFonts w:cs="Arial"/>
                <w:color w:val="0000EA"/>
                <w:u w:val="single" w:color="0000FF"/>
              </w:rPr>
              <w:fldChar w:fldCharType="separate"/>
            </w:r>
            <w:r w:rsidR="00F02418">
              <w:rPr>
                <w:rFonts w:cs="Arial"/>
                <w:b/>
                <w:bCs/>
                <w:noProof/>
                <w:color w:val="0000EA"/>
                <w:u w:val="single" w:color="0000FF"/>
              </w:rPr>
              <w:t>Error! Bookmark not defined.</w:t>
            </w:r>
            <w:r>
              <w:rPr>
                <w:rFonts w:cs="Arial"/>
                <w:color w:val="0000EA"/>
                <w:u w:val="single" w:color="0000FF"/>
              </w:rPr>
              <w:fldChar w:fldCharType="end"/>
            </w:r>
          </w:p>
        </w:tc>
      </w:tr>
      <w:tr w:rsidR="00C178C4" w:rsidRPr="00C178C4" w14:paraId="0B5A58D9" w14:textId="77777777" w:rsidTr="00B125B0">
        <w:trPr>
          <w:trHeight w:val="576"/>
        </w:trPr>
        <w:tc>
          <w:tcPr>
            <w:tcW w:w="8240" w:type="dxa"/>
            <w:vAlign w:val="center"/>
          </w:tcPr>
          <w:p w14:paraId="3D03D093" w14:textId="0B5341EB" w:rsidR="00C178C4" w:rsidRPr="00C178C4" w:rsidRDefault="0070691C" w:rsidP="694626E4">
            <w:pPr>
              <w:pStyle w:val="ListParagraph"/>
              <w:ind w:left="0" w:firstLine="0"/>
              <w:contextualSpacing/>
              <w:rPr>
                <w:rFonts w:cs="Arial"/>
                <w:color w:val="000000" w:themeColor="text1"/>
              </w:rPr>
            </w:pPr>
            <w:hyperlink w:anchor="_109.873_UAS_Code" w:history="1">
              <w:r w:rsidRPr="694626E4">
                <w:rPr>
                  <w:rStyle w:val="Hyperlink"/>
                </w:rPr>
                <w:t xml:space="preserve">UAS </w:t>
              </w:r>
              <w:r w:rsidR="00C178C4" w:rsidRPr="694626E4">
                <w:rPr>
                  <w:rStyle w:val="Hyperlink"/>
                  <w:rFonts w:cs="Arial"/>
                </w:rPr>
                <w:t>873</w:t>
              </w:r>
              <w:r w:rsidRPr="694626E4">
                <w:rPr>
                  <w:rStyle w:val="Hyperlink"/>
                  <w:rFonts w:cs="Arial"/>
                </w:rPr>
                <w:t xml:space="preserve">: </w:t>
              </w:r>
              <w:r w:rsidR="00C178C4" w:rsidRPr="694626E4">
                <w:rPr>
                  <w:rStyle w:val="Hyperlink"/>
                  <w:rFonts w:cs="Arial"/>
                </w:rPr>
                <w:t>CM PSSF Family Preservation and Support Services</w:t>
              </w:r>
            </w:hyperlink>
          </w:p>
        </w:tc>
        <w:tc>
          <w:tcPr>
            <w:tcW w:w="1390" w:type="dxa"/>
            <w:vAlign w:val="center"/>
          </w:tcPr>
          <w:p w14:paraId="5665682D" w14:textId="0679C8C3" w:rsidR="00C178C4" w:rsidRPr="005C5BFD" w:rsidRDefault="00492450"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_Ref181202621 \h </w:instrText>
            </w:r>
            <w:r>
              <w:rPr>
                <w:rFonts w:cs="Arial"/>
                <w:color w:val="0000EA"/>
                <w:u w:val="single" w:color="0000FF"/>
              </w:rPr>
            </w:r>
            <w:r>
              <w:rPr>
                <w:rFonts w:cs="Arial"/>
                <w:color w:val="0000EA"/>
                <w:u w:val="single" w:color="0000FF"/>
              </w:rPr>
              <w:fldChar w:fldCharType="separate"/>
            </w:r>
            <w:r w:rsidR="00F02418">
              <w:rPr>
                <w:rFonts w:cs="Arial"/>
                <w:noProof/>
                <w:color w:val="0000EA"/>
                <w:u w:val="single" w:color="0000FF"/>
              </w:rPr>
              <w:t>118</w:t>
            </w:r>
            <w:r>
              <w:rPr>
                <w:rFonts w:cs="Arial"/>
                <w:color w:val="0000EA"/>
                <w:u w:val="single" w:color="0000FF"/>
              </w:rPr>
              <w:fldChar w:fldCharType="end"/>
            </w:r>
          </w:p>
        </w:tc>
      </w:tr>
      <w:tr w:rsidR="00C178C4" w:rsidRPr="00C178C4" w14:paraId="1824A4B0" w14:textId="77777777" w:rsidTr="00B125B0">
        <w:trPr>
          <w:trHeight w:val="576"/>
        </w:trPr>
        <w:tc>
          <w:tcPr>
            <w:tcW w:w="8240" w:type="dxa"/>
            <w:vAlign w:val="center"/>
          </w:tcPr>
          <w:p w14:paraId="6E6FE8AA" w14:textId="2CB4E52B" w:rsidR="00C178C4" w:rsidRPr="00C178C4" w:rsidRDefault="0070691C" w:rsidP="694626E4">
            <w:pPr>
              <w:pStyle w:val="ListParagraph"/>
              <w:ind w:left="0" w:firstLine="0"/>
              <w:contextualSpacing/>
              <w:rPr>
                <w:rFonts w:cs="Arial"/>
                <w:color w:val="000000" w:themeColor="text1"/>
              </w:rPr>
            </w:pPr>
            <w:hyperlink w:anchor="_109.875_UAS_Code:">
              <w:r w:rsidRPr="694626E4">
                <w:rPr>
                  <w:rStyle w:val="Hyperlink"/>
                </w:rPr>
                <w:t xml:space="preserve">UAS </w:t>
              </w:r>
              <w:r w:rsidR="00C178C4" w:rsidRPr="694626E4">
                <w:rPr>
                  <w:rStyle w:val="Hyperlink"/>
                  <w:rFonts w:cs="Arial"/>
                </w:rPr>
                <w:t>874</w:t>
              </w:r>
              <w:r w:rsidRPr="694626E4">
                <w:rPr>
                  <w:rStyle w:val="Hyperlink"/>
                  <w:rFonts w:cs="Arial"/>
                </w:rPr>
                <w:t xml:space="preserve">: </w:t>
              </w:r>
              <w:r w:rsidR="00C178C4" w:rsidRPr="694626E4">
                <w:rPr>
                  <w:rStyle w:val="Hyperlink"/>
                  <w:rFonts w:cs="Arial"/>
                </w:rPr>
                <w:t>CM PSSF Family Support Services</w:t>
              </w:r>
            </w:hyperlink>
            <w:r w:rsidR="00C178C4" w:rsidRPr="694626E4">
              <w:rPr>
                <w:rFonts w:cs="Arial"/>
                <w:color w:val="000000" w:themeColor="text1"/>
              </w:rPr>
              <w:t xml:space="preserve"> </w:t>
            </w:r>
          </w:p>
        </w:tc>
        <w:tc>
          <w:tcPr>
            <w:tcW w:w="1390" w:type="dxa"/>
            <w:vAlign w:val="center"/>
          </w:tcPr>
          <w:p w14:paraId="563DB3B9" w14:textId="66A7CFDB" w:rsidR="00C178C4" w:rsidRPr="005C5BFD" w:rsidRDefault="00492450"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_Ref181202634 \h </w:instrText>
            </w:r>
            <w:r>
              <w:rPr>
                <w:rFonts w:cs="Arial"/>
                <w:color w:val="0000EA"/>
                <w:u w:val="single" w:color="0000FF"/>
              </w:rPr>
            </w:r>
            <w:r>
              <w:rPr>
                <w:rFonts w:cs="Arial"/>
                <w:color w:val="0000EA"/>
                <w:u w:val="single" w:color="0000FF"/>
              </w:rPr>
              <w:fldChar w:fldCharType="separate"/>
            </w:r>
            <w:r w:rsidR="00F02418">
              <w:rPr>
                <w:rFonts w:cs="Arial"/>
                <w:noProof/>
                <w:color w:val="0000EA"/>
                <w:u w:val="single" w:color="0000FF"/>
              </w:rPr>
              <w:t>149</w:t>
            </w:r>
            <w:r>
              <w:rPr>
                <w:rFonts w:cs="Arial"/>
                <w:color w:val="0000EA"/>
                <w:u w:val="single" w:color="0000FF"/>
              </w:rPr>
              <w:fldChar w:fldCharType="end"/>
            </w:r>
          </w:p>
        </w:tc>
      </w:tr>
      <w:tr w:rsidR="00C178C4" w:rsidRPr="00C178C4" w14:paraId="01407ED5" w14:textId="77777777" w:rsidTr="00B125B0">
        <w:trPr>
          <w:trHeight w:val="576"/>
        </w:trPr>
        <w:tc>
          <w:tcPr>
            <w:tcW w:w="8240" w:type="dxa"/>
            <w:vAlign w:val="center"/>
          </w:tcPr>
          <w:p w14:paraId="43761AA1" w14:textId="1C5F9286" w:rsidR="00C178C4" w:rsidRPr="00C178C4" w:rsidRDefault="0070691C" w:rsidP="694626E4">
            <w:pPr>
              <w:pStyle w:val="ListParagraph"/>
              <w:ind w:left="0" w:firstLine="0"/>
              <w:contextualSpacing/>
              <w:rPr>
                <w:rFonts w:cs="Arial"/>
                <w:color w:val="000000" w:themeColor="text1"/>
              </w:rPr>
            </w:pPr>
            <w:hyperlink w:anchor="_109.883_UAS_Code:">
              <w:r w:rsidRPr="694626E4">
                <w:rPr>
                  <w:rStyle w:val="Hyperlink"/>
                </w:rPr>
                <w:t xml:space="preserve">UAS </w:t>
              </w:r>
              <w:r w:rsidR="00C178C4" w:rsidRPr="694626E4">
                <w:rPr>
                  <w:rStyle w:val="Hyperlink"/>
                  <w:rFonts w:cs="Arial"/>
                </w:rPr>
                <w:t>883</w:t>
              </w:r>
              <w:r w:rsidRPr="694626E4">
                <w:rPr>
                  <w:rStyle w:val="Hyperlink"/>
                  <w:rFonts w:cs="Arial"/>
                </w:rPr>
                <w:t xml:space="preserve">: </w:t>
              </w:r>
              <w:r w:rsidR="00C178C4" w:rsidRPr="694626E4">
                <w:rPr>
                  <w:rStyle w:val="Hyperlink"/>
                  <w:rFonts w:cs="Arial"/>
                </w:rPr>
                <w:t>CM PSSF Time Limited Reunification Services</w:t>
              </w:r>
            </w:hyperlink>
            <w:r w:rsidR="00C178C4" w:rsidRPr="694626E4">
              <w:rPr>
                <w:rFonts w:cs="Arial"/>
                <w:color w:val="000000" w:themeColor="text1"/>
              </w:rPr>
              <w:t xml:space="preserve"> </w:t>
            </w:r>
          </w:p>
        </w:tc>
        <w:tc>
          <w:tcPr>
            <w:tcW w:w="1390" w:type="dxa"/>
            <w:vAlign w:val="center"/>
          </w:tcPr>
          <w:p w14:paraId="24E85CE5" w14:textId="35CE457F" w:rsidR="00C178C4" w:rsidRPr="005C5BFD" w:rsidRDefault="00492450"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_Ref181202641 \h </w:instrText>
            </w:r>
            <w:r>
              <w:rPr>
                <w:rFonts w:cs="Arial"/>
                <w:color w:val="0000EA"/>
                <w:u w:val="single" w:color="0000FF"/>
              </w:rPr>
            </w:r>
            <w:r>
              <w:rPr>
                <w:rFonts w:cs="Arial"/>
                <w:color w:val="0000EA"/>
                <w:u w:val="single" w:color="0000FF"/>
              </w:rPr>
              <w:fldChar w:fldCharType="separate"/>
            </w:r>
            <w:r w:rsidR="00F02418">
              <w:rPr>
                <w:rFonts w:cs="Arial"/>
                <w:noProof/>
                <w:color w:val="0000EA"/>
                <w:u w:val="single" w:color="0000FF"/>
              </w:rPr>
              <w:t>171</w:t>
            </w:r>
            <w:r>
              <w:rPr>
                <w:rFonts w:cs="Arial"/>
                <w:color w:val="0000EA"/>
                <w:u w:val="single" w:color="0000FF"/>
              </w:rPr>
              <w:fldChar w:fldCharType="end"/>
            </w:r>
          </w:p>
        </w:tc>
      </w:tr>
      <w:tr w:rsidR="00C178C4" w:rsidRPr="00C178C4" w14:paraId="6AB3BAD8" w14:textId="77777777" w:rsidTr="00B125B0">
        <w:trPr>
          <w:trHeight w:val="576"/>
        </w:trPr>
        <w:tc>
          <w:tcPr>
            <w:tcW w:w="8240" w:type="dxa"/>
            <w:vAlign w:val="center"/>
          </w:tcPr>
          <w:p w14:paraId="04BD48C5" w14:textId="2381D047" w:rsidR="00C178C4" w:rsidRPr="00C178C4" w:rsidRDefault="0070691C" w:rsidP="694626E4">
            <w:pPr>
              <w:pStyle w:val="ListParagraph"/>
              <w:ind w:left="0" w:firstLine="0"/>
              <w:contextualSpacing/>
              <w:rPr>
                <w:rFonts w:cs="Arial"/>
                <w:color w:val="000000" w:themeColor="text1"/>
              </w:rPr>
            </w:pPr>
            <w:hyperlink w:anchor="_109.884_UAS_Code:">
              <w:r w:rsidRPr="694626E4">
                <w:rPr>
                  <w:rStyle w:val="Hyperlink"/>
                </w:rPr>
                <w:t xml:space="preserve">UAS </w:t>
              </w:r>
              <w:r w:rsidR="00C178C4" w:rsidRPr="694626E4">
                <w:rPr>
                  <w:rStyle w:val="Hyperlink"/>
                  <w:rFonts w:cs="Arial"/>
                </w:rPr>
                <w:t>884</w:t>
              </w:r>
              <w:r w:rsidRPr="694626E4">
                <w:rPr>
                  <w:rStyle w:val="Hyperlink"/>
                  <w:rFonts w:cs="Arial"/>
                </w:rPr>
                <w:t xml:space="preserve">: </w:t>
              </w:r>
              <w:r w:rsidR="00C178C4" w:rsidRPr="694626E4">
                <w:rPr>
                  <w:rStyle w:val="Hyperlink"/>
                  <w:rFonts w:cs="Arial"/>
                </w:rPr>
                <w:t>CM PSSF Adoption Promotion and Post Permanency Services</w:t>
              </w:r>
            </w:hyperlink>
          </w:p>
        </w:tc>
        <w:tc>
          <w:tcPr>
            <w:tcW w:w="1390" w:type="dxa"/>
            <w:vAlign w:val="center"/>
          </w:tcPr>
          <w:p w14:paraId="6C9D5431" w14:textId="32DBC076" w:rsidR="00C178C4" w:rsidRPr="005C5BFD" w:rsidRDefault="00492450" w:rsidP="00FC2F38">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_Ref181202647 \h </w:instrText>
            </w:r>
            <w:r>
              <w:rPr>
                <w:rFonts w:cs="Arial"/>
                <w:color w:val="0000EA"/>
                <w:u w:val="single" w:color="0000FF"/>
              </w:rPr>
            </w:r>
            <w:r>
              <w:rPr>
                <w:rFonts w:cs="Arial"/>
                <w:color w:val="0000EA"/>
                <w:u w:val="single" w:color="0000FF"/>
              </w:rPr>
              <w:fldChar w:fldCharType="separate"/>
            </w:r>
            <w:r w:rsidR="00F02418">
              <w:rPr>
                <w:rFonts w:cs="Arial"/>
                <w:noProof/>
                <w:color w:val="0000EA"/>
                <w:u w:val="single" w:color="0000FF"/>
              </w:rPr>
              <w:t>188</w:t>
            </w:r>
            <w:r>
              <w:rPr>
                <w:rFonts w:cs="Arial"/>
                <w:color w:val="0000EA"/>
                <w:u w:val="single" w:color="0000FF"/>
              </w:rPr>
              <w:fldChar w:fldCharType="end"/>
            </w:r>
          </w:p>
        </w:tc>
      </w:tr>
      <w:tr w:rsidR="00C178C4" w:rsidRPr="00C178C4" w14:paraId="5D0D2C04" w14:textId="77777777" w:rsidTr="00B125B0">
        <w:trPr>
          <w:trHeight w:val="576"/>
        </w:trPr>
        <w:tc>
          <w:tcPr>
            <w:tcW w:w="8240" w:type="dxa"/>
            <w:vAlign w:val="center"/>
          </w:tcPr>
          <w:p w14:paraId="25D878F4" w14:textId="4377AC17" w:rsidR="00AB66F9" w:rsidRPr="003A100A" w:rsidRDefault="0070691C" w:rsidP="694626E4">
            <w:pPr>
              <w:pStyle w:val="ListParagraph"/>
              <w:ind w:left="0" w:firstLine="0"/>
              <w:contextualSpacing/>
              <w:rPr>
                <w:rFonts w:cs="Arial"/>
                <w:color w:val="0000EA"/>
                <w:u w:val="single"/>
              </w:rPr>
            </w:pPr>
            <w:hyperlink w:anchor="_UAS_873_–">
              <w:r w:rsidRPr="694626E4">
                <w:rPr>
                  <w:rStyle w:val="Hyperlink"/>
                  <w:color w:val="0000EA"/>
                </w:rPr>
                <w:t xml:space="preserve">UAS </w:t>
              </w:r>
              <w:r w:rsidR="00C178C4" w:rsidRPr="694626E4">
                <w:rPr>
                  <w:rStyle w:val="Hyperlink"/>
                  <w:rFonts w:cs="Arial"/>
                  <w:color w:val="0000EA"/>
                </w:rPr>
                <w:t>873-884</w:t>
              </w:r>
              <w:r w:rsidRPr="694626E4">
                <w:rPr>
                  <w:rStyle w:val="Hyperlink"/>
                  <w:rFonts w:cs="Arial"/>
                  <w:color w:val="0000EA"/>
                </w:rPr>
                <w:t>:</w:t>
              </w:r>
              <w:r w:rsidR="00C178C4" w:rsidRPr="694626E4">
                <w:rPr>
                  <w:rStyle w:val="Hyperlink"/>
                  <w:rFonts w:cs="Arial"/>
                  <w:color w:val="0000EA"/>
                </w:rPr>
                <w:t xml:space="preserve"> CM PSSF Procedures for Processing Payments 111-1</w:t>
              </w:r>
            </w:hyperlink>
          </w:p>
        </w:tc>
        <w:tc>
          <w:tcPr>
            <w:tcW w:w="1390" w:type="dxa"/>
            <w:vAlign w:val="center"/>
          </w:tcPr>
          <w:p w14:paraId="7CA4E5B4" w14:textId="665D7495" w:rsidR="00C178C4" w:rsidRPr="005C5BFD" w:rsidRDefault="00492450"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_Ref181202653 \h </w:instrText>
            </w:r>
            <w:r>
              <w:rPr>
                <w:rFonts w:cs="Arial"/>
                <w:color w:val="0000EA"/>
                <w:u w:val="single" w:color="0000FF"/>
              </w:rPr>
            </w:r>
            <w:r>
              <w:rPr>
                <w:rFonts w:cs="Arial"/>
                <w:color w:val="0000EA"/>
                <w:u w:val="single" w:color="0000FF"/>
              </w:rPr>
              <w:fldChar w:fldCharType="separate"/>
            </w:r>
            <w:r w:rsidR="00F02418">
              <w:rPr>
                <w:rFonts w:cs="Arial"/>
                <w:noProof/>
                <w:color w:val="0000EA"/>
                <w:u w:val="single" w:color="0000FF"/>
              </w:rPr>
              <w:t>201</w:t>
            </w:r>
            <w:r>
              <w:rPr>
                <w:rFonts w:cs="Arial"/>
                <w:color w:val="0000EA"/>
                <w:u w:val="single" w:color="0000FF"/>
              </w:rPr>
              <w:fldChar w:fldCharType="end"/>
            </w:r>
          </w:p>
        </w:tc>
      </w:tr>
      <w:tr w:rsidR="003A100A" w:rsidRPr="00C178C4" w14:paraId="5F98DEAE" w14:textId="77777777" w:rsidTr="00B125B0">
        <w:trPr>
          <w:trHeight w:val="576"/>
        </w:trPr>
        <w:tc>
          <w:tcPr>
            <w:tcW w:w="8240" w:type="dxa"/>
            <w:vAlign w:val="center"/>
          </w:tcPr>
          <w:p w14:paraId="26AD3B4F" w14:textId="682B917C" w:rsidR="003A100A" w:rsidRPr="003A100A" w:rsidRDefault="003A100A" w:rsidP="00AB66F9">
            <w:pPr>
              <w:pStyle w:val="ListParagraph"/>
              <w:ind w:left="0" w:firstLine="0"/>
              <w:contextualSpacing/>
              <w:rPr>
                <w:color w:val="0000EA"/>
                <w:u w:val="single"/>
              </w:rPr>
            </w:pPr>
            <w:r w:rsidRPr="003A100A">
              <w:rPr>
                <w:color w:val="0000EA"/>
                <w:u w:val="single"/>
              </w:rPr>
              <w:fldChar w:fldCharType="begin"/>
            </w:r>
            <w:r w:rsidRPr="003A100A">
              <w:rPr>
                <w:color w:val="0000EA"/>
                <w:u w:val="single"/>
              </w:rPr>
              <w:instrText xml:space="preserve"> REF _Ref181202790 \h </w:instrText>
            </w:r>
            <w:r>
              <w:rPr>
                <w:color w:val="0000EA"/>
                <w:u w:val="single"/>
              </w:rPr>
              <w:instrText xml:space="preserve"> \* MERGEFORMAT </w:instrText>
            </w:r>
            <w:r w:rsidRPr="003A100A">
              <w:rPr>
                <w:color w:val="0000EA"/>
                <w:u w:val="single"/>
              </w:rPr>
            </w:r>
            <w:r w:rsidRPr="003A100A">
              <w:rPr>
                <w:color w:val="0000EA"/>
                <w:u w:val="single"/>
              </w:rPr>
              <w:fldChar w:fldCharType="separate"/>
            </w:r>
            <w:r w:rsidR="00F02418">
              <w:t>SMILE Child Welfare Screen Prints of CM PSSF Entries</w:t>
            </w:r>
            <w:r w:rsidRPr="003A100A">
              <w:rPr>
                <w:color w:val="0000EA"/>
                <w:u w:val="single"/>
              </w:rPr>
              <w:fldChar w:fldCharType="end"/>
            </w:r>
          </w:p>
        </w:tc>
        <w:tc>
          <w:tcPr>
            <w:tcW w:w="1390" w:type="dxa"/>
            <w:vAlign w:val="center"/>
          </w:tcPr>
          <w:p w14:paraId="5EC8FCD8" w14:textId="449CB4B6" w:rsidR="003A100A" w:rsidRPr="005C5BFD" w:rsidRDefault="00FC2F38"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_Ref181202790 \h </w:instrText>
            </w:r>
            <w:r>
              <w:rPr>
                <w:rFonts w:cs="Arial"/>
                <w:color w:val="0000EA"/>
                <w:u w:val="single" w:color="0000FF"/>
              </w:rPr>
            </w:r>
            <w:r>
              <w:rPr>
                <w:rFonts w:cs="Arial"/>
                <w:color w:val="0000EA"/>
                <w:u w:val="single" w:color="0000FF"/>
              </w:rPr>
              <w:fldChar w:fldCharType="separate"/>
            </w:r>
            <w:r w:rsidR="00F02418">
              <w:rPr>
                <w:rFonts w:cs="Arial"/>
                <w:noProof/>
                <w:color w:val="0000EA"/>
                <w:u w:val="single" w:color="0000FF"/>
              </w:rPr>
              <w:t>202</w:t>
            </w:r>
            <w:r>
              <w:rPr>
                <w:rFonts w:cs="Arial"/>
                <w:color w:val="0000EA"/>
                <w:u w:val="single" w:color="0000FF"/>
              </w:rPr>
              <w:fldChar w:fldCharType="end"/>
            </w:r>
          </w:p>
        </w:tc>
      </w:tr>
      <w:tr w:rsidR="003A100A" w:rsidRPr="00C178C4" w14:paraId="1741B536" w14:textId="77777777" w:rsidTr="00B125B0">
        <w:trPr>
          <w:trHeight w:val="576"/>
        </w:trPr>
        <w:tc>
          <w:tcPr>
            <w:tcW w:w="8240" w:type="dxa"/>
            <w:vAlign w:val="center"/>
          </w:tcPr>
          <w:p w14:paraId="17921085" w14:textId="61FAAB46" w:rsidR="003A100A" w:rsidRPr="003A100A" w:rsidRDefault="003A100A" w:rsidP="00AB66F9">
            <w:pPr>
              <w:pStyle w:val="ListParagraph"/>
              <w:ind w:left="0" w:firstLine="0"/>
              <w:contextualSpacing/>
              <w:rPr>
                <w:color w:val="0000EA"/>
                <w:u w:val="single"/>
              </w:rPr>
            </w:pPr>
            <w:r w:rsidRPr="003A100A">
              <w:rPr>
                <w:color w:val="0000EA"/>
                <w:u w:val="single"/>
              </w:rPr>
              <w:fldChar w:fldCharType="begin"/>
            </w:r>
            <w:r w:rsidRPr="003A100A">
              <w:rPr>
                <w:color w:val="0000EA"/>
                <w:u w:val="single"/>
              </w:rPr>
              <w:instrText xml:space="preserve"> REF _Ref181202795 \h </w:instrText>
            </w:r>
            <w:r>
              <w:rPr>
                <w:color w:val="0000EA"/>
                <w:u w:val="single"/>
              </w:rPr>
              <w:instrText xml:space="preserve"> \* MERGEFORMAT </w:instrText>
            </w:r>
            <w:r w:rsidRPr="003A100A">
              <w:rPr>
                <w:color w:val="0000EA"/>
                <w:u w:val="single"/>
              </w:rPr>
            </w:r>
            <w:r w:rsidRPr="003A100A">
              <w:rPr>
                <w:color w:val="0000EA"/>
                <w:u w:val="single"/>
              </w:rPr>
              <w:fldChar w:fldCharType="separate"/>
            </w:r>
            <w:r w:rsidR="00F02418" w:rsidRPr="00836EEA">
              <w:t xml:space="preserve">SMILE General Ledger Screen Prints </w:t>
            </w:r>
            <w:r w:rsidR="00F02418">
              <w:t>o</w:t>
            </w:r>
            <w:r w:rsidR="00F02418" w:rsidRPr="00836EEA">
              <w:t>f CM PSSF Entries</w:t>
            </w:r>
            <w:r w:rsidRPr="003A100A">
              <w:rPr>
                <w:color w:val="0000EA"/>
                <w:u w:val="single"/>
              </w:rPr>
              <w:fldChar w:fldCharType="end"/>
            </w:r>
          </w:p>
        </w:tc>
        <w:tc>
          <w:tcPr>
            <w:tcW w:w="1390" w:type="dxa"/>
            <w:vAlign w:val="center"/>
          </w:tcPr>
          <w:p w14:paraId="59907E14" w14:textId="7EC14D42" w:rsidR="003A100A" w:rsidRPr="005C5BFD" w:rsidRDefault="00FC2F38" w:rsidP="694626E4">
            <w:pPr>
              <w:pStyle w:val="ListParagraph"/>
              <w:ind w:left="0" w:firstLine="0"/>
              <w:contextualSpacing/>
              <w:jc w:val="center"/>
              <w:rPr>
                <w:rFonts w:cs="Arial"/>
                <w:color w:val="0000EA"/>
                <w:u w:val="single" w:color="0000FF"/>
              </w:rPr>
            </w:pPr>
            <w:r>
              <w:rPr>
                <w:rFonts w:cs="Arial"/>
                <w:color w:val="0000EA"/>
                <w:u w:val="single" w:color="0000FF"/>
              </w:rPr>
              <w:fldChar w:fldCharType="begin"/>
            </w:r>
            <w:r>
              <w:rPr>
                <w:rFonts w:cs="Arial"/>
                <w:color w:val="0000EA"/>
                <w:u w:val="single" w:color="0000FF"/>
              </w:rPr>
              <w:instrText xml:space="preserve"> PAGEREF _Ref181202795 \h </w:instrText>
            </w:r>
            <w:r>
              <w:rPr>
                <w:rFonts w:cs="Arial"/>
                <w:color w:val="0000EA"/>
                <w:u w:val="single" w:color="0000FF"/>
              </w:rPr>
            </w:r>
            <w:r>
              <w:rPr>
                <w:rFonts w:cs="Arial"/>
                <w:color w:val="0000EA"/>
                <w:u w:val="single" w:color="0000FF"/>
              </w:rPr>
              <w:fldChar w:fldCharType="separate"/>
            </w:r>
            <w:r w:rsidR="00F02418">
              <w:rPr>
                <w:rFonts w:cs="Arial"/>
                <w:noProof/>
                <w:color w:val="0000EA"/>
                <w:u w:val="single" w:color="0000FF"/>
              </w:rPr>
              <w:t>203</w:t>
            </w:r>
            <w:r>
              <w:rPr>
                <w:rFonts w:cs="Arial"/>
                <w:color w:val="0000EA"/>
                <w:u w:val="single" w:color="0000FF"/>
              </w:rPr>
              <w:fldChar w:fldCharType="end"/>
            </w:r>
          </w:p>
        </w:tc>
      </w:tr>
    </w:tbl>
    <w:p w14:paraId="373B397E" w14:textId="77777777" w:rsidR="00F0392D" w:rsidRDefault="00F0392D">
      <w:pPr>
        <w:spacing w:line="240" w:lineRule="auto"/>
        <w:rPr>
          <w:rFonts w:cs="Arial"/>
          <w:b/>
          <w:bCs/>
          <w:spacing w:val="-2"/>
          <w:sz w:val="28"/>
          <w:szCs w:val="28"/>
        </w:rPr>
      </w:pPr>
      <w:bookmarkStart w:id="2" w:name="_Invoice_Submission_and"/>
      <w:bookmarkStart w:id="3" w:name="_Ref181202521"/>
      <w:bookmarkEnd w:id="2"/>
      <w:r>
        <w:br w:type="page"/>
      </w:r>
    </w:p>
    <w:p w14:paraId="3C055673" w14:textId="74352E39" w:rsidR="005D17C9" w:rsidRPr="005D17C9" w:rsidRDefault="005D17C9" w:rsidP="00193C07">
      <w:pPr>
        <w:pStyle w:val="Heading1"/>
      </w:pPr>
      <w:r w:rsidRPr="005D17C9">
        <w:lastRenderedPageBreak/>
        <w:t>Invoice Submission and Approval Guidelines</w:t>
      </w:r>
      <w:bookmarkEnd w:id="3"/>
    </w:p>
    <w:p w14:paraId="275D1616" w14:textId="77777777" w:rsidR="005D17C9" w:rsidRPr="00193C07" w:rsidRDefault="005D17C9" w:rsidP="005D17C9">
      <w:pPr>
        <w:pStyle w:val="BodyText"/>
      </w:pPr>
    </w:p>
    <w:p w14:paraId="54A632CA" w14:textId="6D13B03D" w:rsidR="00C06180" w:rsidRPr="00413850" w:rsidRDefault="00413850" w:rsidP="00697732">
      <w:pPr>
        <w:pStyle w:val="BodyText"/>
      </w:pPr>
      <w:r w:rsidRPr="4045219B">
        <w:rPr>
          <w:b/>
          <w:bCs/>
        </w:rPr>
        <w:t>Prior Year Invoices:</w:t>
      </w:r>
      <w:r>
        <w:t xml:space="preserve"> </w:t>
      </w:r>
      <w:r w:rsidR="00C06180">
        <w:t>Any invoices, for contracted providers, that are submitted after the payment submission deadline must receive additional approval before payment is made.</w:t>
      </w:r>
    </w:p>
    <w:p w14:paraId="06F75A29" w14:textId="77777777" w:rsidR="00C06180" w:rsidRPr="00413850" w:rsidRDefault="00C06180" w:rsidP="00697732">
      <w:pPr>
        <w:pStyle w:val="BodyText"/>
      </w:pPr>
    </w:p>
    <w:p w14:paraId="5A4A8426" w14:textId="77777777" w:rsidR="00C06180" w:rsidRPr="00413850" w:rsidRDefault="00C06180" w:rsidP="00697732">
      <w:pPr>
        <w:pStyle w:val="BodyText"/>
      </w:pPr>
      <w:r w:rsidRPr="00413850">
        <w:t xml:space="preserve">The County Director will have to </w:t>
      </w:r>
      <w:proofErr w:type="gramStart"/>
      <w:r w:rsidRPr="00413850">
        <w:t>send</w:t>
      </w:r>
      <w:proofErr w:type="gramEnd"/>
      <w:r w:rsidRPr="00413850">
        <w:t xml:space="preserve"> to their Regional Director for approval, who will decide if </w:t>
      </w:r>
      <w:proofErr w:type="gramStart"/>
      <w:r w:rsidRPr="00413850">
        <w:t>appropriate</w:t>
      </w:r>
      <w:proofErr w:type="gramEnd"/>
      <w:r w:rsidRPr="00413850">
        <w:t xml:space="preserve"> to forward on to their District Director for approval.</w:t>
      </w:r>
    </w:p>
    <w:p w14:paraId="198FFF8B" w14:textId="77777777" w:rsidR="00C06180" w:rsidRPr="00413850" w:rsidRDefault="00C06180" w:rsidP="00697732">
      <w:pPr>
        <w:pStyle w:val="BodyText"/>
      </w:pPr>
    </w:p>
    <w:p w14:paraId="646621B8" w14:textId="5E6B046D" w:rsidR="00C06180" w:rsidRPr="00846729" w:rsidRDefault="00413850" w:rsidP="00697732">
      <w:pPr>
        <w:pStyle w:val="BodyText"/>
        <w:rPr>
          <w:b/>
          <w:bCs/>
        </w:rPr>
      </w:pPr>
      <w:r w:rsidRPr="00846729">
        <w:rPr>
          <w:b/>
          <w:bCs/>
        </w:rPr>
        <w:t>Program</w:t>
      </w:r>
      <w:r w:rsidRPr="00846729">
        <w:rPr>
          <w:b/>
          <w:bCs/>
          <w:spacing w:val="-3"/>
        </w:rPr>
        <w:t xml:space="preserve"> </w:t>
      </w:r>
      <w:r w:rsidRPr="00846729">
        <w:rPr>
          <w:b/>
          <w:bCs/>
        </w:rPr>
        <w:t>Notes:</w:t>
      </w:r>
      <w:r w:rsidR="00846729">
        <w:rPr>
          <w:b/>
          <w:bCs/>
        </w:rPr>
        <w:t xml:space="preserve"> </w:t>
      </w:r>
      <w:r w:rsidR="00C06180" w:rsidRPr="00413850">
        <w:t xml:space="preserve">Service Authorizations for Delivered Services Programs are valid only for the </w:t>
      </w:r>
      <w:r w:rsidRPr="00413850">
        <w:t xml:space="preserve">Fiscal Year </w:t>
      </w:r>
      <w:r>
        <w:t>o</w:t>
      </w:r>
      <w:r w:rsidRPr="00413850">
        <w:t>r Federal Fiscal Year.</w:t>
      </w:r>
      <w:r w:rsidRPr="00413850">
        <w:rPr>
          <w:spacing w:val="40"/>
        </w:rPr>
        <w:t xml:space="preserve"> </w:t>
      </w:r>
      <w:r w:rsidR="00C06180" w:rsidRPr="00413850">
        <w:t xml:space="preserve">Field Staff should not do a </w:t>
      </w:r>
      <w:r w:rsidR="005D17C9">
        <w:t>Service Authorization (</w:t>
      </w:r>
      <w:r w:rsidR="00C06180" w:rsidRPr="00413850">
        <w:t>SA</w:t>
      </w:r>
      <w:r w:rsidR="005D17C9">
        <w:t>)</w:t>
      </w:r>
      <w:r w:rsidR="00C06180" w:rsidRPr="00413850">
        <w:t xml:space="preserve"> beyond June 30</w:t>
      </w:r>
      <w:r w:rsidR="00C06180" w:rsidRPr="00413850">
        <w:rPr>
          <w:vertAlign w:val="superscript"/>
        </w:rPr>
        <w:t>th</w:t>
      </w:r>
      <w:r w:rsidR="00C06180" w:rsidRPr="00413850">
        <w:t xml:space="preserve"> or September 30</w:t>
      </w:r>
      <w:r w:rsidR="00C06180" w:rsidRPr="00413850">
        <w:rPr>
          <w:vertAlign w:val="superscript"/>
        </w:rPr>
        <w:t>th</w:t>
      </w:r>
      <w:r w:rsidR="00C06180" w:rsidRPr="00413850">
        <w:t xml:space="preserve"> depending on the program.</w:t>
      </w:r>
      <w:r w:rsidR="00C06180" w:rsidRPr="00413850">
        <w:rPr>
          <w:spacing w:val="80"/>
        </w:rPr>
        <w:t xml:space="preserve"> </w:t>
      </w:r>
      <w:r w:rsidR="00C06180" w:rsidRPr="00413850">
        <w:t>If the services are going to extend beyond the fiscal year or federal fiscal year, once contracts have been awarded and the new contracts are loaded in SHINES, the</w:t>
      </w:r>
      <w:r w:rsidR="00C06180" w:rsidRPr="00413850">
        <w:rPr>
          <w:spacing w:val="40"/>
        </w:rPr>
        <w:t xml:space="preserve"> </w:t>
      </w:r>
      <w:r w:rsidR="00C06180" w:rsidRPr="00413850">
        <w:t>Case Manager will need to do a new SA to extend the services.</w:t>
      </w:r>
    </w:p>
    <w:p w14:paraId="532BC795" w14:textId="77777777" w:rsidR="00C06180" w:rsidRPr="00413850" w:rsidRDefault="00C06180" w:rsidP="00697732">
      <w:pPr>
        <w:pStyle w:val="BodyText"/>
      </w:pPr>
    </w:p>
    <w:p w14:paraId="519470F3" w14:textId="4299933A" w:rsidR="00C06180" w:rsidRPr="00413850" w:rsidRDefault="00C06180" w:rsidP="00697732">
      <w:pPr>
        <w:pStyle w:val="BodyText"/>
      </w:pPr>
      <w:r w:rsidRPr="00413850">
        <w:t xml:space="preserve">Each month the providers should provide </w:t>
      </w:r>
      <w:r w:rsidR="005D17C9" w:rsidRPr="00193C07">
        <w:rPr>
          <w:b/>
          <w:bCs/>
          <w:u w:val="single"/>
        </w:rPr>
        <w:t>one</w:t>
      </w:r>
      <w:r w:rsidR="005D17C9" w:rsidRPr="00193C07">
        <w:rPr>
          <w:b/>
          <w:bCs/>
        </w:rPr>
        <w:t xml:space="preserve"> </w:t>
      </w:r>
      <w:r w:rsidRPr="00413850">
        <w:t>invoice for each family by service programs.</w:t>
      </w:r>
      <w:r w:rsidRPr="00413850">
        <w:rPr>
          <w:spacing w:val="40"/>
        </w:rPr>
        <w:t xml:space="preserve"> </w:t>
      </w:r>
      <w:r w:rsidRPr="00413850">
        <w:t>They should complete the state mandated Invoice, the Travel Expense Report, and attach the appropriate, approved SA for the correct billing period to the invoices before submitting them to the DFCS County office for approval.</w:t>
      </w:r>
    </w:p>
    <w:p w14:paraId="46BE019A" w14:textId="77777777" w:rsidR="00C06180" w:rsidRPr="00413850" w:rsidRDefault="00C06180" w:rsidP="00697732">
      <w:pPr>
        <w:pStyle w:val="BodyText"/>
      </w:pPr>
    </w:p>
    <w:p w14:paraId="02505D4C" w14:textId="77777777" w:rsidR="00C06180" w:rsidRPr="00413850" w:rsidRDefault="00C06180" w:rsidP="00697732">
      <w:pPr>
        <w:pStyle w:val="BodyText"/>
      </w:pPr>
      <w:r w:rsidRPr="00413850">
        <w:t xml:space="preserve">If a provider </w:t>
      </w:r>
      <w:proofErr w:type="gramStart"/>
      <w:r w:rsidRPr="00413850">
        <w:t>is transporting</w:t>
      </w:r>
      <w:proofErr w:type="gramEnd"/>
      <w:r w:rsidRPr="00413850">
        <w:t xml:space="preserve"> several children in the same car, the mileage can only be claimed one time, even if for different cases.</w:t>
      </w:r>
    </w:p>
    <w:p w14:paraId="6017D2BF" w14:textId="77777777" w:rsidR="00C06180" w:rsidRPr="00413850" w:rsidRDefault="00C06180" w:rsidP="00697732">
      <w:pPr>
        <w:pStyle w:val="BodyText"/>
      </w:pPr>
    </w:p>
    <w:p w14:paraId="0CFCD4B1" w14:textId="77777777" w:rsidR="00C06180" w:rsidRPr="00413850" w:rsidRDefault="00C06180" w:rsidP="00697732">
      <w:pPr>
        <w:pStyle w:val="BodyText"/>
      </w:pPr>
      <w:r w:rsidRPr="00413850">
        <w:t>Regional Accounting is not to process a partial invoice, if part of the invoice is wrong, the entire invoice needs to be returned to the county for correction.</w:t>
      </w:r>
    </w:p>
    <w:p w14:paraId="5A78329C" w14:textId="77777777" w:rsidR="00C06180" w:rsidRPr="00413850" w:rsidRDefault="00C06180" w:rsidP="00697732">
      <w:pPr>
        <w:pStyle w:val="BodyText"/>
      </w:pPr>
    </w:p>
    <w:p w14:paraId="503A803C" w14:textId="77777777" w:rsidR="00C06180" w:rsidRPr="00413850" w:rsidRDefault="00C06180" w:rsidP="00697732">
      <w:pPr>
        <w:pStyle w:val="BodyText"/>
      </w:pPr>
      <w:r w:rsidRPr="00413850">
        <w:t>The Standard Operating Procedures that the state issued in February 2016 states that the provider will have their invoices in to the offices by the 10</w:t>
      </w:r>
      <w:r w:rsidRPr="00413850">
        <w:rPr>
          <w:vertAlign w:val="superscript"/>
        </w:rPr>
        <w:t>th</w:t>
      </w:r>
      <w:r w:rsidRPr="00413850">
        <w:t xml:space="preserve"> of the month, and the county is to have them to Regional Accounting by the 20</w:t>
      </w:r>
      <w:r w:rsidRPr="00413850">
        <w:rPr>
          <w:vertAlign w:val="superscript"/>
        </w:rPr>
        <w:t>th</w:t>
      </w:r>
      <w:r w:rsidRPr="00413850">
        <w:t>.</w:t>
      </w:r>
      <w:r w:rsidRPr="00413850">
        <w:rPr>
          <w:spacing w:val="40"/>
        </w:rPr>
        <w:t xml:space="preserve"> </w:t>
      </w:r>
      <w:r w:rsidRPr="00413850">
        <w:t xml:space="preserve">Regional Accounting has 30 days to turn these invoices around, either back to the </w:t>
      </w:r>
      <w:proofErr w:type="gramStart"/>
      <w:r w:rsidRPr="00413850">
        <w:t>county</w:t>
      </w:r>
      <w:proofErr w:type="gramEnd"/>
      <w:r w:rsidRPr="00413850">
        <w:t xml:space="preserve"> for corrections or </w:t>
      </w:r>
      <w:r w:rsidRPr="00413850">
        <w:lastRenderedPageBreak/>
        <w:t xml:space="preserve">processed. It is imperative that the accounting staff continue to process invoices in SHINES for payments while the books are </w:t>
      </w:r>
      <w:proofErr w:type="gramStart"/>
      <w:r w:rsidRPr="00413850">
        <w:t>being closed</w:t>
      </w:r>
      <w:proofErr w:type="gramEnd"/>
      <w:r w:rsidRPr="00413850">
        <w:t xml:space="preserve"> </w:t>
      </w:r>
      <w:proofErr w:type="gramStart"/>
      <w:r w:rsidRPr="00413850">
        <w:t>in order to</w:t>
      </w:r>
      <w:proofErr w:type="gramEnd"/>
      <w:r w:rsidRPr="00413850">
        <w:t xml:space="preserve"> adhere to the 30-day contractual payment agreement.</w:t>
      </w:r>
      <w:r w:rsidRPr="00413850">
        <w:rPr>
          <w:spacing w:val="40"/>
        </w:rPr>
        <w:t xml:space="preserve"> </w:t>
      </w:r>
      <w:r w:rsidRPr="00413850">
        <w:t>Supervisors will be able to approve the invoices on the 1</w:t>
      </w:r>
      <w:r w:rsidRPr="00413850">
        <w:rPr>
          <w:vertAlign w:val="superscript"/>
        </w:rPr>
        <w:t>st</w:t>
      </w:r>
      <w:r w:rsidRPr="00413850">
        <w:t xml:space="preserve"> working day of the month and checks can be processed in SMILE on the 2</w:t>
      </w:r>
      <w:r w:rsidRPr="00413850">
        <w:rPr>
          <w:vertAlign w:val="superscript"/>
        </w:rPr>
        <w:t>nd</w:t>
      </w:r>
      <w:r w:rsidRPr="00413850">
        <w:t xml:space="preserve"> working day of the month.</w:t>
      </w:r>
    </w:p>
    <w:p w14:paraId="2E2C04A3" w14:textId="77777777" w:rsidR="00413850" w:rsidRDefault="00413850" w:rsidP="00697732">
      <w:pPr>
        <w:rPr>
          <w:b/>
          <w:spacing w:val="-2"/>
          <w:szCs w:val="24"/>
        </w:rPr>
      </w:pPr>
      <w:r>
        <w:rPr>
          <w:b/>
          <w:spacing w:val="-2"/>
          <w:szCs w:val="24"/>
        </w:rPr>
        <w:br w:type="page"/>
      </w:r>
    </w:p>
    <w:p w14:paraId="4A2984E9" w14:textId="77777777" w:rsidR="00105706" w:rsidRPr="00105706" w:rsidRDefault="00105706" w:rsidP="00105706">
      <w:pPr>
        <w:contextualSpacing/>
        <w:outlineLvl w:val="0"/>
        <w:rPr>
          <w:rFonts w:cs="Arial"/>
          <w:b/>
          <w:sz w:val="28"/>
          <w:szCs w:val="40"/>
          <w:u w:color="000000"/>
        </w:rPr>
      </w:pPr>
      <w:bookmarkStart w:id="4" w:name="_109.11_UAS_Program"/>
      <w:bookmarkStart w:id="5" w:name="_109.11__UAS"/>
      <w:bookmarkStart w:id="6" w:name="_Ref186287303"/>
      <w:bookmarkEnd w:id="4"/>
      <w:bookmarkEnd w:id="5"/>
      <w:r w:rsidRPr="00105706">
        <w:rPr>
          <w:rFonts w:cs="Arial"/>
          <w:b/>
          <w:sz w:val="28"/>
          <w:szCs w:val="40"/>
          <w:u w:color="000000"/>
        </w:rPr>
        <w:lastRenderedPageBreak/>
        <w:t xml:space="preserve">109.11 </w:t>
      </w:r>
      <w:bookmarkStart w:id="7" w:name="UAS_511"/>
      <w:r w:rsidRPr="00105706">
        <w:rPr>
          <w:rFonts w:cs="Arial"/>
          <w:b/>
          <w:sz w:val="28"/>
          <w:szCs w:val="40"/>
          <w:u w:color="000000"/>
        </w:rPr>
        <w:t xml:space="preserve">UAS Program: 511 </w:t>
      </w:r>
      <w:bookmarkEnd w:id="7"/>
      <w:r w:rsidRPr="00105706">
        <w:rPr>
          <w:rFonts w:cs="Arial"/>
          <w:b/>
          <w:sz w:val="28"/>
          <w:szCs w:val="40"/>
          <w:u w:color="000000"/>
        </w:rPr>
        <w:t>(Contract Required for All Services)</w:t>
      </w:r>
      <w:bookmarkEnd w:id="6"/>
    </w:p>
    <w:p w14:paraId="35DCB6C3" w14:textId="77777777" w:rsidR="00105706" w:rsidRPr="00105706" w:rsidRDefault="00105706" w:rsidP="00105706">
      <w:pPr>
        <w:ind w:right="-40"/>
        <w:outlineLvl w:val="1"/>
        <w:rPr>
          <w:sz w:val="28"/>
          <w:szCs w:val="24"/>
        </w:rPr>
      </w:pPr>
      <w:r w:rsidRPr="00105706">
        <w:rPr>
          <w:sz w:val="28"/>
          <w:szCs w:val="24"/>
        </w:rPr>
        <w:t>Program Name: Comprehensive Child and Family Assessment (Permanency Cases Only)</w:t>
      </w:r>
    </w:p>
    <w:p w14:paraId="6F5C21B1" w14:textId="77777777" w:rsidR="00105706" w:rsidRPr="00105706" w:rsidRDefault="00105706" w:rsidP="00105706">
      <w:pPr>
        <w:rPr>
          <w:szCs w:val="24"/>
        </w:rPr>
      </w:pPr>
      <w:r w:rsidRPr="00105706">
        <w:rPr>
          <w:szCs w:val="24"/>
        </w:rPr>
        <w:t>CASE</w:t>
      </w:r>
      <w:r w:rsidRPr="00105706">
        <w:rPr>
          <w:spacing w:val="-1"/>
          <w:szCs w:val="24"/>
        </w:rPr>
        <w:t xml:space="preserve"> </w:t>
      </w:r>
      <w:r w:rsidRPr="00105706">
        <w:rPr>
          <w:szCs w:val="24"/>
        </w:rPr>
        <w:t>MAX</w:t>
      </w:r>
      <w:r w:rsidRPr="00105706">
        <w:rPr>
          <w:spacing w:val="-2"/>
          <w:szCs w:val="24"/>
        </w:rPr>
        <w:t xml:space="preserve"> </w:t>
      </w:r>
      <w:r w:rsidRPr="00105706">
        <w:rPr>
          <w:szCs w:val="24"/>
        </w:rPr>
        <w:t>Fiscal Year</w:t>
      </w:r>
      <w:r w:rsidRPr="00105706">
        <w:rPr>
          <w:spacing w:val="-1"/>
          <w:szCs w:val="24"/>
        </w:rPr>
        <w:t xml:space="preserve"> </w:t>
      </w:r>
      <w:r w:rsidRPr="00105706">
        <w:rPr>
          <w:szCs w:val="24"/>
        </w:rPr>
        <w:t>Limit:</w:t>
      </w:r>
      <w:r w:rsidRPr="00105706">
        <w:rPr>
          <w:spacing w:val="-2"/>
          <w:szCs w:val="24"/>
        </w:rPr>
        <w:t xml:space="preserve"> </w:t>
      </w:r>
      <w:r w:rsidRPr="00105706">
        <w:rPr>
          <w:szCs w:val="24"/>
        </w:rPr>
        <w:t>$15,000. Waivers</w:t>
      </w:r>
      <w:r w:rsidRPr="00105706">
        <w:rPr>
          <w:spacing w:val="-1"/>
          <w:szCs w:val="24"/>
        </w:rPr>
        <w:t xml:space="preserve"> </w:t>
      </w:r>
      <w:r w:rsidRPr="00105706">
        <w:rPr>
          <w:szCs w:val="24"/>
        </w:rPr>
        <w:t>will</w:t>
      </w:r>
      <w:r w:rsidRPr="00105706">
        <w:rPr>
          <w:spacing w:val="-1"/>
          <w:szCs w:val="24"/>
        </w:rPr>
        <w:t xml:space="preserve"> </w:t>
      </w:r>
      <w:r w:rsidRPr="00105706">
        <w:rPr>
          <w:szCs w:val="24"/>
        </w:rPr>
        <w:t>be approved</w:t>
      </w:r>
      <w:r w:rsidRPr="00105706">
        <w:rPr>
          <w:spacing w:val="-1"/>
          <w:szCs w:val="24"/>
        </w:rPr>
        <w:t xml:space="preserve"> </w:t>
      </w:r>
      <w:r w:rsidRPr="00105706">
        <w:rPr>
          <w:szCs w:val="24"/>
        </w:rPr>
        <w:t xml:space="preserve">in $5,000 </w:t>
      </w:r>
      <w:r w:rsidRPr="00105706">
        <w:rPr>
          <w:spacing w:val="-2"/>
          <w:szCs w:val="24"/>
        </w:rPr>
        <w:t>increments.</w:t>
      </w:r>
    </w:p>
    <w:p w14:paraId="3C856EC0" w14:textId="77777777" w:rsidR="00105706" w:rsidRPr="00105706" w:rsidRDefault="00105706" w:rsidP="00105706">
      <w:pPr>
        <w:ind w:left="720"/>
        <w:rPr>
          <w:szCs w:val="24"/>
        </w:rPr>
      </w:pPr>
      <w:r w:rsidRPr="00105706">
        <w:rPr>
          <w:szCs w:val="24"/>
        </w:rPr>
        <w:t>1</w:t>
      </w:r>
      <w:r w:rsidRPr="00105706">
        <w:rPr>
          <w:position w:val="8"/>
          <w:sz w:val="16"/>
          <w:szCs w:val="24"/>
        </w:rPr>
        <w:t>st</w:t>
      </w:r>
      <w:r w:rsidRPr="00105706">
        <w:rPr>
          <w:spacing w:val="16"/>
          <w:position w:val="8"/>
          <w:sz w:val="16"/>
          <w:szCs w:val="24"/>
        </w:rPr>
        <w:t xml:space="preserve"> </w:t>
      </w:r>
      <w:r w:rsidRPr="00105706">
        <w:rPr>
          <w:szCs w:val="24"/>
        </w:rPr>
        <w:t>level</w:t>
      </w:r>
      <w:r w:rsidRPr="00105706">
        <w:rPr>
          <w:spacing w:val="-3"/>
          <w:szCs w:val="24"/>
        </w:rPr>
        <w:t xml:space="preserve"> </w:t>
      </w:r>
      <w:r w:rsidRPr="00105706">
        <w:rPr>
          <w:szCs w:val="24"/>
        </w:rPr>
        <w:t>waiver</w:t>
      </w:r>
      <w:r w:rsidRPr="00105706">
        <w:rPr>
          <w:spacing w:val="-3"/>
          <w:szCs w:val="24"/>
        </w:rPr>
        <w:t xml:space="preserve"> </w:t>
      </w:r>
      <w:r w:rsidRPr="00105706">
        <w:rPr>
          <w:szCs w:val="24"/>
        </w:rPr>
        <w:t>will</w:t>
      </w:r>
      <w:r w:rsidRPr="00105706">
        <w:rPr>
          <w:spacing w:val="-3"/>
          <w:szCs w:val="24"/>
        </w:rPr>
        <w:t xml:space="preserve"> </w:t>
      </w:r>
      <w:r w:rsidRPr="00105706">
        <w:rPr>
          <w:szCs w:val="24"/>
        </w:rPr>
        <w:t>be</w:t>
      </w:r>
      <w:r w:rsidRPr="00105706">
        <w:rPr>
          <w:spacing w:val="-4"/>
          <w:szCs w:val="24"/>
        </w:rPr>
        <w:t xml:space="preserve"> </w:t>
      </w:r>
      <w:r w:rsidRPr="00105706">
        <w:rPr>
          <w:szCs w:val="24"/>
        </w:rPr>
        <w:t>approved</w:t>
      </w:r>
      <w:r w:rsidRPr="00105706">
        <w:rPr>
          <w:spacing w:val="-3"/>
          <w:szCs w:val="24"/>
        </w:rPr>
        <w:t xml:space="preserve"> </w:t>
      </w:r>
      <w:r w:rsidRPr="00105706">
        <w:rPr>
          <w:szCs w:val="24"/>
        </w:rPr>
        <w:t>by</w:t>
      </w:r>
      <w:r w:rsidRPr="00105706">
        <w:rPr>
          <w:spacing w:val="-3"/>
          <w:szCs w:val="24"/>
        </w:rPr>
        <w:t xml:space="preserve"> </w:t>
      </w:r>
      <w:r w:rsidRPr="00105706">
        <w:rPr>
          <w:szCs w:val="24"/>
        </w:rPr>
        <w:t>the</w:t>
      </w:r>
      <w:r w:rsidRPr="00105706">
        <w:rPr>
          <w:spacing w:val="-3"/>
          <w:szCs w:val="24"/>
        </w:rPr>
        <w:t xml:space="preserve"> </w:t>
      </w:r>
      <w:r w:rsidRPr="00105706">
        <w:rPr>
          <w:szCs w:val="24"/>
        </w:rPr>
        <w:t>County</w:t>
      </w:r>
      <w:r w:rsidRPr="00105706">
        <w:rPr>
          <w:spacing w:val="-7"/>
          <w:szCs w:val="24"/>
        </w:rPr>
        <w:t xml:space="preserve"> </w:t>
      </w:r>
      <w:r w:rsidRPr="00105706">
        <w:rPr>
          <w:szCs w:val="24"/>
        </w:rPr>
        <w:t>Director/SS</w:t>
      </w:r>
      <w:r w:rsidRPr="00105706">
        <w:rPr>
          <w:spacing w:val="-2"/>
          <w:szCs w:val="24"/>
        </w:rPr>
        <w:t xml:space="preserve"> </w:t>
      </w:r>
      <w:r w:rsidRPr="00105706">
        <w:rPr>
          <w:szCs w:val="24"/>
        </w:rPr>
        <w:t>Administrator</w:t>
      </w:r>
      <w:r w:rsidRPr="00105706">
        <w:rPr>
          <w:spacing w:val="-4"/>
          <w:szCs w:val="24"/>
        </w:rPr>
        <w:t xml:space="preserve"> </w:t>
      </w:r>
      <w:r w:rsidRPr="00105706">
        <w:rPr>
          <w:szCs w:val="24"/>
        </w:rPr>
        <w:t>or</w:t>
      </w:r>
      <w:r w:rsidRPr="00105706">
        <w:rPr>
          <w:spacing w:val="-4"/>
          <w:szCs w:val="24"/>
        </w:rPr>
        <w:t xml:space="preserve"> </w:t>
      </w:r>
      <w:r w:rsidRPr="00105706">
        <w:rPr>
          <w:szCs w:val="24"/>
        </w:rPr>
        <w:t>Higher</w:t>
      </w:r>
      <w:r w:rsidRPr="00105706">
        <w:rPr>
          <w:spacing w:val="-4"/>
          <w:szCs w:val="24"/>
        </w:rPr>
        <w:t xml:space="preserve"> </w:t>
      </w:r>
      <w:r w:rsidRPr="00105706">
        <w:rPr>
          <w:szCs w:val="24"/>
        </w:rPr>
        <w:t xml:space="preserve">Position </w:t>
      </w:r>
    </w:p>
    <w:p w14:paraId="65F68182" w14:textId="77777777" w:rsidR="00105706" w:rsidRPr="00105706" w:rsidRDefault="00105706" w:rsidP="00105706">
      <w:pPr>
        <w:ind w:left="720"/>
        <w:rPr>
          <w:szCs w:val="24"/>
        </w:rPr>
      </w:pPr>
      <w:r w:rsidRPr="00105706">
        <w:rPr>
          <w:szCs w:val="24"/>
        </w:rPr>
        <w:t>2</w:t>
      </w:r>
      <w:proofErr w:type="spellStart"/>
      <w:r w:rsidRPr="00105706">
        <w:rPr>
          <w:position w:val="8"/>
          <w:sz w:val="16"/>
          <w:szCs w:val="24"/>
        </w:rPr>
        <w:t>nd</w:t>
      </w:r>
      <w:proofErr w:type="spellEnd"/>
      <w:r w:rsidRPr="00105706">
        <w:rPr>
          <w:spacing w:val="31"/>
          <w:position w:val="8"/>
          <w:sz w:val="16"/>
          <w:szCs w:val="24"/>
        </w:rPr>
        <w:t xml:space="preserve"> </w:t>
      </w:r>
      <w:r w:rsidRPr="00105706">
        <w:rPr>
          <w:szCs w:val="24"/>
        </w:rPr>
        <w:t>level waiver will be approved by the Regional Director or Higher Position</w:t>
      </w:r>
    </w:p>
    <w:p w14:paraId="3CD33630" w14:textId="77777777" w:rsidR="00105706" w:rsidRPr="00105706" w:rsidRDefault="00105706" w:rsidP="00105706">
      <w:pPr>
        <w:ind w:left="720"/>
        <w:rPr>
          <w:szCs w:val="24"/>
        </w:rPr>
      </w:pPr>
      <w:r w:rsidRPr="00105706">
        <w:rPr>
          <w:szCs w:val="24"/>
        </w:rPr>
        <w:t>3</w:t>
      </w:r>
      <w:proofErr w:type="spellStart"/>
      <w:r w:rsidRPr="00105706">
        <w:rPr>
          <w:position w:val="8"/>
          <w:sz w:val="16"/>
          <w:szCs w:val="24"/>
        </w:rPr>
        <w:t>rd</w:t>
      </w:r>
      <w:proofErr w:type="spellEnd"/>
      <w:r w:rsidRPr="00105706">
        <w:rPr>
          <w:spacing w:val="16"/>
          <w:position w:val="8"/>
          <w:sz w:val="16"/>
          <w:szCs w:val="24"/>
        </w:rPr>
        <w:t xml:space="preserve"> </w:t>
      </w:r>
      <w:r w:rsidRPr="00105706">
        <w:rPr>
          <w:szCs w:val="24"/>
        </w:rPr>
        <w:t>level</w:t>
      </w:r>
      <w:r w:rsidRPr="00105706">
        <w:rPr>
          <w:spacing w:val="-1"/>
          <w:szCs w:val="24"/>
        </w:rPr>
        <w:t xml:space="preserve"> </w:t>
      </w:r>
      <w:r w:rsidRPr="00105706">
        <w:rPr>
          <w:szCs w:val="24"/>
        </w:rPr>
        <w:t>waiver</w:t>
      </w:r>
      <w:r w:rsidRPr="00105706">
        <w:rPr>
          <w:spacing w:val="-2"/>
          <w:szCs w:val="24"/>
        </w:rPr>
        <w:t xml:space="preserve"> </w:t>
      </w:r>
      <w:r w:rsidRPr="00105706">
        <w:rPr>
          <w:szCs w:val="24"/>
        </w:rPr>
        <w:t>will</w:t>
      </w:r>
      <w:r w:rsidRPr="00105706">
        <w:rPr>
          <w:spacing w:val="-1"/>
          <w:szCs w:val="24"/>
        </w:rPr>
        <w:t xml:space="preserve"> </w:t>
      </w:r>
      <w:r w:rsidRPr="00105706">
        <w:rPr>
          <w:szCs w:val="24"/>
        </w:rPr>
        <w:t>be</w:t>
      </w:r>
      <w:r w:rsidRPr="00105706">
        <w:rPr>
          <w:spacing w:val="-1"/>
          <w:szCs w:val="24"/>
        </w:rPr>
        <w:t xml:space="preserve"> </w:t>
      </w:r>
      <w:r w:rsidRPr="00105706">
        <w:rPr>
          <w:szCs w:val="24"/>
        </w:rPr>
        <w:t>approved</w:t>
      </w:r>
      <w:r w:rsidRPr="00105706">
        <w:rPr>
          <w:spacing w:val="-1"/>
          <w:szCs w:val="24"/>
        </w:rPr>
        <w:t xml:space="preserve"> </w:t>
      </w:r>
      <w:r w:rsidRPr="00105706">
        <w:rPr>
          <w:szCs w:val="24"/>
        </w:rPr>
        <w:t>by</w:t>
      </w:r>
      <w:r w:rsidRPr="00105706">
        <w:rPr>
          <w:spacing w:val="-1"/>
          <w:szCs w:val="24"/>
        </w:rPr>
        <w:t xml:space="preserve"> </w:t>
      </w:r>
      <w:r w:rsidRPr="00105706">
        <w:rPr>
          <w:szCs w:val="24"/>
        </w:rPr>
        <w:t>the District</w:t>
      </w:r>
      <w:r w:rsidRPr="00105706">
        <w:rPr>
          <w:spacing w:val="-3"/>
          <w:szCs w:val="24"/>
        </w:rPr>
        <w:t xml:space="preserve"> </w:t>
      </w:r>
      <w:r w:rsidRPr="00105706">
        <w:rPr>
          <w:szCs w:val="24"/>
        </w:rPr>
        <w:t>Director</w:t>
      </w:r>
      <w:r w:rsidRPr="00105706">
        <w:rPr>
          <w:spacing w:val="1"/>
          <w:szCs w:val="24"/>
        </w:rPr>
        <w:t xml:space="preserve"> </w:t>
      </w:r>
      <w:r w:rsidRPr="00105706">
        <w:rPr>
          <w:szCs w:val="24"/>
        </w:rPr>
        <w:t>or</w:t>
      </w:r>
      <w:r w:rsidRPr="00105706">
        <w:rPr>
          <w:spacing w:val="-2"/>
          <w:szCs w:val="24"/>
        </w:rPr>
        <w:t xml:space="preserve"> </w:t>
      </w:r>
      <w:r w:rsidRPr="00105706">
        <w:rPr>
          <w:szCs w:val="24"/>
        </w:rPr>
        <w:t>Higher</w:t>
      </w:r>
      <w:r w:rsidRPr="00105706">
        <w:rPr>
          <w:spacing w:val="-1"/>
          <w:szCs w:val="24"/>
        </w:rPr>
        <w:t xml:space="preserve"> </w:t>
      </w:r>
      <w:r w:rsidRPr="00105706">
        <w:rPr>
          <w:spacing w:val="-2"/>
          <w:szCs w:val="24"/>
        </w:rPr>
        <w:t>Position</w:t>
      </w:r>
    </w:p>
    <w:p w14:paraId="0DD2A0BD" w14:textId="77777777" w:rsidR="00105706" w:rsidRPr="00105706" w:rsidRDefault="00105706" w:rsidP="00105706">
      <w:pPr>
        <w:rPr>
          <w:b/>
          <w:bCs/>
          <w:szCs w:val="24"/>
        </w:rPr>
      </w:pPr>
    </w:p>
    <w:p w14:paraId="646D2935" w14:textId="77777777" w:rsidR="00105706" w:rsidRPr="00105706" w:rsidRDefault="00105706" w:rsidP="00105706">
      <w:pPr>
        <w:rPr>
          <w:b/>
          <w:bCs/>
          <w:szCs w:val="24"/>
        </w:rPr>
      </w:pPr>
      <w:r w:rsidRPr="00105706">
        <w:rPr>
          <w:b/>
          <w:bCs/>
          <w:szCs w:val="24"/>
        </w:rPr>
        <w:t>NOTE: The waiver process is a DFCS internal process. Service providers do not need a copy of the waiver for payment purposes.</w:t>
      </w:r>
    </w:p>
    <w:p w14:paraId="4AD2B916" w14:textId="77777777" w:rsidR="00105706" w:rsidRPr="00105706" w:rsidRDefault="00105706" w:rsidP="00105706">
      <w:pPr>
        <w:rPr>
          <w:szCs w:val="24"/>
        </w:rPr>
      </w:pPr>
    </w:p>
    <w:p w14:paraId="11134AE0" w14:textId="77777777" w:rsidR="00105706" w:rsidRPr="00105706" w:rsidRDefault="00105706" w:rsidP="00105706">
      <w:pPr>
        <w:ind w:right="-40"/>
        <w:outlineLvl w:val="1"/>
        <w:rPr>
          <w:sz w:val="28"/>
          <w:szCs w:val="24"/>
        </w:rPr>
      </w:pPr>
      <w:r w:rsidRPr="00105706">
        <w:rPr>
          <w:bCs/>
          <w:sz w:val="28"/>
          <w:szCs w:val="24"/>
        </w:rPr>
        <w:t>References:</w:t>
      </w:r>
      <w:r w:rsidRPr="00105706">
        <w:rPr>
          <w:b/>
          <w:spacing w:val="40"/>
          <w:sz w:val="28"/>
          <w:szCs w:val="24"/>
        </w:rPr>
        <w:t xml:space="preserve"> </w:t>
      </w:r>
      <w:r w:rsidRPr="00105706">
        <w:rPr>
          <w:sz w:val="28"/>
          <w:szCs w:val="24"/>
        </w:rPr>
        <w:t>Child</w:t>
      </w:r>
      <w:r w:rsidRPr="00105706">
        <w:rPr>
          <w:spacing w:val="-6"/>
          <w:sz w:val="28"/>
          <w:szCs w:val="24"/>
        </w:rPr>
        <w:t xml:space="preserve"> </w:t>
      </w:r>
      <w:r w:rsidRPr="00105706">
        <w:rPr>
          <w:sz w:val="28"/>
          <w:szCs w:val="24"/>
        </w:rPr>
        <w:t>Welfare</w:t>
      </w:r>
      <w:r w:rsidRPr="00105706">
        <w:rPr>
          <w:spacing w:val="-5"/>
          <w:sz w:val="28"/>
          <w:szCs w:val="24"/>
        </w:rPr>
        <w:t xml:space="preserve"> </w:t>
      </w:r>
      <w:r w:rsidRPr="00105706">
        <w:rPr>
          <w:sz w:val="28"/>
          <w:szCs w:val="24"/>
        </w:rPr>
        <w:t>Policy</w:t>
      </w:r>
      <w:r w:rsidRPr="00105706">
        <w:rPr>
          <w:spacing w:val="-3"/>
          <w:sz w:val="28"/>
          <w:szCs w:val="24"/>
        </w:rPr>
        <w:t xml:space="preserve"> </w:t>
      </w:r>
      <w:r w:rsidRPr="00105706">
        <w:rPr>
          <w:sz w:val="28"/>
          <w:szCs w:val="24"/>
        </w:rPr>
        <w:t>Manual</w:t>
      </w:r>
      <w:r w:rsidRPr="00105706">
        <w:rPr>
          <w:spacing w:val="-1"/>
          <w:sz w:val="28"/>
          <w:szCs w:val="24"/>
        </w:rPr>
        <w:t xml:space="preserve"> </w:t>
      </w:r>
      <w:r w:rsidRPr="00105706">
        <w:rPr>
          <w:sz w:val="28"/>
          <w:szCs w:val="24"/>
        </w:rPr>
        <w:t>Chapter</w:t>
      </w:r>
      <w:r w:rsidRPr="00105706">
        <w:rPr>
          <w:spacing w:val="-5"/>
          <w:sz w:val="28"/>
          <w:szCs w:val="24"/>
        </w:rPr>
        <w:t xml:space="preserve"> </w:t>
      </w:r>
      <w:r w:rsidRPr="00105706">
        <w:rPr>
          <w:sz w:val="28"/>
          <w:szCs w:val="24"/>
        </w:rPr>
        <w:t>18</w:t>
      </w:r>
      <w:r w:rsidRPr="00105706">
        <w:rPr>
          <w:spacing w:val="-3"/>
          <w:sz w:val="28"/>
          <w:szCs w:val="24"/>
        </w:rPr>
        <w:t xml:space="preserve"> </w:t>
      </w:r>
      <w:r w:rsidRPr="00105706">
        <w:rPr>
          <w:sz w:val="28"/>
          <w:szCs w:val="24"/>
        </w:rPr>
        <w:t>Support</w:t>
      </w:r>
      <w:r w:rsidRPr="00105706">
        <w:rPr>
          <w:spacing w:val="-3"/>
          <w:sz w:val="28"/>
          <w:szCs w:val="24"/>
        </w:rPr>
        <w:t xml:space="preserve"> </w:t>
      </w:r>
      <w:r w:rsidRPr="00105706">
        <w:rPr>
          <w:sz w:val="28"/>
          <w:szCs w:val="24"/>
        </w:rPr>
        <w:t>Services</w:t>
      </w:r>
      <w:r w:rsidRPr="00105706">
        <w:rPr>
          <w:spacing w:val="-3"/>
          <w:sz w:val="28"/>
          <w:szCs w:val="24"/>
        </w:rPr>
        <w:t xml:space="preserve"> </w:t>
      </w:r>
      <w:r w:rsidRPr="00105706">
        <w:rPr>
          <w:sz w:val="28"/>
          <w:szCs w:val="24"/>
        </w:rPr>
        <w:t>to</w:t>
      </w:r>
      <w:r w:rsidRPr="00105706">
        <w:rPr>
          <w:spacing w:val="-3"/>
          <w:sz w:val="28"/>
          <w:szCs w:val="24"/>
        </w:rPr>
        <w:t xml:space="preserve"> </w:t>
      </w:r>
      <w:r w:rsidRPr="00105706">
        <w:rPr>
          <w:sz w:val="28"/>
          <w:szCs w:val="24"/>
        </w:rPr>
        <w:t>Preserve</w:t>
      </w:r>
      <w:r w:rsidRPr="00105706">
        <w:rPr>
          <w:spacing w:val="-4"/>
          <w:sz w:val="28"/>
          <w:szCs w:val="24"/>
        </w:rPr>
        <w:t xml:space="preserve"> </w:t>
      </w:r>
      <w:r w:rsidRPr="00105706">
        <w:rPr>
          <w:sz w:val="28"/>
          <w:szCs w:val="24"/>
        </w:rPr>
        <w:t>or</w:t>
      </w:r>
      <w:r w:rsidRPr="00105706">
        <w:rPr>
          <w:spacing w:val="-3"/>
          <w:sz w:val="28"/>
          <w:szCs w:val="24"/>
        </w:rPr>
        <w:t xml:space="preserve"> </w:t>
      </w:r>
      <w:r w:rsidRPr="00105706">
        <w:rPr>
          <w:sz w:val="28"/>
          <w:szCs w:val="24"/>
        </w:rPr>
        <w:t>Reunify Families 10.10 CCFA Services</w:t>
      </w:r>
    </w:p>
    <w:p w14:paraId="2C2C2A99" w14:textId="77777777" w:rsidR="00105706" w:rsidRPr="00105706" w:rsidRDefault="00105706" w:rsidP="00105706">
      <w:pPr>
        <w:rPr>
          <w:szCs w:val="24"/>
        </w:rPr>
      </w:pPr>
    </w:p>
    <w:p w14:paraId="356B0467" w14:textId="77777777" w:rsidR="00105706" w:rsidRPr="00105706" w:rsidRDefault="00105706" w:rsidP="00105706">
      <w:pPr>
        <w:rPr>
          <w:szCs w:val="24"/>
        </w:rPr>
      </w:pPr>
      <w:r w:rsidRPr="00105706">
        <w:rPr>
          <w:b/>
          <w:bCs/>
          <w:szCs w:val="24"/>
        </w:rPr>
        <w:t>Program Purpose</w:t>
      </w:r>
      <w:r w:rsidRPr="00105706">
        <w:rPr>
          <w:szCs w:val="24"/>
        </w:rPr>
        <w:t xml:space="preserve">: </w:t>
      </w:r>
      <w:r w:rsidRPr="00105706">
        <w:rPr>
          <w:b/>
          <w:szCs w:val="24"/>
        </w:rPr>
        <w:t>Comprehensive</w:t>
      </w:r>
      <w:r w:rsidRPr="00105706">
        <w:rPr>
          <w:b/>
          <w:spacing w:val="-2"/>
          <w:szCs w:val="24"/>
        </w:rPr>
        <w:t xml:space="preserve"> </w:t>
      </w:r>
      <w:r w:rsidRPr="00105706">
        <w:rPr>
          <w:b/>
          <w:szCs w:val="24"/>
        </w:rPr>
        <w:t>Child</w:t>
      </w:r>
      <w:r w:rsidRPr="00105706">
        <w:rPr>
          <w:b/>
          <w:spacing w:val="-1"/>
          <w:szCs w:val="24"/>
        </w:rPr>
        <w:t xml:space="preserve"> </w:t>
      </w:r>
      <w:r w:rsidRPr="00105706">
        <w:rPr>
          <w:b/>
          <w:szCs w:val="24"/>
        </w:rPr>
        <w:t>and</w:t>
      </w:r>
      <w:r w:rsidRPr="00105706">
        <w:rPr>
          <w:b/>
          <w:spacing w:val="-2"/>
          <w:szCs w:val="24"/>
        </w:rPr>
        <w:t xml:space="preserve"> </w:t>
      </w:r>
      <w:r w:rsidRPr="00105706">
        <w:rPr>
          <w:b/>
          <w:szCs w:val="24"/>
        </w:rPr>
        <w:t>Family</w:t>
      </w:r>
      <w:r w:rsidRPr="00105706">
        <w:rPr>
          <w:b/>
          <w:spacing w:val="-1"/>
          <w:szCs w:val="24"/>
        </w:rPr>
        <w:t xml:space="preserve"> </w:t>
      </w:r>
      <w:r w:rsidRPr="00105706">
        <w:rPr>
          <w:b/>
          <w:szCs w:val="24"/>
        </w:rPr>
        <w:t>(CCFA)</w:t>
      </w:r>
      <w:r w:rsidRPr="00105706">
        <w:rPr>
          <w:b/>
          <w:spacing w:val="-1"/>
          <w:szCs w:val="24"/>
        </w:rPr>
        <w:t xml:space="preserve"> </w:t>
      </w:r>
      <w:r w:rsidRPr="00105706">
        <w:rPr>
          <w:b/>
          <w:szCs w:val="24"/>
        </w:rPr>
        <w:t>–</w:t>
      </w:r>
      <w:r w:rsidRPr="00105706">
        <w:rPr>
          <w:b/>
          <w:spacing w:val="-1"/>
          <w:szCs w:val="24"/>
        </w:rPr>
        <w:t xml:space="preserve"> </w:t>
      </w:r>
      <w:r w:rsidRPr="00105706">
        <w:rPr>
          <w:b/>
          <w:szCs w:val="24"/>
        </w:rPr>
        <w:t>Code</w:t>
      </w:r>
      <w:r w:rsidRPr="00105706">
        <w:rPr>
          <w:b/>
          <w:spacing w:val="-2"/>
          <w:szCs w:val="24"/>
        </w:rPr>
        <w:t xml:space="preserve"> </w:t>
      </w:r>
      <w:r w:rsidRPr="00105706">
        <w:rPr>
          <w:b/>
          <w:spacing w:val="-5"/>
          <w:szCs w:val="24"/>
        </w:rPr>
        <w:t>29</w:t>
      </w:r>
      <w:r w:rsidRPr="00105706">
        <w:rPr>
          <w:szCs w:val="24"/>
        </w:rPr>
        <w:t xml:space="preserve">: To assist DFCS staff, the juvenile court, families, and providers in developing case plans, making placement decisions, expediting permanency, and planning for effective service intervention. A Comprehensive Child and Family Assessment is required for all </w:t>
      </w:r>
      <w:r w:rsidRPr="00105706">
        <w:rPr>
          <w:b/>
          <w:szCs w:val="24"/>
        </w:rPr>
        <w:t xml:space="preserve">children </w:t>
      </w:r>
      <w:r w:rsidRPr="00105706">
        <w:rPr>
          <w:szCs w:val="24"/>
        </w:rPr>
        <w:t>entering care, the family members and collaterals associated with the child.</w:t>
      </w:r>
      <w:r w:rsidRPr="00105706">
        <w:rPr>
          <w:spacing w:val="40"/>
          <w:szCs w:val="24"/>
        </w:rPr>
        <w:t xml:space="preserve"> </w:t>
      </w:r>
      <w:r w:rsidRPr="00105706">
        <w:rPr>
          <w:szCs w:val="24"/>
        </w:rPr>
        <w:t>If a child has already had a completed CCFA evaluation within the last 12 months a new, formal CCFA Evaluation is not required. An updated CCFA</w:t>
      </w:r>
      <w:r w:rsidRPr="00105706">
        <w:rPr>
          <w:spacing w:val="-10"/>
          <w:szCs w:val="24"/>
        </w:rPr>
        <w:t xml:space="preserve"> </w:t>
      </w:r>
      <w:r w:rsidRPr="00105706">
        <w:rPr>
          <w:szCs w:val="24"/>
        </w:rPr>
        <w:t>Evaluation</w:t>
      </w:r>
      <w:r w:rsidRPr="00105706">
        <w:rPr>
          <w:spacing w:val="-9"/>
          <w:szCs w:val="24"/>
        </w:rPr>
        <w:t xml:space="preserve"> </w:t>
      </w:r>
      <w:r w:rsidRPr="00105706">
        <w:rPr>
          <w:szCs w:val="24"/>
        </w:rPr>
        <w:t>may</w:t>
      </w:r>
      <w:r w:rsidRPr="00105706">
        <w:rPr>
          <w:spacing w:val="-10"/>
          <w:szCs w:val="24"/>
        </w:rPr>
        <w:t xml:space="preserve"> </w:t>
      </w:r>
      <w:r w:rsidRPr="00105706">
        <w:rPr>
          <w:szCs w:val="24"/>
        </w:rPr>
        <w:t>be</w:t>
      </w:r>
      <w:r w:rsidRPr="00105706">
        <w:rPr>
          <w:spacing w:val="-11"/>
          <w:szCs w:val="24"/>
        </w:rPr>
        <w:t xml:space="preserve"> </w:t>
      </w:r>
      <w:r w:rsidRPr="00105706">
        <w:rPr>
          <w:szCs w:val="24"/>
        </w:rPr>
        <w:t>required</w:t>
      </w:r>
      <w:r w:rsidRPr="00105706">
        <w:rPr>
          <w:spacing w:val="-8"/>
          <w:szCs w:val="24"/>
        </w:rPr>
        <w:t xml:space="preserve"> </w:t>
      </w:r>
      <w:r w:rsidRPr="00105706">
        <w:rPr>
          <w:szCs w:val="24"/>
        </w:rPr>
        <w:t>if</w:t>
      </w:r>
      <w:r w:rsidRPr="00105706">
        <w:rPr>
          <w:spacing w:val="-10"/>
          <w:szCs w:val="24"/>
        </w:rPr>
        <w:t xml:space="preserve"> </w:t>
      </w:r>
      <w:r w:rsidRPr="00105706">
        <w:rPr>
          <w:szCs w:val="24"/>
        </w:rPr>
        <w:t>the</w:t>
      </w:r>
      <w:r w:rsidRPr="00105706">
        <w:rPr>
          <w:spacing w:val="-8"/>
          <w:szCs w:val="24"/>
        </w:rPr>
        <w:t xml:space="preserve"> </w:t>
      </w:r>
      <w:r w:rsidRPr="00105706">
        <w:rPr>
          <w:szCs w:val="24"/>
        </w:rPr>
        <w:t>child’s</w:t>
      </w:r>
      <w:r w:rsidRPr="00105706">
        <w:rPr>
          <w:spacing w:val="-10"/>
          <w:szCs w:val="24"/>
        </w:rPr>
        <w:t xml:space="preserve"> </w:t>
      </w:r>
      <w:r w:rsidRPr="00105706">
        <w:rPr>
          <w:szCs w:val="24"/>
        </w:rPr>
        <w:t>information</w:t>
      </w:r>
      <w:r w:rsidRPr="00105706">
        <w:rPr>
          <w:spacing w:val="-9"/>
          <w:szCs w:val="24"/>
        </w:rPr>
        <w:t xml:space="preserve"> </w:t>
      </w:r>
      <w:r w:rsidRPr="00105706">
        <w:rPr>
          <w:szCs w:val="24"/>
        </w:rPr>
        <w:t>has</w:t>
      </w:r>
      <w:r w:rsidRPr="00105706">
        <w:rPr>
          <w:spacing w:val="-7"/>
          <w:szCs w:val="24"/>
        </w:rPr>
        <w:t xml:space="preserve"> </w:t>
      </w:r>
      <w:r w:rsidRPr="00105706">
        <w:rPr>
          <w:szCs w:val="24"/>
        </w:rPr>
        <w:t>changed</w:t>
      </w:r>
      <w:r w:rsidRPr="00105706">
        <w:rPr>
          <w:spacing w:val="-7"/>
          <w:szCs w:val="24"/>
        </w:rPr>
        <w:t xml:space="preserve"> </w:t>
      </w:r>
      <w:r w:rsidRPr="00105706">
        <w:rPr>
          <w:szCs w:val="24"/>
        </w:rPr>
        <w:t>within</w:t>
      </w:r>
      <w:r w:rsidRPr="00105706">
        <w:rPr>
          <w:spacing w:val="-9"/>
          <w:szCs w:val="24"/>
        </w:rPr>
        <w:t xml:space="preserve"> </w:t>
      </w:r>
      <w:r w:rsidRPr="00105706">
        <w:rPr>
          <w:szCs w:val="24"/>
        </w:rPr>
        <w:t>the</w:t>
      </w:r>
      <w:r w:rsidRPr="00105706">
        <w:rPr>
          <w:spacing w:val="-5"/>
          <w:szCs w:val="24"/>
        </w:rPr>
        <w:t xml:space="preserve"> </w:t>
      </w:r>
      <w:r w:rsidRPr="00105706">
        <w:rPr>
          <w:szCs w:val="24"/>
        </w:rPr>
        <w:t>12-month</w:t>
      </w:r>
      <w:r w:rsidRPr="00105706">
        <w:rPr>
          <w:spacing w:val="-9"/>
          <w:szCs w:val="24"/>
        </w:rPr>
        <w:t xml:space="preserve"> </w:t>
      </w:r>
      <w:r w:rsidRPr="00105706">
        <w:rPr>
          <w:szCs w:val="24"/>
        </w:rPr>
        <w:t>period. The</w:t>
      </w:r>
      <w:r w:rsidRPr="00105706">
        <w:rPr>
          <w:spacing w:val="-7"/>
          <w:szCs w:val="24"/>
        </w:rPr>
        <w:t xml:space="preserve"> </w:t>
      </w:r>
      <w:r w:rsidRPr="00105706">
        <w:rPr>
          <w:szCs w:val="24"/>
        </w:rPr>
        <w:t>case</w:t>
      </w:r>
      <w:r w:rsidRPr="00105706">
        <w:rPr>
          <w:spacing w:val="-7"/>
          <w:szCs w:val="24"/>
        </w:rPr>
        <w:t xml:space="preserve"> </w:t>
      </w:r>
      <w:r w:rsidRPr="00105706">
        <w:rPr>
          <w:szCs w:val="24"/>
        </w:rPr>
        <w:t>manager</w:t>
      </w:r>
      <w:r w:rsidRPr="00105706">
        <w:rPr>
          <w:spacing w:val="-7"/>
          <w:szCs w:val="24"/>
        </w:rPr>
        <w:t xml:space="preserve"> </w:t>
      </w:r>
      <w:r w:rsidRPr="00105706">
        <w:rPr>
          <w:szCs w:val="24"/>
        </w:rPr>
        <w:t>will</w:t>
      </w:r>
      <w:r w:rsidRPr="00105706">
        <w:rPr>
          <w:spacing w:val="-5"/>
          <w:szCs w:val="24"/>
        </w:rPr>
        <w:t xml:space="preserve"> </w:t>
      </w:r>
      <w:r w:rsidRPr="00105706">
        <w:rPr>
          <w:szCs w:val="24"/>
        </w:rPr>
        <w:t>complete</w:t>
      </w:r>
      <w:r w:rsidRPr="00105706">
        <w:rPr>
          <w:spacing w:val="-6"/>
          <w:szCs w:val="24"/>
        </w:rPr>
        <w:t xml:space="preserve"> </w:t>
      </w:r>
      <w:r w:rsidRPr="00105706">
        <w:rPr>
          <w:szCs w:val="24"/>
        </w:rPr>
        <w:t>the</w:t>
      </w:r>
      <w:r w:rsidRPr="00105706">
        <w:rPr>
          <w:spacing w:val="-6"/>
          <w:szCs w:val="24"/>
        </w:rPr>
        <w:t xml:space="preserve"> </w:t>
      </w:r>
      <w:r w:rsidRPr="00105706">
        <w:rPr>
          <w:szCs w:val="24"/>
        </w:rPr>
        <w:t>Service</w:t>
      </w:r>
      <w:r w:rsidRPr="00105706">
        <w:rPr>
          <w:spacing w:val="-7"/>
          <w:szCs w:val="24"/>
        </w:rPr>
        <w:t xml:space="preserve"> </w:t>
      </w:r>
      <w:r w:rsidRPr="00105706">
        <w:rPr>
          <w:szCs w:val="24"/>
        </w:rPr>
        <w:t>Authorization/Referral</w:t>
      </w:r>
      <w:r w:rsidRPr="00105706">
        <w:rPr>
          <w:spacing w:val="-5"/>
          <w:szCs w:val="24"/>
        </w:rPr>
        <w:t xml:space="preserve"> </w:t>
      </w:r>
      <w:r w:rsidRPr="00105706">
        <w:rPr>
          <w:szCs w:val="24"/>
        </w:rPr>
        <w:t>form.</w:t>
      </w:r>
      <w:r w:rsidRPr="00105706">
        <w:rPr>
          <w:spacing w:val="-5"/>
          <w:szCs w:val="24"/>
        </w:rPr>
        <w:t xml:space="preserve"> </w:t>
      </w:r>
      <w:r w:rsidRPr="00105706">
        <w:rPr>
          <w:szCs w:val="24"/>
        </w:rPr>
        <w:t>The</w:t>
      </w:r>
      <w:r w:rsidRPr="00105706">
        <w:rPr>
          <w:spacing w:val="-7"/>
          <w:szCs w:val="24"/>
        </w:rPr>
        <w:t xml:space="preserve"> </w:t>
      </w:r>
      <w:r w:rsidRPr="00105706">
        <w:rPr>
          <w:szCs w:val="24"/>
        </w:rPr>
        <w:t>provider</w:t>
      </w:r>
      <w:r w:rsidRPr="00105706">
        <w:rPr>
          <w:spacing w:val="-7"/>
          <w:szCs w:val="24"/>
        </w:rPr>
        <w:t xml:space="preserve"> </w:t>
      </w:r>
      <w:r w:rsidRPr="00105706">
        <w:rPr>
          <w:szCs w:val="24"/>
        </w:rPr>
        <w:t>will</w:t>
      </w:r>
      <w:r w:rsidRPr="00105706">
        <w:rPr>
          <w:spacing w:val="-5"/>
          <w:szCs w:val="24"/>
        </w:rPr>
        <w:t xml:space="preserve"> </w:t>
      </w:r>
      <w:r w:rsidRPr="00105706">
        <w:rPr>
          <w:szCs w:val="24"/>
        </w:rPr>
        <w:t>complete the</w:t>
      </w:r>
      <w:r w:rsidRPr="00105706">
        <w:rPr>
          <w:spacing w:val="-14"/>
          <w:szCs w:val="24"/>
        </w:rPr>
        <w:t xml:space="preserve"> </w:t>
      </w:r>
      <w:r w:rsidRPr="00105706">
        <w:rPr>
          <w:szCs w:val="24"/>
        </w:rPr>
        <w:t>CCFA.</w:t>
      </w:r>
      <w:r w:rsidRPr="00105706">
        <w:rPr>
          <w:spacing w:val="-13"/>
          <w:szCs w:val="24"/>
        </w:rPr>
        <w:t xml:space="preserve"> </w:t>
      </w:r>
      <w:r w:rsidRPr="00105706">
        <w:rPr>
          <w:b/>
          <w:szCs w:val="24"/>
        </w:rPr>
        <w:t>The</w:t>
      </w:r>
      <w:r w:rsidRPr="00105706">
        <w:rPr>
          <w:b/>
          <w:spacing w:val="-14"/>
          <w:szCs w:val="24"/>
        </w:rPr>
        <w:t xml:space="preserve"> </w:t>
      </w:r>
      <w:r w:rsidRPr="00105706">
        <w:rPr>
          <w:b/>
          <w:szCs w:val="24"/>
        </w:rPr>
        <w:t>provider</w:t>
      </w:r>
      <w:r w:rsidRPr="00105706">
        <w:rPr>
          <w:b/>
          <w:spacing w:val="-15"/>
          <w:szCs w:val="24"/>
        </w:rPr>
        <w:t xml:space="preserve"> </w:t>
      </w:r>
      <w:r w:rsidRPr="00105706">
        <w:rPr>
          <w:b/>
          <w:szCs w:val="24"/>
        </w:rPr>
        <w:t>must</w:t>
      </w:r>
      <w:r w:rsidRPr="00105706">
        <w:rPr>
          <w:b/>
          <w:spacing w:val="-14"/>
          <w:szCs w:val="24"/>
        </w:rPr>
        <w:t xml:space="preserve"> </w:t>
      </w:r>
      <w:r w:rsidRPr="00105706">
        <w:rPr>
          <w:b/>
          <w:szCs w:val="24"/>
        </w:rPr>
        <w:t>have</w:t>
      </w:r>
      <w:r w:rsidRPr="00105706">
        <w:rPr>
          <w:b/>
          <w:spacing w:val="-14"/>
          <w:szCs w:val="24"/>
        </w:rPr>
        <w:t xml:space="preserve"> </w:t>
      </w:r>
      <w:r w:rsidRPr="00105706">
        <w:rPr>
          <w:b/>
          <w:szCs w:val="24"/>
        </w:rPr>
        <w:t>a</w:t>
      </w:r>
      <w:r w:rsidRPr="00105706">
        <w:rPr>
          <w:b/>
          <w:spacing w:val="-13"/>
          <w:szCs w:val="24"/>
        </w:rPr>
        <w:t xml:space="preserve"> </w:t>
      </w:r>
      <w:r w:rsidRPr="00105706">
        <w:rPr>
          <w:b/>
          <w:szCs w:val="24"/>
        </w:rPr>
        <w:t>fully</w:t>
      </w:r>
      <w:r w:rsidRPr="00105706">
        <w:rPr>
          <w:b/>
          <w:spacing w:val="-13"/>
          <w:szCs w:val="24"/>
        </w:rPr>
        <w:t xml:space="preserve"> </w:t>
      </w:r>
      <w:r w:rsidRPr="00105706">
        <w:rPr>
          <w:b/>
          <w:szCs w:val="24"/>
        </w:rPr>
        <w:t>executed</w:t>
      </w:r>
      <w:r w:rsidRPr="00105706">
        <w:rPr>
          <w:b/>
          <w:spacing w:val="-11"/>
          <w:szCs w:val="24"/>
        </w:rPr>
        <w:t xml:space="preserve"> </w:t>
      </w:r>
      <w:r w:rsidRPr="00105706">
        <w:rPr>
          <w:b/>
          <w:szCs w:val="24"/>
        </w:rPr>
        <w:t>contract</w:t>
      </w:r>
      <w:r w:rsidRPr="00105706">
        <w:rPr>
          <w:b/>
          <w:spacing w:val="-14"/>
          <w:szCs w:val="24"/>
        </w:rPr>
        <w:t xml:space="preserve"> </w:t>
      </w:r>
      <w:r w:rsidRPr="00105706">
        <w:rPr>
          <w:b/>
          <w:szCs w:val="24"/>
        </w:rPr>
        <w:t>in</w:t>
      </w:r>
      <w:r w:rsidRPr="00105706">
        <w:rPr>
          <w:b/>
          <w:spacing w:val="-12"/>
          <w:szCs w:val="24"/>
        </w:rPr>
        <w:t xml:space="preserve"> </w:t>
      </w:r>
      <w:r w:rsidRPr="00105706">
        <w:rPr>
          <w:b/>
          <w:szCs w:val="24"/>
        </w:rPr>
        <w:t>the</w:t>
      </w:r>
      <w:r w:rsidRPr="00105706">
        <w:rPr>
          <w:b/>
          <w:spacing w:val="-14"/>
          <w:szCs w:val="24"/>
        </w:rPr>
        <w:t xml:space="preserve"> </w:t>
      </w:r>
      <w:r w:rsidRPr="00105706">
        <w:rPr>
          <w:b/>
          <w:szCs w:val="24"/>
        </w:rPr>
        <w:t>current</w:t>
      </w:r>
      <w:r w:rsidRPr="00105706">
        <w:rPr>
          <w:b/>
          <w:spacing w:val="-14"/>
          <w:szCs w:val="24"/>
        </w:rPr>
        <w:t xml:space="preserve"> </w:t>
      </w:r>
      <w:r w:rsidRPr="00105706">
        <w:rPr>
          <w:b/>
          <w:szCs w:val="24"/>
        </w:rPr>
        <w:t>fiscal</w:t>
      </w:r>
      <w:r w:rsidRPr="00105706">
        <w:rPr>
          <w:b/>
          <w:spacing w:val="-13"/>
          <w:szCs w:val="24"/>
        </w:rPr>
        <w:t xml:space="preserve"> </w:t>
      </w:r>
      <w:r w:rsidRPr="00105706">
        <w:rPr>
          <w:b/>
          <w:szCs w:val="24"/>
        </w:rPr>
        <w:t>year</w:t>
      </w:r>
      <w:r w:rsidRPr="00105706">
        <w:rPr>
          <w:b/>
          <w:spacing w:val="-12"/>
          <w:szCs w:val="24"/>
        </w:rPr>
        <w:t xml:space="preserve"> </w:t>
      </w:r>
      <w:r w:rsidRPr="00105706">
        <w:rPr>
          <w:b/>
          <w:szCs w:val="24"/>
        </w:rPr>
        <w:t>to</w:t>
      </w:r>
      <w:r w:rsidRPr="00105706">
        <w:rPr>
          <w:b/>
          <w:spacing w:val="-14"/>
          <w:szCs w:val="24"/>
        </w:rPr>
        <w:t xml:space="preserve"> </w:t>
      </w:r>
      <w:r w:rsidRPr="00105706">
        <w:rPr>
          <w:b/>
          <w:szCs w:val="24"/>
        </w:rPr>
        <w:t>perform these services.</w:t>
      </w:r>
    </w:p>
    <w:p w14:paraId="6594AE92" w14:textId="77777777" w:rsidR="00105706" w:rsidRPr="00105706" w:rsidRDefault="00105706" w:rsidP="00105706">
      <w:pPr>
        <w:rPr>
          <w:szCs w:val="24"/>
        </w:rPr>
      </w:pPr>
    </w:p>
    <w:p w14:paraId="13F9F800" w14:textId="77777777" w:rsidR="00105706" w:rsidRPr="00105706" w:rsidRDefault="00105706" w:rsidP="00105706">
      <w:pPr>
        <w:spacing w:before="1"/>
        <w:rPr>
          <w:b/>
        </w:rPr>
      </w:pPr>
      <w:r w:rsidRPr="00105706">
        <w:rPr>
          <w:b/>
        </w:rPr>
        <w:t>NOTE:</w:t>
      </w:r>
      <w:r w:rsidRPr="00105706">
        <w:rPr>
          <w:b/>
          <w:spacing w:val="40"/>
        </w:rPr>
        <w:t xml:space="preserve"> </w:t>
      </w:r>
      <w:r w:rsidRPr="00105706">
        <w:rPr>
          <w:b/>
        </w:rPr>
        <w:t>A</w:t>
      </w:r>
      <w:r w:rsidRPr="00105706">
        <w:rPr>
          <w:b/>
          <w:spacing w:val="-5"/>
        </w:rPr>
        <w:t xml:space="preserve"> </w:t>
      </w:r>
      <w:r w:rsidRPr="00105706">
        <w:rPr>
          <w:b/>
        </w:rPr>
        <w:t>copy</w:t>
      </w:r>
      <w:r w:rsidRPr="00105706">
        <w:rPr>
          <w:b/>
          <w:spacing w:val="-5"/>
        </w:rPr>
        <w:t xml:space="preserve"> </w:t>
      </w:r>
      <w:r w:rsidRPr="00105706">
        <w:rPr>
          <w:b/>
        </w:rPr>
        <w:t>of</w:t>
      </w:r>
      <w:r w:rsidRPr="00105706">
        <w:rPr>
          <w:b/>
          <w:spacing w:val="-3"/>
        </w:rPr>
        <w:t xml:space="preserve"> </w:t>
      </w:r>
      <w:r w:rsidRPr="00105706">
        <w:rPr>
          <w:b/>
        </w:rPr>
        <w:t>the</w:t>
      </w:r>
      <w:r w:rsidRPr="00105706">
        <w:rPr>
          <w:b/>
          <w:spacing w:val="-6"/>
        </w:rPr>
        <w:t xml:space="preserve"> </w:t>
      </w:r>
      <w:r w:rsidRPr="00105706">
        <w:rPr>
          <w:b/>
        </w:rPr>
        <w:t>trauma</w:t>
      </w:r>
      <w:r w:rsidRPr="00105706">
        <w:rPr>
          <w:b/>
          <w:spacing w:val="-5"/>
        </w:rPr>
        <w:t xml:space="preserve"> </w:t>
      </w:r>
      <w:r w:rsidRPr="00105706">
        <w:rPr>
          <w:b/>
        </w:rPr>
        <w:t>assessment,</w:t>
      </w:r>
      <w:r w:rsidRPr="00105706">
        <w:rPr>
          <w:b/>
          <w:spacing w:val="-4"/>
        </w:rPr>
        <w:t xml:space="preserve"> </w:t>
      </w:r>
      <w:r w:rsidRPr="00105706">
        <w:rPr>
          <w:b/>
        </w:rPr>
        <w:t>EPSDT</w:t>
      </w:r>
      <w:r w:rsidRPr="00105706">
        <w:rPr>
          <w:b/>
          <w:spacing w:val="-4"/>
        </w:rPr>
        <w:t xml:space="preserve"> </w:t>
      </w:r>
      <w:r w:rsidRPr="00105706">
        <w:rPr>
          <w:b/>
        </w:rPr>
        <w:t>medical</w:t>
      </w:r>
      <w:r w:rsidRPr="00105706">
        <w:rPr>
          <w:b/>
          <w:spacing w:val="-5"/>
        </w:rPr>
        <w:t xml:space="preserve"> </w:t>
      </w:r>
      <w:r w:rsidRPr="00105706">
        <w:rPr>
          <w:b/>
        </w:rPr>
        <w:t>&amp;</w:t>
      </w:r>
      <w:r w:rsidRPr="00105706">
        <w:rPr>
          <w:b/>
          <w:spacing w:val="-6"/>
        </w:rPr>
        <w:t xml:space="preserve"> </w:t>
      </w:r>
      <w:r w:rsidRPr="00105706">
        <w:rPr>
          <w:b/>
        </w:rPr>
        <w:t>dental</w:t>
      </w:r>
      <w:r w:rsidRPr="00105706">
        <w:rPr>
          <w:b/>
          <w:spacing w:val="-5"/>
        </w:rPr>
        <w:t xml:space="preserve"> </w:t>
      </w:r>
      <w:r w:rsidRPr="00105706">
        <w:rPr>
          <w:b/>
        </w:rPr>
        <w:t>exams</w:t>
      </w:r>
      <w:r w:rsidRPr="00105706">
        <w:rPr>
          <w:b/>
          <w:spacing w:val="-5"/>
        </w:rPr>
        <w:t xml:space="preserve"> </w:t>
      </w:r>
      <w:r w:rsidRPr="00105706">
        <w:rPr>
          <w:b/>
        </w:rPr>
        <w:t>should</w:t>
      </w:r>
      <w:r w:rsidRPr="00105706">
        <w:rPr>
          <w:b/>
          <w:spacing w:val="-4"/>
        </w:rPr>
        <w:t xml:space="preserve"> </w:t>
      </w:r>
      <w:r w:rsidRPr="00105706">
        <w:rPr>
          <w:b/>
        </w:rPr>
        <w:t>be</w:t>
      </w:r>
      <w:r w:rsidRPr="00105706">
        <w:rPr>
          <w:b/>
          <w:spacing w:val="-5"/>
        </w:rPr>
        <w:t xml:space="preserve"> </w:t>
      </w:r>
      <w:r w:rsidRPr="00105706">
        <w:rPr>
          <w:b/>
        </w:rPr>
        <w:t>requested by</w:t>
      </w:r>
      <w:r w:rsidRPr="00105706">
        <w:rPr>
          <w:b/>
          <w:spacing w:val="-3"/>
        </w:rPr>
        <w:t xml:space="preserve"> </w:t>
      </w:r>
      <w:r w:rsidRPr="00105706">
        <w:rPr>
          <w:b/>
        </w:rPr>
        <w:t>the</w:t>
      </w:r>
      <w:r w:rsidRPr="00105706">
        <w:rPr>
          <w:b/>
          <w:spacing w:val="-3"/>
        </w:rPr>
        <w:t xml:space="preserve"> </w:t>
      </w:r>
      <w:r w:rsidRPr="00105706">
        <w:rPr>
          <w:b/>
        </w:rPr>
        <w:t>case</w:t>
      </w:r>
      <w:r w:rsidRPr="00105706">
        <w:rPr>
          <w:b/>
          <w:spacing w:val="-4"/>
        </w:rPr>
        <w:t xml:space="preserve"> </w:t>
      </w:r>
      <w:r w:rsidRPr="00105706">
        <w:rPr>
          <w:b/>
        </w:rPr>
        <w:t>manager</w:t>
      </w:r>
      <w:r w:rsidRPr="00105706">
        <w:rPr>
          <w:b/>
          <w:spacing w:val="-4"/>
        </w:rPr>
        <w:t xml:space="preserve"> </w:t>
      </w:r>
      <w:r w:rsidRPr="00105706">
        <w:rPr>
          <w:b/>
        </w:rPr>
        <w:t>as</w:t>
      </w:r>
      <w:r w:rsidRPr="00105706">
        <w:rPr>
          <w:b/>
          <w:spacing w:val="-6"/>
        </w:rPr>
        <w:t xml:space="preserve"> </w:t>
      </w:r>
      <w:r w:rsidRPr="00105706">
        <w:rPr>
          <w:b/>
        </w:rPr>
        <w:t>soon</w:t>
      </w:r>
      <w:r w:rsidRPr="00105706">
        <w:rPr>
          <w:b/>
          <w:spacing w:val="-3"/>
        </w:rPr>
        <w:t xml:space="preserve"> </w:t>
      </w:r>
      <w:r w:rsidRPr="00105706">
        <w:rPr>
          <w:b/>
        </w:rPr>
        <w:t>as</w:t>
      </w:r>
      <w:r w:rsidRPr="00105706">
        <w:rPr>
          <w:b/>
          <w:spacing w:val="-3"/>
        </w:rPr>
        <w:t xml:space="preserve"> </w:t>
      </w:r>
      <w:r w:rsidRPr="00105706">
        <w:rPr>
          <w:b/>
        </w:rPr>
        <w:t>the</w:t>
      </w:r>
      <w:r w:rsidRPr="00105706">
        <w:rPr>
          <w:b/>
          <w:spacing w:val="-3"/>
        </w:rPr>
        <w:t xml:space="preserve"> </w:t>
      </w:r>
      <w:r w:rsidRPr="00105706">
        <w:rPr>
          <w:b/>
        </w:rPr>
        <w:t>child</w:t>
      </w:r>
      <w:r w:rsidRPr="00105706">
        <w:rPr>
          <w:b/>
          <w:spacing w:val="-2"/>
        </w:rPr>
        <w:t xml:space="preserve"> </w:t>
      </w:r>
      <w:r w:rsidRPr="00105706">
        <w:rPr>
          <w:b/>
        </w:rPr>
        <w:t>comes</w:t>
      </w:r>
      <w:r w:rsidRPr="00105706">
        <w:rPr>
          <w:b/>
          <w:spacing w:val="-6"/>
        </w:rPr>
        <w:t xml:space="preserve"> </w:t>
      </w:r>
      <w:r w:rsidRPr="00105706">
        <w:rPr>
          <w:b/>
        </w:rPr>
        <w:t>into</w:t>
      </w:r>
      <w:r w:rsidRPr="00105706">
        <w:rPr>
          <w:b/>
          <w:spacing w:val="-3"/>
        </w:rPr>
        <w:t xml:space="preserve"> </w:t>
      </w:r>
      <w:r w:rsidRPr="00105706">
        <w:rPr>
          <w:b/>
        </w:rPr>
        <w:t>care</w:t>
      </w:r>
      <w:r w:rsidRPr="00105706">
        <w:rPr>
          <w:b/>
          <w:spacing w:val="-4"/>
        </w:rPr>
        <w:t xml:space="preserve"> </w:t>
      </w:r>
      <w:r w:rsidRPr="00105706">
        <w:rPr>
          <w:b/>
        </w:rPr>
        <w:t>and</w:t>
      </w:r>
      <w:r w:rsidRPr="00105706">
        <w:rPr>
          <w:b/>
          <w:spacing w:val="-3"/>
        </w:rPr>
        <w:t xml:space="preserve"> </w:t>
      </w:r>
      <w:r w:rsidRPr="00105706">
        <w:rPr>
          <w:b/>
        </w:rPr>
        <w:t>forwarded</w:t>
      </w:r>
      <w:r w:rsidRPr="00105706">
        <w:rPr>
          <w:b/>
          <w:spacing w:val="-3"/>
        </w:rPr>
        <w:t xml:space="preserve"> </w:t>
      </w:r>
      <w:r w:rsidRPr="00105706">
        <w:rPr>
          <w:b/>
        </w:rPr>
        <w:t>to</w:t>
      </w:r>
      <w:r w:rsidRPr="00105706">
        <w:rPr>
          <w:b/>
          <w:spacing w:val="-3"/>
        </w:rPr>
        <w:t xml:space="preserve"> </w:t>
      </w:r>
      <w:r w:rsidRPr="00105706">
        <w:rPr>
          <w:b/>
        </w:rPr>
        <w:t>the</w:t>
      </w:r>
      <w:r w:rsidRPr="00105706">
        <w:rPr>
          <w:b/>
          <w:spacing w:val="-4"/>
        </w:rPr>
        <w:t xml:space="preserve"> </w:t>
      </w:r>
      <w:r w:rsidRPr="00105706">
        <w:rPr>
          <w:b/>
        </w:rPr>
        <w:t>provider as</w:t>
      </w:r>
      <w:r w:rsidRPr="00105706">
        <w:rPr>
          <w:b/>
          <w:spacing w:val="-3"/>
        </w:rPr>
        <w:t xml:space="preserve"> </w:t>
      </w:r>
      <w:r w:rsidRPr="00105706">
        <w:rPr>
          <w:b/>
        </w:rPr>
        <w:t>soon as</w:t>
      </w:r>
      <w:r w:rsidRPr="00105706">
        <w:rPr>
          <w:b/>
          <w:spacing w:val="-12"/>
        </w:rPr>
        <w:t xml:space="preserve"> </w:t>
      </w:r>
      <w:r w:rsidRPr="00105706">
        <w:rPr>
          <w:b/>
        </w:rPr>
        <w:t>the</w:t>
      </w:r>
      <w:r w:rsidRPr="00105706">
        <w:rPr>
          <w:b/>
          <w:spacing w:val="-13"/>
        </w:rPr>
        <w:t xml:space="preserve"> </w:t>
      </w:r>
      <w:r w:rsidRPr="00105706">
        <w:rPr>
          <w:b/>
        </w:rPr>
        <w:t>case</w:t>
      </w:r>
      <w:r w:rsidRPr="00105706">
        <w:rPr>
          <w:b/>
          <w:spacing w:val="-13"/>
        </w:rPr>
        <w:t xml:space="preserve"> </w:t>
      </w:r>
      <w:r w:rsidRPr="00105706">
        <w:rPr>
          <w:b/>
        </w:rPr>
        <w:t>manager</w:t>
      </w:r>
      <w:r w:rsidRPr="00105706">
        <w:rPr>
          <w:b/>
          <w:spacing w:val="-11"/>
        </w:rPr>
        <w:t xml:space="preserve"> </w:t>
      </w:r>
      <w:r w:rsidRPr="00105706">
        <w:rPr>
          <w:b/>
        </w:rPr>
        <w:t>receives</w:t>
      </w:r>
      <w:r w:rsidRPr="00105706">
        <w:rPr>
          <w:b/>
          <w:spacing w:val="-12"/>
        </w:rPr>
        <w:t xml:space="preserve"> </w:t>
      </w:r>
      <w:r w:rsidRPr="00105706">
        <w:rPr>
          <w:b/>
        </w:rPr>
        <w:t>it</w:t>
      </w:r>
      <w:r w:rsidRPr="00105706">
        <w:rPr>
          <w:b/>
          <w:spacing w:val="-10"/>
        </w:rPr>
        <w:t xml:space="preserve"> </w:t>
      </w:r>
      <w:r w:rsidRPr="00105706">
        <w:rPr>
          <w:b/>
        </w:rPr>
        <w:t>from</w:t>
      </w:r>
      <w:r w:rsidRPr="00105706">
        <w:rPr>
          <w:b/>
          <w:spacing w:val="-11"/>
        </w:rPr>
        <w:t xml:space="preserve"> </w:t>
      </w:r>
      <w:r w:rsidRPr="00105706">
        <w:rPr>
          <w:b/>
        </w:rPr>
        <w:lastRenderedPageBreak/>
        <w:t>Amerigroup.</w:t>
      </w:r>
      <w:r w:rsidRPr="00105706">
        <w:rPr>
          <w:b/>
          <w:spacing w:val="-9"/>
        </w:rPr>
        <w:t xml:space="preserve"> </w:t>
      </w:r>
      <w:r w:rsidRPr="00105706">
        <w:rPr>
          <w:b/>
        </w:rPr>
        <w:t>Upon</w:t>
      </w:r>
      <w:r w:rsidRPr="00105706">
        <w:rPr>
          <w:b/>
          <w:spacing w:val="-11"/>
        </w:rPr>
        <w:t xml:space="preserve"> </w:t>
      </w:r>
      <w:r w:rsidRPr="00105706">
        <w:rPr>
          <w:b/>
        </w:rPr>
        <w:t>receipt</w:t>
      </w:r>
      <w:r w:rsidRPr="00105706">
        <w:rPr>
          <w:b/>
          <w:spacing w:val="-11"/>
        </w:rPr>
        <w:t xml:space="preserve"> </w:t>
      </w:r>
      <w:r w:rsidRPr="00105706">
        <w:rPr>
          <w:b/>
        </w:rPr>
        <w:t>of</w:t>
      </w:r>
      <w:r w:rsidRPr="00105706">
        <w:rPr>
          <w:b/>
          <w:spacing w:val="-13"/>
        </w:rPr>
        <w:t xml:space="preserve"> </w:t>
      </w:r>
      <w:proofErr w:type="gramStart"/>
      <w:r w:rsidRPr="00105706">
        <w:rPr>
          <w:b/>
        </w:rPr>
        <w:t>a</w:t>
      </w:r>
      <w:r w:rsidRPr="00105706">
        <w:rPr>
          <w:b/>
          <w:spacing w:val="-10"/>
        </w:rPr>
        <w:t xml:space="preserve"> </w:t>
      </w:r>
      <w:r w:rsidRPr="00105706">
        <w:rPr>
          <w:b/>
        </w:rPr>
        <w:t>SA</w:t>
      </w:r>
      <w:proofErr w:type="gramEnd"/>
      <w:r w:rsidRPr="00105706">
        <w:rPr>
          <w:b/>
          <w:spacing w:val="-10"/>
        </w:rPr>
        <w:t xml:space="preserve"> </w:t>
      </w:r>
      <w:r w:rsidRPr="00105706">
        <w:rPr>
          <w:b/>
        </w:rPr>
        <w:t>the</w:t>
      </w:r>
      <w:r w:rsidRPr="00105706">
        <w:rPr>
          <w:b/>
          <w:spacing w:val="-13"/>
        </w:rPr>
        <w:t xml:space="preserve"> </w:t>
      </w:r>
      <w:r w:rsidRPr="00105706">
        <w:rPr>
          <w:b/>
        </w:rPr>
        <w:t>provider</w:t>
      </w:r>
      <w:r w:rsidRPr="00105706">
        <w:rPr>
          <w:b/>
          <w:spacing w:val="-11"/>
        </w:rPr>
        <w:t xml:space="preserve"> </w:t>
      </w:r>
      <w:r w:rsidRPr="00105706">
        <w:rPr>
          <w:b/>
        </w:rPr>
        <w:t>will</w:t>
      </w:r>
      <w:r w:rsidRPr="00105706">
        <w:rPr>
          <w:b/>
          <w:spacing w:val="-11"/>
        </w:rPr>
        <w:t xml:space="preserve"> </w:t>
      </w:r>
      <w:r w:rsidRPr="00105706">
        <w:rPr>
          <w:b/>
        </w:rPr>
        <w:t>request in</w:t>
      </w:r>
      <w:r w:rsidRPr="00105706">
        <w:rPr>
          <w:b/>
          <w:spacing w:val="-5"/>
        </w:rPr>
        <w:t xml:space="preserve"> </w:t>
      </w:r>
      <w:r w:rsidRPr="00105706">
        <w:rPr>
          <w:b/>
        </w:rPr>
        <w:t>writing</w:t>
      </w:r>
      <w:r w:rsidRPr="00105706">
        <w:rPr>
          <w:b/>
          <w:spacing w:val="-6"/>
        </w:rPr>
        <w:t xml:space="preserve"> </w:t>
      </w:r>
      <w:r w:rsidRPr="00105706">
        <w:rPr>
          <w:b/>
        </w:rPr>
        <w:t>the</w:t>
      </w:r>
      <w:r w:rsidRPr="00105706">
        <w:rPr>
          <w:b/>
          <w:spacing w:val="-7"/>
        </w:rPr>
        <w:t xml:space="preserve"> </w:t>
      </w:r>
      <w:r w:rsidRPr="00105706">
        <w:rPr>
          <w:b/>
        </w:rPr>
        <w:t>case</w:t>
      </w:r>
      <w:r w:rsidRPr="00105706">
        <w:rPr>
          <w:b/>
          <w:spacing w:val="-7"/>
        </w:rPr>
        <w:t xml:space="preserve"> </w:t>
      </w:r>
      <w:r w:rsidRPr="00105706">
        <w:rPr>
          <w:b/>
        </w:rPr>
        <w:t>summary,</w:t>
      </w:r>
      <w:r w:rsidRPr="00105706">
        <w:rPr>
          <w:b/>
          <w:spacing w:val="-6"/>
        </w:rPr>
        <w:t xml:space="preserve"> </w:t>
      </w:r>
      <w:r w:rsidRPr="00105706">
        <w:rPr>
          <w:b/>
        </w:rPr>
        <w:t>summary</w:t>
      </w:r>
      <w:r w:rsidRPr="00105706">
        <w:rPr>
          <w:b/>
          <w:spacing w:val="-6"/>
        </w:rPr>
        <w:t xml:space="preserve"> </w:t>
      </w:r>
      <w:r w:rsidRPr="00105706">
        <w:rPr>
          <w:b/>
        </w:rPr>
        <w:t>of</w:t>
      </w:r>
      <w:r w:rsidRPr="00105706">
        <w:rPr>
          <w:b/>
          <w:spacing w:val="-7"/>
        </w:rPr>
        <w:t xml:space="preserve"> </w:t>
      </w:r>
      <w:r w:rsidRPr="00105706">
        <w:rPr>
          <w:b/>
        </w:rPr>
        <w:t>contact</w:t>
      </w:r>
      <w:r w:rsidRPr="00105706">
        <w:rPr>
          <w:b/>
          <w:spacing w:val="-7"/>
        </w:rPr>
        <w:t xml:space="preserve"> </w:t>
      </w:r>
      <w:r w:rsidRPr="00105706">
        <w:rPr>
          <w:b/>
        </w:rPr>
        <w:t>narratives,</w:t>
      </w:r>
      <w:r w:rsidRPr="00105706">
        <w:rPr>
          <w:b/>
          <w:spacing w:val="-6"/>
        </w:rPr>
        <w:t xml:space="preserve"> </w:t>
      </w:r>
      <w:r w:rsidRPr="00105706">
        <w:rPr>
          <w:b/>
        </w:rPr>
        <w:t>medical/dental</w:t>
      </w:r>
      <w:r w:rsidRPr="00105706">
        <w:rPr>
          <w:b/>
          <w:spacing w:val="-6"/>
        </w:rPr>
        <w:t xml:space="preserve"> </w:t>
      </w:r>
      <w:r w:rsidRPr="00105706">
        <w:rPr>
          <w:b/>
        </w:rPr>
        <w:t>exam</w:t>
      </w:r>
      <w:r w:rsidRPr="00105706">
        <w:rPr>
          <w:b/>
          <w:spacing w:val="-4"/>
        </w:rPr>
        <w:t xml:space="preserve"> </w:t>
      </w:r>
      <w:r w:rsidRPr="00105706">
        <w:rPr>
          <w:b/>
        </w:rPr>
        <w:t>records,</w:t>
      </w:r>
      <w:r w:rsidRPr="00105706">
        <w:rPr>
          <w:b/>
          <w:spacing w:val="-6"/>
        </w:rPr>
        <w:t xml:space="preserve"> </w:t>
      </w:r>
      <w:r w:rsidRPr="00105706">
        <w:rPr>
          <w:b/>
        </w:rPr>
        <w:t>and the trauma assessment from the case manager.</w:t>
      </w:r>
    </w:p>
    <w:p w14:paraId="77ABCD1F" w14:textId="77777777" w:rsidR="00105706" w:rsidRPr="00105706" w:rsidRDefault="00105706" w:rsidP="00105706">
      <w:pPr>
        <w:rPr>
          <w:szCs w:val="24"/>
        </w:rPr>
      </w:pPr>
    </w:p>
    <w:p w14:paraId="14E91626" w14:textId="77777777" w:rsidR="00105706" w:rsidRPr="00105706" w:rsidRDefault="00105706" w:rsidP="00105706">
      <w:pPr>
        <w:rPr>
          <w:szCs w:val="24"/>
        </w:rPr>
      </w:pPr>
      <w:r w:rsidRPr="00105706">
        <w:rPr>
          <w:b/>
          <w:szCs w:val="24"/>
        </w:rPr>
        <w:t>Costar</w:t>
      </w:r>
      <w:r w:rsidRPr="00105706">
        <w:rPr>
          <w:b/>
          <w:spacing w:val="-13"/>
          <w:szCs w:val="24"/>
        </w:rPr>
        <w:t xml:space="preserve"> </w:t>
      </w:r>
      <w:r w:rsidRPr="00105706">
        <w:rPr>
          <w:b/>
          <w:szCs w:val="24"/>
        </w:rPr>
        <w:t>Reporting</w:t>
      </w:r>
      <w:r w:rsidRPr="00105706">
        <w:rPr>
          <w:b/>
          <w:spacing w:val="-11"/>
          <w:szCs w:val="24"/>
        </w:rPr>
        <w:t>:</w:t>
      </w:r>
      <w:r w:rsidRPr="00105706">
        <w:rPr>
          <w:b/>
          <w:spacing w:val="-12"/>
          <w:szCs w:val="24"/>
        </w:rPr>
        <w:t xml:space="preserve"> </w:t>
      </w:r>
      <w:r w:rsidRPr="00105706">
        <w:rPr>
          <w:szCs w:val="24"/>
        </w:rPr>
        <w:t>Reported</w:t>
      </w:r>
      <w:r w:rsidRPr="00105706">
        <w:rPr>
          <w:spacing w:val="-12"/>
          <w:szCs w:val="24"/>
        </w:rPr>
        <w:t xml:space="preserve"> </w:t>
      </w:r>
      <w:r w:rsidRPr="00105706">
        <w:rPr>
          <w:szCs w:val="24"/>
        </w:rPr>
        <w:t>client</w:t>
      </w:r>
      <w:r w:rsidRPr="00105706">
        <w:rPr>
          <w:spacing w:val="-12"/>
          <w:szCs w:val="24"/>
        </w:rPr>
        <w:t xml:space="preserve"> </w:t>
      </w:r>
      <w:r w:rsidRPr="00105706">
        <w:rPr>
          <w:szCs w:val="24"/>
        </w:rPr>
        <w:t>may</w:t>
      </w:r>
      <w:r w:rsidRPr="00105706">
        <w:rPr>
          <w:spacing w:val="-10"/>
          <w:szCs w:val="24"/>
        </w:rPr>
        <w:t xml:space="preserve"> </w:t>
      </w:r>
      <w:r w:rsidRPr="00105706">
        <w:rPr>
          <w:szCs w:val="24"/>
        </w:rPr>
        <w:t>be</w:t>
      </w:r>
      <w:r w:rsidRPr="00105706">
        <w:rPr>
          <w:spacing w:val="-13"/>
          <w:szCs w:val="24"/>
        </w:rPr>
        <w:t xml:space="preserve"> </w:t>
      </w:r>
      <w:r w:rsidRPr="00105706">
        <w:rPr>
          <w:szCs w:val="24"/>
        </w:rPr>
        <w:t>a</w:t>
      </w:r>
      <w:r w:rsidRPr="00105706">
        <w:rPr>
          <w:spacing w:val="-13"/>
          <w:szCs w:val="24"/>
        </w:rPr>
        <w:t xml:space="preserve"> </w:t>
      </w:r>
      <w:r w:rsidRPr="00105706">
        <w:rPr>
          <w:szCs w:val="24"/>
        </w:rPr>
        <w:t>child</w:t>
      </w:r>
      <w:r w:rsidRPr="00105706">
        <w:rPr>
          <w:spacing w:val="-10"/>
          <w:szCs w:val="24"/>
        </w:rPr>
        <w:t xml:space="preserve"> </w:t>
      </w:r>
      <w:r w:rsidRPr="00105706">
        <w:rPr>
          <w:szCs w:val="24"/>
        </w:rPr>
        <w:t>depending</w:t>
      </w:r>
      <w:r w:rsidRPr="00105706">
        <w:rPr>
          <w:spacing w:val="-12"/>
          <w:szCs w:val="24"/>
        </w:rPr>
        <w:t xml:space="preserve"> </w:t>
      </w:r>
      <w:r w:rsidRPr="00105706">
        <w:rPr>
          <w:szCs w:val="24"/>
        </w:rPr>
        <w:t>on</w:t>
      </w:r>
      <w:r w:rsidRPr="00105706">
        <w:rPr>
          <w:spacing w:val="-12"/>
          <w:szCs w:val="24"/>
        </w:rPr>
        <w:t xml:space="preserve"> </w:t>
      </w:r>
      <w:r w:rsidRPr="00105706">
        <w:rPr>
          <w:szCs w:val="24"/>
        </w:rPr>
        <w:t>the</w:t>
      </w:r>
      <w:r w:rsidRPr="00105706">
        <w:rPr>
          <w:spacing w:val="-12"/>
          <w:szCs w:val="24"/>
        </w:rPr>
        <w:t xml:space="preserve"> </w:t>
      </w:r>
      <w:r w:rsidRPr="00105706">
        <w:rPr>
          <w:szCs w:val="24"/>
        </w:rPr>
        <w:t>type</w:t>
      </w:r>
      <w:r w:rsidRPr="00105706">
        <w:rPr>
          <w:spacing w:val="-13"/>
          <w:szCs w:val="24"/>
        </w:rPr>
        <w:t xml:space="preserve"> </w:t>
      </w:r>
      <w:r w:rsidRPr="00105706">
        <w:rPr>
          <w:szCs w:val="24"/>
        </w:rPr>
        <w:t>of</w:t>
      </w:r>
      <w:r w:rsidRPr="00105706">
        <w:rPr>
          <w:spacing w:val="-10"/>
          <w:szCs w:val="24"/>
        </w:rPr>
        <w:t xml:space="preserve"> </w:t>
      </w:r>
      <w:r w:rsidRPr="00105706">
        <w:rPr>
          <w:szCs w:val="24"/>
        </w:rPr>
        <w:t>assessment</w:t>
      </w:r>
      <w:r w:rsidRPr="00105706">
        <w:rPr>
          <w:spacing w:val="-12"/>
          <w:szCs w:val="24"/>
        </w:rPr>
        <w:t xml:space="preserve"> </w:t>
      </w:r>
      <w:r w:rsidRPr="00105706">
        <w:rPr>
          <w:szCs w:val="24"/>
        </w:rPr>
        <w:t xml:space="preserve">being </w:t>
      </w:r>
      <w:r w:rsidRPr="00105706">
        <w:rPr>
          <w:spacing w:val="-2"/>
          <w:szCs w:val="24"/>
        </w:rPr>
        <w:t>conducted.</w:t>
      </w:r>
    </w:p>
    <w:p w14:paraId="4D037B42" w14:textId="77777777" w:rsidR="00105706" w:rsidRPr="00105706" w:rsidRDefault="00105706" w:rsidP="00105706">
      <w:pPr>
        <w:rPr>
          <w:szCs w:val="24"/>
        </w:rPr>
      </w:pPr>
    </w:p>
    <w:p w14:paraId="199C6972" w14:textId="77777777" w:rsidR="00105706" w:rsidRPr="00105706" w:rsidRDefault="00105706" w:rsidP="00105706">
      <w:pPr>
        <w:ind w:right="-40"/>
        <w:outlineLvl w:val="1"/>
        <w:rPr>
          <w:sz w:val="28"/>
          <w:szCs w:val="24"/>
        </w:rPr>
      </w:pPr>
      <w:r w:rsidRPr="00105706">
        <w:rPr>
          <w:sz w:val="28"/>
          <w:szCs w:val="24"/>
        </w:rPr>
        <w:t>Payment Requirements:</w:t>
      </w:r>
    </w:p>
    <w:p w14:paraId="2086056B" w14:textId="77777777" w:rsidR="00105706" w:rsidRPr="00105706" w:rsidRDefault="00105706" w:rsidP="00105706">
      <w:pPr>
        <w:rPr>
          <w:szCs w:val="24"/>
        </w:rPr>
      </w:pPr>
      <w:r w:rsidRPr="00105706">
        <w:rPr>
          <w:szCs w:val="24"/>
        </w:rPr>
        <w:t>CCFA approved providers have signed a DFCS contract with the State of Georgia. The provider of service must be credentialed in accordance with the code requirement listed in this manual.</w:t>
      </w:r>
    </w:p>
    <w:p w14:paraId="508AACE4" w14:textId="77777777" w:rsidR="00105706" w:rsidRPr="00105706" w:rsidRDefault="00105706" w:rsidP="00105706">
      <w:pPr>
        <w:rPr>
          <w:szCs w:val="24"/>
        </w:rPr>
      </w:pPr>
    </w:p>
    <w:p w14:paraId="73178A8E" w14:textId="77777777" w:rsidR="00105706" w:rsidRPr="00105706" w:rsidRDefault="00105706" w:rsidP="00105706">
      <w:pPr>
        <w:rPr>
          <w:szCs w:val="24"/>
        </w:rPr>
      </w:pPr>
      <w:r w:rsidRPr="00105706">
        <w:rPr>
          <w:szCs w:val="24"/>
        </w:rPr>
        <w:t>Providers must submit the program invoice by the 10th of each month, a copy of the SHINES generated</w:t>
      </w:r>
      <w:r w:rsidRPr="00105706">
        <w:rPr>
          <w:spacing w:val="-15"/>
          <w:szCs w:val="24"/>
        </w:rPr>
        <w:t xml:space="preserve"> </w:t>
      </w:r>
      <w:r w:rsidRPr="00105706">
        <w:rPr>
          <w:szCs w:val="24"/>
        </w:rPr>
        <w:t>Service</w:t>
      </w:r>
      <w:r w:rsidRPr="00105706">
        <w:rPr>
          <w:spacing w:val="-15"/>
          <w:szCs w:val="24"/>
        </w:rPr>
        <w:t xml:space="preserve"> </w:t>
      </w:r>
      <w:r w:rsidRPr="00105706">
        <w:rPr>
          <w:szCs w:val="24"/>
        </w:rPr>
        <w:t>Authorization,</w:t>
      </w:r>
      <w:r w:rsidRPr="00105706">
        <w:rPr>
          <w:spacing w:val="-15"/>
          <w:szCs w:val="24"/>
        </w:rPr>
        <w:t xml:space="preserve"> </w:t>
      </w:r>
      <w:r w:rsidRPr="00105706">
        <w:rPr>
          <w:szCs w:val="24"/>
        </w:rPr>
        <w:t>the</w:t>
      </w:r>
      <w:r w:rsidRPr="00105706">
        <w:rPr>
          <w:spacing w:val="-15"/>
          <w:szCs w:val="24"/>
        </w:rPr>
        <w:t xml:space="preserve"> </w:t>
      </w:r>
      <w:r w:rsidRPr="00105706">
        <w:rPr>
          <w:szCs w:val="24"/>
        </w:rPr>
        <w:t>assessment,</w:t>
      </w:r>
      <w:r w:rsidRPr="00105706">
        <w:rPr>
          <w:spacing w:val="-15"/>
          <w:szCs w:val="24"/>
        </w:rPr>
        <w:t xml:space="preserve"> </w:t>
      </w:r>
      <w:r w:rsidRPr="00105706">
        <w:rPr>
          <w:szCs w:val="24"/>
        </w:rPr>
        <w:t>Travel/Mileage</w:t>
      </w:r>
      <w:r w:rsidRPr="00105706">
        <w:rPr>
          <w:spacing w:val="-15"/>
          <w:szCs w:val="24"/>
        </w:rPr>
        <w:t xml:space="preserve"> </w:t>
      </w:r>
      <w:r w:rsidRPr="00105706">
        <w:rPr>
          <w:szCs w:val="24"/>
        </w:rPr>
        <w:t>Log</w:t>
      </w:r>
      <w:r w:rsidRPr="00105706">
        <w:rPr>
          <w:spacing w:val="-15"/>
          <w:szCs w:val="24"/>
        </w:rPr>
        <w:t xml:space="preserve"> </w:t>
      </w:r>
      <w:r w:rsidRPr="00105706">
        <w:rPr>
          <w:szCs w:val="24"/>
        </w:rPr>
        <w:t>(dental</w:t>
      </w:r>
      <w:r w:rsidRPr="00105706">
        <w:rPr>
          <w:spacing w:val="-15"/>
          <w:szCs w:val="24"/>
        </w:rPr>
        <w:t xml:space="preserve"> </w:t>
      </w:r>
      <w:r w:rsidRPr="00105706">
        <w:rPr>
          <w:szCs w:val="24"/>
        </w:rPr>
        <w:t>&amp;</w:t>
      </w:r>
      <w:r w:rsidRPr="00105706">
        <w:rPr>
          <w:spacing w:val="-15"/>
          <w:szCs w:val="24"/>
        </w:rPr>
        <w:t xml:space="preserve"> </w:t>
      </w:r>
      <w:r w:rsidRPr="00105706">
        <w:rPr>
          <w:szCs w:val="24"/>
        </w:rPr>
        <w:t>medical</w:t>
      </w:r>
      <w:r w:rsidRPr="00105706">
        <w:rPr>
          <w:spacing w:val="-15"/>
          <w:szCs w:val="24"/>
        </w:rPr>
        <w:t xml:space="preserve"> </w:t>
      </w:r>
      <w:r w:rsidRPr="00105706">
        <w:rPr>
          <w:szCs w:val="24"/>
        </w:rPr>
        <w:t>appointments only)</w:t>
      </w:r>
      <w:r w:rsidRPr="00105706">
        <w:rPr>
          <w:spacing w:val="-15"/>
          <w:szCs w:val="24"/>
        </w:rPr>
        <w:t xml:space="preserve"> </w:t>
      </w:r>
      <w:r w:rsidRPr="00105706">
        <w:rPr>
          <w:szCs w:val="24"/>
        </w:rPr>
        <w:t>and</w:t>
      </w:r>
      <w:r w:rsidRPr="00105706">
        <w:rPr>
          <w:spacing w:val="-14"/>
          <w:szCs w:val="24"/>
        </w:rPr>
        <w:t xml:space="preserve"> </w:t>
      </w:r>
      <w:r w:rsidRPr="00105706">
        <w:rPr>
          <w:szCs w:val="24"/>
        </w:rPr>
        <w:t>case</w:t>
      </w:r>
      <w:r w:rsidRPr="00105706">
        <w:rPr>
          <w:spacing w:val="-15"/>
          <w:szCs w:val="24"/>
        </w:rPr>
        <w:t xml:space="preserve"> </w:t>
      </w:r>
      <w:proofErr w:type="gramStart"/>
      <w:r w:rsidRPr="00105706">
        <w:rPr>
          <w:szCs w:val="24"/>
        </w:rPr>
        <w:t>note</w:t>
      </w:r>
      <w:proofErr w:type="gramEnd"/>
      <w:r w:rsidRPr="00105706">
        <w:rPr>
          <w:spacing w:val="-15"/>
          <w:szCs w:val="24"/>
        </w:rPr>
        <w:t xml:space="preserve"> </w:t>
      </w:r>
      <w:r w:rsidRPr="00105706">
        <w:rPr>
          <w:szCs w:val="24"/>
        </w:rPr>
        <w:t>if</w:t>
      </w:r>
      <w:r w:rsidRPr="00105706">
        <w:rPr>
          <w:spacing w:val="-15"/>
          <w:szCs w:val="24"/>
        </w:rPr>
        <w:t xml:space="preserve"> </w:t>
      </w:r>
      <w:r w:rsidRPr="00105706">
        <w:rPr>
          <w:szCs w:val="24"/>
        </w:rPr>
        <w:t>the</w:t>
      </w:r>
      <w:r w:rsidRPr="00105706">
        <w:rPr>
          <w:spacing w:val="-13"/>
          <w:szCs w:val="24"/>
        </w:rPr>
        <w:t xml:space="preserve"> </w:t>
      </w:r>
      <w:r w:rsidRPr="00105706">
        <w:rPr>
          <w:szCs w:val="24"/>
        </w:rPr>
        <w:t>assessment</w:t>
      </w:r>
      <w:r w:rsidRPr="00105706">
        <w:rPr>
          <w:spacing w:val="-14"/>
          <w:szCs w:val="24"/>
        </w:rPr>
        <w:t xml:space="preserve"> </w:t>
      </w:r>
      <w:r w:rsidRPr="00105706">
        <w:rPr>
          <w:szCs w:val="24"/>
        </w:rPr>
        <w:t>was</w:t>
      </w:r>
      <w:r w:rsidRPr="00105706">
        <w:rPr>
          <w:spacing w:val="-14"/>
          <w:szCs w:val="24"/>
        </w:rPr>
        <w:t xml:space="preserve"> </w:t>
      </w:r>
      <w:r w:rsidRPr="00105706">
        <w:rPr>
          <w:szCs w:val="24"/>
        </w:rPr>
        <w:t>not</w:t>
      </w:r>
      <w:r w:rsidRPr="00105706">
        <w:rPr>
          <w:spacing w:val="-13"/>
          <w:szCs w:val="24"/>
        </w:rPr>
        <w:t xml:space="preserve"> </w:t>
      </w:r>
      <w:r w:rsidRPr="00105706">
        <w:rPr>
          <w:szCs w:val="24"/>
        </w:rPr>
        <w:t>completed</w:t>
      </w:r>
      <w:r w:rsidRPr="00105706">
        <w:rPr>
          <w:spacing w:val="-14"/>
          <w:szCs w:val="24"/>
        </w:rPr>
        <w:t xml:space="preserve"> </w:t>
      </w:r>
      <w:r w:rsidRPr="00105706">
        <w:rPr>
          <w:szCs w:val="24"/>
        </w:rPr>
        <w:t>within</w:t>
      </w:r>
      <w:r w:rsidRPr="00105706">
        <w:rPr>
          <w:spacing w:val="-13"/>
          <w:szCs w:val="24"/>
        </w:rPr>
        <w:t xml:space="preserve"> </w:t>
      </w:r>
      <w:r w:rsidRPr="00105706">
        <w:rPr>
          <w:szCs w:val="24"/>
        </w:rPr>
        <w:t>the</w:t>
      </w:r>
      <w:r w:rsidRPr="00105706">
        <w:rPr>
          <w:spacing w:val="-15"/>
          <w:szCs w:val="24"/>
        </w:rPr>
        <w:t xml:space="preserve"> </w:t>
      </w:r>
      <w:r w:rsidRPr="00105706">
        <w:rPr>
          <w:szCs w:val="24"/>
        </w:rPr>
        <w:t>stated</w:t>
      </w:r>
      <w:r w:rsidRPr="00105706">
        <w:rPr>
          <w:spacing w:val="-14"/>
          <w:szCs w:val="24"/>
        </w:rPr>
        <w:t xml:space="preserve"> </w:t>
      </w:r>
      <w:r w:rsidRPr="00105706">
        <w:rPr>
          <w:szCs w:val="24"/>
        </w:rPr>
        <w:t>timeline</w:t>
      </w:r>
      <w:r w:rsidRPr="00105706">
        <w:rPr>
          <w:spacing w:val="-14"/>
          <w:szCs w:val="24"/>
        </w:rPr>
        <w:t xml:space="preserve"> </w:t>
      </w:r>
      <w:r w:rsidRPr="00105706">
        <w:rPr>
          <w:szCs w:val="24"/>
        </w:rPr>
        <w:t>to</w:t>
      </w:r>
      <w:r w:rsidRPr="00105706">
        <w:rPr>
          <w:spacing w:val="-14"/>
          <w:szCs w:val="24"/>
        </w:rPr>
        <w:t xml:space="preserve"> </w:t>
      </w:r>
      <w:r w:rsidRPr="00105706">
        <w:rPr>
          <w:szCs w:val="24"/>
        </w:rPr>
        <w:t>the</w:t>
      </w:r>
      <w:r w:rsidRPr="00105706">
        <w:rPr>
          <w:spacing w:val="-15"/>
          <w:szCs w:val="24"/>
        </w:rPr>
        <w:t xml:space="preserve"> </w:t>
      </w:r>
      <w:r w:rsidRPr="00105706">
        <w:rPr>
          <w:szCs w:val="24"/>
        </w:rPr>
        <w:t>County</w:t>
      </w:r>
      <w:r w:rsidRPr="00105706">
        <w:rPr>
          <w:spacing w:val="-14"/>
          <w:szCs w:val="24"/>
        </w:rPr>
        <w:t xml:space="preserve"> </w:t>
      </w:r>
      <w:r w:rsidRPr="00105706">
        <w:rPr>
          <w:szCs w:val="24"/>
        </w:rPr>
        <w:t>DFCS offices.</w:t>
      </w:r>
      <w:r w:rsidRPr="00105706">
        <w:rPr>
          <w:spacing w:val="40"/>
          <w:szCs w:val="24"/>
        </w:rPr>
        <w:t xml:space="preserve"> </w:t>
      </w:r>
      <w:r w:rsidRPr="00105706">
        <w:rPr>
          <w:szCs w:val="24"/>
        </w:rPr>
        <w:t>Regional</w:t>
      </w:r>
      <w:r w:rsidRPr="00105706">
        <w:rPr>
          <w:spacing w:val="-7"/>
          <w:szCs w:val="24"/>
        </w:rPr>
        <w:t xml:space="preserve"> </w:t>
      </w:r>
      <w:r w:rsidRPr="00105706">
        <w:rPr>
          <w:szCs w:val="24"/>
        </w:rPr>
        <w:t>County</w:t>
      </w:r>
      <w:r w:rsidRPr="00105706">
        <w:rPr>
          <w:spacing w:val="-9"/>
          <w:szCs w:val="24"/>
        </w:rPr>
        <w:t xml:space="preserve"> </w:t>
      </w:r>
      <w:r w:rsidRPr="00105706">
        <w:rPr>
          <w:szCs w:val="24"/>
        </w:rPr>
        <w:t>Contract</w:t>
      </w:r>
      <w:r w:rsidRPr="00105706">
        <w:rPr>
          <w:spacing w:val="-6"/>
          <w:szCs w:val="24"/>
        </w:rPr>
        <w:t xml:space="preserve"> </w:t>
      </w:r>
      <w:r w:rsidRPr="00105706">
        <w:rPr>
          <w:szCs w:val="24"/>
        </w:rPr>
        <w:t>Liaison’s</w:t>
      </w:r>
      <w:r w:rsidRPr="00105706">
        <w:rPr>
          <w:spacing w:val="-5"/>
          <w:szCs w:val="24"/>
        </w:rPr>
        <w:t xml:space="preserve"> </w:t>
      </w:r>
      <w:r w:rsidRPr="00105706">
        <w:rPr>
          <w:szCs w:val="24"/>
        </w:rPr>
        <w:t>will</w:t>
      </w:r>
      <w:r w:rsidRPr="00105706">
        <w:rPr>
          <w:spacing w:val="-6"/>
          <w:szCs w:val="24"/>
        </w:rPr>
        <w:t xml:space="preserve"> </w:t>
      </w:r>
      <w:r w:rsidRPr="00105706">
        <w:rPr>
          <w:szCs w:val="24"/>
        </w:rPr>
        <w:t>review</w:t>
      </w:r>
      <w:r w:rsidRPr="00105706">
        <w:rPr>
          <w:spacing w:val="-7"/>
          <w:szCs w:val="24"/>
        </w:rPr>
        <w:t xml:space="preserve"> </w:t>
      </w:r>
      <w:r w:rsidRPr="00105706">
        <w:rPr>
          <w:szCs w:val="24"/>
        </w:rPr>
        <w:t>and</w:t>
      </w:r>
      <w:r w:rsidRPr="00105706">
        <w:rPr>
          <w:spacing w:val="-7"/>
          <w:szCs w:val="24"/>
        </w:rPr>
        <w:t xml:space="preserve"> </w:t>
      </w:r>
      <w:r w:rsidRPr="00105706">
        <w:rPr>
          <w:szCs w:val="24"/>
        </w:rPr>
        <w:t>approve</w:t>
      </w:r>
      <w:r w:rsidRPr="00105706">
        <w:rPr>
          <w:spacing w:val="-7"/>
          <w:szCs w:val="24"/>
        </w:rPr>
        <w:t xml:space="preserve"> </w:t>
      </w:r>
      <w:r w:rsidRPr="00105706">
        <w:rPr>
          <w:szCs w:val="24"/>
        </w:rPr>
        <w:t>for</w:t>
      </w:r>
      <w:r w:rsidRPr="00105706">
        <w:rPr>
          <w:spacing w:val="-8"/>
          <w:szCs w:val="24"/>
        </w:rPr>
        <w:t xml:space="preserve"> </w:t>
      </w:r>
      <w:r w:rsidRPr="00105706">
        <w:rPr>
          <w:szCs w:val="24"/>
        </w:rPr>
        <w:t>completeness</w:t>
      </w:r>
      <w:r w:rsidRPr="00105706">
        <w:rPr>
          <w:spacing w:val="-6"/>
          <w:szCs w:val="24"/>
        </w:rPr>
        <w:t xml:space="preserve"> </w:t>
      </w:r>
      <w:r w:rsidRPr="00105706">
        <w:rPr>
          <w:szCs w:val="24"/>
        </w:rPr>
        <w:t>and</w:t>
      </w:r>
      <w:r w:rsidRPr="00105706">
        <w:rPr>
          <w:spacing w:val="-7"/>
          <w:szCs w:val="24"/>
        </w:rPr>
        <w:t xml:space="preserve"> </w:t>
      </w:r>
      <w:r w:rsidRPr="00105706">
        <w:rPr>
          <w:szCs w:val="24"/>
        </w:rPr>
        <w:t>accuracy, and forward to their designated accounting office.</w:t>
      </w:r>
    </w:p>
    <w:p w14:paraId="692B60B8" w14:textId="77777777" w:rsidR="00105706" w:rsidRPr="00105706" w:rsidRDefault="00105706" w:rsidP="00105706">
      <w:pPr>
        <w:spacing w:line="240" w:lineRule="auto"/>
        <w:rPr>
          <w:rFonts w:cs="Arial"/>
          <w:spacing w:val="-2"/>
          <w:sz w:val="28"/>
          <w:szCs w:val="32"/>
        </w:rPr>
      </w:pPr>
      <w:r w:rsidRPr="00105706">
        <w:br w:type="page"/>
      </w:r>
    </w:p>
    <w:p w14:paraId="402A6BDA" w14:textId="77777777" w:rsidR="00105706" w:rsidRPr="00105706" w:rsidRDefault="00105706" w:rsidP="00105706">
      <w:pPr>
        <w:ind w:right="-40"/>
        <w:contextualSpacing/>
        <w:outlineLvl w:val="1"/>
        <w:rPr>
          <w:sz w:val="28"/>
          <w:szCs w:val="24"/>
        </w:rPr>
      </w:pPr>
      <w:r w:rsidRPr="00105706">
        <w:rPr>
          <w:sz w:val="28"/>
          <w:szCs w:val="24"/>
        </w:rPr>
        <w:lastRenderedPageBreak/>
        <w:t>Allowable</w:t>
      </w:r>
      <w:r w:rsidRPr="00105706">
        <w:rPr>
          <w:spacing w:val="-4"/>
          <w:sz w:val="28"/>
          <w:szCs w:val="24"/>
        </w:rPr>
        <w:t xml:space="preserve"> </w:t>
      </w:r>
      <w:r w:rsidRPr="00105706">
        <w:rPr>
          <w:sz w:val="28"/>
          <w:szCs w:val="24"/>
        </w:rPr>
        <w:t>Entitlement</w:t>
      </w:r>
      <w:r w:rsidRPr="00105706">
        <w:rPr>
          <w:spacing w:val="-1"/>
          <w:sz w:val="28"/>
          <w:szCs w:val="24"/>
        </w:rPr>
        <w:t xml:space="preserve"> </w:t>
      </w:r>
      <w:r w:rsidRPr="00105706">
        <w:rPr>
          <w:sz w:val="28"/>
          <w:szCs w:val="24"/>
        </w:rPr>
        <w:t>Codes</w:t>
      </w:r>
    </w:p>
    <w:tbl>
      <w:tblPr>
        <w:tblW w:w="941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2620"/>
        <w:gridCol w:w="5670"/>
      </w:tblGrid>
      <w:tr w:rsidR="00105706" w:rsidRPr="00105706" w14:paraId="22754C13" w14:textId="77777777" w:rsidTr="00407D20">
        <w:trPr>
          <w:trHeight w:val="275"/>
          <w:tblHeader/>
        </w:trPr>
        <w:tc>
          <w:tcPr>
            <w:tcW w:w="1126" w:type="dxa"/>
          </w:tcPr>
          <w:p w14:paraId="36787173" w14:textId="77777777" w:rsidR="00105706" w:rsidRPr="00105706" w:rsidRDefault="00105706" w:rsidP="00105706">
            <w:pPr>
              <w:spacing w:line="256" w:lineRule="exact"/>
              <w:ind w:left="107"/>
              <w:rPr>
                <w:b/>
                <w:spacing w:val="-2"/>
              </w:rPr>
            </w:pPr>
            <w:r w:rsidRPr="00105706">
              <w:rPr>
                <w:b/>
                <w:spacing w:val="-2"/>
              </w:rPr>
              <w:t>Code</w:t>
            </w:r>
          </w:p>
        </w:tc>
        <w:tc>
          <w:tcPr>
            <w:tcW w:w="2620" w:type="dxa"/>
          </w:tcPr>
          <w:p w14:paraId="45A507CB" w14:textId="77777777" w:rsidR="00105706" w:rsidRPr="00105706" w:rsidRDefault="00105706" w:rsidP="00105706">
            <w:pPr>
              <w:spacing w:line="256" w:lineRule="exact"/>
              <w:ind w:left="107"/>
              <w:rPr>
                <w:b/>
              </w:rPr>
            </w:pPr>
            <w:r w:rsidRPr="00105706">
              <w:rPr>
                <w:b/>
                <w:spacing w:val="-2"/>
              </w:rPr>
              <w:t>Description</w:t>
            </w:r>
          </w:p>
        </w:tc>
        <w:tc>
          <w:tcPr>
            <w:tcW w:w="5670" w:type="dxa"/>
          </w:tcPr>
          <w:p w14:paraId="6728C75E" w14:textId="77777777" w:rsidR="00105706" w:rsidRPr="00105706" w:rsidRDefault="00105706" w:rsidP="00105706">
            <w:pPr>
              <w:spacing w:line="256" w:lineRule="exact"/>
              <w:ind w:left="107"/>
              <w:rPr>
                <w:b/>
              </w:rPr>
            </w:pPr>
            <w:r w:rsidRPr="00105706">
              <w:rPr>
                <w:b/>
              </w:rPr>
              <w:t>Specific Service</w:t>
            </w:r>
            <w:r w:rsidRPr="00105706">
              <w:rPr>
                <w:b/>
                <w:spacing w:val="-2"/>
              </w:rPr>
              <w:t xml:space="preserve"> Requirements</w:t>
            </w:r>
          </w:p>
        </w:tc>
      </w:tr>
      <w:tr w:rsidR="00105706" w:rsidRPr="00105706" w14:paraId="6AD7A04E" w14:textId="77777777" w:rsidTr="00407D20">
        <w:trPr>
          <w:trHeight w:val="1109"/>
        </w:trPr>
        <w:tc>
          <w:tcPr>
            <w:tcW w:w="1126" w:type="dxa"/>
          </w:tcPr>
          <w:p w14:paraId="08F43019" w14:textId="77777777" w:rsidR="00105706" w:rsidRPr="00105706" w:rsidRDefault="00105706" w:rsidP="00105706">
            <w:pPr>
              <w:ind w:left="59"/>
              <w:rPr>
                <w:b/>
                <w:bCs/>
                <w:szCs w:val="24"/>
              </w:rPr>
            </w:pPr>
            <w:r w:rsidRPr="00105706">
              <w:rPr>
                <w:b/>
                <w:bCs/>
                <w:szCs w:val="24"/>
              </w:rPr>
              <w:t>511-29e</w:t>
            </w:r>
          </w:p>
        </w:tc>
        <w:tc>
          <w:tcPr>
            <w:tcW w:w="2620" w:type="dxa"/>
          </w:tcPr>
          <w:p w14:paraId="1AE5F598" w14:textId="77777777" w:rsidR="00105706" w:rsidRPr="00105706" w:rsidRDefault="00105706" w:rsidP="00105706">
            <w:pPr>
              <w:ind w:left="58"/>
              <w:contextualSpacing/>
              <w:rPr>
                <w:szCs w:val="24"/>
              </w:rPr>
            </w:pPr>
            <w:r w:rsidRPr="00105706">
              <w:rPr>
                <w:szCs w:val="24"/>
              </w:rPr>
              <w:t>Initial</w:t>
            </w:r>
            <w:r w:rsidRPr="00105706">
              <w:rPr>
                <w:spacing w:val="-4"/>
                <w:szCs w:val="24"/>
              </w:rPr>
              <w:t xml:space="preserve"> </w:t>
            </w:r>
            <w:r w:rsidRPr="00105706">
              <w:rPr>
                <w:spacing w:val="-2"/>
                <w:szCs w:val="24"/>
              </w:rPr>
              <w:t>Child</w:t>
            </w:r>
            <w:r w:rsidRPr="00105706">
              <w:rPr>
                <w:szCs w:val="24"/>
              </w:rPr>
              <w:t xml:space="preserve"> </w:t>
            </w:r>
            <w:r w:rsidRPr="00105706">
              <w:rPr>
                <w:spacing w:val="-2"/>
                <w:szCs w:val="24"/>
              </w:rPr>
              <w:t>/Family Assessment</w:t>
            </w:r>
          </w:p>
          <w:p w14:paraId="030B78C7" w14:textId="77777777" w:rsidR="00105706" w:rsidRPr="00105706" w:rsidRDefault="00105706" w:rsidP="00105706">
            <w:pPr>
              <w:ind w:left="58"/>
              <w:contextualSpacing/>
              <w:rPr>
                <w:szCs w:val="24"/>
              </w:rPr>
            </w:pPr>
          </w:p>
          <w:p w14:paraId="6A251261" w14:textId="77777777" w:rsidR="00105706" w:rsidRPr="00105706" w:rsidRDefault="00105706" w:rsidP="00105706">
            <w:pPr>
              <w:ind w:left="58"/>
              <w:contextualSpacing/>
              <w:rPr>
                <w:szCs w:val="24"/>
              </w:rPr>
            </w:pPr>
            <w:r w:rsidRPr="00105706">
              <w:rPr>
                <w:szCs w:val="24"/>
              </w:rPr>
              <w:t>Consist</w:t>
            </w:r>
            <w:r w:rsidRPr="00105706">
              <w:rPr>
                <w:spacing w:val="-7"/>
                <w:szCs w:val="24"/>
              </w:rPr>
              <w:t xml:space="preserve"> </w:t>
            </w:r>
            <w:r w:rsidRPr="00105706">
              <w:rPr>
                <w:szCs w:val="24"/>
              </w:rPr>
              <w:t>of</w:t>
            </w:r>
            <w:r w:rsidRPr="00105706">
              <w:rPr>
                <w:spacing w:val="-6"/>
                <w:szCs w:val="24"/>
              </w:rPr>
              <w:t xml:space="preserve"> </w:t>
            </w:r>
            <w:r w:rsidRPr="00105706">
              <w:rPr>
                <w:szCs w:val="24"/>
              </w:rPr>
              <w:t>the</w:t>
            </w:r>
            <w:r w:rsidRPr="00105706">
              <w:rPr>
                <w:spacing w:val="-6"/>
                <w:szCs w:val="24"/>
              </w:rPr>
              <w:t xml:space="preserve"> </w:t>
            </w:r>
            <w:r w:rsidRPr="00105706">
              <w:rPr>
                <w:szCs w:val="24"/>
              </w:rPr>
              <w:t>first</w:t>
            </w:r>
            <w:r w:rsidRPr="00105706">
              <w:rPr>
                <w:spacing w:val="-7"/>
                <w:szCs w:val="24"/>
              </w:rPr>
              <w:t xml:space="preserve"> </w:t>
            </w:r>
            <w:r w:rsidRPr="00105706">
              <w:rPr>
                <w:szCs w:val="24"/>
              </w:rPr>
              <w:t>child</w:t>
            </w:r>
            <w:r w:rsidRPr="00105706">
              <w:rPr>
                <w:spacing w:val="-6"/>
                <w:szCs w:val="24"/>
              </w:rPr>
              <w:t xml:space="preserve"> </w:t>
            </w:r>
            <w:r w:rsidRPr="00105706">
              <w:rPr>
                <w:szCs w:val="24"/>
              </w:rPr>
              <w:t>entering care, the family members and collaterals associated with the child</w:t>
            </w:r>
            <w:r w:rsidRPr="00105706">
              <w:rPr>
                <w:spacing w:val="-9"/>
                <w:szCs w:val="24"/>
              </w:rPr>
              <w:t xml:space="preserve"> </w:t>
            </w:r>
            <w:r w:rsidRPr="00105706">
              <w:rPr>
                <w:szCs w:val="24"/>
              </w:rPr>
              <w:t>regardless</w:t>
            </w:r>
            <w:r w:rsidRPr="00105706">
              <w:rPr>
                <w:spacing w:val="-10"/>
                <w:szCs w:val="24"/>
              </w:rPr>
              <w:t xml:space="preserve"> </w:t>
            </w:r>
            <w:r w:rsidRPr="00105706">
              <w:rPr>
                <w:szCs w:val="24"/>
              </w:rPr>
              <w:t>of</w:t>
            </w:r>
            <w:r w:rsidRPr="00105706">
              <w:rPr>
                <w:spacing w:val="-9"/>
                <w:szCs w:val="24"/>
              </w:rPr>
              <w:t xml:space="preserve"> </w:t>
            </w:r>
            <w:r w:rsidRPr="00105706">
              <w:rPr>
                <w:szCs w:val="24"/>
              </w:rPr>
              <w:t>location</w:t>
            </w:r>
            <w:r w:rsidRPr="00105706">
              <w:rPr>
                <w:spacing w:val="-10"/>
                <w:szCs w:val="24"/>
              </w:rPr>
              <w:t xml:space="preserve"> </w:t>
            </w:r>
            <w:r w:rsidRPr="00105706">
              <w:rPr>
                <w:szCs w:val="24"/>
              </w:rPr>
              <w:t>(one- time fee only)</w:t>
            </w:r>
          </w:p>
        </w:tc>
        <w:tc>
          <w:tcPr>
            <w:tcW w:w="5670" w:type="dxa"/>
          </w:tcPr>
          <w:p w14:paraId="2B3EF3E6" w14:textId="77777777" w:rsidR="00105706" w:rsidRPr="00105706" w:rsidRDefault="00105706" w:rsidP="00105706">
            <w:pPr>
              <w:numPr>
                <w:ilvl w:val="0"/>
                <w:numId w:val="29"/>
              </w:numPr>
              <w:ind w:left="446"/>
              <w:rPr>
                <w:b/>
                <w:szCs w:val="24"/>
              </w:rPr>
            </w:pPr>
            <w:r w:rsidRPr="00105706">
              <w:rPr>
                <w:b/>
                <w:spacing w:val="-2"/>
                <w:szCs w:val="24"/>
              </w:rPr>
              <w:t>$935.00</w:t>
            </w:r>
          </w:p>
          <w:p w14:paraId="291F952C" w14:textId="77777777" w:rsidR="00105706" w:rsidRPr="00105706" w:rsidRDefault="00105706" w:rsidP="00105706">
            <w:pPr>
              <w:numPr>
                <w:ilvl w:val="0"/>
                <w:numId w:val="29"/>
              </w:numPr>
              <w:ind w:left="446"/>
              <w:rPr>
                <w:szCs w:val="24"/>
              </w:rPr>
            </w:pPr>
            <w:r w:rsidRPr="00105706">
              <w:rPr>
                <w:szCs w:val="24"/>
              </w:rPr>
              <w:t>This</w:t>
            </w:r>
            <w:r w:rsidRPr="00105706">
              <w:rPr>
                <w:spacing w:val="-5"/>
                <w:szCs w:val="24"/>
              </w:rPr>
              <w:t xml:space="preserve"> </w:t>
            </w:r>
            <w:r w:rsidRPr="00105706">
              <w:rPr>
                <w:szCs w:val="24"/>
              </w:rPr>
              <w:t>fee</w:t>
            </w:r>
            <w:r w:rsidRPr="00105706">
              <w:rPr>
                <w:spacing w:val="-3"/>
                <w:szCs w:val="24"/>
              </w:rPr>
              <w:t xml:space="preserve"> </w:t>
            </w:r>
            <w:r w:rsidRPr="00105706">
              <w:rPr>
                <w:szCs w:val="24"/>
              </w:rPr>
              <w:t>is</w:t>
            </w:r>
            <w:r w:rsidRPr="00105706">
              <w:rPr>
                <w:spacing w:val="-4"/>
                <w:szCs w:val="24"/>
              </w:rPr>
              <w:t xml:space="preserve"> </w:t>
            </w:r>
            <w:r w:rsidRPr="00105706">
              <w:rPr>
                <w:szCs w:val="24"/>
              </w:rPr>
              <w:t>associated</w:t>
            </w:r>
            <w:r w:rsidRPr="00105706">
              <w:rPr>
                <w:spacing w:val="-3"/>
                <w:szCs w:val="24"/>
              </w:rPr>
              <w:t xml:space="preserve"> </w:t>
            </w:r>
            <w:r w:rsidRPr="00105706">
              <w:rPr>
                <w:szCs w:val="24"/>
              </w:rPr>
              <w:t>with</w:t>
            </w:r>
            <w:r w:rsidRPr="00105706">
              <w:rPr>
                <w:spacing w:val="-2"/>
                <w:szCs w:val="24"/>
              </w:rPr>
              <w:t xml:space="preserve"> </w:t>
            </w:r>
            <w:r w:rsidRPr="00105706">
              <w:rPr>
                <w:szCs w:val="24"/>
              </w:rPr>
              <w:t>the</w:t>
            </w:r>
            <w:r w:rsidRPr="00105706">
              <w:rPr>
                <w:spacing w:val="-3"/>
                <w:szCs w:val="24"/>
              </w:rPr>
              <w:t xml:space="preserve"> </w:t>
            </w:r>
            <w:r w:rsidRPr="00105706">
              <w:rPr>
                <w:szCs w:val="24"/>
              </w:rPr>
              <w:t>child</w:t>
            </w:r>
            <w:r w:rsidRPr="00105706">
              <w:rPr>
                <w:spacing w:val="1"/>
                <w:szCs w:val="24"/>
              </w:rPr>
              <w:t xml:space="preserve"> </w:t>
            </w:r>
            <w:r w:rsidRPr="00105706">
              <w:rPr>
                <w:spacing w:val="-2"/>
                <w:szCs w:val="24"/>
              </w:rPr>
              <w:t>case/</w:t>
            </w:r>
            <w:proofErr w:type="gramStart"/>
            <w:r w:rsidRPr="00105706">
              <w:rPr>
                <w:spacing w:val="-2"/>
                <w:szCs w:val="24"/>
              </w:rPr>
              <w:t>id#.</w:t>
            </w:r>
            <w:proofErr w:type="gramEnd"/>
          </w:p>
          <w:p w14:paraId="3BAA91ED" w14:textId="77777777" w:rsidR="00105706" w:rsidRPr="00105706" w:rsidRDefault="00105706" w:rsidP="00105706">
            <w:pPr>
              <w:numPr>
                <w:ilvl w:val="0"/>
                <w:numId w:val="29"/>
              </w:numPr>
              <w:ind w:left="446" w:right="624"/>
              <w:rPr>
                <w:szCs w:val="24"/>
              </w:rPr>
            </w:pPr>
            <w:r w:rsidRPr="00105706">
              <w:rPr>
                <w:szCs w:val="24"/>
              </w:rPr>
              <w:t>Compiling,</w:t>
            </w:r>
            <w:r w:rsidRPr="00105706">
              <w:rPr>
                <w:spacing w:val="-7"/>
                <w:szCs w:val="24"/>
              </w:rPr>
              <w:t xml:space="preserve"> </w:t>
            </w:r>
            <w:r w:rsidRPr="00105706">
              <w:rPr>
                <w:szCs w:val="24"/>
              </w:rPr>
              <w:t>Gathering,</w:t>
            </w:r>
            <w:r w:rsidRPr="00105706">
              <w:rPr>
                <w:spacing w:val="-4"/>
                <w:szCs w:val="24"/>
              </w:rPr>
              <w:t xml:space="preserve"> </w:t>
            </w:r>
            <w:r w:rsidRPr="00105706">
              <w:rPr>
                <w:szCs w:val="24"/>
              </w:rPr>
              <w:t>assembling</w:t>
            </w:r>
            <w:r w:rsidRPr="00105706">
              <w:rPr>
                <w:spacing w:val="-5"/>
                <w:szCs w:val="24"/>
              </w:rPr>
              <w:t xml:space="preserve"> </w:t>
            </w:r>
            <w:r w:rsidRPr="00105706">
              <w:rPr>
                <w:szCs w:val="24"/>
              </w:rPr>
              <w:t>all</w:t>
            </w:r>
            <w:r w:rsidRPr="00105706">
              <w:rPr>
                <w:spacing w:val="-7"/>
                <w:szCs w:val="24"/>
              </w:rPr>
              <w:t xml:space="preserve"> </w:t>
            </w:r>
            <w:r w:rsidRPr="00105706">
              <w:rPr>
                <w:szCs w:val="24"/>
              </w:rPr>
              <w:t>information</w:t>
            </w:r>
            <w:r w:rsidRPr="00105706">
              <w:rPr>
                <w:spacing w:val="-5"/>
                <w:szCs w:val="24"/>
              </w:rPr>
              <w:t xml:space="preserve"> </w:t>
            </w:r>
            <w:r w:rsidRPr="00105706">
              <w:rPr>
                <w:szCs w:val="24"/>
              </w:rPr>
              <w:t>needed</w:t>
            </w:r>
            <w:r w:rsidRPr="00105706">
              <w:rPr>
                <w:spacing w:val="-7"/>
                <w:szCs w:val="24"/>
              </w:rPr>
              <w:t xml:space="preserve"> </w:t>
            </w:r>
            <w:r w:rsidRPr="00105706">
              <w:rPr>
                <w:szCs w:val="24"/>
              </w:rPr>
              <w:t>for</w:t>
            </w:r>
            <w:r w:rsidRPr="00105706">
              <w:rPr>
                <w:spacing w:val="-8"/>
                <w:szCs w:val="24"/>
              </w:rPr>
              <w:t xml:space="preserve"> </w:t>
            </w:r>
            <w:r w:rsidRPr="00105706">
              <w:rPr>
                <w:szCs w:val="24"/>
              </w:rPr>
              <w:t>a Complete CCFA.</w:t>
            </w:r>
          </w:p>
          <w:p w14:paraId="19ACFBE1" w14:textId="77777777" w:rsidR="00105706" w:rsidRPr="00105706" w:rsidRDefault="00105706" w:rsidP="00105706">
            <w:pPr>
              <w:numPr>
                <w:ilvl w:val="0"/>
                <w:numId w:val="29"/>
              </w:numPr>
              <w:ind w:left="446" w:right="325"/>
              <w:rPr>
                <w:b/>
                <w:szCs w:val="24"/>
              </w:rPr>
            </w:pPr>
            <w:r w:rsidRPr="00105706">
              <w:rPr>
                <w:szCs w:val="24"/>
              </w:rPr>
              <w:t>Must be Completed within 25 calendar days of receipt of the service</w:t>
            </w:r>
            <w:r w:rsidRPr="00105706">
              <w:rPr>
                <w:spacing w:val="-6"/>
                <w:szCs w:val="24"/>
              </w:rPr>
              <w:t xml:space="preserve"> </w:t>
            </w:r>
            <w:r w:rsidRPr="00105706">
              <w:rPr>
                <w:szCs w:val="24"/>
              </w:rPr>
              <w:t>authorization/referral</w:t>
            </w:r>
            <w:r w:rsidRPr="00105706">
              <w:rPr>
                <w:spacing w:val="-7"/>
                <w:szCs w:val="24"/>
              </w:rPr>
              <w:t xml:space="preserve"> </w:t>
            </w:r>
            <w:r w:rsidRPr="00105706">
              <w:rPr>
                <w:szCs w:val="24"/>
              </w:rPr>
              <w:t>from</w:t>
            </w:r>
            <w:r w:rsidRPr="00105706">
              <w:rPr>
                <w:spacing w:val="-5"/>
                <w:szCs w:val="24"/>
              </w:rPr>
              <w:t xml:space="preserve"> </w:t>
            </w:r>
            <w:r w:rsidRPr="00105706">
              <w:rPr>
                <w:szCs w:val="24"/>
              </w:rPr>
              <w:t>DFCS.</w:t>
            </w:r>
            <w:r w:rsidRPr="00105706">
              <w:rPr>
                <w:spacing w:val="-5"/>
                <w:szCs w:val="24"/>
              </w:rPr>
              <w:t xml:space="preserve"> </w:t>
            </w:r>
            <w:r w:rsidRPr="00105706">
              <w:rPr>
                <w:b/>
                <w:szCs w:val="24"/>
              </w:rPr>
              <w:t>If</w:t>
            </w:r>
            <w:r w:rsidRPr="00105706">
              <w:rPr>
                <w:b/>
                <w:spacing w:val="-6"/>
                <w:szCs w:val="24"/>
              </w:rPr>
              <w:t xml:space="preserve"> </w:t>
            </w:r>
            <w:r w:rsidRPr="00105706">
              <w:rPr>
                <w:b/>
                <w:szCs w:val="24"/>
              </w:rPr>
              <w:t>the</w:t>
            </w:r>
            <w:r w:rsidRPr="00105706">
              <w:rPr>
                <w:b/>
                <w:spacing w:val="-6"/>
                <w:szCs w:val="24"/>
              </w:rPr>
              <w:t xml:space="preserve"> </w:t>
            </w:r>
            <w:r w:rsidRPr="00105706">
              <w:rPr>
                <w:b/>
                <w:szCs w:val="24"/>
              </w:rPr>
              <w:t>report</w:t>
            </w:r>
            <w:r w:rsidRPr="00105706">
              <w:rPr>
                <w:b/>
                <w:spacing w:val="-5"/>
                <w:szCs w:val="24"/>
              </w:rPr>
              <w:t xml:space="preserve"> </w:t>
            </w:r>
            <w:r w:rsidRPr="00105706">
              <w:rPr>
                <w:b/>
                <w:szCs w:val="24"/>
              </w:rPr>
              <w:t>cannot</w:t>
            </w:r>
            <w:r w:rsidRPr="00105706">
              <w:rPr>
                <w:b/>
                <w:spacing w:val="-6"/>
                <w:szCs w:val="24"/>
              </w:rPr>
              <w:t xml:space="preserve"> </w:t>
            </w:r>
            <w:r w:rsidRPr="00105706">
              <w:rPr>
                <w:b/>
                <w:szCs w:val="24"/>
              </w:rPr>
              <w:t>be completed within 25 calendar days, the provider must add a case note in the invoice packet that explains why the report was not timely.</w:t>
            </w:r>
          </w:p>
          <w:p w14:paraId="1C47A4DB" w14:textId="77777777" w:rsidR="00105706" w:rsidRPr="00105706" w:rsidRDefault="00105706" w:rsidP="00105706">
            <w:pPr>
              <w:numPr>
                <w:ilvl w:val="0"/>
                <w:numId w:val="29"/>
              </w:numPr>
              <w:ind w:left="446"/>
              <w:rPr>
                <w:szCs w:val="24"/>
              </w:rPr>
            </w:pPr>
            <w:r w:rsidRPr="00105706">
              <w:rPr>
                <w:szCs w:val="24"/>
              </w:rPr>
              <w:t>Rate</w:t>
            </w:r>
            <w:r w:rsidRPr="00105706">
              <w:rPr>
                <w:spacing w:val="-5"/>
                <w:szCs w:val="24"/>
              </w:rPr>
              <w:t xml:space="preserve"> </w:t>
            </w:r>
            <w:r w:rsidRPr="00105706">
              <w:rPr>
                <w:szCs w:val="24"/>
              </w:rPr>
              <w:t>includes</w:t>
            </w:r>
            <w:r w:rsidRPr="00105706">
              <w:rPr>
                <w:spacing w:val="-5"/>
                <w:szCs w:val="24"/>
              </w:rPr>
              <w:t xml:space="preserve"> </w:t>
            </w:r>
            <w:r w:rsidRPr="00105706">
              <w:rPr>
                <w:szCs w:val="24"/>
              </w:rPr>
              <w:t>the</w:t>
            </w:r>
            <w:r w:rsidRPr="00105706">
              <w:rPr>
                <w:spacing w:val="-3"/>
                <w:szCs w:val="24"/>
              </w:rPr>
              <w:t xml:space="preserve"> </w:t>
            </w:r>
            <w:r w:rsidRPr="00105706">
              <w:rPr>
                <w:szCs w:val="24"/>
              </w:rPr>
              <w:t>cost</w:t>
            </w:r>
            <w:r w:rsidRPr="00105706">
              <w:rPr>
                <w:spacing w:val="-5"/>
                <w:szCs w:val="24"/>
              </w:rPr>
              <w:t xml:space="preserve"> </w:t>
            </w:r>
            <w:r w:rsidRPr="00105706">
              <w:rPr>
                <w:szCs w:val="24"/>
              </w:rPr>
              <w:t>of</w:t>
            </w:r>
            <w:r w:rsidRPr="00105706">
              <w:rPr>
                <w:spacing w:val="-4"/>
                <w:szCs w:val="24"/>
              </w:rPr>
              <w:t xml:space="preserve"> </w:t>
            </w:r>
            <w:r w:rsidRPr="00105706">
              <w:rPr>
                <w:szCs w:val="24"/>
              </w:rPr>
              <w:t>attending</w:t>
            </w:r>
            <w:r w:rsidRPr="00105706">
              <w:rPr>
                <w:spacing w:val="-1"/>
                <w:szCs w:val="24"/>
              </w:rPr>
              <w:t xml:space="preserve"> </w:t>
            </w:r>
            <w:r w:rsidRPr="00105706">
              <w:rPr>
                <w:szCs w:val="24"/>
              </w:rPr>
              <w:t>any</w:t>
            </w:r>
            <w:r w:rsidRPr="00105706">
              <w:rPr>
                <w:spacing w:val="-3"/>
                <w:szCs w:val="24"/>
              </w:rPr>
              <w:t xml:space="preserve"> </w:t>
            </w:r>
            <w:r w:rsidRPr="00105706">
              <w:rPr>
                <w:szCs w:val="24"/>
              </w:rPr>
              <w:t>DFCS</w:t>
            </w:r>
            <w:r w:rsidRPr="00105706">
              <w:rPr>
                <w:spacing w:val="-5"/>
                <w:szCs w:val="24"/>
              </w:rPr>
              <w:t xml:space="preserve"> </w:t>
            </w:r>
            <w:r w:rsidRPr="00105706">
              <w:rPr>
                <w:szCs w:val="24"/>
              </w:rPr>
              <w:t>scheduled</w:t>
            </w:r>
            <w:r w:rsidRPr="00105706">
              <w:rPr>
                <w:spacing w:val="-3"/>
                <w:szCs w:val="24"/>
              </w:rPr>
              <w:t xml:space="preserve"> </w:t>
            </w:r>
            <w:r w:rsidRPr="00105706">
              <w:rPr>
                <w:spacing w:val="-2"/>
                <w:szCs w:val="24"/>
              </w:rPr>
              <w:t>meetings.</w:t>
            </w:r>
          </w:p>
          <w:p w14:paraId="038C2F4B" w14:textId="77777777" w:rsidR="00105706" w:rsidRPr="00105706" w:rsidRDefault="00105706" w:rsidP="00105706">
            <w:pPr>
              <w:numPr>
                <w:ilvl w:val="0"/>
                <w:numId w:val="29"/>
              </w:numPr>
              <w:ind w:left="446" w:right="393"/>
              <w:rPr>
                <w:szCs w:val="24"/>
              </w:rPr>
            </w:pPr>
            <w:r w:rsidRPr="00105706">
              <w:rPr>
                <w:szCs w:val="24"/>
              </w:rPr>
              <w:t>Rate</w:t>
            </w:r>
            <w:r w:rsidRPr="00105706">
              <w:rPr>
                <w:spacing w:val="-7"/>
                <w:szCs w:val="24"/>
              </w:rPr>
              <w:t xml:space="preserve"> </w:t>
            </w:r>
            <w:r w:rsidRPr="00105706">
              <w:rPr>
                <w:szCs w:val="24"/>
              </w:rPr>
              <w:t>includes</w:t>
            </w:r>
            <w:r w:rsidRPr="00105706">
              <w:rPr>
                <w:spacing w:val="-7"/>
                <w:szCs w:val="24"/>
              </w:rPr>
              <w:t xml:space="preserve"> </w:t>
            </w:r>
            <w:r w:rsidRPr="00105706">
              <w:rPr>
                <w:szCs w:val="24"/>
              </w:rPr>
              <w:t>cost</w:t>
            </w:r>
            <w:r w:rsidRPr="00105706">
              <w:rPr>
                <w:spacing w:val="-7"/>
                <w:szCs w:val="24"/>
              </w:rPr>
              <w:t xml:space="preserve"> </w:t>
            </w:r>
            <w:r w:rsidRPr="00105706">
              <w:rPr>
                <w:szCs w:val="24"/>
              </w:rPr>
              <w:t>of</w:t>
            </w:r>
            <w:r w:rsidRPr="00105706">
              <w:rPr>
                <w:spacing w:val="-5"/>
                <w:szCs w:val="24"/>
              </w:rPr>
              <w:t xml:space="preserve"> </w:t>
            </w:r>
            <w:r w:rsidRPr="00105706">
              <w:rPr>
                <w:szCs w:val="24"/>
              </w:rPr>
              <w:t>facilitating</w:t>
            </w:r>
            <w:r w:rsidRPr="00105706">
              <w:rPr>
                <w:spacing w:val="-4"/>
                <w:szCs w:val="24"/>
              </w:rPr>
              <w:t xml:space="preserve"> </w:t>
            </w:r>
            <w:r w:rsidRPr="00105706">
              <w:rPr>
                <w:szCs w:val="24"/>
              </w:rPr>
              <w:t>Multi-Disciplinary</w:t>
            </w:r>
            <w:r w:rsidRPr="00105706">
              <w:rPr>
                <w:spacing w:val="-6"/>
                <w:szCs w:val="24"/>
              </w:rPr>
              <w:t xml:space="preserve"> </w:t>
            </w:r>
            <w:r w:rsidRPr="00105706">
              <w:rPr>
                <w:szCs w:val="24"/>
              </w:rPr>
              <w:t>Team</w:t>
            </w:r>
            <w:r w:rsidRPr="00105706">
              <w:rPr>
                <w:spacing w:val="-8"/>
                <w:szCs w:val="24"/>
              </w:rPr>
              <w:t xml:space="preserve"> </w:t>
            </w:r>
            <w:r w:rsidRPr="00105706">
              <w:rPr>
                <w:szCs w:val="24"/>
              </w:rPr>
              <w:t xml:space="preserve">(MDT) </w:t>
            </w:r>
            <w:r w:rsidRPr="00105706">
              <w:rPr>
                <w:spacing w:val="-2"/>
                <w:szCs w:val="24"/>
              </w:rPr>
              <w:t>meeting.</w:t>
            </w:r>
          </w:p>
          <w:p w14:paraId="33FEF988" w14:textId="77777777" w:rsidR="00105706" w:rsidRPr="00105706" w:rsidRDefault="00105706" w:rsidP="00105706">
            <w:pPr>
              <w:numPr>
                <w:ilvl w:val="0"/>
                <w:numId w:val="29"/>
              </w:numPr>
              <w:ind w:left="446"/>
              <w:rPr>
                <w:szCs w:val="24"/>
              </w:rPr>
            </w:pPr>
            <w:r w:rsidRPr="00105706">
              <w:rPr>
                <w:szCs w:val="24"/>
              </w:rPr>
              <w:t>Rate</w:t>
            </w:r>
            <w:r w:rsidRPr="00105706">
              <w:rPr>
                <w:spacing w:val="-4"/>
                <w:szCs w:val="24"/>
              </w:rPr>
              <w:t xml:space="preserve"> </w:t>
            </w:r>
            <w:r w:rsidRPr="00105706">
              <w:rPr>
                <w:szCs w:val="24"/>
              </w:rPr>
              <w:t>includes</w:t>
            </w:r>
            <w:r w:rsidRPr="00105706">
              <w:rPr>
                <w:spacing w:val="-5"/>
                <w:szCs w:val="24"/>
              </w:rPr>
              <w:t xml:space="preserve"> </w:t>
            </w:r>
            <w:r w:rsidRPr="00105706">
              <w:rPr>
                <w:szCs w:val="24"/>
              </w:rPr>
              <w:t>cost</w:t>
            </w:r>
            <w:r w:rsidRPr="00105706">
              <w:rPr>
                <w:spacing w:val="-5"/>
                <w:szCs w:val="24"/>
              </w:rPr>
              <w:t xml:space="preserve"> </w:t>
            </w:r>
            <w:r w:rsidRPr="00105706">
              <w:rPr>
                <w:szCs w:val="24"/>
              </w:rPr>
              <w:t>of</w:t>
            </w:r>
            <w:r w:rsidRPr="00105706">
              <w:rPr>
                <w:spacing w:val="-4"/>
                <w:szCs w:val="24"/>
              </w:rPr>
              <w:t xml:space="preserve"> </w:t>
            </w:r>
            <w:r w:rsidRPr="00105706">
              <w:rPr>
                <w:szCs w:val="24"/>
              </w:rPr>
              <w:t>mileage</w:t>
            </w:r>
            <w:r w:rsidRPr="00105706">
              <w:rPr>
                <w:spacing w:val="-6"/>
                <w:szCs w:val="24"/>
              </w:rPr>
              <w:t xml:space="preserve"> </w:t>
            </w:r>
            <w:r w:rsidRPr="00105706">
              <w:rPr>
                <w:szCs w:val="24"/>
              </w:rPr>
              <w:t>and missed</w:t>
            </w:r>
            <w:r w:rsidRPr="00105706">
              <w:rPr>
                <w:spacing w:val="-3"/>
                <w:szCs w:val="24"/>
              </w:rPr>
              <w:t xml:space="preserve"> </w:t>
            </w:r>
            <w:r w:rsidRPr="00105706">
              <w:rPr>
                <w:spacing w:val="-2"/>
                <w:szCs w:val="24"/>
              </w:rPr>
              <w:t>appointments.</w:t>
            </w:r>
          </w:p>
          <w:p w14:paraId="57B7B377" w14:textId="77777777" w:rsidR="00105706" w:rsidRPr="00105706" w:rsidRDefault="00105706" w:rsidP="00105706">
            <w:pPr>
              <w:numPr>
                <w:ilvl w:val="0"/>
                <w:numId w:val="29"/>
              </w:numPr>
              <w:ind w:left="446" w:right="356"/>
              <w:rPr>
                <w:b/>
                <w:szCs w:val="24"/>
              </w:rPr>
            </w:pPr>
            <w:r w:rsidRPr="00105706">
              <w:rPr>
                <w:b/>
                <w:szCs w:val="24"/>
              </w:rPr>
              <w:t>Licensed/Provisional</w:t>
            </w:r>
            <w:r w:rsidRPr="00105706">
              <w:rPr>
                <w:b/>
                <w:spacing w:val="-7"/>
                <w:szCs w:val="24"/>
              </w:rPr>
              <w:t xml:space="preserve"> </w:t>
            </w:r>
            <w:r w:rsidRPr="00105706">
              <w:rPr>
                <w:b/>
                <w:szCs w:val="24"/>
              </w:rPr>
              <w:t>Licensure</w:t>
            </w:r>
            <w:r w:rsidRPr="00105706">
              <w:rPr>
                <w:b/>
                <w:spacing w:val="-8"/>
                <w:szCs w:val="24"/>
              </w:rPr>
              <w:t xml:space="preserve"> </w:t>
            </w:r>
            <w:r w:rsidRPr="00105706">
              <w:rPr>
                <w:b/>
                <w:szCs w:val="24"/>
              </w:rPr>
              <w:t>or</w:t>
            </w:r>
            <w:r w:rsidRPr="00105706">
              <w:rPr>
                <w:b/>
                <w:spacing w:val="-7"/>
                <w:szCs w:val="24"/>
              </w:rPr>
              <w:t xml:space="preserve"> </w:t>
            </w:r>
            <w:proofErr w:type="gramStart"/>
            <w:r w:rsidRPr="00105706">
              <w:rPr>
                <w:b/>
                <w:szCs w:val="24"/>
              </w:rPr>
              <w:t>Master’s</w:t>
            </w:r>
            <w:proofErr w:type="gramEnd"/>
            <w:r w:rsidRPr="00105706">
              <w:rPr>
                <w:b/>
                <w:spacing w:val="-8"/>
                <w:szCs w:val="24"/>
              </w:rPr>
              <w:t xml:space="preserve"> </w:t>
            </w:r>
            <w:r w:rsidRPr="00105706">
              <w:rPr>
                <w:b/>
                <w:szCs w:val="24"/>
              </w:rPr>
              <w:t>under</w:t>
            </w:r>
            <w:r w:rsidRPr="00105706">
              <w:rPr>
                <w:b/>
                <w:spacing w:val="-8"/>
                <w:szCs w:val="24"/>
              </w:rPr>
              <w:t xml:space="preserve"> </w:t>
            </w:r>
            <w:r w:rsidRPr="00105706">
              <w:rPr>
                <w:b/>
                <w:szCs w:val="24"/>
              </w:rPr>
              <w:t>supervision for licensure.</w:t>
            </w:r>
          </w:p>
          <w:p w14:paraId="3D6CCCFF" w14:textId="77777777" w:rsidR="00105706" w:rsidRPr="00105706" w:rsidRDefault="00105706" w:rsidP="00105706">
            <w:pPr>
              <w:numPr>
                <w:ilvl w:val="0"/>
                <w:numId w:val="29"/>
              </w:numPr>
              <w:ind w:left="446" w:right="278"/>
              <w:rPr>
                <w:b/>
                <w:szCs w:val="24"/>
              </w:rPr>
            </w:pPr>
            <w:r w:rsidRPr="00105706">
              <w:rPr>
                <w:b/>
                <w:szCs w:val="24"/>
              </w:rPr>
              <w:t xml:space="preserve">Assessment must be signed by a Licensed professional if completed by a provisional </w:t>
            </w:r>
            <w:proofErr w:type="gramStart"/>
            <w:r w:rsidRPr="00105706">
              <w:rPr>
                <w:b/>
                <w:szCs w:val="24"/>
              </w:rPr>
              <w:t>licensed</w:t>
            </w:r>
            <w:proofErr w:type="gramEnd"/>
            <w:r w:rsidRPr="00105706">
              <w:rPr>
                <w:b/>
                <w:szCs w:val="24"/>
              </w:rPr>
              <w:t xml:space="preserve"> or under supervision for </w:t>
            </w:r>
            <w:proofErr w:type="gramStart"/>
            <w:r w:rsidRPr="00105706">
              <w:rPr>
                <w:b/>
                <w:szCs w:val="24"/>
              </w:rPr>
              <w:t>licensure individual</w:t>
            </w:r>
            <w:proofErr w:type="gramEnd"/>
            <w:r w:rsidRPr="00105706">
              <w:rPr>
                <w:b/>
                <w:szCs w:val="24"/>
              </w:rPr>
              <w:t>.</w:t>
            </w:r>
          </w:p>
          <w:p w14:paraId="12013AA4" w14:textId="77777777" w:rsidR="00105706" w:rsidRPr="00105706" w:rsidRDefault="00105706" w:rsidP="00105706">
            <w:pPr>
              <w:numPr>
                <w:ilvl w:val="0"/>
                <w:numId w:val="29"/>
              </w:numPr>
              <w:spacing w:before="1"/>
              <w:ind w:left="446" w:right="280"/>
              <w:rPr>
                <w:b/>
                <w:szCs w:val="24"/>
              </w:rPr>
            </w:pPr>
            <w:r w:rsidRPr="00105706">
              <w:rPr>
                <w:b/>
                <w:szCs w:val="24"/>
              </w:rPr>
              <w:t>Birth Family Background Form 419 is mandatory for the completion of all CCFA’s.</w:t>
            </w:r>
          </w:p>
          <w:p w14:paraId="54335D8C" w14:textId="77777777" w:rsidR="00105706" w:rsidRPr="00105706" w:rsidRDefault="00105706" w:rsidP="00105706">
            <w:pPr>
              <w:numPr>
                <w:ilvl w:val="0"/>
                <w:numId w:val="29"/>
              </w:numPr>
              <w:ind w:left="446" w:right="274"/>
              <w:rPr>
                <w:szCs w:val="24"/>
              </w:rPr>
            </w:pPr>
            <w:r w:rsidRPr="00105706">
              <w:rPr>
                <w:b/>
                <w:szCs w:val="24"/>
              </w:rPr>
              <w:t xml:space="preserve">The CCFA Checklist (MDT Checklist) </w:t>
            </w:r>
            <w:r w:rsidRPr="00105706">
              <w:rPr>
                <w:szCs w:val="24"/>
              </w:rPr>
              <w:t xml:space="preserve">is documentation of DFCS’s approval of the completed CCFA. If DFCS staff does not want </w:t>
            </w:r>
            <w:r w:rsidRPr="00105706">
              <w:rPr>
                <w:szCs w:val="24"/>
              </w:rPr>
              <w:lastRenderedPageBreak/>
              <w:t>an MDT</w:t>
            </w:r>
            <w:r w:rsidRPr="00105706">
              <w:rPr>
                <w:spacing w:val="-2"/>
                <w:szCs w:val="24"/>
              </w:rPr>
              <w:t xml:space="preserve"> </w:t>
            </w:r>
            <w:r w:rsidRPr="00105706">
              <w:rPr>
                <w:szCs w:val="24"/>
              </w:rPr>
              <w:t>held or</w:t>
            </w:r>
            <w:r w:rsidRPr="00105706">
              <w:rPr>
                <w:spacing w:val="-1"/>
                <w:szCs w:val="24"/>
              </w:rPr>
              <w:t xml:space="preserve"> </w:t>
            </w:r>
            <w:r w:rsidRPr="00105706">
              <w:rPr>
                <w:szCs w:val="24"/>
              </w:rPr>
              <w:t>fails</w:t>
            </w:r>
            <w:r w:rsidRPr="00105706">
              <w:rPr>
                <w:spacing w:val="-2"/>
                <w:szCs w:val="24"/>
              </w:rPr>
              <w:t xml:space="preserve"> </w:t>
            </w:r>
            <w:r w:rsidRPr="00105706">
              <w:rPr>
                <w:szCs w:val="24"/>
              </w:rPr>
              <w:t>to participate</w:t>
            </w:r>
            <w:r w:rsidRPr="00105706">
              <w:rPr>
                <w:spacing w:val="-1"/>
                <w:szCs w:val="24"/>
              </w:rPr>
              <w:t xml:space="preserve"> </w:t>
            </w:r>
            <w:r w:rsidRPr="00105706">
              <w:rPr>
                <w:szCs w:val="24"/>
              </w:rPr>
              <w:t>in</w:t>
            </w:r>
            <w:r w:rsidRPr="00105706">
              <w:rPr>
                <w:spacing w:val="-1"/>
                <w:szCs w:val="24"/>
              </w:rPr>
              <w:t xml:space="preserve"> </w:t>
            </w:r>
            <w:r w:rsidRPr="00105706">
              <w:rPr>
                <w:szCs w:val="24"/>
              </w:rPr>
              <w:t>the</w:t>
            </w:r>
            <w:r w:rsidRPr="00105706">
              <w:rPr>
                <w:spacing w:val="-2"/>
                <w:szCs w:val="24"/>
              </w:rPr>
              <w:t xml:space="preserve"> </w:t>
            </w:r>
            <w:r w:rsidRPr="00105706">
              <w:rPr>
                <w:szCs w:val="24"/>
              </w:rPr>
              <w:t>MDT</w:t>
            </w:r>
            <w:r w:rsidRPr="00105706">
              <w:rPr>
                <w:spacing w:val="-2"/>
                <w:szCs w:val="24"/>
              </w:rPr>
              <w:t xml:space="preserve"> </w:t>
            </w:r>
            <w:r w:rsidRPr="00105706">
              <w:rPr>
                <w:szCs w:val="24"/>
              </w:rPr>
              <w:t>coordination/meeting, then</w:t>
            </w:r>
            <w:r w:rsidRPr="00105706">
              <w:rPr>
                <w:spacing w:val="-3"/>
                <w:szCs w:val="24"/>
              </w:rPr>
              <w:t xml:space="preserve"> </w:t>
            </w:r>
            <w:r w:rsidRPr="00105706">
              <w:rPr>
                <w:szCs w:val="24"/>
              </w:rPr>
              <w:t>the</w:t>
            </w:r>
            <w:r w:rsidRPr="00105706">
              <w:rPr>
                <w:spacing w:val="-4"/>
                <w:szCs w:val="24"/>
              </w:rPr>
              <w:t xml:space="preserve"> </w:t>
            </w:r>
            <w:r w:rsidRPr="00105706">
              <w:rPr>
                <w:szCs w:val="24"/>
              </w:rPr>
              <w:t>CCFA</w:t>
            </w:r>
            <w:r w:rsidRPr="00105706">
              <w:rPr>
                <w:spacing w:val="-4"/>
                <w:szCs w:val="24"/>
              </w:rPr>
              <w:t xml:space="preserve"> </w:t>
            </w:r>
            <w:r w:rsidRPr="00105706">
              <w:rPr>
                <w:szCs w:val="24"/>
              </w:rPr>
              <w:t>checklist</w:t>
            </w:r>
            <w:r w:rsidRPr="00105706">
              <w:rPr>
                <w:spacing w:val="-2"/>
                <w:szCs w:val="24"/>
              </w:rPr>
              <w:t xml:space="preserve"> </w:t>
            </w:r>
            <w:r w:rsidRPr="00105706">
              <w:rPr>
                <w:szCs w:val="24"/>
              </w:rPr>
              <w:t>is</w:t>
            </w:r>
            <w:r w:rsidRPr="00105706">
              <w:rPr>
                <w:spacing w:val="-5"/>
                <w:szCs w:val="24"/>
              </w:rPr>
              <w:t xml:space="preserve"> </w:t>
            </w:r>
            <w:r w:rsidRPr="00105706">
              <w:rPr>
                <w:szCs w:val="24"/>
              </w:rPr>
              <w:t>not</w:t>
            </w:r>
            <w:r w:rsidRPr="00105706">
              <w:rPr>
                <w:spacing w:val="-5"/>
                <w:szCs w:val="24"/>
              </w:rPr>
              <w:t xml:space="preserve"> </w:t>
            </w:r>
            <w:r w:rsidRPr="00105706">
              <w:rPr>
                <w:szCs w:val="24"/>
              </w:rPr>
              <w:t>required</w:t>
            </w:r>
            <w:r w:rsidRPr="00105706">
              <w:rPr>
                <w:spacing w:val="-3"/>
                <w:szCs w:val="24"/>
              </w:rPr>
              <w:t xml:space="preserve"> </w:t>
            </w:r>
            <w:r w:rsidRPr="00105706">
              <w:rPr>
                <w:szCs w:val="24"/>
              </w:rPr>
              <w:t>for</w:t>
            </w:r>
            <w:r w:rsidRPr="00105706">
              <w:rPr>
                <w:spacing w:val="-4"/>
                <w:szCs w:val="24"/>
              </w:rPr>
              <w:t xml:space="preserve"> </w:t>
            </w:r>
            <w:r w:rsidRPr="00105706">
              <w:rPr>
                <w:szCs w:val="24"/>
              </w:rPr>
              <w:t>payment</w:t>
            </w:r>
            <w:r w:rsidRPr="00105706">
              <w:rPr>
                <w:spacing w:val="-5"/>
                <w:szCs w:val="24"/>
              </w:rPr>
              <w:t xml:space="preserve"> </w:t>
            </w:r>
            <w:r w:rsidRPr="00105706">
              <w:rPr>
                <w:szCs w:val="24"/>
              </w:rPr>
              <w:t>purposes. The provider must send a case note detailing multiple attempts to coordinate with DFCS (must state DFCS staff contacted) with no response</w:t>
            </w:r>
            <w:r w:rsidRPr="00105706">
              <w:rPr>
                <w:spacing w:val="-4"/>
                <w:szCs w:val="24"/>
              </w:rPr>
              <w:t xml:space="preserve"> </w:t>
            </w:r>
            <w:r w:rsidRPr="00105706">
              <w:rPr>
                <w:szCs w:val="24"/>
              </w:rPr>
              <w:t>or</w:t>
            </w:r>
            <w:r w:rsidRPr="00105706">
              <w:rPr>
                <w:spacing w:val="-6"/>
                <w:szCs w:val="24"/>
              </w:rPr>
              <w:t xml:space="preserve"> </w:t>
            </w:r>
            <w:r w:rsidRPr="00105706">
              <w:rPr>
                <w:szCs w:val="24"/>
              </w:rPr>
              <w:t>an</w:t>
            </w:r>
            <w:r w:rsidRPr="00105706">
              <w:rPr>
                <w:spacing w:val="-3"/>
                <w:szCs w:val="24"/>
              </w:rPr>
              <w:t xml:space="preserve"> </w:t>
            </w:r>
            <w:r w:rsidRPr="00105706">
              <w:rPr>
                <w:szCs w:val="24"/>
              </w:rPr>
              <w:t>email</w:t>
            </w:r>
            <w:r w:rsidRPr="00105706">
              <w:rPr>
                <w:spacing w:val="-4"/>
                <w:szCs w:val="24"/>
              </w:rPr>
              <w:t xml:space="preserve"> </w:t>
            </w:r>
            <w:r w:rsidRPr="00105706">
              <w:rPr>
                <w:szCs w:val="24"/>
              </w:rPr>
              <w:t>if</w:t>
            </w:r>
            <w:r w:rsidRPr="00105706">
              <w:rPr>
                <w:spacing w:val="-1"/>
                <w:szCs w:val="24"/>
              </w:rPr>
              <w:t xml:space="preserve"> </w:t>
            </w:r>
            <w:r w:rsidRPr="00105706">
              <w:rPr>
                <w:szCs w:val="24"/>
              </w:rPr>
              <w:t>DFCS</w:t>
            </w:r>
            <w:r w:rsidRPr="00105706">
              <w:rPr>
                <w:spacing w:val="-5"/>
                <w:szCs w:val="24"/>
              </w:rPr>
              <w:t xml:space="preserve"> </w:t>
            </w:r>
            <w:r w:rsidRPr="00105706">
              <w:rPr>
                <w:szCs w:val="24"/>
              </w:rPr>
              <w:t>advises</w:t>
            </w:r>
            <w:r w:rsidRPr="00105706">
              <w:rPr>
                <w:spacing w:val="-5"/>
                <w:szCs w:val="24"/>
              </w:rPr>
              <w:t xml:space="preserve"> </w:t>
            </w:r>
            <w:r w:rsidRPr="00105706">
              <w:rPr>
                <w:szCs w:val="24"/>
              </w:rPr>
              <w:t>the</w:t>
            </w:r>
            <w:r w:rsidRPr="00105706">
              <w:rPr>
                <w:spacing w:val="-2"/>
                <w:szCs w:val="24"/>
              </w:rPr>
              <w:t xml:space="preserve"> </w:t>
            </w:r>
            <w:r w:rsidRPr="00105706">
              <w:rPr>
                <w:szCs w:val="24"/>
              </w:rPr>
              <w:t>provider</w:t>
            </w:r>
            <w:r w:rsidRPr="00105706">
              <w:rPr>
                <w:spacing w:val="-4"/>
                <w:szCs w:val="24"/>
              </w:rPr>
              <w:t xml:space="preserve"> </w:t>
            </w:r>
            <w:r w:rsidRPr="00105706">
              <w:rPr>
                <w:szCs w:val="24"/>
              </w:rPr>
              <w:t>in</w:t>
            </w:r>
            <w:r w:rsidRPr="00105706">
              <w:rPr>
                <w:spacing w:val="-3"/>
                <w:szCs w:val="24"/>
              </w:rPr>
              <w:t xml:space="preserve"> </w:t>
            </w:r>
            <w:r w:rsidRPr="00105706">
              <w:rPr>
                <w:szCs w:val="24"/>
              </w:rPr>
              <w:t>writing</w:t>
            </w:r>
            <w:r w:rsidRPr="00105706">
              <w:rPr>
                <w:spacing w:val="-4"/>
                <w:szCs w:val="24"/>
              </w:rPr>
              <w:t xml:space="preserve"> </w:t>
            </w:r>
            <w:r w:rsidRPr="00105706">
              <w:rPr>
                <w:szCs w:val="24"/>
              </w:rPr>
              <w:t>one</w:t>
            </w:r>
            <w:r w:rsidRPr="00105706">
              <w:rPr>
                <w:spacing w:val="-4"/>
                <w:szCs w:val="24"/>
              </w:rPr>
              <w:t xml:space="preserve"> </w:t>
            </w:r>
            <w:r w:rsidRPr="00105706">
              <w:rPr>
                <w:szCs w:val="24"/>
              </w:rPr>
              <w:t>is not needed.</w:t>
            </w:r>
          </w:p>
          <w:p w14:paraId="5198B7FF" w14:textId="77777777" w:rsidR="00105706" w:rsidRPr="00105706" w:rsidRDefault="00105706" w:rsidP="00105706">
            <w:pPr>
              <w:numPr>
                <w:ilvl w:val="0"/>
                <w:numId w:val="29"/>
              </w:numPr>
              <w:ind w:left="446" w:right="335"/>
              <w:rPr>
                <w:szCs w:val="24"/>
              </w:rPr>
            </w:pPr>
            <w:r w:rsidRPr="00105706">
              <w:rPr>
                <w:szCs w:val="24"/>
              </w:rPr>
              <w:t>All</w:t>
            </w:r>
            <w:r w:rsidRPr="00105706">
              <w:rPr>
                <w:spacing w:val="-6"/>
                <w:szCs w:val="24"/>
              </w:rPr>
              <w:t xml:space="preserve"> </w:t>
            </w:r>
            <w:r w:rsidRPr="00105706">
              <w:rPr>
                <w:szCs w:val="24"/>
              </w:rPr>
              <w:t>assessments/evaluations</w:t>
            </w:r>
            <w:r w:rsidRPr="00105706">
              <w:rPr>
                <w:spacing w:val="-6"/>
                <w:szCs w:val="24"/>
              </w:rPr>
              <w:t xml:space="preserve"> </w:t>
            </w:r>
            <w:r w:rsidRPr="00105706">
              <w:rPr>
                <w:szCs w:val="24"/>
              </w:rPr>
              <w:t>must</w:t>
            </w:r>
            <w:r w:rsidRPr="00105706">
              <w:rPr>
                <w:spacing w:val="-6"/>
                <w:szCs w:val="24"/>
              </w:rPr>
              <w:t xml:space="preserve"> </w:t>
            </w:r>
            <w:r w:rsidRPr="00105706">
              <w:rPr>
                <w:szCs w:val="24"/>
              </w:rPr>
              <w:t>have</w:t>
            </w:r>
            <w:r w:rsidRPr="00105706">
              <w:rPr>
                <w:spacing w:val="-5"/>
                <w:szCs w:val="24"/>
              </w:rPr>
              <w:t xml:space="preserve"> </w:t>
            </w:r>
            <w:r w:rsidRPr="00105706">
              <w:rPr>
                <w:szCs w:val="24"/>
              </w:rPr>
              <w:t>the</w:t>
            </w:r>
            <w:r w:rsidRPr="00105706">
              <w:rPr>
                <w:spacing w:val="-5"/>
                <w:szCs w:val="24"/>
              </w:rPr>
              <w:t xml:space="preserve"> </w:t>
            </w:r>
            <w:r w:rsidRPr="00105706">
              <w:rPr>
                <w:szCs w:val="24"/>
              </w:rPr>
              <w:t>printed</w:t>
            </w:r>
            <w:r w:rsidRPr="00105706">
              <w:rPr>
                <w:spacing w:val="-6"/>
                <w:szCs w:val="24"/>
              </w:rPr>
              <w:t xml:space="preserve"> </w:t>
            </w:r>
            <w:r w:rsidRPr="00105706">
              <w:rPr>
                <w:szCs w:val="24"/>
              </w:rPr>
              <w:t>name,</w:t>
            </w:r>
            <w:r w:rsidRPr="00105706">
              <w:rPr>
                <w:spacing w:val="-4"/>
                <w:szCs w:val="24"/>
              </w:rPr>
              <w:t xml:space="preserve"> </w:t>
            </w:r>
            <w:r w:rsidRPr="00105706">
              <w:rPr>
                <w:szCs w:val="24"/>
              </w:rPr>
              <w:t>digital</w:t>
            </w:r>
            <w:r w:rsidRPr="00105706">
              <w:rPr>
                <w:spacing w:val="-6"/>
                <w:szCs w:val="24"/>
              </w:rPr>
              <w:t xml:space="preserve"> </w:t>
            </w:r>
            <w:r w:rsidRPr="00105706">
              <w:rPr>
                <w:szCs w:val="24"/>
              </w:rPr>
              <w:t>or handwritten signature and date of the assessment &amp; name of licensed individual who completed review and approval.</w:t>
            </w:r>
          </w:p>
        </w:tc>
      </w:tr>
      <w:tr w:rsidR="00105706" w:rsidRPr="00105706" w14:paraId="1698BE18" w14:textId="77777777" w:rsidTr="00407D20">
        <w:trPr>
          <w:trHeight w:val="1109"/>
        </w:trPr>
        <w:tc>
          <w:tcPr>
            <w:tcW w:w="1126" w:type="dxa"/>
          </w:tcPr>
          <w:p w14:paraId="6D2DB50A" w14:textId="77777777" w:rsidR="00105706" w:rsidRPr="00105706" w:rsidRDefault="00105706" w:rsidP="00105706">
            <w:pPr>
              <w:ind w:left="59"/>
              <w:rPr>
                <w:b/>
                <w:bCs/>
                <w:szCs w:val="24"/>
              </w:rPr>
            </w:pPr>
            <w:r w:rsidRPr="00105706">
              <w:rPr>
                <w:b/>
                <w:bCs/>
                <w:szCs w:val="24"/>
              </w:rPr>
              <w:lastRenderedPageBreak/>
              <w:t>511-29f</w:t>
            </w:r>
          </w:p>
        </w:tc>
        <w:tc>
          <w:tcPr>
            <w:tcW w:w="2620" w:type="dxa"/>
          </w:tcPr>
          <w:p w14:paraId="0D871F45" w14:textId="77777777" w:rsidR="00105706" w:rsidRPr="00105706" w:rsidRDefault="00105706" w:rsidP="00105706">
            <w:pPr>
              <w:ind w:left="51"/>
              <w:rPr>
                <w:szCs w:val="24"/>
              </w:rPr>
            </w:pPr>
            <w:r w:rsidRPr="00105706">
              <w:rPr>
                <w:szCs w:val="24"/>
              </w:rPr>
              <w:t>Additional Children in Sibling Group Entering Foster Care</w:t>
            </w:r>
          </w:p>
          <w:p w14:paraId="13C75D6E" w14:textId="77777777" w:rsidR="00105706" w:rsidRPr="00105706" w:rsidRDefault="00105706" w:rsidP="00105706">
            <w:pPr>
              <w:ind w:left="51"/>
              <w:rPr>
                <w:szCs w:val="24"/>
              </w:rPr>
            </w:pPr>
          </w:p>
          <w:p w14:paraId="625803C0" w14:textId="77777777" w:rsidR="00105706" w:rsidRPr="00105706" w:rsidRDefault="00105706" w:rsidP="00105706">
            <w:pPr>
              <w:ind w:left="51"/>
              <w:rPr>
                <w:szCs w:val="24"/>
              </w:rPr>
            </w:pPr>
            <w:r w:rsidRPr="00105706">
              <w:rPr>
                <w:szCs w:val="24"/>
              </w:rPr>
              <w:t>Includes additional children in the sibling group entering foster care, including all family members and collaterals associated with each child regardless of location (one- time fee only)</w:t>
            </w:r>
          </w:p>
        </w:tc>
        <w:tc>
          <w:tcPr>
            <w:tcW w:w="5670" w:type="dxa"/>
          </w:tcPr>
          <w:p w14:paraId="6594BED4" w14:textId="77777777" w:rsidR="00105706" w:rsidRPr="00105706" w:rsidRDefault="00105706" w:rsidP="00105706">
            <w:pPr>
              <w:numPr>
                <w:ilvl w:val="0"/>
                <w:numId w:val="29"/>
              </w:numPr>
              <w:ind w:left="446"/>
              <w:rPr>
                <w:b/>
                <w:szCs w:val="24"/>
              </w:rPr>
            </w:pPr>
            <w:r w:rsidRPr="00105706">
              <w:rPr>
                <w:b/>
                <w:spacing w:val="-2"/>
                <w:szCs w:val="24"/>
              </w:rPr>
              <w:t>$220.00</w:t>
            </w:r>
          </w:p>
          <w:p w14:paraId="1669C24E" w14:textId="77777777" w:rsidR="00105706" w:rsidRPr="00105706" w:rsidRDefault="00105706" w:rsidP="00105706">
            <w:pPr>
              <w:numPr>
                <w:ilvl w:val="0"/>
                <w:numId w:val="29"/>
              </w:numPr>
              <w:ind w:left="446"/>
              <w:rPr>
                <w:szCs w:val="24"/>
              </w:rPr>
            </w:pPr>
            <w:r w:rsidRPr="00105706">
              <w:rPr>
                <w:szCs w:val="24"/>
              </w:rPr>
              <w:t>This</w:t>
            </w:r>
            <w:r w:rsidRPr="00105706">
              <w:rPr>
                <w:spacing w:val="-5"/>
                <w:szCs w:val="24"/>
              </w:rPr>
              <w:t xml:space="preserve"> </w:t>
            </w:r>
            <w:r w:rsidRPr="00105706">
              <w:rPr>
                <w:szCs w:val="24"/>
              </w:rPr>
              <w:t>fee</w:t>
            </w:r>
            <w:r w:rsidRPr="00105706">
              <w:rPr>
                <w:spacing w:val="-3"/>
                <w:szCs w:val="24"/>
              </w:rPr>
              <w:t xml:space="preserve"> </w:t>
            </w:r>
            <w:r w:rsidRPr="00105706">
              <w:rPr>
                <w:szCs w:val="24"/>
              </w:rPr>
              <w:t>is</w:t>
            </w:r>
            <w:r w:rsidRPr="00105706">
              <w:rPr>
                <w:spacing w:val="-4"/>
                <w:szCs w:val="24"/>
              </w:rPr>
              <w:t xml:space="preserve"> </w:t>
            </w:r>
            <w:r w:rsidRPr="00105706">
              <w:rPr>
                <w:szCs w:val="24"/>
              </w:rPr>
              <w:t>associated</w:t>
            </w:r>
            <w:r w:rsidRPr="00105706">
              <w:rPr>
                <w:spacing w:val="-3"/>
                <w:szCs w:val="24"/>
              </w:rPr>
              <w:t xml:space="preserve"> </w:t>
            </w:r>
            <w:r w:rsidRPr="00105706">
              <w:rPr>
                <w:szCs w:val="24"/>
              </w:rPr>
              <w:t>with</w:t>
            </w:r>
            <w:r w:rsidRPr="00105706">
              <w:rPr>
                <w:spacing w:val="-2"/>
                <w:szCs w:val="24"/>
              </w:rPr>
              <w:t xml:space="preserve"> </w:t>
            </w:r>
            <w:r w:rsidRPr="00105706">
              <w:rPr>
                <w:szCs w:val="24"/>
              </w:rPr>
              <w:t>the</w:t>
            </w:r>
            <w:r w:rsidRPr="00105706">
              <w:rPr>
                <w:spacing w:val="-3"/>
                <w:szCs w:val="24"/>
              </w:rPr>
              <w:t xml:space="preserve"> </w:t>
            </w:r>
            <w:r w:rsidRPr="00105706">
              <w:rPr>
                <w:szCs w:val="24"/>
              </w:rPr>
              <w:t>child</w:t>
            </w:r>
            <w:r w:rsidRPr="00105706">
              <w:rPr>
                <w:spacing w:val="1"/>
                <w:szCs w:val="24"/>
              </w:rPr>
              <w:t xml:space="preserve"> </w:t>
            </w:r>
            <w:r w:rsidRPr="00105706">
              <w:rPr>
                <w:spacing w:val="-2"/>
                <w:szCs w:val="24"/>
              </w:rPr>
              <w:t>case/</w:t>
            </w:r>
            <w:proofErr w:type="gramStart"/>
            <w:r w:rsidRPr="00105706">
              <w:rPr>
                <w:spacing w:val="-2"/>
                <w:szCs w:val="24"/>
              </w:rPr>
              <w:t>ID#.</w:t>
            </w:r>
            <w:proofErr w:type="gramEnd"/>
          </w:p>
          <w:p w14:paraId="724FE467" w14:textId="77777777" w:rsidR="00105706" w:rsidRPr="00105706" w:rsidRDefault="00105706" w:rsidP="00105706">
            <w:pPr>
              <w:numPr>
                <w:ilvl w:val="0"/>
                <w:numId w:val="29"/>
              </w:numPr>
              <w:ind w:left="446" w:right="325"/>
              <w:rPr>
                <w:b/>
                <w:szCs w:val="24"/>
              </w:rPr>
            </w:pPr>
            <w:r w:rsidRPr="00105706">
              <w:rPr>
                <w:szCs w:val="24"/>
              </w:rPr>
              <w:t>Must be Completed within 25 calendar days of receipt of the service</w:t>
            </w:r>
            <w:r w:rsidRPr="00105706">
              <w:rPr>
                <w:spacing w:val="-6"/>
                <w:szCs w:val="24"/>
              </w:rPr>
              <w:t xml:space="preserve"> </w:t>
            </w:r>
            <w:r w:rsidRPr="00105706">
              <w:rPr>
                <w:szCs w:val="24"/>
              </w:rPr>
              <w:t>authorization/referral</w:t>
            </w:r>
            <w:r w:rsidRPr="00105706">
              <w:rPr>
                <w:spacing w:val="-7"/>
                <w:szCs w:val="24"/>
              </w:rPr>
              <w:t xml:space="preserve"> </w:t>
            </w:r>
            <w:r w:rsidRPr="00105706">
              <w:rPr>
                <w:szCs w:val="24"/>
              </w:rPr>
              <w:t>from</w:t>
            </w:r>
            <w:r w:rsidRPr="00105706">
              <w:rPr>
                <w:spacing w:val="-5"/>
                <w:szCs w:val="24"/>
              </w:rPr>
              <w:t xml:space="preserve"> </w:t>
            </w:r>
            <w:r w:rsidRPr="00105706">
              <w:rPr>
                <w:szCs w:val="24"/>
              </w:rPr>
              <w:t>DFCS.</w:t>
            </w:r>
            <w:r w:rsidRPr="00105706">
              <w:rPr>
                <w:spacing w:val="-5"/>
                <w:szCs w:val="24"/>
              </w:rPr>
              <w:t xml:space="preserve"> </w:t>
            </w:r>
            <w:r w:rsidRPr="00105706">
              <w:rPr>
                <w:b/>
                <w:szCs w:val="24"/>
              </w:rPr>
              <w:t>If</w:t>
            </w:r>
            <w:r w:rsidRPr="00105706">
              <w:rPr>
                <w:b/>
                <w:spacing w:val="-6"/>
                <w:szCs w:val="24"/>
              </w:rPr>
              <w:t xml:space="preserve"> </w:t>
            </w:r>
            <w:r w:rsidRPr="00105706">
              <w:rPr>
                <w:b/>
                <w:szCs w:val="24"/>
              </w:rPr>
              <w:t>the</w:t>
            </w:r>
            <w:r w:rsidRPr="00105706">
              <w:rPr>
                <w:b/>
                <w:spacing w:val="-6"/>
                <w:szCs w:val="24"/>
              </w:rPr>
              <w:t xml:space="preserve"> </w:t>
            </w:r>
            <w:r w:rsidRPr="00105706">
              <w:rPr>
                <w:b/>
                <w:szCs w:val="24"/>
              </w:rPr>
              <w:t>report</w:t>
            </w:r>
            <w:r w:rsidRPr="00105706">
              <w:rPr>
                <w:b/>
                <w:spacing w:val="-5"/>
                <w:szCs w:val="24"/>
              </w:rPr>
              <w:t xml:space="preserve"> </w:t>
            </w:r>
            <w:r w:rsidRPr="00105706">
              <w:rPr>
                <w:b/>
                <w:szCs w:val="24"/>
              </w:rPr>
              <w:t>cannot</w:t>
            </w:r>
            <w:r w:rsidRPr="00105706">
              <w:rPr>
                <w:b/>
                <w:spacing w:val="-6"/>
                <w:szCs w:val="24"/>
              </w:rPr>
              <w:t xml:space="preserve"> </w:t>
            </w:r>
            <w:r w:rsidRPr="00105706">
              <w:rPr>
                <w:b/>
                <w:szCs w:val="24"/>
              </w:rPr>
              <w:t>be completed within 25 calendar days, the provider must add a case note in the invoice packet that explains why the report was not timely.</w:t>
            </w:r>
          </w:p>
          <w:p w14:paraId="7DFA3ADA" w14:textId="77777777" w:rsidR="00105706" w:rsidRPr="00105706" w:rsidRDefault="00105706" w:rsidP="00105706">
            <w:pPr>
              <w:numPr>
                <w:ilvl w:val="0"/>
                <w:numId w:val="29"/>
              </w:numPr>
              <w:ind w:left="446"/>
              <w:rPr>
                <w:szCs w:val="24"/>
              </w:rPr>
            </w:pPr>
            <w:r w:rsidRPr="00105706">
              <w:rPr>
                <w:szCs w:val="24"/>
              </w:rPr>
              <w:t>Rate</w:t>
            </w:r>
            <w:r w:rsidRPr="00105706">
              <w:rPr>
                <w:spacing w:val="-4"/>
                <w:szCs w:val="24"/>
              </w:rPr>
              <w:t xml:space="preserve"> </w:t>
            </w:r>
            <w:r w:rsidRPr="00105706">
              <w:rPr>
                <w:szCs w:val="24"/>
              </w:rPr>
              <w:t>includes</w:t>
            </w:r>
            <w:r w:rsidRPr="00105706">
              <w:rPr>
                <w:spacing w:val="-5"/>
                <w:szCs w:val="24"/>
              </w:rPr>
              <w:t xml:space="preserve"> </w:t>
            </w:r>
            <w:r w:rsidRPr="00105706">
              <w:rPr>
                <w:szCs w:val="24"/>
              </w:rPr>
              <w:t>cost</w:t>
            </w:r>
            <w:r w:rsidRPr="00105706">
              <w:rPr>
                <w:spacing w:val="-5"/>
                <w:szCs w:val="24"/>
              </w:rPr>
              <w:t xml:space="preserve"> </w:t>
            </w:r>
            <w:r w:rsidRPr="00105706">
              <w:rPr>
                <w:szCs w:val="24"/>
              </w:rPr>
              <w:t>of</w:t>
            </w:r>
            <w:r w:rsidRPr="00105706">
              <w:rPr>
                <w:spacing w:val="-4"/>
                <w:szCs w:val="24"/>
              </w:rPr>
              <w:t xml:space="preserve"> </w:t>
            </w:r>
            <w:r w:rsidRPr="00105706">
              <w:rPr>
                <w:szCs w:val="24"/>
              </w:rPr>
              <w:t>mileage</w:t>
            </w:r>
            <w:r w:rsidRPr="00105706">
              <w:rPr>
                <w:spacing w:val="-6"/>
                <w:szCs w:val="24"/>
              </w:rPr>
              <w:t xml:space="preserve"> </w:t>
            </w:r>
            <w:r w:rsidRPr="00105706">
              <w:rPr>
                <w:szCs w:val="24"/>
              </w:rPr>
              <w:t>and missed</w:t>
            </w:r>
            <w:r w:rsidRPr="00105706">
              <w:rPr>
                <w:spacing w:val="-3"/>
                <w:szCs w:val="24"/>
              </w:rPr>
              <w:t xml:space="preserve"> </w:t>
            </w:r>
            <w:r w:rsidRPr="00105706">
              <w:rPr>
                <w:spacing w:val="-2"/>
                <w:szCs w:val="24"/>
              </w:rPr>
              <w:t>appointments.</w:t>
            </w:r>
          </w:p>
          <w:p w14:paraId="03B0ABB8" w14:textId="77777777" w:rsidR="00105706" w:rsidRPr="00105706" w:rsidRDefault="00105706" w:rsidP="00105706">
            <w:pPr>
              <w:numPr>
                <w:ilvl w:val="0"/>
                <w:numId w:val="29"/>
              </w:numPr>
              <w:spacing w:before="2"/>
              <w:ind w:left="446" w:right="279"/>
              <w:rPr>
                <w:b/>
                <w:szCs w:val="24"/>
              </w:rPr>
            </w:pPr>
            <w:r w:rsidRPr="00105706">
              <w:rPr>
                <w:b/>
                <w:szCs w:val="24"/>
              </w:rPr>
              <w:t xml:space="preserve">Licensed/Provisional Licensure or </w:t>
            </w:r>
            <w:proofErr w:type="gramStart"/>
            <w:r w:rsidRPr="00105706">
              <w:rPr>
                <w:b/>
                <w:szCs w:val="24"/>
              </w:rPr>
              <w:t>Master’s</w:t>
            </w:r>
            <w:proofErr w:type="gramEnd"/>
            <w:r w:rsidRPr="00105706">
              <w:rPr>
                <w:b/>
                <w:szCs w:val="24"/>
              </w:rPr>
              <w:t xml:space="preserve"> degree under supervision for licensure.</w:t>
            </w:r>
          </w:p>
          <w:p w14:paraId="2BB86253" w14:textId="77777777" w:rsidR="00105706" w:rsidRPr="00105706" w:rsidRDefault="00105706" w:rsidP="00105706">
            <w:pPr>
              <w:numPr>
                <w:ilvl w:val="0"/>
                <w:numId w:val="29"/>
              </w:numPr>
              <w:spacing w:before="1"/>
              <w:ind w:left="446" w:right="277"/>
              <w:rPr>
                <w:b/>
                <w:szCs w:val="24"/>
              </w:rPr>
            </w:pPr>
            <w:r w:rsidRPr="00105706">
              <w:rPr>
                <w:b/>
                <w:szCs w:val="24"/>
              </w:rPr>
              <w:t xml:space="preserve">Assessment must be signed by a Licensed professional if completed by a provisional </w:t>
            </w:r>
            <w:proofErr w:type="gramStart"/>
            <w:r w:rsidRPr="00105706">
              <w:rPr>
                <w:b/>
                <w:szCs w:val="24"/>
              </w:rPr>
              <w:t>licensed</w:t>
            </w:r>
            <w:proofErr w:type="gramEnd"/>
            <w:r w:rsidRPr="00105706">
              <w:rPr>
                <w:b/>
                <w:szCs w:val="24"/>
              </w:rPr>
              <w:t xml:space="preserve"> or under supervision for </w:t>
            </w:r>
            <w:proofErr w:type="gramStart"/>
            <w:r w:rsidRPr="00105706">
              <w:rPr>
                <w:b/>
                <w:szCs w:val="24"/>
              </w:rPr>
              <w:t xml:space="preserve">licensure </w:t>
            </w:r>
            <w:r w:rsidRPr="00105706">
              <w:rPr>
                <w:b/>
                <w:szCs w:val="24"/>
              </w:rPr>
              <w:lastRenderedPageBreak/>
              <w:t>individual</w:t>
            </w:r>
            <w:proofErr w:type="gramEnd"/>
            <w:r w:rsidRPr="00105706">
              <w:rPr>
                <w:b/>
                <w:szCs w:val="24"/>
              </w:rPr>
              <w:t>.</w:t>
            </w:r>
          </w:p>
          <w:p w14:paraId="5BA0D1A2" w14:textId="77777777" w:rsidR="00105706" w:rsidRPr="00105706" w:rsidRDefault="00105706" w:rsidP="00105706">
            <w:pPr>
              <w:numPr>
                <w:ilvl w:val="0"/>
                <w:numId w:val="29"/>
              </w:numPr>
              <w:spacing w:before="1"/>
              <w:ind w:left="446" w:right="355"/>
              <w:rPr>
                <w:b/>
                <w:szCs w:val="24"/>
              </w:rPr>
            </w:pPr>
            <w:r w:rsidRPr="00105706">
              <w:rPr>
                <w:b/>
                <w:szCs w:val="24"/>
              </w:rPr>
              <w:t>All assessments/evaluations must have the printed name, digital</w:t>
            </w:r>
            <w:r w:rsidRPr="00105706">
              <w:rPr>
                <w:b/>
                <w:spacing w:val="-1"/>
                <w:szCs w:val="24"/>
              </w:rPr>
              <w:t xml:space="preserve"> </w:t>
            </w:r>
            <w:r w:rsidRPr="00105706">
              <w:rPr>
                <w:b/>
                <w:szCs w:val="24"/>
              </w:rPr>
              <w:t>or handwritten signature and</w:t>
            </w:r>
            <w:r w:rsidRPr="00105706">
              <w:rPr>
                <w:b/>
                <w:spacing w:val="-1"/>
                <w:szCs w:val="24"/>
              </w:rPr>
              <w:t xml:space="preserve"> </w:t>
            </w:r>
            <w:r w:rsidRPr="00105706">
              <w:rPr>
                <w:b/>
                <w:szCs w:val="24"/>
              </w:rPr>
              <w:t>date of the assessment &amp; licensed individual (licensed individual name and signature is only</w:t>
            </w:r>
            <w:r w:rsidRPr="00105706">
              <w:rPr>
                <w:b/>
                <w:spacing w:val="-3"/>
                <w:szCs w:val="24"/>
              </w:rPr>
              <w:t xml:space="preserve"> </w:t>
            </w:r>
            <w:r w:rsidRPr="00105706">
              <w:rPr>
                <w:b/>
                <w:szCs w:val="24"/>
              </w:rPr>
              <w:t>required</w:t>
            </w:r>
            <w:r w:rsidRPr="00105706">
              <w:rPr>
                <w:b/>
                <w:spacing w:val="-3"/>
                <w:szCs w:val="24"/>
              </w:rPr>
              <w:t xml:space="preserve"> </w:t>
            </w:r>
            <w:r w:rsidRPr="00105706">
              <w:rPr>
                <w:b/>
                <w:szCs w:val="24"/>
              </w:rPr>
              <w:t>if</w:t>
            </w:r>
            <w:r w:rsidRPr="00105706">
              <w:rPr>
                <w:b/>
                <w:spacing w:val="-3"/>
                <w:szCs w:val="24"/>
              </w:rPr>
              <w:t xml:space="preserve"> </w:t>
            </w:r>
            <w:r w:rsidRPr="00105706">
              <w:rPr>
                <w:b/>
                <w:szCs w:val="24"/>
              </w:rPr>
              <w:t>the</w:t>
            </w:r>
            <w:r w:rsidRPr="00105706">
              <w:rPr>
                <w:b/>
                <w:spacing w:val="-3"/>
                <w:szCs w:val="24"/>
              </w:rPr>
              <w:t xml:space="preserve"> </w:t>
            </w:r>
            <w:r w:rsidRPr="00105706">
              <w:rPr>
                <w:b/>
                <w:szCs w:val="24"/>
              </w:rPr>
              <w:t>assessment/evaluation</w:t>
            </w:r>
            <w:r w:rsidRPr="00105706">
              <w:rPr>
                <w:b/>
                <w:spacing w:val="-3"/>
                <w:szCs w:val="24"/>
              </w:rPr>
              <w:t xml:space="preserve"> </w:t>
            </w:r>
            <w:r w:rsidRPr="00105706">
              <w:rPr>
                <w:b/>
                <w:szCs w:val="24"/>
              </w:rPr>
              <w:t>was</w:t>
            </w:r>
            <w:r w:rsidRPr="00105706">
              <w:rPr>
                <w:b/>
                <w:spacing w:val="-3"/>
                <w:szCs w:val="24"/>
              </w:rPr>
              <w:t xml:space="preserve"> </w:t>
            </w:r>
            <w:r w:rsidRPr="00105706">
              <w:rPr>
                <w:b/>
                <w:szCs w:val="24"/>
              </w:rPr>
              <w:t>completed</w:t>
            </w:r>
            <w:r w:rsidRPr="00105706">
              <w:rPr>
                <w:b/>
                <w:spacing w:val="-5"/>
                <w:szCs w:val="24"/>
              </w:rPr>
              <w:t xml:space="preserve"> </w:t>
            </w:r>
            <w:r w:rsidRPr="00105706">
              <w:rPr>
                <w:b/>
                <w:szCs w:val="24"/>
              </w:rPr>
              <w:t>by</w:t>
            </w:r>
            <w:r w:rsidRPr="00105706">
              <w:rPr>
                <w:b/>
                <w:spacing w:val="-3"/>
                <w:szCs w:val="24"/>
              </w:rPr>
              <w:t xml:space="preserve"> </w:t>
            </w:r>
            <w:r w:rsidRPr="00105706">
              <w:rPr>
                <w:b/>
                <w:szCs w:val="24"/>
              </w:rPr>
              <w:t>a provisional</w:t>
            </w:r>
            <w:r w:rsidRPr="00105706">
              <w:rPr>
                <w:b/>
                <w:spacing w:val="-7"/>
                <w:szCs w:val="24"/>
              </w:rPr>
              <w:t xml:space="preserve"> </w:t>
            </w:r>
            <w:r w:rsidRPr="00105706">
              <w:rPr>
                <w:b/>
                <w:szCs w:val="24"/>
              </w:rPr>
              <w:t>licensed</w:t>
            </w:r>
            <w:r w:rsidRPr="00105706">
              <w:rPr>
                <w:b/>
                <w:spacing w:val="-7"/>
                <w:szCs w:val="24"/>
              </w:rPr>
              <w:t xml:space="preserve"> </w:t>
            </w:r>
            <w:r w:rsidRPr="00105706">
              <w:rPr>
                <w:b/>
                <w:szCs w:val="24"/>
              </w:rPr>
              <w:t>or</w:t>
            </w:r>
            <w:r w:rsidRPr="00105706">
              <w:rPr>
                <w:b/>
                <w:spacing w:val="-4"/>
                <w:szCs w:val="24"/>
              </w:rPr>
              <w:t xml:space="preserve"> </w:t>
            </w:r>
            <w:proofErr w:type="gramStart"/>
            <w:r w:rsidRPr="00105706">
              <w:rPr>
                <w:b/>
                <w:szCs w:val="24"/>
              </w:rPr>
              <w:t>Master’s</w:t>
            </w:r>
            <w:proofErr w:type="gramEnd"/>
            <w:r w:rsidRPr="00105706">
              <w:rPr>
                <w:b/>
                <w:spacing w:val="-6"/>
                <w:szCs w:val="24"/>
              </w:rPr>
              <w:t xml:space="preserve"> </w:t>
            </w:r>
            <w:r w:rsidRPr="00105706">
              <w:rPr>
                <w:b/>
                <w:szCs w:val="24"/>
              </w:rPr>
              <w:t>degree</w:t>
            </w:r>
            <w:r w:rsidRPr="00105706">
              <w:rPr>
                <w:b/>
                <w:spacing w:val="-5"/>
                <w:szCs w:val="24"/>
              </w:rPr>
              <w:t xml:space="preserve"> </w:t>
            </w:r>
            <w:r w:rsidRPr="00105706">
              <w:rPr>
                <w:b/>
                <w:szCs w:val="24"/>
              </w:rPr>
              <w:t>Under</w:t>
            </w:r>
            <w:r w:rsidRPr="00105706">
              <w:rPr>
                <w:b/>
                <w:spacing w:val="-6"/>
                <w:szCs w:val="24"/>
              </w:rPr>
              <w:t xml:space="preserve"> </w:t>
            </w:r>
            <w:r w:rsidRPr="00105706">
              <w:rPr>
                <w:b/>
                <w:szCs w:val="24"/>
              </w:rPr>
              <w:t>Supervision</w:t>
            </w:r>
            <w:r w:rsidRPr="00105706">
              <w:rPr>
                <w:b/>
                <w:spacing w:val="-7"/>
                <w:szCs w:val="24"/>
              </w:rPr>
              <w:t xml:space="preserve"> </w:t>
            </w:r>
            <w:r w:rsidRPr="00105706">
              <w:rPr>
                <w:b/>
                <w:szCs w:val="24"/>
              </w:rPr>
              <w:t>for Licensure assessor)</w:t>
            </w:r>
          </w:p>
          <w:p w14:paraId="439718A1" w14:textId="77777777" w:rsidR="00105706" w:rsidRPr="00105706" w:rsidRDefault="00105706" w:rsidP="00105706">
            <w:pPr>
              <w:numPr>
                <w:ilvl w:val="0"/>
                <w:numId w:val="29"/>
              </w:numPr>
              <w:ind w:left="446"/>
              <w:rPr>
                <w:b/>
                <w:spacing w:val="-2"/>
                <w:szCs w:val="24"/>
              </w:rPr>
            </w:pPr>
            <w:r w:rsidRPr="00105706">
              <w:rPr>
                <w:b/>
                <w:szCs w:val="24"/>
              </w:rPr>
              <w:t>Upon</w:t>
            </w:r>
            <w:r w:rsidRPr="00105706">
              <w:rPr>
                <w:b/>
                <w:spacing w:val="-5"/>
                <w:szCs w:val="24"/>
              </w:rPr>
              <w:t xml:space="preserve"> </w:t>
            </w:r>
            <w:r w:rsidRPr="00105706">
              <w:rPr>
                <w:b/>
                <w:szCs w:val="24"/>
              </w:rPr>
              <w:t>receipt</w:t>
            </w:r>
            <w:r w:rsidRPr="00105706">
              <w:rPr>
                <w:b/>
                <w:spacing w:val="-4"/>
                <w:szCs w:val="24"/>
              </w:rPr>
              <w:t xml:space="preserve"> </w:t>
            </w:r>
            <w:r w:rsidRPr="00105706">
              <w:rPr>
                <w:b/>
                <w:szCs w:val="24"/>
              </w:rPr>
              <w:t>of</w:t>
            </w:r>
            <w:r w:rsidRPr="00105706">
              <w:rPr>
                <w:b/>
                <w:spacing w:val="-4"/>
                <w:szCs w:val="24"/>
              </w:rPr>
              <w:t xml:space="preserve"> </w:t>
            </w:r>
            <w:r w:rsidRPr="00105706">
              <w:rPr>
                <w:b/>
                <w:szCs w:val="24"/>
              </w:rPr>
              <w:t>a</w:t>
            </w:r>
            <w:r w:rsidRPr="00105706">
              <w:rPr>
                <w:b/>
                <w:spacing w:val="-3"/>
                <w:szCs w:val="24"/>
              </w:rPr>
              <w:t xml:space="preserve"> </w:t>
            </w:r>
            <w:r w:rsidRPr="00105706">
              <w:rPr>
                <w:b/>
                <w:szCs w:val="24"/>
              </w:rPr>
              <w:t>SA</w:t>
            </w:r>
            <w:r w:rsidRPr="00105706">
              <w:rPr>
                <w:b/>
                <w:spacing w:val="-5"/>
                <w:szCs w:val="24"/>
              </w:rPr>
              <w:t xml:space="preserve"> </w:t>
            </w:r>
            <w:r w:rsidRPr="00105706">
              <w:rPr>
                <w:b/>
                <w:szCs w:val="24"/>
              </w:rPr>
              <w:t>the</w:t>
            </w:r>
            <w:r w:rsidRPr="00105706">
              <w:rPr>
                <w:b/>
                <w:spacing w:val="-4"/>
                <w:szCs w:val="24"/>
              </w:rPr>
              <w:t xml:space="preserve"> </w:t>
            </w:r>
            <w:r w:rsidRPr="00105706">
              <w:rPr>
                <w:b/>
                <w:szCs w:val="24"/>
              </w:rPr>
              <w:t>provider</w:t>
            </w:r>
            <w:r w:rsidRPr="00105706">
              <w:rPr>
                <w:b/>
                <w:spacing w:val="-4"/>
                <w:szCs w:val="24"/>
              </w:rPr>
              <w:t xml:space="preserve"> </w:t>
            </w:r>
            <w:r w:rsidRPr="00105706">
              <w:rPr>
                <w:b/>
                <w:szCs w:val="24"/>
              </w:rPr>
              <w:t>will</w:t>
            </w:r>
            <w:r w:rsidRPr="00105706">
              <w:rPr>
                <w:b/>
                <w:spacing w:val="-5"/>
                <w:szCs w:val="24"/>
              </w:rPr>
              <w:t xml:space="preserve"> </w:t>
            </w:r>
            <w:r w:rsidRPr="00105706">
              <w:rPr>
                <w:b/>
                <w:szCs w:val="24"/>
              </w:rPr>
              <w:t>request</w:t>
            </w:r>
            <w:r w:rsidRPr="00105706">
              <w:rPr>
                <w:b/>
                <w:spacing w:val="-4"/>
                <w:szCs w:val="24"/>
              </w:rPr>
              <w:t xml:space="preserve"> </w:t>
            </w:r>
            <w:r w:rsidRPr="00105706">
              <w:rPr>
                <w:b/>
                <w:szCs w:val="24"/>
              </w:rPr>
              <w:t>in</w:t>
            </w:r>
            <w:r w:rsidRPr="00105706">
              <w:rPr>
                <w:b/>
                <w:spacing w:val="-5"/>
                <w:szCs w:val="24"/>
              </w:rPr>
              <w:t xml:space="preserve"> </w:t>
            </w:r>
            <w:r w:rsidRPr="00105706">
              <w:rPr>
                <w:b/>
                <w:szCs w:val="24"/>
              </w:rPr>
              <w:t>writing</w:t>
            </w:r>
            <w:r w:rsidRPr="00105706">
              <w:rPr>
                <w:b/>
                <w:spacing w:val="-2"/>
                <w:szCs w:val="24"/>
              </w:rPr>
              <w:t xml:space="preserve"> </w:t>
            </w:r>
            <w:r w:rsidRPr="00105706">
              <w:rPr>
                <w:b/>
                <w:szCs w:val="24"/>
              </w:rPr>
              <w:t>the trauma assessment, medical &amp; dental exam from the case manager if not sent with the SA.</w:t>
            </w:r>
          </w:p>
        </w:tc>
      </w:tr>
      <w:tr w:rsidR="00105706" w:rsidRPr="00105706" w14:paraId="418AE418" w14:textId="77777777" w:rsidTr="00407D20">
        <w:trPr>
          <w:trHeight w:val="1109"/>
        </w:trPr>
        <w:tc>
          <w:tcPr>
            <w:tcW w:w="1126" w:type="dxa"/>
          </w:tcPr>
          <w:p w14:paraId="7CC15DE1" w14:textId="77777777" w:rsidR="00105706" w:rsidRPr="00105706" w:rsidRDefault="00105706" w:rsidP="00105706">
            <w:pPr>
              <w:ind w:left="59"/>
              <w:rPr>
                <w:b/>
                <w:bCs/>
                <w:szCs w:val="24"/>
              </w:rPr>
            </w:pPr>
            <w:r w:rsidRPr="00105706">
              <w:rPr>
                <w:b/>
                <w:bCs/>
                <w:szCs w:val="24"/>
              </w:rPr>
              <w:lastRenderedPageBreak/>
              <w:t>511-29j</w:t>
            </w:r>
          </w:p>
        </w:tc>
        <w:tc>
          <w:tcPr>
            <w:tcW w:w="2620" w:type="dxa"/>
          </w:tcPr>
          <w:p w14:paraId="213B85AA" w14:textId="77777777" w:rsidR="00105706" w:rsidRPr="00105706" w:rsidRDefault="00105706" w:rsidP="00105706">
            <w:pPr>
              <w:ind w:left="51"/>
              <w:rPr>
                <w:szCs w:val="24"/>
              </w:rPr>
            </w:pPr>
            <w:r w:rsidRPr="00105706">
              <w:rPr>
                <w:szCs w:val="24"/>
              </w:rPr>
              <w:t>Kinship Assessment</w:t>
            </w:r>
          </w:p>
        </w:tc>
        <w:tc>
          <w:tcPr>
            <w:tcW w:w="5670" w:type="dxa"/>
          </w:tcPr>
          <w:p w14:paraId="0383873B" w14:textId="77777777" w:rsidR="00105706" w:rsidRPr="00105706" w:rsidRDefault="00105706" w:rsidP="00105706">
            <w:pPr>
              <w:numPr>
                <w:ilvl w:val="0"/>
                <w:numId w:val="29"/>
              </w:numPr>
              <w:ind w:left="446"/>
              <w:rPr>
                <w:szCs w:val="24"/>
              </w:rPr>
            </w:pPr>
            <w:r w:rsidRPr="00105706">
              <w:rPr>
                <w:b/>
                <w:szCs w:val="24"/>
              </w:rPr>
              <w:t>$550.00</w:t>
            </w:r>
            <w:r w:rsidRPr="00105706">
              <w:rPr>
                <w:b/>
                <w:spacing w:val="-2"/>
                <w:szCs w:val="24"/>
              </w:rPr>
              <w:t xml:space="preserve"> </w:t>
            </w:r>
            <w:r w:rsidRPr="00105706">
              <w:rPr>
                <w:szCs w:val="24"/>
              </w:rPr>
              <w:t>Per</w:t>
            </w:r>
            <w:r w:rsidRPr="00105706">
              <w:rPr>
                <w:spacing w:val="-5"/>
                <w:szCs w:val="24"/>
              </w:rPr>
              <w:t xml:space="preserve"> </w:t>
            </w:r>
            <w:r w:rsidRPr="00105706">
              <w:rPr>
                <w:spacing w:val="-2"/>
                <w:szCs w:val="24"/>
              </w:rPr>
              <w:t>family</w:t>
            </w:r>
          </w:p>
          <w:p w14:paraId="67E785F3" w14:textId="77777777" w:rsidR="00105706" w:rsidRPr="00105706" w:rsidRDefault="00105706" w:rsidP="00105706">
            <w:pPr>
              <w:numPr>
                <w:ilvl w:val="0"/>
                <w:numId w:val="29"/>
              </w:numPr>
              <w:ind w:left="446" w:right="325"/>
              <w:rPr>
                <w:b/>
                <w:szCs w:val="24"/>
              </w:rPr>
            </w:pPr>
            <w:r w:rsidRPr="00105706">
              <w:rPr>
                <w:szCs w:val="24"/>
              </w:rPr>
              <w:t>Must be completed within 25 calendar days of receipt of the service</w:t>
            </w:r>
            <w:r w:rsidRPr="00105706">
              <w:rPr>
                <w:spacing w:val="-6"/>
                <w:szCs w:val="24"/>
              </w:rPr>
              <w:t xml:space="preserve"> </w:t>
            </w:r>
            <w:r w:rsidRPr="00105706">
              <w:rPr>
                <w:szCs w:val="24"/>
              </w:rPr>
              <w:t>authorization/referral</w:t>
            </w:r>
            <w:r w:rsidRPr="00105706">
              <w:rPr>
                <w:spacing w:val="-7"/>
                <w:szCs w:val="24"/>
              </w:rPr>
              <w:t xml:space="preserve"> </w:t>
            </w:r>
            <w:r w:rsidRPr="00105706">
              <w:rPr>
                <w:szCs w:val="24"/>
              </w:rPr>
              <w:t>from</w:t>
            </w:r>
            <w:r w:rsidRPr="00105706">
              <w:rPr>
                <w:spacing w:val="-5"/>
                <w:szCs w:val="24"/>
              </w:rPr>
              <w:t xml:space="preserve"> </w:t>
            </w:r>
            <w:r w:rsidRPr="00105706">
              <w:rPr>
                <w:szCs w:val="24"/>
              </w:rPr>
              <w:t>DFCS.</w:t>
            </w:r>
            <w:r w:rsidRPr="00105706">
              <w:rPr>
                <w:spacing w:val="-5"/>
                <w:szCs w:val="24"/>
              </w:rPr>
              <w:t xml:space="preserve"> </w:t>
            </w:r>
            <w:r w:rsidRPr="00105706">
              <w:rPr>
                <w:b/>
                <w:szCs w:val="24"/>
              </w:rPr>
              <w:t>If</w:t>
            </w:r>
            <w:r w:rsidRPr="00105706">
              <w:rPr>
                <w:b/>
                <w:spacing w:val="-6"/>
                <w:szCs w:val="24"/>
              </w:rPr>
              <w:t xml:space="preserve"> </w:t>
            </w:r>
            <w:r w:rsidRPr="00105706">
              <w:rPr>
                <w:b/>
                <w:szCs w:val="24"/>
              </w:rPr>
              <w:t>the</w:t>
            </w:r>
            <w:r w:rsidRPr="00105706">
              <w:rPr>
                <w:b/>
                <w:spacing w:val="-6"/>
                <w:szCs w:val="24"/>
              </w:rPr>
              <w:t xml:space="preserve"> </w:t>
            </w:r>
            <w:r w:rsidRPr="00105706">
              <w:rPr>
                <w:b/>
                <w:szCs w:val="24"/>
              </w:rPr>
              <w:t>report</w:t>
            </w:r>
            <w:r w:rsidRPr="00105706">
              <w:rPr>
                <w:b/>
                <w:spacing w:val="-5"/>
                <w:szCs w:val="24"/>
              </w:rPr>
              <w:t xml:space="preserve"> </w:t>
            </w:r>
            <w:r w:rsidRPr="00105706">
              <w:rPr>
                <w:b/>
                <w:szCs w:val="24"/>
              </w:rPr>
              <w:t>cannot</w:t>
            </w:r>
            <w:r w:rsidRPr="00105706">
              <w:rPr>
                <w:b/>
                <w:spacing w:val="-6"/>
                <w:szCs w:val="24"/>
              </w:rPr>
              <w:t xml:space="preserve"> </w:t>
            </w:r>
            <w:r w:rsidRPr="00105706">
              <w:rPr>
                <w:b/>
                <w:szCs w:val="24"/>
              </w:rPr>
              <w:t>be completed within 25 calendar days, the provider must add a case note in the invoice packet that explains why the report was not timely.</w:t>
            </w:r>
          </w:p>
          <w:p w14:paraId="380A98DD" w14:textId="77777777" w:rsidR="00105706" w:rsidRPr="00105706" w:rsidRDefault="00105706" w:rsidP="00105706">
            <w:pPr>
              <w:numPr>
                <w:ilvl w:val="0"/>
                <w:numId w:val="29"/>
              </w:numPr>
              <w:ind w:left="446"/>
              <w:rPr>
                <w:szCs w:val="24"/>
              </w:rPr>
            </w:pPr>
            <w:r w:rsidRPr="00105706">
              <w:rPr>
                <w:szCs w:val="24"/>
              </w:rPr>
              <w:t>Rate</w:t>
            </w:r>
            <w:r w:rsidRPr="00105706">
              <w:rPr>
                <w:spacing w:val="-4"/>
                <w:szCs w:val="24"/>
              </w:rPr>
              <w:t xml:space="preserve"> </w:t>
            </w:r>
            <w:r w:rsidRPr="00105706">
              <w:rPr>
                <w:szCs w:val="24"/>
              </w:rPr>
              <w:t>includes</w:t>
            </w:r>
            <w:r w:rsidRPr="00105706">
              <w:rPr>
                <w:spacing w:val="-5"/>
                <w:szCs w:val="24"/>
              </w:rPr>
              <w:t xml:space="preserve"> </w:t>
            </w:r>
            <w:r w:rsidRPr="00105706">
              <w:rPr>
                <w:szCs w:val="24"/>
              </w:rPr>
              <w:t>cost</w:t>
            </w:r>
            <w:r w:rsidRPr="00105706">
              <w:rPr>
                <w:spacing w:val="-5"/>
                <w:szCs w:val="24"/>
              </w:rPr>
              <w:t xml:space="preserve"> </w:t>
            </w:r>
            <w:r w:rsidRPr="00105706">
              <w:rPr>
                <w:szCs w:val="24"/>
              </w:rPr>
              <w:t>of</w:t>
            </w:r>
            <w:r w:rsidRPr="00105706">
              <w:rPr>
                <w:spacing w:val="-4"/>
                <w:szCs w:val="24"/>
              </w:rPr>
              <w:t xml:space="preserve"> </w:t>
            </w:r>
            <w:r w:rsidRPr="00105706">
              <w:rPr>
                <w:szCs w:val="24"/>
              </w:rPr>
              <w:t>mileage</w:t>
            </w:r>
            <w:r w:rsidRPr="00105706">
              <w:rPr>
                <w:spacing w:val="-6"/>
                <w:szCs w:val="24"/>
              </w:rPr>
              <w:t xml:space="preserve"> </w:t>
            </w:r>
            <w:r w:rsidRPr="00105706">
              <w:rPr>
                <w:szCs w:val="24"/>
              </w:rPr>
              <w:t>and missed</w:t>
            </w:r>
            <w:r w:rsidRPr="00105706">
              <w:rPr>
                <w:spacing w:val="-3"/>
                <w:szCs w:val="24"/>
              </w:rPr>
              <w:t xml:space="preserve"> </w:t>
            </w:r>
            <w:r w:rsidRPr="00105706">
              <w:rPr>
                <w:spacing w:val="-2"/>
                <w:szCs w:val="24"/>
              </w:rPr>
              <w:t>appointments.</w:t>
            </w:r>
          </w:p>
          <w:p w14:paraId="09972B1C" w14:textId="77777777" w:rsidR="00105706" w:rsidRPr="00105706" w:rsidRDefault="00105706" w:rsidP="00105706">
            <w:pPr>
              <w:numPr>
                <w:ilvl w:val="0"/>
                <w:numId w:val="29"/>
              </w:numPr>
              <w:ind w:left="446" w:right="618"/>
              <w:rPr>
                <w:szCs w:val="24"/>
              </w:rPr>
            </w:pPr>
            <w:r w:rsidRPr="00105706">
              <w:rPr>
                <w:szCs w:val="24"/>
              </w:rPr>
              <w:t>Family</w:t>
            </w:r>
            <w:r w:rsidRPr="00105706">
              <w:rPr>
                <w:spacing w:val="-5"/>
                <w:szCs w:val="24"/>
              </w:rPr>
              <w:t xml:space="preserve"> </w:t>
            </w:r>
            <w:proofErr w:type="gramStart"/>
            <w:r w:rsidRPr="00105706">
              <w:rPr>
                <w:szCs w:val="24"/>
              </w:rPr>
              <w:t>member</w:t>
            </w:r>
            <w:proofErr w:type="gramEnd"/>
            <w:r w:rsidRPr="00105706">
              <w:rPr>
                <w:spacing w:val="-4"/>
                <w:szCs w:val="24"/>
              </w:rPr>
              <w:t xml:space="preserve"> </w:t>
            </w:r>
            <w:r w:rsidRPr="00105706">
              <w:rPr>
                <w:szCs w:val="24"/>
              </w:rPr>
              <w:t>or</w:t>
            </w:r>
            <w:r w:rsidRPr="00105706">
              <w:rPr>
                <w:spacing w:val="-5"/>
                <w:szCs w:val="24"/>
              </w:rPr>
              <w:t xml:space="preserve"> </w:t>
            </w:r>
            <w:r w:rsidRPr="00105706">
              <w:rPr>
                <w:szCs w:val="24"/>
              </w:rPr>
              <w:t>non-family</w:t>
            </w:r>
            <w:r w:rsidRPr="00105706">
              <w:rPr>
                <w:spacing w:val="-7"/>
                <w:szCs w:val="24"/>
              </w:rPr>
              <w:t xml:space="preserve"> </w:t>
            </w:r>
            <w:proofErr w:type="gramStart"/>
            <w:r w:rsidRPr="00105706">
              <w:rPr>
                <w:szCs w:val="24"/>
              </w:rPr>
              <w:t>member</w:t>
            </w:r>
            <w:r w:rsidRPr="00105706">
              <w:rPr>
                <w:spacing w:val="-6"/>
                <w:szCs w:val="24"/>
              </w:rPr>
              <w:t xml:space="preserve"> </w:t>
            </w:r>
            <w:r w:rsidRPr="00105706">
              <w:rPr>
                <w:szCs w:val="24"/>
              </w:rPr>
              <w:t>has</w:t>
            </w:r>
            <w:proofErr w:type="gramEnd"/>
            <w:r w:rsidRPr="00105706">
              <w:rPr>
                <w:spacing w:val="-6"/>
                <w:szCs w:val="24"/>
              </w:rPr>
              <w:t xml:space="preserve"> </w:t>
            </w:r>
            <w:r w:rsidRPr="00105706">
              <w:rPr>
                <w:szCs w:val="24"/>
              </w:rPr>
              <w:t>been</w:t>
            </w:r>
            <w:r w:rsidRPr="00105706">
              <w:rPr>
                <w:spacing w:val="-4"/>
                <w:szCs w:val="24"/>
              </w:rPr>
              <w:t xml:space="preserve"> </w:t>
            </w:r>
            <w:r w:rsidRPr="00105706">
              <w:rPr>
                <w:szCs w:val="24"/>
              </w:rPr>
              <w:t>identified</w:t>
            </w:r>
            <w:r w:rsidRPr="00105706">
              <w:rPr>
                <w:spacing w:val="-4"/>
                <w:szCs w:val="24"/>
              </w:rPr>
              <w:t xml:space="preserve"> </w:t>
            </w:r>
            <w:r w:rsidRPr="00105706">
              <w:rPr>
                <w:szCs w:val="24"/>
              </w:rPr>
              <w:t>as</w:t>
            </w:r>
            <w:r w:rsidRPr="00105706">
              <w:rPr>
                <w:spacing w:val="-6"/>
                <w:szCs w:val="24"/>
              </w:rPr>
              <w:t xml:space="preserve"> </w:t>
            </w:r>
            <w:r w:rsidRPr="00105706">
              <w:rPr>
                <w:szCs w:val="24"/>
              </w:rPr>
              <w:t>a placement resource for children.</w:t>
            </w:r>
          </w:p>
          <w:p w14:paraId="075D75F7" w14:textId="77777777" w:rsidR="00105706" w:rsidRPr="00105706" w:rsidRDefault="00105706" w:rsidP="00105706">
            <w:pPr>
              <w:numPr>
                <w:ilvl w:val="0"/>
                <w:numId w:val="29"/>
              </w:numPr>
              <w:ind w:left="446" w:right="380"/>
              <w:rPr>
                <w:szCs w:val="24"/>
              </w:rPr>
            </w:pPr>
            <w:r w:rsidRPr="00105706">
              <w:rPr>
                <w:szCs w:val="24"/>
              </w:rPr>
              <w:t>This</w:t>
            </w:r>
            <w:r w:rsidRPr="00105706">
              <w:rPr>
                <w:spacing w:val="-7"/>
                <w:szCs w:val="24"/>
              </w:rPr>
              <w:t xml:space="preserve"> </w:t>
            </w:r>
            <w:r w:rsidRPr="00105706">
              <w:rPr>
                <w:szCs w:val="24"/>
              </w:rPr>
              <w:t>Assessment</w:t>
            </w:r>
            <w:r w:rsidRPr="00105706">
              <w:rPr>
                <w:spacing w:val="-7"/>
                <w:szCs w:val="24"/>
              </w:rPr>
              <w:t xml:space="preserve"> </w:t>
            </w:r>
            <w:r w:rsidRPr="00105706">
              <w:rPr>
                <w:szCs w:val="24"/>
              </w:rPr>
              <w:t>is</w:t>
            </w:r>
            <w:r w:rsidRPr="00105706">
              <w:rPr>
                <w:spacing w:val="-7"/>
                <w:szCs w:val="24"/>
              </w:rPr>
              <w:t xml:space="preserve"> </w:t>
            </w:r>
            <w:r w:rsidRPr="00105706">
              <w:rPr>
                <w:szCs w:val="24"/>
              </w:rPr>
              <w:t>completed</w:t>
            </w:r>
            <w:r w:rsidRPr="00105706">
              <w:rPr>
                <w:spacing w:val="-5"/>
                <w:szCs w:val="24"/>
              </w:rPr>
              <w:t xml:space="preserve"> </w:t>
            </w:r>
            <w:r w:rsidRPr="00105706">
              <w:rPr>
                <w:szCs w:val="24"/>
              </w:rPr>
              <w:t>to</w:t>
            </w:r>
            <w:r w:rsidRPr="00105706">
              <w:rPr>
                <w:spacing w:val="-5"/>
                <w:szCs w:val="24"/>
              </w:rPr>
              <w:t xml:space="preserve"> </w:t>
            </w:r>
            <w:r w:rsidRPr="00105706">
              <w:rPr>
                <w:szCs w:val="24"/>
              </w:rPr>
              <w:t>determine</w:t>
            </w:r>
            <w:r w:rsidRPr="00105706">
              <w:rPr>
                <w:spacing w:val="-6"/>
                <w:szCs w:val="24"/>
              </w:rPr>
              <w:t xml:space="preserve"> </w:t>
            </w:r>
            <w:r w:rsidRPr="00105706">
              <w:rPr>
                <w:szCs w:val="24"/>
              </w:rPr>
              <w:t>the</w:t>
            </w:r>
            <w:r w:rsidRPr="00105706">
              <w:rPr>
                <w:spacing w:val="-6"/>
                <w:szCs w:val="24"/>
              </w:rPr>
              <w:t xml:space="preserve"> </w:t>
            </w:r>
            <w:r w:rsidRPr="00105706">
              <w:rPr>
                <w:szCs w:val="24"/>
              </w:rPr>
              <w:t>appropriateness</w:t>
            </w:r>
            <w:r w:rsidRPr="00105706">
              <w:rPr>
                <w:spacing w:val="-7"/>
                <w:szCs w:val="24"/>
              </w:rPr>
              <w:t xml:space="preserve"> </w:t>
            </w:r>
            <w:r w:rsidRPr="00105706">
              <w:rPr>
                <w:szCs w:val="24"/>
              </w:rPr>
              <w:t>of placement resources for children.</w:t>
            </w:r>
          </w:p>
          <w:p w14:paraId="27833F54" w14:textId="77777777" w:rsidR="00105706" w:rsidRPr="00105706" w:rsidRDefault="00105706" w:rsidP="00105706">
            <w:pPr>
              <w:numPr>
                <w:ilvl w:val="0"/>
                <w:numId w:val="29"/>
              </w:numPr>
              <w:ind w:left="446" w:right="279"/>
              <w:rPr>
                <w:b/>
                <w:szCs w:val="24"/>
              </w:rPr>
            </w:pPr>
            <w:r w:rsidRPr="00105706">
              <w:rPr>
                <w:b/>
                <w:szCs w:val="24"/>
              </w:rPr>
              <w:lastRenderedPageBreak/>
              <w:t>Master’s degree in human services with 1-year experience in human</w:t>
            </w:r>
            <w:r w:rsidRPr="00105706">
              <w:rPr>
                <w:b/>
                <w:spacing w:val="-7"/>
                <w:szCs w:val="24"/>
              </w:rPr>
              <w:t xml:space="preserve"> </w:t>
            </w:r>
            <w:r w:rsidRPr="00105706">
              <w:rPr>
                <w:b/>
                <w:szCs w:val="24"/>
              </w:rPr>
              <w:t>services</w:t>
            </w:r>
            <w:r w:rsidRPr="00105706">
              <w:rPr>
                <w:b/>
                <w:spacing w:val="-7"/>
                <w:szCs w:val="24"/>
              </w:rPr>
              <w:t xml:space="preserve"> </w:t>
            </w:r>
            <w:r w:rsidRPr="00105706">
              <w:rPr>
                <w:b/>
                <w:szCs w:val="24"/>
              </w:rPr>
              <w:t>or</w:t>
            </w:r>
            <w:r w:rsidRPr="00105706">
              <w:rPr>
                <w:b/>
                <w:spacing w:val="-7"/>
                <w:szCs w:val="24"/>
              </w:rPr>
              <w:t xml:space="preserve"> </w:t>
            </w:r>
            <w:proofErr w:type="gramStart"/>
            <w:r w:rsidRPr="00105706">
              <w:rPr>
                <w:b/>
                <w:szCs w:val="24"/>
              </w:rPr>
              <w:t>Bachelor’s</w:t>
            </w:r>
            <w:r w:rsidRPr="00105706">
              <w:rPr>
                <w:b/>
                <w:spacing w:val="-7"/>
                <w:szCs w:val="24"/>
              </w:rPr>
              <w:t xml:space="preserve"> </w:t>
            </w:r>
            <w:r w:rsidRPr="00105706">
              <w:rPr>
                <w:b/>
                <w:szCs w:val="24"/>
              </w:rPr>
              <w:t>Degree</w:t>
            </w:r>
            <w:r w:rsidRPr="00105706">
              <w:rPr>
                <w:b/>
                <w:spacing w:val="-7"/>
                <w:szCs w:val="24"/>
              </w:rPr>
              <w:t xml:space="preserve"> </w:t>
            </w:r>
            <w:r w:rsidRPr="00105706">
              <w:rPr>
                <w:b/>
                <w:szCs w:val="24"/>
              </w:rPr>
              <w:t>in</w:t>
            </w:r>
            <w:r w:rsidRPr="00105706">
              <w:rPr>
                <w:b/>
                <w:spacing w:val="-8"/>
                <w:szCs w:val="24"/>
              </w:rPr>
              <w:t xml:space="preserve"> </w:t>
            </w:r>
            <w:r w:rsidRPr="00105706">
              <w:rPr>
                <w:b/>
                <w:szCs w:val="24"/>
              </w:rPr>
              <w:t>Human</w:t>
            </w:r>
            <w:r w:rsidRPr="00105706">
              <w:rPr>
                <w:b/>
                <w:spacing w:val="-8"/>
                <w:szCs w:val="24"/>
              </w:rPr>
              <w:t xml:space="preserve"> </w:t>
            </w:r>
            <w:r w:rsidRPr="00105706">
              <w:rPr>
                <w:b/>
                <w:szCs w:val="24"/>
              </w:rPr>
              <w:t>Services</w:t>
            </w:r>
            <w:proofErr w:type="gramEnd"/>
            <w:r w:rsidRPr="00105706">
              <w:rPr>
                <w:b/>
                <w:spacing w:val="-6"/>
                <w:szCs w:val="24"/>
              </w:rPr>
              <w:t xml:space="preserve"> </w:t>
            </w:r>
            <w:r w:rsidRPr="00105706">
              <w:rPr>
                <w:b/>
                <w:szCs w:val="24"/>
              </w:rPr>
              <w:t>with</w:t>
            </w:r>
            <w:r w:rsidRPr="00105706">
              <w:rPr>
                <w:b/>
                <w:spacing w:val="-8"/>
                <w:szCs w:val="24"/>
              </w:rPr>
              <w:t xml:space="preserve"> </w:t>
            </w:r>
            <w:r w:rsidRPr="00105706">
              <w:rPr>
                <w:b/>
                <w:szCs w:val="24"/>
              </w:rPr>
              <w:t>3 years’ experience in human services.</w:t>
            </w:r>
          </w:p>
          <w:p w14:paraId="71212EA3" w14:textId="77777777" w:rsidR="00105706" w:rsidRPr="00105706" w:rsidRDefault="00105706" w:rsidP="00105706">
            <w:pPr>
              <w:numPr>
                <w:ilvl w:val="0"/>
                <w:numId w:val="29"/>
              </w:numPr>
              <w:ind w:left="446" w:right="755"/>
              <w:rPr>
                <w:b/>
                <w:szCs w:val="24"/>
              </w:rPr>
            </w:pPr>
            <w:r w:rsidRPr="00105706">
              <w:rPr>
                <w:b/>
                <w:szCs w:val="24"/>
              </w:rPr>
              <w:t>The case manager should send the provider any drug screening</w:t>
            </w:r>
            <w:r w:rsidRPr="00105706">
              <w:rPr>
                <w:b/>
                <w:spacing w:val="-5"/>
                <w:szCs w:val="24"/>
              </w:rPr>
              <w:t xml:space="preserve"> </w:t>
            </w:r>
            <w:r w:rsidRPr="00105706">
              <w:rPr>
                <w:b/>
                <w:szCs w:val="24"/>
              </w:rPr>
              <w:t>test</w:t>
            </w:r>
            <w:r w:rsidRPr="00105706">
              <w:rPr>
                <w:b/>
                <w:spacing w:val="-6"/>
                <w:szCs w:val="24"/>
              </w:rPr>
              <w:t xml:space="preserve"> </w:t>
            </w:r>
            <w:r w:rsidRPr="00105706">
              <w:rPr>
                <w:b/>
                <w:szCs w:val="24"/>
              </w:rPr>
              <w:t>results</w:t>
            </w:r>
            <w:r w:rsidRPr="00105706">
              <w:rPr>
                <w:b/>
                <w:spacing w:val="-6"/>
                <w:szCs w:val="24"/>
              </w:rPr>
              <w:t xml:space="preserve"> </w:t>
            </w:r>
            <w:r w:rsidRPr="00105706">
              <w:rPr>
                <w:b/>
                <w:szCs w:val="24"/>
              </w:rPr>
              <w:t>with</w:t>
            </w:r>
            <w:r w:rsidRPr="00105706">
              <w:rPr>
                <w:b/>
                <w:spacing w:val="-6"/>
                <w:szCs w:val="24"/>
              </w:rPr>
              <w:t xml:space="preserve"> </w:t>
            </w:r>
            <w:r w:rsidRPr="00105706">
              <w:rPr>
                <w:b/>
                <w:szCs w:val="24"/>
              </w:rPr>
              <w:t>the</w:t>
            </w:r>
            <w:r w:rsidRPr="00105706">
              <w:rPr>
                <w:b/>
                <w:spacing w:val="-6"/>
                <w:szCs w:val="24"/>
              </w:rPr>
              <w:t xml:space="preserve"> </w:t>
            </w:r>
            <w:r w:rsidRPr="00105706">
              <w:rPr>
                <w:b/>
                <w:szCs w:val="24"/>
              </w:rPr>
              <w:t>service</w:t>
            </w:r>
            <w:r w:rsidRPr="00105706">
              <w:rPr>
                <w:b/>
                <w:spacing w:val="-6"/>
                <w:szCs w:val="24"/>
              </w:rPr>
              <w:t xml:space="preserve"> </w:t>
            </w:r>
            <w:r w:rsidRPr="00105706">
              <w:rPr>
                <w:b/>
                <w:szCs w:val="24"/>
              </w:rPr>
              <w:t>authorization</w:t>
            </w:r>
            <w:r w:rsidRPr="00105706">
              <w:rPr>
                <w:b/>
                <w:spacing w:val="-6"/>
                <w:szCs w:val="24"/>
              </w:rPr>
              <w:t xml:space="preserve"> </w:t>
            </w:r>
            <w:r w:rsidRPr="00105706">
              <w:rPr>
                <w:b/>
                <w:szCs w:val="24"/>
              </w:rPr>
              <w:t>so</w:t>
            </w:r>
            <w:r w:rsidRPr="00105706">
              <w:rPr>
                <w:b/>
                <w:spacing w:val="-6"/>
                <w:szCs w:val="24"/>
              </w:rPr>
              <w:t xml:space="preserve"> </w:t>
            </w:r>
            <w:r w:rsidRPr="00105706">
              <w:rPr>
                <w:b/>
                <w:szCs w:val="24"/>
              </w:rPr>
              <w:t>the results can be included in the Kinship assessment.</w:t>
            </w:r>
          </w:p>
          <w:p w14:paraId="21071B1A" w14:textId="77777777" w:rsidR="00105706" w:rsidRPr="00105706" w:rsidRDefault="00105706" w:rsidP="00105706">
            <w:pPr>
              <w:numPr>
                <w:ilvl w:val="0"/>
                <w:numId w:val="29"/>
              </w:numPr>
              <w:ind w:left="446" w:right="610"/>
              <w:rPr>
                <w:szCs w:val="24"/>
              </w:rPr>
            </w:pPr>
            <w:r w:rsidRPr="00105706">
              <w:rPr>
                <w:b/>
                <w:szCs w:val="24"/>
              </w:rPr>
              <w:t xml:space="preserve">If drug screening tests have not been completed, then </w:t>
            </w:r>
            <w:r w:rsidRPr="00105706">
              <w:rPr>
                <w:szCs w:val="24"/>
              </w:rPr>
              <w:t>case manager</w:t>
            </w:r>
            <w:r w:rsidRPr="00105706">
              <w:rPr>
                <w:spacing w:val="-5"/>
                <w:szCs w:val="24"/>
              </w:rPr>
              <w:t xml:space="preserve"> </w:t>
            </w:r>
            <w:r w:rsidRPr="00105706">
              <w:rPr>
                <w:szCs w:val="24"/>
              </w:rPr>
              <w:t>should</w:t>
            </w:r>
            <w:r w:rsidRPr="00105706">
              <w:rPr>
                <w:spacing w:val="-5"/>
                <w:szCs w:val="24"/>
              </w:rPr>
              <w:t xml:space="preserve"> </w:t>
            </w:r>
            <w:r w:rsidRPr="00105706">
              <w:rPr>
                <w:szCs w:val="24"/>
              </w:rPr>
              <w:t>complete</w:t>
            </w:r>
            <w:r w:rsidRPr="00105706">
              <w:rPr>
                <w:spacing w:val="-6"/>
                <w:szCs w:val="24"/>
              </w:rPr>
              <w:t xml:space="preserve"> </w:t>
            </w:r>
            <w:r w:rsidRPr="00105706">
              <w:rPr>
                <w:szCs w:val="24"/>
              </w:rPr>
              <w:t>SA’s</w:t>
            </w:r>
            <w:r w:rsidRPr="00105706">
              <w:rPr>
                <w:spacing w:val="-7"/>
                <w:szCs w:val="24"/>
              </w:rPr>
              <w:t xml:space="preserve"> </w:t>
            </w:r>
            <w:r w:rsidRPr="00105706">
              <w:rPr>
                <w:szCs w:val="24"/>
              </w:rPr>
              <w:t>for</w:t>
            </w:r>
            <w:r w:rsidRPr="00105706">
              <w:rPr>
                <w:spacing w:val="-6"/>
                <w:szCs w:val="24"/>
              </w:rPr>
              <w:t xml:space="preserve"> </w:t>
            </w:r>
            <w:r w:rsidRPr="00105706">
              <w:rPr>
                <w:szCs w:val="24"/>
              </w:rPr>
              <w:t>drug</w:t>
            </w:r>
            <w:r w:rsidRPr="00105706">
              <w:rPr>
                <w:spacing w:val="-5"/>
                <w:szCs w:val="24"/>
              </w:rPr>
              <w:t xml:space="preserve"> </w:t>
            </w:r>
            <w:r w:rsidRPr="00105706">
              <w:rPr>
                <w:szCs w:val="24"/>
              </w:rPr>
              <w:t>screening</w:t>
            </w:r>
            <w:r w:rsidRPr="00105706">
              <w:rPr>
                <w:spacing w:val="-5"/>
                <w:szCs w:val="24"/>
              </w:rPr>
              <w:t xml:space="preserve"> </w:t>
            </w:r>
            <w:r w:rsidRPr="00105706">
              <w:rPr>
                <w:szCs w:val="24"/>
              </w:rPr>
              <w:t>services</w:t>
            </w:r>
            <w:r w:rsidRPr="00105706">
              <w:rPr>
                <w:spacing w:val="-7"/>
                <w:szCs w:val="24"/>
              </w:rPr>
              <w:t xml:space="preserve"> </w:t>
            </w:r>
            <w:r w:rsidRPr="00105706">
              <w:rPr>
                <w:szCs w:val="24"/>
              </w:rPr>
              <w:t>and obtain the results to send to the CCFA provider.</w:t>
            </w:r>
          </w:p>
          <w:p w14:paraId="28A77FE6" w14:textId="77777777" w:rsidR="00105706" w:rsidRPr="00105706" w:rsidRDefault="00105706" w:rsidP="00105706">
            <w:pPr>
              <w:numPr>
                <w:ilvl w:val="0"/>
                <w:numId w:val="29"/>
              </w:numPr>
              <w:ind w:left="446" w:right="575"/>
              <w:rPr>
                <w:b/>
                <w:szCs w:val="24"/>
              </w:rPr>
            </w:pPr>
            <w:r w:rsidRPr="00105706">
              <w:rPr>
                <w:b/>
                <w:szCs w:val="24"/>
              </w:rPr>
              <w:t>If the provider does not receive the drug screening results, they</w:t>
            </w:r>
            <w:r w:rsidRPr="00105706">
              <w:rPr>
                <w:b/>
                <w:spacing w:val="-5"/>
                <w:szCs w:val="24"/>
              </w:rPr>
              <w:t xml:space="preserve"> </w:t>
            </w:r>
            <w:r w:rsidRPr="00105706">
              <w:rPr>
                <w:b/>
                <w:szCs w:val="24"/>
              </w:rPr>
              <w:t>should</w:t>
            </w:r>
            <w:r w:rsidRPr="00105706">
              <w:rPr>
                <w:b/>
                <w:spacing w:val="-6"/>
                <w:szCs w:val="24"/>
              </w:rPr>
              <w:t xml:space="preserve"> </w:t>
            </w:r>
            <w:r w:rsidRPr="00105706">
              <w:rPr>
                <w:b/>
                <w:szCs w:val="24"/>
              </w:rPr>
              <w:t>request</w:t>
            </w:r>
            <w:r w:rsidRPr="00105706">
              <w:rPr>
                <w:b/>
                <w:spacing w:val="-6"/>
                <w:szCs w:val="24"/>
              </w:rPr>
              <w:t xml:space="preserve"> </w:t>
            </w:r>
            <w:r w:rsidRPr="00105706">
              <w:rPr>
                <w:b/>
                <w:szCs w:val="24"/>
              </w:rPr>
              <w:t>them</w:t>
            </w:r>
            <w:r w:rsidRPr="00105706">
              <w:rPr>
                <w:b/>
                <w:spacing w:val="-2"/>
                <w:szCs w:val="24"/>
              </w:rPr>
              <w:t xml:space="preserve"> </w:t>
            </w:r>
            <w:r w:rsidRPr="00105706">
              <w:rPr>
                <w:b/>
                <w:szCs w:val="24"/>
              </w:rPr>
              <w:t>in</w:t>
            </w:r>
            <w:r w:rsidRPr="00105706">
              <w:rPr>
                <w:b/>
                <w:spacing w:val="-6"/>
                <w:szCs w:val="24"/>
              </w:rPr>
              <w:t xml:space="preserve"> </w:t>
            </w:r>
            <w:r w:rsidRPr="00105706">
              <w:rPr>
                <w:b/>
                <w:szCs w:val="24"/>
              </w:rPr>
              <w:t>writing</w:t>
            </w:r>
            <w:r w:rsidRPr="00105706">
              <w:rPr>
                <w:b/>
                <w:spacing w:val="-5"/>
                <w:szCs w:val="24"/>
              </w:rPr>
              <w:t xml:space="preserve"> </w:t>
            </w:r>
            <w:r w:rsidRPr="00105706">
              <w:rPr>
                <w:b/>
                <w:szCs w:val="24"/>
              </w:rPr>
              <w:t>from</w:t>
            </w:r>
            <w:r w:rsidRPr="00105706">
              <w:rPr>
                <w:b/>
                <w:spacing w:val="-4"/>
                <w:szCs w:val="24"/>
              </w:rPr>
              <w:t xml:space="preserve"> </w:t>
            </w:r>
            <w:r w:rsidRPr="00105706">
              <w:rPr>
                <w:b/>
                <w:szCs w:val="24"/>
              </w:rPr>
              <w:t>the</w:t>
            </w:r>
            <w:r w:rsidRPr="00105706">
              <w:rPr>
                <w:b/>
                <w:spacing w:val="-6"/>
                <w:szCs w:val="24"/>
              </w:rPr>
              <w:t xml:space="preserve"> </w:t>
            </w:r>
            <w:r w:rsidRPr="00105706">
              <w:rPr>
                <w:b/>
                <w:szCs w:val="24"/>
              </w:rPr>
              <w:t>case</w:t>
            </w:r>
            <w:r w:rsidRPr="00105706">
              <w:rPr>
                <w:b/>
                <w:spacing w:val="-6"/>
                <w:szCs w:val="24"/>
              </w:rPr>
              <w:t xml:space="preserve"> </w:t>
            </w:r>
            <w:r w:rsidRPr="00105706">
              <w:rPr>
                <w:b/>
                <w:szCs w:val="24"/>
              </w:rPr>
              <w:t>manager.</w:t>
            </w:r>
          </w:p>
          <w:p w14:paraId="3CE27106" w14:textId="77777777" w:rsidR="00105706" w:rsidRPr="00105706" w:rsidRDefault="00105706" w:rsidP="00105706">
            <w:pPr>
              <w:numPr>
                <w:ilvl w:val="0"/>
                <w:numId w:val="29"/>
              </w:numPr>
              <w:ind w:left="446"/>
              <w:rPr>
                <w:b/>
                <w:szCs w:val="24"/>
              </w:rPr>
            </w:pPr>
            <w:r w:rsidRPr="00105706">
              <w:rPr>
                <w:b/>
                <w:szCs w:val="24"/>
              </w:rPr>
              <w:t>May</w:t>
            </w:r>
            <w:r w:rsidRPr="00105706">
              <w:rPr>
                <w:b/>
                <w:spacing w:val="-4"/>
                <w:szCs w:val="24"/>
              </w:rPr>
              <w:t xml:space="preserve"> </w:t>
            </w:r>
            <w:r w:rsidRPr="00105706">
              <w:rPr>
                <w:b/>
                <w:szCs w:val="24"/>
              </w:rPr>
              <w:t>Not</w:t>
            </w:r>
            <w:r w:rsidRPr="00105706">
              <w:rPr>
                <w:b/>
                <w:spacing w:val="-4"/>
                <w:szCs w:val="24"/>
              </w:rPr>
              <w:t xml:space="preserve"> </w:t>
            </w:r>
            <w:r w:rsidRPr="00105706">
              <w:rPr>
                <w:b/>
                <w:szCs w:val="24"/>
              </w:rPr>
              <w:t>Be</w:t>
            </w:r>
            <w:r w:rsidRPr="00105706">
              <w:rPr>
                <w:b/>
                <w:spacing w:val="-4"/>
                <w:szCs w:val="24"/>
              </w:rPr>
              <w:t xml:space="preserve"> </w:t>
            </w:r>
            <w:r w:rsidRPr="00105706">
              <w:rPr>
                <w:b/>
                <w:szCs w:val="24"/>
              </w:rPr>
              <w:t>Combined</w:t>
            </w:r>
            <w:r w:rsidRPr="00105706">
              <w:rPr>
                <w:b/>
                <w:spacing w:val="-4"/>
                <w:szCs w:val="24"/>
              </w:rPr>
              <w:t xml:space="preserve"> </w:t>
            </w:r>
            <w:r w:rsidRPr="00105706">
              <w:rPr>
                <w:b/>
                <w:szCs w:val="24"/>
              </w:rPr>
              <w:t>with</w:t>
            </w:r>
            <w:r w:rsidRPr="00105706">
              <w:rPr>
                <w:b/>
                <w:spacing w:val="-5"/>
                <w:szCs w:val="24"/>
              </w:rPr>
              <w:t xml:space="preserve"> </w:t>
            </w:r>
            <w:r w:rsidRPr="00105706">
              <w:rPr>
                <w:b/>
                <w:szCs w:val="24"/>
              </w:rPr>
              <w:t>other</w:t>
            </w:r>
            <w:r w:rsidRPr="00105706">
              <w:rPr>
                <w:b/>
                <w:spacing w:val="-4"/>
                <w:szCs w:val="24"/>
              </w:rPr>
              <w:t xml:space="preserve"> </w:t>
            </w:r>
            <w:r w:rsidRPr="00105706">
              <w:rPr>
                <w:b/>
                <w:spacing w:val="-2"/>
                <w:szCs w:val="24"/>
              </w:rPr>
              <w:t>assessments/evaluations.</w:t>
            </w:r>
          </w:p>
          <w:p w14:paraId="5616BE2F" w14:textId="77777777" w:rsidR="00105706" w:rsidRPr="00105706" w:rsidRDefault="00105706" w:rsidP="00105706">
            <w:pPr>
              <w:numPr>
                <w:ilvl w:val="0"/>
                <w:numId w:val="29"/>
              </w:numPr>
              <w:ind w:left="446"/>
              <w:rPr>
                <w:b/>
                <w:spacing w:val="-2"/>
                <w:szCs w:val="24"/>
              </w:rPr>
            </w:pPr>
            <w:r w:rsidRPr="00105706">
              <w:rPr>
                <w:b/>
                <w:szCs w:val="24"/>
              </w:rPr>
              <w:t xml:space="preserve">All assessments/evaluations must have </w:t>
            </w:r>
            <w:proofErr w:type="gramStart"/>
            <w:r w:rsidRPr="00105706">
              <w:rPr>
                <w:b/>
                <w:szCs w:val="24"/>
              </w:rPr>
              <w:t>the</w:t>
            </w:r>
            <w:proofErr w:type="gramEnd"/>
            <w:r w:rsidRPr="00105706">
              <w:rPr>
                <w:b/>
                <w:szCs w:val="24"/>
              </w:rPr>
              <w:t xml:space="preserve"> printed name, digital</w:t>
            </w:r>
            <w:r w:rsidRPr="00105706">
              <w:rPr>
                <w:b/>
                <w:spacing w:val="-6"/>
                <w:szCs w:val="24"/>
              </w:rPr>
              <w:t xml:space="preserve"> </w:t>
            </w:r>
            <w:r w:rsidRPr="00105706">
              <w:rPr>
                <w:b/>
                <w:szCs w:val="24"/>
              </w:rPr>
              <w:t>or</w:t>
            </w:r>
            <w:r w:rsidRPr="00105706">
              <w:rPr>
                <w:b/>
                <w:spacing w:val="-5"/>
                <w:szCs w:val="24"/>
              </w:rPr>
              <w:t xml:space="preserve"> </w:t>
            </w:r>
            <w:r w:rsidRPr="00105706">
              <w:rPr>
                <w:b/>
                <w:szCs w:val="24"/>
              </w:rPr>
              <w:t>handwritten</w:t>
            </w:r>
            <w:r w:rsidRPr="00105706">
              <w:rPr>
                <w:b/>
                <w:spacing w:val="-3"/>
                <w:szCs w:val="24"/>
              </w:rPr>
              <w:t xml:space="preserve"> </w:t>
            </w:r>
            <w:r w:rsidRPr="00105706">
              <w:rPr>
                <w:b/>
                <w:szCs w:val="24"/>
              </w:rPr>
              <w:t>signature</w:t>
            </w:r>
            <w:r w:rsidRPr="00105706">
              <w:rPr>
                <w:b/>
                <w:spacing w:val="-5"/>
                <w:szCs w:val="24"/>
              </w:rPr>
              <w:t xml:space="preserve"> </w:t>
            </w:r>
            <w:r w:rsidRPr="00105706">
              <w:rPr>
                <w:b/>
                <w:szCs w:val="24"/>
              </w:rPr>
              <w:t>and</w:t>
            </w:r>
            <w:r w:rsidRPr="00105706">
              <w:rPr>
                <w:b/>
                <w:spacing w:val="-6"/>
                <w:szCs w:val="24"/>
              </w:rPr>
              <w:t xml:space="preserve"> </w:t>
            </w:r>
            <w:r w:rsidRPr="00105706">
              <w:rPr>
                <w:b/>
                <w:szCs w:val="24"/>
              </w:rPr>
              <w:t>date</w:t>
            </w:r>
            <w:r w:rsidRPr="00105706">
              <w:rPr>
                <w:b/>
                <w:spacing w:val="-5"/>
                <w:szCs w:val="24"/>
              </w:rPr>
              <w:t xml:space="preserve"> </w:t>
            </w:r>
            <w:r w:rsidRPr="00105706">
              <w:rPr>
                <w:b/>
                <w:szCs w:val="24"/>
              </w:rPr>
              <w:t>of</w:t>
            </w:r>
            <w:r w:rsidRPr="00105706">
              <w:rPr>
                <w:b/>
                <w:spacing w:val="-5"/>
                <w:szCs w:val="24"/>
              </w:rPr>
              <w:t xml:space="preserve"> </w:t>
            </w:r>
            <w:r w:rsidRPr="00105706">
              <w:rPr>
                <w:b/>
                <w:szCs w:val="24"/>
              </w:rPr>
              <w:t>the</w:t>
            </w:r>
            <w:r w:rsidRPr="00105706">
              <w:rPr>
                <w:b/>
                <w:spacing w:val="-5"/>
                <w:szCs w:val="24"/>
              </w:rPr>
              <w:t xml:space="preserve"> </w:t>
            </w:r>
            <w:r w:rsidRPr="00105706">
              <w:rPr>
                <w:b/>
                <w:szCs w:val="24"/>
              </w:rPr>
              <w:t>assessment.</w:t>
            </w:r>
          </w:p>
        </w:tc>
      </w:tr>
      <w:tr w:rsidR="00105706" w:rsidRPr="00105706" w14:paraId="00357A04" w14:textId="77777777" w:rsidTr="00407D20">
        <w:trPr>
          <w:trHeight w:val="1109"/>
        </w:trPr>
        <w:tc>
          <w:tcPr>
            <w:tcW w:w="1126" w:type="dxa"/>
          </w:tcPr>
          <w:p w14:paraId="085D5074" w14:textId="77777777" w:rsidR="00105706" w:rsidRPr="00105706" w:rsidRDefault="00105706" w:rsidP="00105706">
            <w:pPr>
              <w:ind w:left="59"/>
              <w:rPr>
                <w:b/>
                <w:bCs/>
                <w:szCs w:val="24"/>
              </w:rPr>
            </w:pPr>
            <w:r w:rsidRPr="00105706">
              <w:rPr>
                <w:b/>
                <w:bCs/>
                <w:szCs w:val="24"/>
              </w:rPr>
              <w:lastRenderedPageBreak/>
              <w:t>511-29m</w:t>
            </w:r>
          </w:p>
        </w:tc>
        <w:tc>
          <w:tcPr>
            <w:tcW w:w="2620" w:type="dxa"/>
          </w:tcPr>
          <w:p w14:paraId="7EE41C8C" w14:textId="77777777" w:rsidR="00105706" w:rsidRPr="00105706" w:rsidRDefault="00105706" w:rsidP="00105706">
            <w:pPr>
              <w:ind w:left="51"/>
              <w:rPr>
                <w:szCs w:val="24"/>
              </w:rPr>
            </w:pPr>
            <w:r w:rsidRPr="00105706">
              <w:rPr>
                <w:szCs w:val="24"/>
              </w:rPr>
              <w:t>Update Expired CCFA</w:t>
            </w:r>
          </w:p>
          <w:p w14:paraId="10281FB9" w14:textId="77777777" w:rsidR="00105706" w:rsidRPr="00105706" w:rsidRDefault="00105706" w:rsidP="00105706">
            <w:pPr>
              <w:ind w:left="51"/>
              <w:rPr>
                <w:szCs w:val="24"/>
              </w:rPr>
            </w:pPr>
          </w:p>
          <w:p w14:paraId="6E55AF3B" w14:textId="77777777" w:rsidR="00105706" w:rsidRPr="00105706" w:rsidRDefault="00105706" w:rsidP="00105706">
            <w:pPr>
              <w:ind w:left="51"/>
              <w:rPr>
                <w:szCs w:val="24"/>
              </w:rPr>
            </w:pPr>
            <w:r w:rsidRPr="00105706">
              <w:rPr>
                <w:szCs w:val="24"/>
              </w:rPr>
              <w:t>(Used if Initial CCFA is more than 1 year old)</w:t>
            </w:r>
          </w:p>
        </w:tc>
        <w:tc>
          <w:tcPr>
            <w:tcW w:w="5670" w:type="dxa"/>
          </w:tcPr>
          <w:p w14:paraId="68305F05" w14:textId="77777777" w:rsidR="00105706" w:rsidRPr="00105706" w:rsidRDefault="00105706" w:rsidP="00105706">
            <w:pPr>
              <w:numPr>
                <w:ilvl w:val="0"/>
                <w:numId w:val="29"/>
              </w:numPr>
              <w:ind w:left="446" w:right="282"/>
              <w:rPr>
                <w:b/>
                <w:szCs w:val="24"/>
              </w:rPr>
            </w:pPr>
            <w:r w:rsidRPr="00105706">
              <w:rPr>
                <w:b/>
                <w:spacing w:val="-2"/>
                <w:szCs w:val="24"/>
              </w:rPr>
              <w:t>$330.00</w:t>
            </w:r>
          </w:p>
          <w:p w14:paraId="22BA34EF" w14:textId="77777777" w:rsidR="00105706" w:rsidRPr="00105706" w:rsidRDefault="00105706" w:rsidP="00105706">
            <w:pPr>
              <w:numPr>
                <w:ilvl w:val="0"/>
                <w:numId w:val="29"/>
              </w:numPr>
              <w:ind w:left="446"/>
              <w:rPr>
                <w:szCs w:val="24"/>
              </w:rPr>
            </w:pPr>
            <w:r w:rsidRPr="00105706">
              <w:rPr>
                <w:szCs w:val="24"/>
              </w:rPr>
              <w:t>Current</w:t>
            </w:r>
            <w:r w:rsidRPr="00105706">
              <w:rPr>
                <w:spacing w:val="-5"/>
                <w:szCs w:val="24"/>
              </w:rPr>
              <w:t xml:space="preserve"> </w:t>
            </w:r>
            <w:r w:rsidRPr="00105706">
              <w:rPr>
                <w:szCs w:val="24"/>
              </w:rPr>
              <w:t>CCFA</w:t>
            </w:r>
            <w:r w:rsidRPr="00105706">
              <w:rPr>
                <w:spacing w:val="-4"/>
                <w:szCs w:val="24"/>
              </w:rPr>
              <w:t xml:space="preserve"> </w:t>
            </w:r>
            <w:r w:rsidRPr="00105706">
              <w:rPr>
                <w:szCs w:val="24"/>
              </w:rPr>
              <w:t>is</w:t>
            </w:r>
            <w:r w:rsidRPr="00105706">
              <w:rPr>
                <w:spacing w:val="-5"/>
                <w:szCs w:val="24"/>
              </w:rPr>
              <w:t xml:space="preserve"> </w:t>
            </w:r>
            <w:r w:rsidRPr="00105706">
              <w:rPr>
                <w:szCs w:val="24"/>
              </w:rPr>
              <w:t>more</w:t>
            </w:r>
            <w:r w:rsidRPr="00105706">
              <w:rPr>
                <w:spacing w:val="-3"/>
                <w:szCs w:val="24"/>
              </w:rPr>
              <w:t xml:space="preserve"> </w:t>
            </w:r>
            <w:r w:rsidRPr="00105706">
              <w:rPr>
                <w:szCs w:val="24"/>
              </w:rPr>
              <w:t>than</w:t>
            </w:r>
            <w:r w:rsidRPr="00105706">
              <w:rPr>
                <w:spacing w:val="-5"/>
                <w:szCs w:val="24"/>
              </w:rPr>
              <w:t xml:space="preserve"> </w:t>
            </w:r>
            <w:r w:rsidRPr="00105706">
              <w:rPr>
                <w:szCs w:val="24"/>
              </w:rPr>
              <w:t>one</w:t>
            </w:r>
            <w:r w:rsidRPr="00105706">
              <w:rPr>
                <w:spacing w:val="-3"/>
                <w:szCs w:val="24"/>
              </w:rPr>
              <w:t xml:space="preserve"> </w:t>
            </w:r>
            <w:r w:rsidRPr="00105706">
              <w:rPr>
                <w:szCs w:val="24"/>
              </w:rPr>
              <w:t>year</w:t>
            </w:r>
            <w:r w:rsidRPr="00105706">
              <w:rPr>
                <w:spacing w:val="-2"/>
                <w:szCs w:val="24"/>
              </w:rPr>
              <w:t xml:space="preserve"> </w:t>
            </w:r>
            <w:r w:rsidRPr="00105706">
              <w:rPr>
                <w:spacing w:val="-4"/>
                <w:szCs w:val="24"/>
              </w:rPr>
              <w:t>old.</w:t>
            </w:r>
          </w:p>
          <w:p w14:paraId="5C8D80CD" w14:textId="77777777" w:rsidR="00105706" w:rsidRPr="00105706" w:rsidRDefault="00105706" w:rsidP="00105706">
            <w:pPr>
              <w:numPr>
                <w:ilvl w:val="0"/>
                <w:numId w:val="29"/>
              </w:numPr>
              <w:ind w:left="446"/>
              <w:rPr>
                <w:szCs w:val="24"/>
              </w:rPr>
            </w:pPr>
            <w:r w:rsidRPr="00105706">
              <w:rPr>
                <w:szCs w:val="24"/>
              </w:rPr>
              <w:t>Reviewing</w:t>
            </w:r>
            <w:r w:rsidRPr="00105706">
              <w:rPr>
                <w:spacing w:val="-5"/>
                <w:szCs w:val="24"/>
              </w:rPr>
              <w:t xml:space="preserve"> </w:t>
            </w:r>
            <w:r w:rsidRPr="00105706">
              <w:rPr>
                <w:szCs w:val="24"/>
              </w:rPr>
              <w:t>original</w:t>
            </w:r>
            <w:r w:rsidRPr="00105706">
              <w:rPr>
                <w:spacing w:val="-5"/>
                <w:szCs w:val="24"/>
              </w:rPr>
              <w:t xml:space="preserve"> </w:t>
            </w:r>
            <w:r w:rsidRPr="00105706">
              <w:rPr>
                <w:szCs w:val="24"/>
              </w:rPr>
              <w:t>CCFA</w:t>
            </w:r>
            <w:r w:rsidRPr="00105706">
              <w:rPr>
                <w:spacing w:val="-7"/>
                <w:szCs w:val="24"/>
              </w:rPr>
              <w:t xml:space="preserve"> </w:t>
            </w:r>
            <w:r w:rsidRPr="00105706">
              <w:rPr>
                <w:szCs w:val="24"/>
              </w:rPr>
              <w:t>and</w:t>
            </w:r>
            <w:r w:rsidRPr="00105706">
              <w:rPr>
                <w:spacing w:val="-4"/>
                <w:szCs w:val="24"/>
              </w:rPr>
              <w:t xml:space="preserve"> </w:t>
            </w:r>
            <w:r w:rsidRPr="00105706">
              <w:rPr>
                <w:szCs w:val="24"/>
              </w:rPr>
              <w:t>making</w:t>
            </w:r>
            <w:r w:rsidRPr="00105706">
              <w:rPr>
                <w:spacing w:val="-5"/>
                <w:szCs w:val="24"/>
              </w:rPr>
              <w:t xml:space="preserve"> </w:t>
            </w:r>
            <w:r w:rsidRPr="00105706">
              <w:rPr>
                <w:szCs w:val="24"/>
              </w:rPr>
              <w:t>any</w:t>
            </w:r>
            <w:r w:rsidRPr="00105706">
              <w:rPr>
                <w:spacing w:val="-4"/>
                <w:szCs w:val="24"/>
              </w:rPr>
              <w:t xml:space="preserve"> </w:t>
            </w:r>
            <w:r w:rsidRPr="00105706">
              <w:rPr>
                <w:szCs w:val="24"/>
              </w:rPr>
              <w:t>family</w:t>
            </w:r>
            <w:r w:rsidRPr="00105706">
              <w:rPr>
                <w:spacing w:val="-6"/>
                <w:szCs w:val="24"/>
              </w:rPr>
              <w:t xml:space="preserve"> </w:t>
            </w:r>
            <w:r w:rsidRPr="00105706">
              <w:rPr>
                <w:spacing w:val="-2"/>
                <w:szCs w:val="24"/>
              </w:rPr>
              <w:t>updates</w:t>
            </w:r>
          </w:p>
          <w:p w14:paraId="3B93195B" w14:textId="77777777" w:rsidR="00105706" w:rsidRPr="00105706" w:rsidRDefault="00105706" w:rsidP="00105706">
            <w:pPr>
              <w:numPr>
                <w:ilvl w:val="0"/>
                <w:numId w:val="29"/>
              </w:numPr>
              <w:ind w:left="446"/>
              <w:rPr>
                <w:szCs w:val="24"/>
              </w:rPr>
            </w:pPr>
            <w:r w:rsidRPr="00105706">
              <w:rPr>
                <w:szCs w:val="24"/>
              </w:rPr>
              <w:t>Coordination</w:t>
            </w:r>
            <w:r w:rsidRPr="00105706">
              <w:rPr>
                <w:spacing w:val="-7"/>
                <w:szCs w:val="24"/>
              </w:rPr>
              <w:t xml:space="preserve"> </w:t>
            </w:r>
            <w:r w:rsidRPr="00105706">
              <w:rPr>
                <w:szCs w:val="24"/>
              </w:rPr>
              <w:t>of</w:t>
            </w:r>
            <w:r w:rsidRPr="00105706">
              <w:rPr>
                <w:spacing w:val="-5"/>
                <w:szCs w:val="24"/>
              </w:rPr>
              <w:t xml:space="preserve"> </w:t>
            </w:r>
            <w:r w:rsidRPr="00105706">
              <w:rPr>
                <w:szCs w:val="24"/>
              </w:rPr>
              <w:t>Compiling</w:t>
            </w:r>
            <w:r w:rsidRPr="00105706">
              <w:rPr>
                <w:spacing w:val="-4"/>
                <w:szCs w:val="24"/>
              </w:rPr>
              <w:t xml:space="preserve"> </w:t>
            </w:r>
            <w:r w:rsidRPr="00105706">
              <w:rPr>
                <w:szCs w:val="24"/>
              </w:rPr>
              <w:t>the</w:t>
            </w:r>
            <w:r w:rsidRPr="00105706">
              <w:rPr>
                <w:spacing w:val="-5"/>
                <w:szCs w:val="24"/>
              </w:rPr>
              <w:t xml:space="preserve"> </w:t>
            </w:r>
            <w:r w:rsidRPr="00105706">
              <w:rPr>
                <w:szCs w:val="24"/>
              </w:rPr>
              <w:t xml:space="preserve">family </w:t>
            </w:r>
            <w:r w:rsidRPr="00105706">
              <w:rPr>
                <w:spacing w:val="-2"/>
                <w:szCs w:val="24"/>
              </w:rPr>
              <w:t>assessment.</w:t>
            </w:r>
          </w:p>
          <w:p w14:paraId="15408C95" w14:textId="77777777" w:rsidR="00105706" w:rsidRPr="00105706" w:rsidRDefault="00105706" w:rsidP="00105706">
            <w:pPr>
              <w:numPr>
                <w:ilvl w:val="0"/>
                <w:numId w:val="29"/>
              </w:numPr>
              <w:ind w:left="446" w:right="614"/>
              <w:rPr>
                <w:szCs w:val="24"/>
              </w:rPr>
            </w:pPr>
            <w:r w:rsidRPr="00105706">
              <w:rPr>
                <w:szCs w:val="24"/>
              </w:rPr>
              <w:t>Compiling,</w:t>
            </w:r>
            <w:r w:rsidRPr="00105706">
              <w:rPr>
                <w:spacing w:val="-7"/>
                <w:szCs w:val="24"/>
              </w:rPr>
              <w:t xml:space="preserve"> </w:t>
            </w:r>
            <w:r w:rsidRPr="00105706">
              <w:rPr>
                <w:szCs w:val="24"/>
              </w:rPr>
              <w:t>Gathering,</w:t>
            </w:r>
            <w:r w:rsidRPr="00105706">
              <w:rPr>
                <w:spacing w:val="-4"/>
                <w:szCs w:val="24"/>
              </w:rPr>
              <w:t xml:space="preserve"> </w:t>
            </w:r>
            <w:r w:rsidRPr="00105706">
              <w:rPr>
                <w:szCs w:val="24"/>
              </w:rPr>
              <w:t>assembling</w:t>
            </w:r>
            <w:r w:rsidRPr="00105706">
              <w:rPr>
                <w:spacing w:val="-5"/>
                <w:szCs w:val="24"/>
              </w:rPr>
              <w:t xml:space="preserve"> </w:t>
            </w:r>
            <w:r w:rsidRPr="00105706">
              <w:rPr>
                <w:szCs w:val="24"/>
              </w:rPr>
              <w:t>all</w:t>
            </w:r>
            <w:r w:rsidRPr="00105706">
              <w:rPr>
                <w:spacing w:val="-7"/>
                <w:szCs w:val="24"/>
              </w:rPr>
              <w:t xml:space="preserve"> </w:t>
            </w:r>
            <w:r w:rsidRPr="00105706">
              <w:rPr>
                <w:szCs w:val="24"/>
              </w:rPr>
              <w:t>Information</w:t>
            </w:r>
            <w:r w:rsidRPr="00105706">
              <w:rPr>
                <w:spacing w:val="-8"/>
                <w:szCs w:val="24"/>
              </w:rPr>
              <w:t xml:space="preserve"> </w:t>
            </w:r>
            <w:r w:rsidRPr="00105706">
              <w:rPr>
                <w:szCs w:val="24"/>
              </w:rPr>
              <w:t>needed</w:t>
            </w:r>
            <w:r w:rsidRPr="00105706">
              <w:rPr>
                <w:spacing w:val="-6"/>
                <w:szCs w:val="24"/>
              </w:rPr>
              <w:t xml:space="preserve"> </w:t>
            </w:r>
            <w:r w:rsidRPr="00105706">
              <w:rPr>
                <w:szCs w:val="24"/>
              </w:rPr>
              <w:t>for</w:t>
            </w:r>
            <w:r w:rsidRPr="00105706">
              <w:rPr>
                <w:spacing w:val="-7"/>
                <w:szCs w:val="24"/>
              </w:rPr>
              <w:t xml:space="preserve"> </w:t>
            </w:r>
            <w:r w:rsidRPr="00105706">
              <w:rPr>
                <w:szCs w:val="24"/>
              </w:rPr>
              <w:t>a Complete CCFA.</w:t>
            </w:r>
          </w:p>
          <w:p w14:paraId="685DDF68" w14:textId="77777777" w:rsidR="00105706" w:rsidRPr="00105706" w:rsidRDefault="00105706" w:rsidP="00105706">
            <w:pPr>
              <w:numPr>
                <w:ilvl w:val="0"/>
                <w:numId w:val="29"/>
              </w:numPr>
              <w:ind w:left="446" w:right="325"/>
              <w:rPr>
                <w:b/>
                <w:szCs w:val="24"/>
              </w:rPr>
            </w:pPr>
            <w:r w:rsidRPr="00105706">
              <w:rPr>
                <w:szCs w:val="24"/>
              </w:rPr>
              <w:lastRenderedPageBreak/>
              <w:t>Must be completed within 25 calendar days of receipt of the service</w:t>
            </w:r>
            <w:r w:rsidRPr="00105706">
              <w:rPr>
                <w:spacing w:val="-6"/>
                <w:szCs w:val="24"/>
              </w:rPr>
              <w:t xml:space="preserve"> </w:t>
            </w:r>
            <w:r w:rsidRPr="00105706">
              <w:rPr>
                <w:szCs w:val="24"/>
              </w:rPr>
              <w:t>authorization/referral</w:t>
            </w:r>
            <w:r w:rsidRPr="00105706">
              <w:rPr>
                <w:spacing w:val="-8"/>
                <w:szCs w:val="24"/>
              </w:rPr>
              <w:t xml:space="preserve"> </w:t>
            </w:r>
            <w:r w:rsidRPr="00105706">
              <w:rPr>
                <w:szCs w:val="24"/>
              </w:rPr>
              <w:t>from</w:t>
            </w:r>
            <w:r w:rsidRPr="00105706">
              <w:rPr>
                <w:spacing w:val="-5"/>
                <w:szCs w:val="24"/>
              </w:rPr>
              <w:t xml:space="preserve"> </w:t>
            </w:r>
            <w:r w:rsidRPr="00105706">
              <w:rPr>
                <w:szCs w:val="24"/>
              </w:rPr>
              <w:t>DFCS.</w:t>
            </w:r>
            <w:r w:rsidRPr="00105706">
              <w:rPr>
                <w:spacing w:val="-2"/>
                <w:szCs w:val="24"/>
              </w:rPr>
              <w:t xml:space="preserve"> </w:t>
            </w:r>
            <w:r w:rsidRPr="00105706">
              <w:rPr>
                <w:b/>
                <w:szCs w:val="24"/>
              </w:rPr>
              <w:t>If</w:t>
            </w:r>
            <w:r w:rsidRPr="00105706">
              <w:rPr>
                <w:b/>
                <w:spacing w:val="-6"/>
                <w:szCs w:val="24"/>
              </w:rPr>
              <w:t xml:space="preserve"> </w:t>
            </w:r>
            <w:r w:rsidRPr="00105706">
              <w:rPr>
                <w:b/>
                <w:szCs w:val="24"/>
              </w:rPr>
              <w:t>the</w:t>
            </w:r>
            <w:r w:rsidRPr="00105706">
              <w:rPr>
                <w:b/>
                <w:spacing w:val="-6"/>
                <w:szCs w:val="24"/>
              </w:rPr>
              <w:t xml:space="preserve"> </w:t>
            </w:r>
            <w:r w:rsidRPr="00105706">
              <w:rPr>
                <w:b/>
                <w:szCs w:val="24"/>
              </w:rPr>
              <w:t>report</w:t>
            </w:r>
            <w:r w:rsidRPr="00105706">
              <w:rPr>
                <w:b/>
                <w:spacing w:val="-5"/>
                <w:szCs w:val="24"/>
              </w:rPr>
              <w:t xml:space="preserve"> </w:t>
            </w:r>
            <w:r w:rsidRPr="00105706">
              <w:rPr>
                <w:b/>
                <w:szCs w:val="24"/>
              </w:rPr>
              <w:t>cannot</w:t>
            </w:r>
            <w:r w:rsidRPr="00105706">
              <w:rPr>
                <w:b/>
                <w:spacing w:val="-6"/>
                <w:szCs w:val="24"/>
              </w:rPr>
              <w:t xml:space="preserve"> </w:t>
            </w:r>
            <w:r w:rsidRPr="00105706">
              <w:rPr>
                <w:b/>
                <w:szCs w:val="24"/>
              </w:rPr>
              <w:t>be completed within 25 calendar days, the provider must add a case note in the invoice packet that explains why the report was not timely.</w:t>
            </w:r>
          </w:p>
          <w:p w14:paraId="74508A38" w14:textId="77777777" w:rsidR="00105706" w:rsidRPr="00105706" w:rsidRDefault="00105706" w:rsidP="00105706">
            <w:pPr>
              <w:numPr>
                <w:ilvl w:val="0"/>
                <w:numId w:val="29"/>
              </w:numPr>
              <w:ind w:left="446"/>
              <w:rPr>
                <w:szCs w:val="24"/>
              </w:rPr>
            </w:pPr>
            <w:r w:rsidRPr="00105706">
              <w:rPr>
                <w:szCs w:val="24"/>
              </w:rPr>
              <w:t>Rate</w:t>
            </w:r>
            <w:r w:rsidRPr="00105706">
              <w:rPr>
                <w:spacing w:val="-4"/>
                <w:szCs w:val="24"/>
              </w:rPr>
              <w:t xml:space="preserve"> </w:t>
            </w:r>
            <w:r w:rsidRPr="00105706">
              <w:rPr>
                <w:szCs w:val="24"/>
              </w:rPr>
              <w:t>includes</w:t>
            </w:r>
            <w:r w:rsidRPr="00105706">
              <w:rPr>
                <w:spacing w:val="-5"/>
                <w:szCs w:val="24"/>
              </w:rPr>
              <w:t xml:space="preserve"> </w:t>
            </w:r>
            <w:r w:rsidRPr="00105706">
              <w:rPr>
                <w:szCs w:val="24"/>
              </w:rPr>
              <w:t>cost</w:t>
            </w:r>
            <w:r w:rsidRPr="00105706">
              <w:rPr>
                <w:spacing w:val="-5"/>
                <w:szCs w:val="24"/>
              </w:rPr>
              <w:t xml:space="preserve"> </w:t>
            </w:r>
            <w:r w:rsidRPr="00105706">
              <w:rPr>
                <w:szCs w:val="24"/>
              </w:rPr>
              <w:t>of</w:t>
            </w:r>
            <w:r w:rsidRPr="00105706">
              <w:rPr>
                <w:spacing w:val="-4"/>
                <w:szCs w:val="24"/>
              </w:rPr>
              <w:t xml:space="preserve"> </w:t>
            </w:r>
            <w:r w:rsidRPr="00105706">
              <w:rPr>
                <w:szCs w:val="24"/>
              </w:rPr>
              <w:t>mileage</w:t>
            </w:r>
            <w:r w:rsidRPr="00105706">
              <w:rPr>
                <w:spacing w:val="-6"/>
                <w:szCs w:val="24"/>
              </w:rPr>
              <w:t xml:space="preserve"> </w:t>
            </w:r>
            <w:r w:rsidRPr="00105706">
              <w:rPr>
                <w:szCs w:val="24"/>
              </w:rPr>
              <w:t>and missed</w:t>
            </w:r>
            <w:r w:rsidRPr="00105706">
              <w:rPr>
                <w:spacing w:val="-3"/>
                <w:szCs w:val="24"/>
              </w:rPr>
              <w:t xml:space="preserve"> </w:t>
            </w:r>
            <w:r w:rsidRPr="00105706">
              <w:rPr>
                <w:spacing w:val="-2"/>
                <w:szCs w:val="24"/>
              </w:rPr>
              <w:t>appointments.</w:t>
            </w:r>
          </w:p>
          <w:p w14:paraId="50D386B2" w14:textId="77777777" w:rsidR="00105706" w:rsidRPr="00105706" w:rsidRDefault="00105706" w:rsidP="00105706">
            <w:pPr>
              <w:numPr>
                <w:ilvl w:val="0"/>
                <w:numId w:val="29"/>
              </w:numPr>
              <w:ind w:left="446" w:right="356"/>
              <w:rPr>
                <w:b/>
                <w:szCs w:val="24"/>
              </w:rPr>
            </w:pPr>
            <w:r w:rsidRPr="00105706">
              <w:rPr>
                <w:b/>
                <w:szCs w:val="24"/>
              </w:rPr>
              <w:t>Licensed/Provisional</w:t>
            </w:r>
            <w:r w:rsidRPr="00105706">
              <w:rPr>
                <w:b/>
                <w:spacing w:val="-9"/>
                <w:szCs w:val="24"/>
              </w:rPr>
              <w:t xml:space="preserve"> </w:t>
            </w:r>
            <w:r w:rsidRPr="00105706">
              <w:rPr>
                <w:b/>
                <w:szCs w:val="24"/>
              </w:rPr>
              <w:t>Licensure</w:t>
            </w:r>
            <w:r w:rsidRPr="00105706">
              <w:rPr>
                <w:b/>
                <w:spacing w:val="-8"/>
                <w:szCs w:val="24"/>
              </w:rPr>
              <w:t xml:space="preserve"> </w:t>
            </w:r>
            <w:r w:rsidRPr="00105706">
              <w:rPr>
                <w:b/>
                <w:szCs w:val="24"/>
              </w:rPr>
              <w:t>or</w:t>
            </w:r>
            <w:r w:rsidRPr="00105706">
              <w:rPr>
                <w:b/>
                <w:spacing w:val="-6"/>
                <w:szCs w:val="24"/>
              </w:rPr>
              <w:t xml:space="preserve"> </w:t>
            </w:r>
            <w:proofErr w:type="gramStart"/>
            <w:r w:rsidRPr="00105706">
              <w:rPr>
                <w:b/>
                <w:szCs w:val="24"/>
              </w:rPr>
              <w:t>Master’s</w:t>
            </w:r>
            <w:proofErr w:type="gramEnd"/>
            <w:r w:rsidRPr="00105706">
              <w:rPr>
                <w:b/>
                <w:spacing w:val="-8"/>
                <w:szCs w:val="24"/>
              </w:rPr>
              <w:t xml:space="preserve"> </w:t>
            </w:r>
            <w:r w:rsidRPr="00105706">
              <w:rPr>
                <w:b/>
                <w:szCs w:val="24"/>
              </w:rPr>
              <w:t>under</w:t>
            </w:r>
            <w:r w:rsidRPr="00105706">
              <w:rPr>
                <w:b/>
                <w:spacing w:val="-8"/>
                <w:szCs w:val="24"/>
              </w:rPr>
              <w:t xml:space="preserve"> </w:t>
            </w:r>
            <w:r w:rsidRPr="00105706">
              <w:rPr>
                <w:b/>
                <w:szCs w:val="24"/>
              </w:rPr>
              <w:t>supervision for licensure.</w:t>
            </w:r>
          </w:p>
          <w:p w14:paraId="5DE33A59" w14:textId="77777777" w:rsidR="00105706" w:rsidRPr="00105706" w:rsidRDefault="00105706" w:rsidP="00105706">
            <w:pPr>
              <w:numPr>
                <w:ilvl w:val="0"/>
                <w:numId w:val="29"/>
              </w:numPr>
              <w:ind w:left="446" w:right="282"/>
              <w:rPr>
                <w:b/>
                <w:szCs w:val="24"/>
              </w:rPr>
            </w:pPr>
            <w:r w:rsidRPr="00105706">
              <w:rPr>
                <w:b/>
                <w:szCs w:val="24"/>
              </w:rPr>
              <w:t xml:space="preserve">Assessment must be signed by a Licensed professional if completed by a provisional </w:t>
            </w:r>
            <w:proofErr w:type="gramStart"/>
            <w:r w:rsidRPr="00105706">
              <w:rPr>
                <w:b/>
                <w:szCs w:val="24"/>
              </w:rPr>
              <w:t>licensed</w:t>
            </w:r>
            <w:proofErr w:type="gramEnd"/>
            <w:r w:rsidRPr="00105706">
              <w:rPr>
                <w:b/>
                <w:szCs w:val="24"/>
              </w:rPr>
              <w:t xml:space="preserve"> or under supervision for </w:t>
            </w:r>
            <w:proofErr w:type="gramStart"/>
            <w:r w:rsidRPr="00105706">
              <w:rPr>
                <w:b/>
                <w:szCs w:val="24"/>
              </w:rPr>
              <w:t>licensure individual</w:t>
            </w:r>
            <w:proofErr w:type="gramEnd"/>
            <w:r w:rsidRPr="00105706">
              <w:rPr>
                <w:b/>
                <w:szCs w:val="24"/>
              </w:rPr>
              <w:t>.</w:t>
            </w:r>
          </w:p>
          <w:p w14:paraId="71424072" w14:textId="77777777" w:rsidR="00105706" w:rsidRPr="00105706" w:rsidRDefault="00105706" w:rsidP="00105706">
            <w:pPr>
              <w:numPr>
                <w:ilvl w:val="0"/>
                <w:numId w:val="29"/>
              </w:numPr>
              <w:ind w:left="446" w:right="378"/>
              <w:rPr>
                <w:b/>
                <w:szCs w:val="24"/>
              </w:rPr>
            </w:pPr>
            <w:r w:rsidRPr="00105706">
              <w:rPr>
                <w:b/>
                <w:szCs w:val="24"/>
              </w:rPr>
              <w:t>All assessments/evaluations must have the printed name, digital</w:t>
            </w:r>
            <w:r w:rsidRPr="00105706">
              <w:rPr>
                <w:b/>
                <w:spacing w:val="-3"/>
                <w:szCs w:val="24"/>
              </w:rPr>
              <w:t xml:space="preserve"> </w:t>
            </w:r>
            <w:r w:rsidRPr="00105706">
              <w:rPr>
                <w:b/>
                <w:szCs w:val="24"/>
              </w:rPr>
              <w:t>or</w:t>
            </w:r>
            <w:r w:rsidRPr="00105706">
              <w:rPr>
                <w:b/>
                <w:spacing w:val="-1"/>
                <w:szCs w:val="24"/>
              </w:rPr>
              <w:t xml:space="preserve"> </w:t>
            </w:r>
            <w:r w:rsidRPr="00105706">
              <w:rPr>
                <w:b/>
                <w:szCs w:val="24"/>
              </w:rPr>
              <w:t>handwritten</w:t>
            </w:r>
            <w:r w:rsidRPr="00105706">
              <w:rPr>
                <w:b/>
                <w:spacing w:val="-2"/>
                <w:szCs w:val="24"/>
              </w:rPr>
              <w:t xml:space="preserve"> </w:t>
            </w:r>
            <w:r w:rsidRPr="00105706">
              <w:rPr>
                <w:b/>
                <w:szCs w:val="24"/>
              </w:rPr>
              <w:t>signature</w:t>
            </w:r>
            <w:r w:rsidRPr="00105706">
              <w:rPr>
                <w:b/>
                <w:spacing w:val="-2"/>
                <w:szCs w:val="24"/>
              </w:rPr>
              <w:t xml:space="preserve"> </w:t>
            </w:r>
            <w:r w:rsidRPr="00105706">
              <w:rPr>
                <w:b/>
                <w:szCs w:val="24"/>
              </w:rPr>
              <w:t>and</w:t>
            </w:r>
            <w:r w:rsidRPr="00105706">
              <w:rPr>
                <w:b/>
                <w:spacing w:val="-3"/>
                <w:szCs w:val="24"/>
              </w:rPr>
              <w:t xml:space="preserve"> </w:t>
            </w:r>
            <w:r w:rsidRPr="00105706">
              <w:rPr>
                <w:b/>
                <w:szCs w:val="24"/>
              </w:rPr>
              <w:t>date</w:t>
            </w:r>
            <w:r w:rsidRPr="00105706">
              <w:rPr>
                <w:b/>
                <w:spacing w:val="-2"/>
                <w:szCs w:val="24"/>
              </w:rPr>
              <w:t xml:space="preserve"> </w:t>
            </w:r>
            <w:r w:rsidRPr="00105706">
              <w:rPr>
                <w:b/>
                <w:szCs w:val="24"/>
              </w:rPr>
              <w:t>of</w:t>
            </w:r>
            <w:r w:rsidRPr="00105706">
              <w:rPr>
                <w:b/>
                <w:spacing w:val="-2"/>
                <w:szCs w:val="24"/>
              </w:rPr>
              <w:t xml:space="preserve"> </w:t>
            </w:r>
            <w:r w:rsidRPr="00105706">
              <w:rPr>
                <w:b/>
                <w:szCs w:val="24"/>
              </w:rPr>
              <w:t>the</w:t>
            </w:r>
            <w:r w:rsidRPr="00105706">
              <w:rPr>
                <w:b/>
                <w:spacing w:val="-2"/>
                <w:szCs w:val="24"/>
              </w:rPr>
              <w:t xml:space="preserve"> </w:t>
            </w:r>
            <w:r w:rsidRPr="00105706">
              <w:rPr>
                <w:b/>
                <w:szCs w:val="24"/>
              </w:rPr>
              <w:t>assessment</w:t>
            </w:r>
            <w:r w:rsidRPr="00105706">
              <w:rPr>
                <w:b/>
                <w:spacing w:val="-1"/>
                <w:szCs w:val="24"/>
              </w:rPr>
              <w:t xml:space="preserve"> </w:t>
            </w:r>
            <w:r w:rsidRPr="00105706">
              <w:rPr>
                <w:b/>
                <w:szCs w:val="24"/>
              </w:rPr>
              <w:t>&amp; licensed individual (licensed individual name and signature is only</w:t>
            </w:r>
            <w:r w:rsidRPr="00105706">
              <w:rPr>
                <w:b/>
                <w:spacing w:val="-5"/>
                <w:szCs w:val="24"/>
              </w:rPr>
              <w:t xml:space="preserve"> </w:t>
            </w:r>
            <w:r w:rsidRPr="00105706">
              <w:rPr>
                <w:b/>
                <w:szCs w:val="24"/>
              </w:rPr>
              <w:t>required</w:t>
            </w:r>
            <w:r w:rsidRPr="00105706">
              <w:rPr>
                <w:b/>
                <w:spacing w:val="-5"/>
                <w:szCs w:val="24"/>
              </w:rPr>
              <w:t xml:space="preserve"> </w:t>
            </w:r>
            <w:r w:rsidRPr="00105706">
              <w:rPr>
                <w:b/>
                <w:szCs w:val="24"/>
              </w:rPr>
              <w:t>if</w:t>
            </w:r>
            <w:r w:rsidRPr="00105706">
              <w:rPr>
                <w:b/>
                <w:spacing w:val="-5"/>
                <w:szCs w:val="24"/>
              </w:rPr>
              <w:t xml:space="preserve"> </w:t>
            </w:r>
            <w:r w:rsidRPr="00105706">
              <w:rPr>
                <w:b/>
                <w:szCs w:val="24"/>
              </w:rPr>
              <w:t>the</w:t>
            </w:r>
            <w:r w:rsidRPr="00105706">
              <w:rPr>
                <w:b/>
                <w:spacing w:val="-5"/>
                <w:szCs w:val="24"/>
              </w:rPr>
              <w:t xml:space="preserve"> </w:t>
            </w:r>
            <w:r w:rsidRPr="00105706">
              <w:rPr>
                <w:b/>
                <w:szCs w:val="24"/>
              </w:rPr>
              <w:t>assessment/evaluation</w:t>
            </w:r>
            <w:r w:rsidRPr="00105706">
              <w:rPr>
                <w:b/>
                <w:spacing w:val="-6"/>
                <w:szCs w:val="24"/>
              </w:rPr>
              <w:t xml:space="preserve"> </w:t>
            </w:r>
            <w:r w:rsidRPr="00105706">
              <w:rPr>
                <w:b/>
                <w:szCs w:val="24"/>
              </w:rPr>
              <w:t>was</w:t>
            </w:r>
            <w:r w:rsidRPr="00105706">
              <w:rPr>
                <w:b/>
                <w:spacing w:val="-6"/>
                <w:szCs w:val="24"/>
              </w:rPr>
              <w:t xml:space="preserve"> </w:t>
            </w:r>
            <w:r w:rsidRPr="00105706">
              <w:rPr>
                <w:b/>
                <w:szCs w:val="24"/>
              </w:rPr>
              <w:t>completed</w:t>
            </w:r>
            <w:r w:rsidRPr="00105706">
              <w:rPr>
                <w:b/>
                <w:spacing w:val="-8"/>
                <w:szCs w:val="24"/>
              </w:rPr>
              <w:t xml:space="preserve"> </w:t>
            </w:r>
            <w:r w:rsidRPr="00105706">
              <w:rPr>
                <w:b/>
                <w:szCs w:val="24"/>
              </w:rPr>
              <w:t>by</w:t>
            </w:r>
            <w:r w:rsidRPr="00105706">
              <w:rPr>
                <w:b/>
                <w:spacing w:val="-5"/>
                <w:szCs w:val="24"/>
              </w:rPr>
              <w:t xml:space="preserve"> </w:t>
            </w:r>
            <w:r w:rsidRPr="00105706">
              <w:rPr>
                <w:b/>
                <w:szCs w:val="24"/>
              </w:rPr>
              <w:t xml:space="preserve">a provisional licensed or </w:t>
            </w:r>
            <w:proofErr w:type="gramStart"/>
            <w:r w:rsidRPr="00105706">
              <w:rPr>
                <w:b/>
                <w:szCs w:val="24"/>
              </w:rPr>
              <w:t>Master’s</w:t>
            </w:r>
            <w:proofErr w:type="gramEnd"/>
            <w:r w:rsidRPr="00105706">
              <w:rPr>
                <w:b/>
                <w:szCs w:val="24"/>
              </w:rPr>
              <w:t xml:space="preserve"> Under Supervision for Licensure assessor)</w:t>
            </w:r>
          </w:p>
          <w:p w14:paraId="15AF46A2" w14:textId="77777777" w:rsidR="00105706" w:rsidRPr="00105706" w:rsidRDefault="00105706" w:rsidP="00105706">
            <w:pPr>
              <w:numPr>
                <w:ilvl w:val="0"/>
                <w:numId w:val="29"/>
              </w:numPr>
              <w:tabs>
                <w:tab w:val="left" w:pos="718"/>
              </w:tabs>
              <w:ind w:left="446"/>
              <w:rPr>
                <w:b/>
                <w:szCs w:val="24"/>
              </w:rPr>
            </w:pPr>
            <w:r w:rsidRPr="00105706">
              <w:rPr>
                <w:b/>
                <w:szCs w:val="24"/>
              </w:rPr>
              <w:t>CCFA</w:t>
            </w:r>
            <w:r w:rsidRPr="00105706">
              <w:rPr>
                <w:b/>
                <w:spacing w:val="-5"/>
                <w:szCs w:val="24"/>
              </w:rPr>
              <w:t xml:space="preserve"> </w:t>
            </w:r>
            <w:r w:rsidRPr="00105706">
              <w:rPr>
                <w:b/>
                <w:szCs w:val="24"/>
              </w:rPr>
              <w:t>Checklist</w:t>
            </w:r>
            <w:r w:rsidRPr="00105706">
              <w:rPr>
                <w:b/>
                <w:spacing w:val="-5"/>
                <w:szCs w:val="24"/>
              </w:rPr>
              <w:t xml:space="preserve"> </w:t>
            </w:r>
            <w:r w:rsidRPr="00105706">
              <w:rPr>
                <w:b/>
                <w:szCs w:val="24"/>
              </w:rPr>
              <w:t>Not</w:t>
            </w:r>
            <w:r w:rsidRPr="00105706">
              <w:rPr>
                <w:b/>
                <w:spacing w:val="-5"/>
                <w:szCs w:val="24"/>
              </w:rPr>
              <w:t xml:space="preserve"> </w:t>
            </w:r>
            <w:r w:rsidRPr="00105706">
              <w:rPr>
                <w:b/>
                <w:szCs w:val="24"/>
              </w:rPr>
              <w:t>Required</w:t>
            </w:r>
            <w:r w:rsidRPr="00105706">
              <w:rPr>
                <w:b/>
                <w:spacing w:val="-5"/>
                <w:szCs w:val="24"/>
              </w:rPr>
              <w:t xml:space="preserve"> </w:t>
            </w:r>
            <w:r w:rsidRPr="00105706">
              <w:rPr>
                <w:b/>
                <w:szCs w:val="24"/>
              </w:rPr>
              <w:t>for</w:t>
            </w:r>
            <w:r w:rsidRPr="00105706">
              <w:rPr>
                <w:b/>
                <w:spacing w:val="-5"/>
                <w:szCs w:val="24"/>
              </w:rPr>
              <w:t xml:space="preserve"> </w:t>
            </w:r>
            <w:r w:rsidRPr="00105706">
              <w:rPr>
                <w:b/>
                <w:szCs w:val="24"/>
              </w:rPr>
              <w:t>Payment</w:t>
            </w:r>
            <w:r w:rsidRPr="00105706">
              <w:rPr>
                <w:b/>
                <w:spacing w:val="-5"/>
                <w:szCs w:val="24"/>
              </w:rPr>
              <w:t xml:space="preserve"> </w:t>
            </w:r>
            <w:r w:rsidRPr="00105706">
              <w:rPr>
                <w:b/>
                <w:spacing w:val="-2"/>
                <w:szCs w:val="24"/>
              </w:rPr>
              <w:t>Purposes</w:t>
            </w:r>
          </w:p>
        </w:tc>
      </w:tr>
      <w:tr w:rsidR="00105706" w:rsidRPr="00105706" w14:paraId="39779D13" w14:textId="77777777" w:rsidTr="00407D20">
        <w:trPr>
          <w:trHeight w:val="341"/>
        </w:trPr>
        <w:tc>
          <w:tcPr>
            <w:tcW w:w="1126" w:type="dxa"/>
          </w:tcPr>
          <w:p w14:paraId="1E9691AB" w14:textId="77777777" w:rsidR="00105706" w:rsidRPr="00105706" w:rsidRDefault="00105706" w:rsidP="00105706">
            <w:pPr>
              <w:ind w:left="59"/>
              <w:rPr>
                <w:b/>
                <w:bCs/>
                <w:szCs w:val="24"/>
              </w:rPr>
            </w:pPr>
            <w:r w:rsidRPr="00105706">
              <w:rPr>
                <w:b/>
                <w:bCs/>
                <w:szCs w:val="24"/>
              </w:rPr>
              <w:lastRenderedPageBreak/>
              <w:t>511-29n</w:t>
            </w:r>
          </w:p>
        </w:tc>
        <w:tc>
          <w:tcPr>
            <w:tcW w:w="2620" w:type="dxa"/>
          </w:tcPr>
          <w:p w14:paraId="115F1907" w14:textId="77777777" w:rsidR="00105706" w:rsidRPr="00105706" w:rsidRDefault="00105706" w:rsidP="00105706">
            <w:pPr>
              <w:ind w:left="107" w:right="277"/>
              <w:rPr>
                <w:szCs w:val="24"/>
              </w:rPr>
            </w:pPr>
            <w:r w:rsidRPr="00105706">
              <w:rPr>
                <w:szCs w:val="24"/>
              </w:rPr>
              <w:t>Update Current CCFA – Children in a Sibling Group who are in Foster Care.</w:t>
            </w:r>
          </w:p>
          <w:p w14:paraId="084FE37C" w14:textId="77777777" w:rsidR="00105706" w:rsidRPr="00105706" w:rsidRDefault="00105706" w:rsidP="00105706">
            <w:pPr>
              <w:numPr>
                <w:ilvl w:val="0"/>
                <w:numId w:val="28"/>
              </w:numPr>
              <w:rPr>
                <w:szCs w:val="24"/>
              </w:rPr>
            </w:pPr>
            <w:r w:rsidRPr="00105706">
              <w:rPr>
                <w:szCs w:val="24"/>
              </w:rPr>
              <w:t>Update</w:t>
            </w:r>
            <w:r w:rsidRPr="00105706">
              <w:rPr>
                <w:spacing w:val="-3"/>
                <w:szCs w:val="24"/>
              </w:rPr>
              <w:t xml:space="preserve"> </w:t>
            </w:r>
            <w:r w:rsidRPr="00105706">
              <w:rPr>
                <w:szCs w:val="24"/>
              </w:rPr>
              <w:t>a</w:t>
            </w:r>
            <w:r w:rsidRPr="00105706">
              <w:rPr>
                <w:spacing w:val="-2"/>
                <w:szCs w:val="24"/>
              </w:rPr>
              <w:t xml:space="preserve"> current</w:t>
            </w:r>
            <w:r w:rsidRPr="00105706">
              <w:rPr>
                <w:szCs w:val="24"/>
              </w:rPr>
              <w:t xml:space="preserve"> </w:t>
            </w:r>
            <w:r w:rsidRPr="00105706">
              <w:rPr>
                <w:szCs w:val="24"/>
              </w:rPr>
              <w:lastRenderedPageBreak/>
              <w:t>CCFA-After</w:t>
            </w:r>
            <w:r w:rsidRPr="00105706">
              <w:rPr>
                <w:spacing w:val="-13"/>
                <w:szCs w:val="24"/>
              </w:rPr>
              <w:t xml:space="preserve"> </w:t>
            </w:r>
            <w:r w:rsidRPr="00105706">
              <w:rPr>
                <w:szCs w:val="24"/>
              </w:rPr>
              <w:t>submitting initial</w:t>
            </w:r>
            <w:r w:rsidRPr="00105706">
              <w:rPr>
                <w:spacing w:val="-11"/>
                <w:szCs w:val="24"/>
              </w:rPr>
              <w:t xml:space="preserve"> </w:t>
            </w:r>
            <w:r w:rsidRPr="00105706">
              <w:rPr>
                <w:szCs w:val="24"/>
              </w:rPr>
              <w:t>CCFA</w:t>
            </w:r>
            <w:r w:rsidRPr="00105706">
              <w:rPr>
                <w:spacing w:val="-11"/>
                <w:szCs w:val="24"/>
              </w:rPr>
              <w:t xml:space="preserve"> </w:t>
            </w:r>
            <w:r w:rsidRPr="00105706">
              <w:rPr>
                <w:szCs w:val="24"/>
              </w:rPr>
              <w:t>during</w:t>
            </w:r>
            <w:r w:rsidRPr="00105706">
              <w:rPr>
                <w:spacing w:val="-9"/>
                <w:szCs w:val="24"/>
              </w:rPr>
              <w:t xml:space="preserve"> </w:t>
            </w:r>
            <w:r w:rsidRPr="00105706">
              <w:rPr>
                <w:szCs w:val="24"/>
              </w:rPr>
              <w:t>the first 12 months child is in care.</w:t>
            </w:r>
          </w:p>
          <w:p w14:paraId="7BD6B986" w14:textId="77777777" w:rsidR="00105706" w:rsidRPr="00105706" w:rsidRDefault="00105706" w:rsidP="00105706">
            <w:pPr>
              <w:ind w:left="51" w:right="95"/>
              <w:rPr>
                <w:szCs w:val="24"/>
              </w:rPr>
            </w:pPr>
            <w:r w:rsidRPr="00105706">
              <w:rPr>
                <w:szCs w:val="24"/>
              </w:rPr>
              <w:t>Providers</w:t>
            </w:r>
            <w:r w:rsidRPr="00105706">
              <w:rPr>
                <w:spacing w:val="-13"/>
                <w:szCs w:val="24"/>
              </w:rPr>
              <w:t xml:space="preserve"> </w:t>
            </w:r>
            <w:r w:rsidRPr="00105706">
              <w:rPr>
                <w:szCs w:val="24"/>
              </w:rPr>
              <w:t>just</w:t>
            </w:r>
            <w:r w:rsidRPr="00105706">
              <w:rPr>
                <w:spacing w:val="-12"/>
                <w:szCs w:val="24"/>
              </w:rPr>
              <w:t xml:space="preserve"> </w:t>
            </w:r>
            <w:proofErr w:type="gramStart"/>
            <w:r w:rsidRPr="00105706">
              <w:rPr>
                <w:szCs w:val="24"/>
              </w:rPr>
              <w:t>updates</w:t>
            </w:r>
            <w:proofErr w:type="gramEnd"/>
            <w:r w:rsidRPr="00105706">
              <w:rPr>
                <w:szCs w:val="24"/>
              </w:rPr>
              <w:t xml:space="preserve"> the CCFA section for the paternal family &amp; Form 419 paternal family section.</w:t>
            </w:r>
          </w:p>
        </w:tc>
        <w:tc>
          <w:tcPr>
            <w:tcW w:w="5670" w:type="dxa"/>
          </w:tcPr>
          <w:p w14:paraId="779853B2" w14:textId="77777777" w:rsidR="00105706" w:rsidRPr="00105706" w:rsidRDefault="00105706" w:rsidP="00105706">
            <w:pPr>
              <w:numPr>
                <w:ilvl w:val="0"/>
                <w:numId w:val="29"/>
              </w:numPr>
              <w:ind w:left="446"/>
              <w:rPr>
                <w:szCs w:val="24"/>
              </w:rPr>
            </w:pPr>
            <w:r w:rsidRPr="00105706">
              <w:rPr>
                <w:b/>
                <w:szCs w:val="24"/>
              </w:rPr>
              <w:lastRenderedPageBreak/>
              <w:t>$82.50</w:t>
            </w:r>
            <w:r w:rsidRPr="00105706">
              <w:rPr>
                <w:b/>
                <w:spacing w:val="-4"/>
                <w:szCs w:val="24"/>
              </w:rPr>
              <w:t xml:space="preserve"> </w:t>
            </w:r>
            <w:r w:rsidRPr="00105706">
              <w:rPr>
                <w:szCs w:val="24"/>
              </w:rPr>
              <w:t>per</w:t>
            </w:r>
            <w:r w:rsidRPr="00105706">
              <w:rPr>
                <w:spacing w:val="-5"/>
                <w:szCs w:val="24"/>
              </w:rPr>
              <w:t xml:space="preserve"> </w:t>
            </w:r>
            <w:r w:rsidRPr="00105706">
              <w:rPr>
                <w:szCs w:val="24"/>
              </w:rPr>
              <w:t>child/family</w:t>
            </w:r>
            <w:r w:rsidRPr="00105706">
              <w:rPr>
                <w:spacing w:val="-6"/>
                <w:szCs w:val="24"/>
              </w:rPr>
              <w:t xml:space="preserve"> </w:t>
            </w:r>
            <w:r w:rsidRPr="00105706">
              <w:rPr>
                <w:spacing w:val="-2"/>
                <w:szCs w:val="24"/>
              </w:rPr>
              <w:t>member</w:t>
            </w:r>
          </w:p>
          <w:p w14:paraId="29CFC3FC" w14:textId="77777777" w:rsidR="00105706" w:rsidRPr="00105706" w:rsidRDefault="00105706" w:rsidP="00105706">
            <w:pPr>
              <w:numPr>
                <w:ilvl w:val="0"/>
                <w:numId w:val="29"/>
              </w:numPr>
              <w:ind w:left="446" w:right="629"/>
              <w:rPr>
                <w:szCs w:val="24"/>
              </w:rPr>
            </w:pPr>
            <w:r w:rsidRPr="00105706">
              <w:rPr>
                <w:szCs w:val="24"/>
              </w:rPr>
              <w:t>Each</w:t>
            </w:r>
            <w:r w:rsidRPr="00105706">
              <w:rPr>
                <w:spacing w:val="-3"/>
                <w:szCs w:val="24"/>
              </w:rPr>
              <w:t xml:space="preserve"> </w:t>
            </w:r>
            <w:r w:rsidRPr="00105706">
              <w:rPr>
                <w:szCs w:val="24"/>
              </w:rPr>
              <w:t>additional</w:t>
            </w:r>
            <w:r w:rsidRPr="00105706">
              <w:rPr>
                <w:spacing w:val="-6"/>
                <w:szCs w:val="24"/>
              </w:rPr>
              <w:t xml:space="preserve"> </w:t>
            </w:r>
            <w:r w:rsidRPr="00105706">
              <w:rPr>
                <w:szCs w:val="24"/>
              </w:rPr>
              <w:t>child</w:t>
            </w:r>
            <w:r w:rsidRPr="00105706">
              <w:rPr>
                <w:spacing w:val="-4"/>
                <w:szCs w:val="24"/>
              </w:rPr>
              <w:t xml:space="preserve"> </w:t>
            </w:r>
            <w:r w:rsidRPr="00105706">
              <w:rPr>
                <w:szCs w:val="24"/>
              </w:rPr>
              <w:t>for</w:t>
            </w:r>
            <w:r w:rsidRPr="00105706">
              <w:rPr>
                <w:spacing w:val="-4"/>
                <w:szCs w:val="24"/>
              </w:rPr>
              <w:t xml:space="preserve"> </w:t>
            </w:r>
            <w:r w:rsidRPr="00105706">
              <w:rPr>
                <w:szCs w:val="24"/>
              </w:rPr>
              <w:t>example</w:t>
            </w:r>
            <w:r w:rsidRPr="00105706">
              <w:rPr>
                <w:spacing w:val="-4"/>
                <w:szCs w:val="24"/>
              </w:rPr>
              <w:t xml:space="preserve"> </w:t>
            </w:r>
            <w:r w:rsidRPr="00105706">
              <w:rPr>
                <w:szCs w:val="24"/>
              </w:rPr>
              <w:t>if</w:t>
            </w:r>
            <w:r w:rsidRPr="00105706">
              <w:rPr>
                <w:spacing w:val="-4"/>
                <w:szCs w:val="24"/>
              </w:rPr>
              <w:t xml:space="preserve"> </w:t>
            </w:r>
            <w:r w:rsidRPr="00105706">
              <w:rPr>
                <w:szCs w:val="24"/>
              </w:rPr>
              <w:t>mom</w:t>
            </w:r>
            <w:r w:rsidRPr="00105706">
              <w:rPr>
                <w:spacing w:val="-6"/>
                <w:szCs w:val="24"/>
              </w:rPr>
              <w:t xml:space="preserve"> </w:t>
            </w:r>
            <w:r w:rsidRPr="00105706">
              <w:rPr>
                <w:szCs w:val="24"/>
              </w:rPr>
              <w:t>has</w:t>
            </w:r>
            <w:r w:rsidRPr="00105706">
              <w:rPr>
                <w:spacing w:val="-5"/>
                <w:szCs w:val="24"/>
              </w:rPr>
              <w:t xml:space="preserve"> </w:t>
            </w:r>
            <w:r w:rsidRPr="00105706">
              <w:rPr>
                <w:szCs w:val="24"/>
              </w:rPr>
              <w:t>a</w:t>
            </w:r>
            <w:r w:rsidRPr="00105706">
              <w:rPr>
                <w:spacing w:val="-4"/>
                <w:szCs w:val="24"/>
              </w:rPr>
              <w:t xml:space="preserve"> </w:t>
            </w:r>
            <w:r w:rsidRPr="00105706">
              <w:rPr>
                <w:szCs w:val="24"/>
              </w:rPr>
              <w:t>new</w:t>
            </w:r>
            <w:r w:rsidRPr="00105706">
              <w:rPr>
                <w:spacing w:val="-6"/>
                <w:szCs w:val="24"/>
              </w:rPr>
              <w:t xml:space="preserve"> </w:t>
            </w:r>
            <w:r w:rsidRPr="00105706">
              <w:rPr>
                <w:szCs w:val="24"/>
              </w:rPr>
              <w:t>baby</w:t>
            </w:r>
            <w:r w:rsidRPr="00105706">
              <w:rPr>
                <w:spacing w:val="-3"/>
                <w:szCs w:val="24"/>
              </w:rPr>
              <w:t xml:space="preserve"> </w:t>
            </w:r>
            <w:r w:rsidRPr="00105706">
              <w:rPr>
                <w:szCs w:val="24"/>
              </w:rPr>
              <w:t xml:space="preserve">after initial CCFA has been completed or a new biological father is identified within 12 months of a </w:t>
            </w:r>
            <w:r w:rsidRPr="00105706">
              <w:rPr>
                <w:szCs w:val="24"/>
              </w:rPr>
              <w:lastRenderedPageBreak/>
              <w:t>completed CCFA.</w:t>
            </w:r>
          </w:p>
          <w:p w14:paraId="229E58D0" w14:textId="77777777" w:rsidR="00105706" w:rsidRPr="00105706" w:rsidRDefault="00105706" w:rsidP="00105706">
            <w:pPr>
              <w:numPr>
                <w:ilvl w:val="0"/>
                <w:numId w:val="29"/>
              </w:numPr>
              <w:ind w:left="446" w:right="496"/>
              <w:rPr>
                <w:szCs w:val="24"/>
              </w:rPr>
            </w:pPr>
            <w:r w:rsidRPr="00105706">
              <w:rPr>
                <w:szCs w:val="24"/>
              </w:rPr>
              <w:t>Fee</w:t>
            </w:r>
            <w:r w:rsidRPr="00105706">
              <w:rPr>
                <w:spacing w:val="-4"/>
                <w:szCs w:val="24"/>
              </w:rPr>
              <w:t xml:space="preserve"> </w:t>
            </w:r>
            <w:r w:rsidRPr="00105706">
              <w:rPr>
                <w:szCs w:val="24"/>
              </w:rPr>
              <w:t>can</w:t>
            </w:r>
            <w:r w:rsidRPr="00105706">
              <w:rPr>
                <w:spacing w:val="-3"/>
                <w:szCs w:val="24"/>
              </w:rPr>
              <w:t xml:space="preserve"> </w:t>
            </w:r>
            <w:r w:rsidRPr="00105706">
              <w:rPr>
                <w:szCs w:val="24"/>
              </w:rPr>
              <w:t>be</w:t>
            </w:r>
            <w:r w:rsidRPr="00105706">
              <w:rPr>
                <w:spacing w:val="-4"/>
                <w:szCs w:val="24"/>
              </w:rPr>
              <w:t xml:space="preserve"> </w:t>
            </w:r>
            <w:r w:rsidRPr="00105706">
              <w:rPr>
                <w:szCs w:val="24"/>
              </w:rPr>
              <w:t>used</w:t>
            </w:r>
            <w:r w:rsidRPr="00105706">
              <w:rPr>
                <w:spacing w:val="-4"/>
                <w:szCs w:val="24"/>
              </w:rPr>
              <w:t xml:space="preserve"> </w:t>
            </w:r>
            <w:r w:rsidRPr="00105706">
              <w:rPr>
                <w:szCs w:val="24"/>
              </w:rPr>
              <w:t>for</w:t>
            </w:r>
            <w:r w:rsidRPr="00105706">
              <w:rPr>
                <w:spacing w:val="-4"/>
                <w:szCs w:val="24"/>
              </w:rPr>
              <w:t xml:space="preserve"> </w:t>
            </w:r>
            <w:r w:rsidRPr="00105706">
              <w:rPr>
                <w:szCs w:val="24"/>
              </w:rPr>
              <w:t>each</w:t>
            </w:r>
            <w:r w:rsidRPr="00105706">
              <w:rPr>
                <w:spacing w:val="-3"/>
                <w:szCs w:val="24"/>
              </w:rPr>
              <w:t xml:space="preserve"> </w:t>
            </w:r>
            <w:r w:rsidRPr="00105706">
              <w:rPr>
                <w:szCs w:val="24"/>
              </w:rPr>
              <w:t>additional</w:t>
            </w:r>
            <w:r w:rsidRPr="00105706">
              <w:rPr>
                <w:spacing w:val="-4"/>
                <w:szCs w:val="24"/>
              </w:rPr>
              <w:t xml:space="preserve"> </w:t>
            </w:r>
            <w:r w:rsidRPr="00105706">
              <w:rPr>
                <w:szCs w:val="24"/>
              </w:rPr>
              <w:t>child</w:t>
            </w:r>
            <w:r w:rsidRPr="00105706">
              <w:rPr>
                <w:spacing w:val="-4"/>
                <w:szCs w:val="24"/>
              </w:rPr>
              <w:t xml:space="preserve"> </w:t>
            </w:r>
            <w:r w:rsidRPr="00105706">
              <w:rPr>
                <w:szCs w:val="24"/>
              </w:rPr>
              <w:t>needed</w:t>
            </w:r>
            <w:r w:rsidRPr="00105706">
              <w:rPr>
                <w:spacing w:val="-3"/>
                <w:szCs w:val="24"/>
              </w:rPr>
              <w:t xml:space="preserve"> </w:t>
            </w:r>
            <w:r w:rsidRPr="00105706">
              <w:rPr>
                <w:szCs w:val="24"/>
              </w:rPr>
              <w:t>to</w:t>
            </w:r>
            <w:r w:rsidRPr="00105706">
              <w:rPr>
                <w:spacing w:val="-6"/>
                <w:szCs w:val="24"/>
              </w:rPr>
              <w:t xml:space="preserve"> </w:t>
            </w:r>
            <w:r w:rsidRPr="00105706">
              <w:rPr>
                <w:szCs w:val="24"/>
              </w:rPr>
              <w:t>complete</w:t>
            </w:r>
            <w:r w:rsidRPr="00105706">
              <w:rPr>
                <w:spacing w:val="-6"/>
                <w:szCs w:val="24"/>
              </w:rPr>
              <w:t xml:space="preserve"> </w:t>
            </w:r>
            <w:r w:rsidRPr="00105706">
              <w:rPr>
                <w:szCs w:val="24"/>
              </w:rPr>
              <w:t>the updated CCFA.</w:t>
            </w:r>
          </w:p>
          <w:p w14:paraId="2FC1FB3B" w14:textId="77777777" w:rsidR="00105706" w:rsidRPr="00105706" w:rsidRDefault="00105706" w:rsidP="00105706">
            <w:pPr>
              <w:numPr>
                <w:ilvl w:val="0"/>
                <w:numId w:val="29"/>
              </w:numPr>
              <w:ind w:left="446" w:right="325"/>
              <w:rPr>
                <w:b/>
                <w:szCs w:val="24"/>
              </w:rPr>
            </w:pPr>
            <w:r w:rsidRPr="00105706">
              <w:rPr>
                <w:szCs w:val="24"/>
              </w:rPr>
              <w:t>Must be completed within 25 calendar days of receipt of the service</w:t>
            </w:r>
            <w:r w:rsidRPr="00105706">
              <w:rPr>
                <w:spacing w:val="-6"/>
                <w:szCs w:val="24"/>
              </w:rPr>
              <w:t xml:space="preserve"> </w:t>
            </w:r>
            <w:r w:rsidRPr="00105706">
              <w:rPr>
                <w:szCs w:val="24"/>
              </w:rPr>
              <w:t>authorization/referral</w:t>
            </w:r>
            <w:r w:rsidRPr="00105706">
              <w:rPr>
                <w:spacing w:val="-8"/>
                <w:szCs w:val="24"/>
              </w:rPr>
              <w:t xml:space="preserve"> </w:t>
            </w:r>
            <w:r w:rsidRPr="00105706">
              <w:rPr>
                <w:szCs w:val="24"/>
              </w:rPr>
              <w:t>from</w:t>
            </w:r>
            <w:r w:rsidRPr="00105706">
              <w:rPr>
                <w:spacing w:val="-5"/>
                <w:szCs w:val="24"/>
              </w:rPr>
              <w:t xml:space="preserve"> </w:t>
            </w:r>
            <w:r w:rsidRPr="00105706">
              <w:rPr>
                <w:szCs w:val="24"/>
              </w:rPr>
              <w:t>DFCS.</w:t>
            </w:r>
            <w:r w:rsidRPr="00105706">
              <w:rPr>
                <w:spacing w:val="-2"/>
                <w:szCs w:val="24"/>
              </w:rPr>
              <w:t xml:space="preserve"> </w:t>
            </w:r>
            <w:r w:rsidRPr="00105706">
              <w:rPr>
                <w:b/>
                <w:szCs w:val="24"/>
              </w:rPr>
              <w:t>If</w:t>
            </w:r>
            <w:r w:rsidRPr="00105706">
              <w:rPr>
                <w:b/>
                <w:spacing w:val="-6"/>
                <w:szCs w:val="24"/>
              </w:rPr>
              <w:t xml:space="preserve"> </w:t>
            </w:r>
            <w:r w:rsidRPr="00105706">
              <w:rPr>
                <w:b/>
                <w:szCs w:val="24"/>
              </w:rPr>
              <w:t>the</w:t>
            </w:r>
            <w:r w:rsidRPr="00105706">
              <w:rPr>
                <w:b/>
                <w:spacing w:val="-6"/>
                <w:szCs w:val="24"/>
              </w:rPr>
              <w:t xml:space="preserve"> </w:t>
            </w:r>
            <w:r w:rsidRPr="00105706">
              <w:rPr>
                <w:b/>
                <w:szCs w:val="24"/>
              </w:rPr>
              <w:t>report</w:t>
            </w:r>
            <w:r w:rsidRPr="00105706">
              <w:rPr>
                <w:b/>
                <w:spacing w:val="-5"/>
                <w:szCs w:val="24"/>
              </w:rPr>
              <w:t xml:space="preserve"> </w:t>
            </w:r>
            <w:r w:rsidRPr="00105706">
              <w:rPr>
                <w:b/>
                <w:szCs w:val="24"/>
              </w:rPr>
              <w:t>cannot</w:t>
            </w:r>
            <w:r w:rsidRPr="00105706">
              <w:rPr>
                <w:b/>
                <w:spacing w:val="-6"/>
                <w:szCs w:val="24"/>
              </w:rPr>
              <w:t xml:space="preserve"> </w:t>
            </w:r>
            <w:r w:rsidRPr="00105706">
              <w:rPr>
                <w:b/>
                <w:szCs w:val="24"/>
              </w:rPr>
              <w:t>be completed within 25 calendar days, the provider must add a case note in the invoice packet that explains why the report was not timely.</w:t>
            </w:r>
          </w:p>
          <w:p w14:paraId="3FCFCDD7" w14:textId="77777777" w:rsidR="00105706" w:rsidRPr="00105706" w:rsidRDefault="00105706" w:rsidP="00105706">
            <w:pPr>
              <w:numPr>
                <w:ilvl w:val="0"/>
                <w:numId w:val="29"/>
              </w:numPr>
              <w:ind w:left="446"/>
              <w:rPr>
                <w:szCs w:val="24"/>
              </w:rPr>
            </w:pPr>
            <w:r w:rsidRPr="00105706">
              <w:rPr>
                <w:szCs w:val="24"/>
              </w:rPr>
              <w:t>Rate</w:t>
            </w:r>
            <w:r w:rsidRPr="00105706">
              <w:rPr>
                <w:spacing w:val="-4"/>
                <w:szCs w:val="24"/>
              </w:rPr>
              <w:t xml:space="preserve"> </w:t>
            </w:r>
            <w:r w:rsidRPr="00105706">
              <w:rPr>
                <w:szCs w:val="24"/>
              </w:rPr>
              <w:t>includes</w:t>
            </w:r>
            <w:r w:rsidRPr="00105706">
              <w:rPr>
                <w:spacing w:val="-5"/>
                <w:szCs w:val="24"/>
              </w:rPr>
              <w:t xml:space="preserve"> </w:t>
            </w:r>
            <w:r w:rsidRPr="00105706">
              <w:rPr>
                <w:szCs w:val="24"/>
              </w:rPr>
              <w:t>cost</w:t>
            </w:r>
            <w:r w:rsidRPr="00105706">
              <w:rPr>
                <w:spacing w:val="-5"/>
                <w:szCs w:val="24"/>
              </w:rPr>
              <w:t xml:space="preserve"> </w:t>
            </w:r>
            <w:r w:rsidRPr="00105706">
              <w:rPr>
                <w:szCs w:val="24"/>
              </w:rPr>
              <w:t>of</w:t>
            </w:r>
            <w:r w:rsidRPr="00105706">
              <w:rPr>
                <w:spacing w:val="-4"/>
                <w:szCs w:val="24"/>
              </w:rPr>
              <w:t xml:space="preserve"> </w:t>
            </w:r>
            <w:r w:rsidRPr="00105706">
              <w:rPr>
                <w:szCs w:val="24"/>
              </w:rPr>
              <w:t>mileage</w:t>
            </w:r>
            <w:r w:rsidRPr="00105706">
              <w:rPr>
                <w:spacing w:val="-6"/>
                <w:szCs w:val="24"/>
              </w:rPr>
              <w:t xml:space="preserve"> </w:t>
            </w:r>
            <w:r w:rsidRPr="00105706">
              <w:rPr>
                <w:szCs w:val="24"/>
              </w:rPr>
              <w:t>and missed</w:t>
            </w:r>
            <w:r w:rsidRPr="00105706">
              <w:rPr>
                <w:spacing w:val="-3"/>
                <w:szCs w:val="24"/>
              </w:rPr>
              <w:t xml:space="preserve"> </w:t>
            </w:r>
            <w:r w:rsidRPr="00105706">
              <w:rPr>
                <w:spacing w:val="-2"/>
                <w:szCs w:val="24"/>
              </w:rPr>
              <w:t>appointments.</w:t>
            </w:r>
          </w:p>
          <w:p w14:paraId="22188EEB" w14:textId="77777777" w:rsidR="00105706" w:rsidRPr="00105706" w:rsidRDefault="00105706" w:rsidP="00105706">
            <w:pPr>
              <w:numPr>
                <w:ilvl w:val="0"/>
                <w:numId w:val="29"/>
              </w:numPr>
              <w:ind w:left="446" w:right="278"/>
              <w:rPr>
                <w:b/>
                <w:szCs w:val="24"/>
              </w:rPr>
            </w:pPr>
            <w:r w:rsidRPr="00105706">
              <w:rPr>
                <w:b/>
                <w:szCs w:val="24"/>
              </w:rPr>
              <w:t xml:space="preserve">Assessment must be signed by a Licensed professional if completed by a provisional </w:t>
            </w:r>
            <w:proofErr w:type="gramStart"/>
            <w:r w:rsidRPr="00105706">
              <w:rPr>
                <w:b/>
                <w:szCs w:val="24"/>
              </w:rPr>
              <w:t>licensed</w:t>
            </w:r>
            <w:proofErr w:type="gramEnd"/>
            <w:r w:rsidRPr="00105706">
              <w:rPr>
                <w:b/>
                <w:szCs w:val="24"/>
              </w:rPr>
              <w:t xml:space="preserve"> or under supervision for </w:t>
            </w:r>
            <w:proofErr w:type="gramStart"/>
            <w:r w:rsidRPr="00105706">
              <w:rPr>
                <w:b/>
                <w:szCs w:val="24"/>
              </w:rPr>
              <w:t>licensure individual</w:t>
            </w:r>
            <w:proofErr w:type="gramEnd"/>
            <w:r w:rsidRPr="00105706">
              <w:rPr>
                <w:b/>
                <w:szCs w:val="24"/>
              </w:rPr>
              <w:t>.</w:t>
            </w:r>
          </w:p>
          <w:p w14:paraId="232F90BC" w14:textId="77777777" w:rsidR="00105706" w:rsidRPr="00105706" w:rsidRDefault="00105706" w:rsidP="00105706">
            <w:pPr>
              <w:numPr>
                <w:ilvl w:val="0"/>
                <w:numId w:val="29"/>
              </w:numPr>
              <w:ind w:left="446" w:right="378"/>
              <w:rPr>
                <w:b/>
                <w:szCs w:val="24"/>
              </w:rPr>
            </w:pPr>
            <w:r w:rsidRPr="00105706">
              <w:rPr>
                <w:b/>
                <w:szCs w:val="24"/>
              </w:rPr>
              <w:t>All assessments/evaluations must have the printed name, digital</w:t>
            </w:r>
            <w:r w:rsidRPr="00105706">
              <w:rPr>
                <w:b/>
                <w:spacing w:val="-3"/>
                <w:szCs w:val="24"/>
              </w:rPr>
              <w:t xml:space="preserve"> </w:t>
            </w:r>
            <w:r w:rsidRPr="00105706">
              <w:rPr>
                <w:b/>
                <w:szCs w:val="24"/>
              </w:rPr>
              <w:t>or</w:t>
            </w:r>
            <w:r w:rsidRPr="00105706">
              <w:rPr>
                <w:b/>
                <w:spacing w:val="-1"/>
                <w:szCs w:val="24"/>
              </w:rPr>
              <w:t xml:space="preserve"> </w:t>
            </w:r>
            <w:r w:rsidRPr="00105706">
              <w:rPr>
                <w:b/>
                <w:szCs w:val="24"/>
              </w:rPr>
              <w:t>handwritten</w:t>
            </w:r>
            <w:r w:rsidRPr="00105706">
              <w:rPr>
                <w:b/>
                <w:spacing w:val="-2"/>
                <w:szCs w:val="24"/>
              </w:rPr>
              <w:t xml:space="preserve"> </w:t>
            </w:r>
            <w:r w:rsidRPr="00105706">
              <w:rPr>
                <w:b/>
                <w:szCs w:val="24"/>
              </w:rPr>
              <w:t>signature</w:t>
            </w:r>
            <w:r w:rsidRPr="00105706">
              <w:rPr>
                <w:b/>
                <w:spacing w:val="-2"/>
                <w:szCs w:val="24"/>
              </w:rPr>
              <w:t xml:space="preserve"> </w:t>
            </w:r>
            <w:r w:rsidRPr="00105706">
              <w:rPr>
                <w:b/>
                <w:szCs w:val="24"/>
              </w:rPr>
              <w:t>and</w:t>
            </w:r>
            <w:r w:rsidRPr="00105706">
              <w:rPr>
                <w:b/>
                <w:spacing w:val="-3"/>
                <w:szCs w:val="24"/>
              </w:rPr>
              <w:t xml:space="preserve"> </w:t>
            </w:r>
            <w:r w:rsidRPr="00105706">
              <w:rPr>
                <w:b/>
                <w:szCs w:val="24"/>
              </w:rPr>
              <w:t>date</w:t>
            </w:r>
            <w:r w:rsidRPr="00105706">
              <w:rPr>
                <w:b/>
                <w:spacing w:val="-2"/>
                <w:szCs w:val="24"/>
              </w:rPr>
              <w:t xml:space="preserve"> </w:t>
            </w:r>
            <w:r w:rsidRPr="00105706">
              <w:rPr>
                <w:b/>
                <w:szCs w:val="24"/>
              </w:rPr>
              <w:t>of</w:t>
            </w:r>
            <w:r w:rsidRPr="00105706">
              <w:rPr>
                <w:b/>
                <w:spacing w:val="-2"/>
                <w:szCs w:val="24"/>
              </w:rPr>
              <w:t xml:space="preserve"> </w:t>
            </w:r>
            <w:r w:rsidRPr="00105706">
              <w:rPr>
                <w:b/>
                <w:szCs w:val="24"/>
              </w:rPr>
              <w:t>the</w:t>
            </w:r>
            <w:r w:rsidRPr="00105706">
              <w:rPr>
                <w:b/>
                <w:spacing w:val="-2"/>
                <w:szCs w:val="24"/>
              </w:rPr>
              <w:t xml:space="preserve"> </w:t>
            </w:r>
            <w:r w:rsidRPr="00105706">
              <w:rPr>
                <w:b/>
                <w:szCs w:val="24"/>
              </w:rPr>
              <w:t>assessment</w:t>
            </w:r>
            <w:r w:rsidRPr="00105706">
              <w:rPr>
                <w:b/>
                <w:spacing w:val="-1"/>
                <w:szCs w:val="24"/>
              </w:rPr>
              <w:t xml:space="preserve"> </w:t>
            </w:r>
            <w:r w:rsidRPr="00105706">
              <w:rPr>
                <w:b/>
                <w:szCs w:val="24"/>
              </w:rPr>
              <w:t>&amp; licensed individual (licensed individual name and signature is only</w:t>
            </w:r>
            <w:r w:rsidRPr="00105706">
              <w:rPr>
                <w:b/>
                <w:spacing w:val="-5"/>
                <w:szCs w:val="24"/>
              </w:rPr>
              <w:t xml:space="preserve"> </w:t>
            </w:r>
            <w:r w:rsidRPr="00105706">
              <w:rPr>
                <w:b/>
                <w:szCs w:val="24"/>
              </w:rPr>
              <w:t>required</w:t>
            </w:r>
            <w:r w:rsidRPr="00105706">
              <w:rPr>
                <w:b/>
                <w:spacing w:val="-5"/>
                <w:szCs w:val="24"/>
              </w:rPr>
              <w:t xml:space="preserve"> </w:t>
            </w:r>
            <w:r w:rsidRPr="00105706">
              <w:rPr>
                <w:b/>
                <w:szCs w:val="24"/>
              </w:rPr>
              <w:t>if</w:t>
            </w:r>
            <w:r w:rsidRPr="00105706">
              <w:rPr>
                <w:b/>
                <w:spacing w:val="-5"/>
                <w:szCs w:val="24"/>
              </w:rPr>
              <w:t xml:space="preserve"> </w:t>
            </w:r>
            <w:r w:rsidRPr="00105706">
              <w:rPr>
                <w:b/>
                <w:szCs w:val="24"/>
              </w:rPr>
              <w:t>the</w:t>
            </w:r>
            <w:r w:rsidRPr="00105706">
              <w:rPr>
                <w:b/>
                <w:spacing w:val="-5"/>
                <w:szCs w:val="24"/>
              </w:rPr>
              <w:t xml:space="preserve"> </w:t>
            </w:r>
            <w:r w:rsidRPr="00105706">
              <w:rPr>
                <w:b/>
                <w:szCs w:val="24"/>
              </w:rPr>
              <w:t>assessment/evaluation</w:t>
            </w:r>
            <w:r w:rsidRPr="00105706">
              <w:rPr>
                <w:b/>
                <w:spacing w:val="-6"/>
                <w:szCs w:val="24"/>
              </w:rPr>
              <w:t xml:space="preserve"> </w:t>
            </w:r>
            <w:r w:rsidRPr="00105706">
              <w:rPr>
                <w:b/>
                <w:szCs w:val="24"/>
              </w:rPr>
              <w:t>was</w:t>
            </w:r>
            <w:r w:rsidRPr="00105706">
              <w:rPr>
                <w:b/>
                <w:spacing w:val="-6"/>
                <w:szCs w:val="24"/>
              </w:rPr>
              <w:t xml:space="preserve"> </w:t>
            </w:r>
            <w:r w:rsidRPr="00105706">
              <w:rPr>
                <w:b/>
                <w:szCs w:val="24"/>
              </w:rPr>
              <w:t>completed</w:t>
            </w:r>
            <w:r w:rsidRPr="00105706">
              <w:rPr>
                <w:b/>
                <w:spacing w:val="-8"/>
                <w:szCs w:val="24"/>
              </w:rPr>
              <w:t xml:space="preserve"> </w:t>
            </w:r>
            <w:r w:rsidRPr="00105706">
              <w:rPr>
                <w:b/>
                <w:szCs w:val="24"/>
              </w:rPr>
              <w:t>by</w:t>
            </w:r>
            <w:r w:rsidRPr="00105706">
              <w:rPr>
                <w:b/>
                <w:spacing w:val="-5"/>
                <w:szCs w:val="24"/>
              </w:rPr>
              <w:t xml:space="preserve"> </w:t>
            </w:r>
            <w:r w:rsidRPr="00105706">
              <w:rPr>
                <w:b/>
                <w:szCs w:val="24"/>
              </w:rPr>
              <w:t xml:space="preserve">a provisional licensed or </w:t>
            </w:r>
            <w:proofErr w:type="gramStart"/>
            <w:r w:rsidRPr="00105706">
              <w:rPr>
                <w:b/>
                <w:szCs w:val="24"/>
              </w:rPr>
              <w:t>Master’s</w:t>
            </w:r>
            <w:proofErr w:type="gramEnd"/>
            <w:r w:rsidRPr="00105706">
              <w:rPr>
                <w:b/>
                <w:szCs w:val="24"/>
              </w:rPr>
              <w:t xml:space="preserve"> Under Supervision for Licensure assessor)</w:t>
            </w:r>
          </w:p>
          <w:p w14:paraId="72D03B16" w14:textId="77777777" w:rsidR="00105706" w:rsidRPr="00105706" w:rsidRDefault="00105706" w:rsidP="00105706">
            <w:pPr>
              <w:numPr>
                <w:ilvl w:val="0"/>
                <w:numId w:val="29"/>
              </w:numPr>
              <w:ind w:left="446" w:right="282"/>
              <w:rPr>
                <w:b/>
                <w:spacing w:val="-2"/>
                <w:szCs w:val="24"/>
              </w:rPr>
            </w:pPr>
            <w:r w:rsidRPr="00105706">
              <w:rPr>
                <w:b/>
                <w:szCs w:val="24"/>
              </w:rPr>
              <w:t>CCFA</w:t>
            </w:r>
            <w:r w:rsidRPr="00105706">
              <w:rPr>
                <w:b/>
                <w:spacing w:val="-5"/>
                <w:szCs w:val="24"/>
              </w:rPr>
              <w:t xml:space="preserve"> </w:t>
            </w:r>
            <w:r w:rsidRPr="00105706">
              <w:rPr>
                <w:b/>
                <w:szCs w:val="24"/>
              </w:rPr>
              <w:t>Checklist</w:t>
            </w:r>
            <w:r w:rsidRPr="00105706">
              <w:rPr>
                <w:b/>
                <w:spacing w:val="-5"/>
                <w:szCs w:val="24"/>
              </w:rPr>
              <w:t xml:space="preserve"> </w:t>
            </w:r>
            <w:r w:rsidRPr="00105706">
              <w:rPr>
                <w:b/>
                <w:szCs w:val="24"/>
              </w:rPr>
              <w:t>Not</w:t>
            </w:r>
            <w:r w:rsidRPr="00105706">
              <w:rPr>
                <w:b/>
                <w:spacing w:val="-5"/>
                <w:szCs w:val="24"/>
              </w:rPr>
              <w:t xml:space="preserve"> </w:t>
            </w:r>
            <w:r w:rsidRPr="00105706">
              <w:rPr>
                <w:b/>
                <w:szCs w:val="24"/>
              </w:rPr>
              <w:t>Required</w:t>
            </w:r>
            <w:r w:rsidRPr="00105706">
              <w:rPr>
                <w:b/>
                <w:spacing w:val="-3"/>
                <w:szCs w:val="24"/>
              </w:rPr>
              <w:t xml:space="preserve"> </w:t>
            </w:r>
            <w:r w:rsidRPr="00105706">
              <w:rPr>
                <w:b/>
                <w:szCs w:val="24"/>
              </w:rPr>
              <w:t>for</w:t>
            </w:r>
            <w:r w:rsidRPr="00105706">
              <w:rPr>
                <w:b/>
                <w:spacing w:val="-4"/>
                <w:szCs w:val="24"/>
              </w:rPr>
              <w:t xml:space="preserve"> </w:t>
            </w:r>
            <w:r w:rsidRPr="00105706">
              <w:rPr>
                <w:b/>
                <w:szCs w:val="24"/>
              </w:rPr>
              <w:t>Payment</w:t>
            </w:r>
            <w:r w:rsidRPr="00105706">
              <w:rPr>
                <w:b/>
                <w:spacing w:val="-5"/>
                <w:szCs w:val="24"/>
              </w:rPr>
              <w:t xml:space="preserve"> </w:t>
            </w:r>
            <w:r w:rsidRPr="00105706">
              <w:rPr>
                <w:b/>
                <w:spacing w:val="-2"/>
                <w:szCs w:val="24"/>
              </w:rPr>
              <w:t>Purposes</w:t>
            </w:r>
          </w:p>
        </w:tc>
      </w:tr>
      <w:tr w:rsidR="00105706" w:rsidRPr="00105706" w14:paraId="3AFE370A" w14:textId="77777777" w:rsidTr="00407D20">
        <w:trPr>
          <w:trHeight w:val="1109"/>
        </w:trPr>
        <w:tc>
          <w:tcPr>
            <w:tcW w:w="1126" w:type="dxa"/>
          </w:tcPr>
          <w:p w14:paraId="3CD1B2E6" w14:textId="77777777" w:rsidR="00105706" w:rsidRPr="00105706" w:rsidRDefault="00105706" w:rsidP="00105706">
            <w:pPr>
              <w:ind w:left="59"/>
              <w:rPr>
                <w:b/>
                <w:bCs/>
                <w:szCs w:val="24"/>
              </w:rPr>
            </w:pPr>
            <w:r w:rsidRPr="00105706">
              <w:rPr>
                <w:b/>
                <w:bCs/>
                <w:szCs w:val="24"/>
              </w:rPr>
              <w:lastRenderedPageBreak/>
              <w:t>511-29o</w:t>
            </w:r>
          </w:p>
        </w:tc>
        <w:tc>
          <w:tcPr>
            <w:tcW w:w="2620" w:type="dxa"/>
          </w:tcPr>
          <w:p w14:paraId="53C908F4" w14:textId="77777777" w:rsidR="00105706" w:rsidRPr="00105706" w:rsidRDefault="00105706" w:rsidP="00105706">
            <w:pPr>
              <w:ind w:left="107" w:right="277"/>
              <w:rPr>
                <w:sz w:val="28"/>
                <w:szCs w:val="28"/>
              </w:rPr>
            </w:pPr>
            <w:r w:rsidRPr="00105706">
              <w:rPr>
                <w:spacing w:val="-2"/>
                <w:szCs w:val="24"/>
              </w:rPr>
              <w:t>Incomplete</w:t>
            </w:r>
            <w:r w:rsidRPr="00105706">
              <w:rPr>
                <w:szCs w:val="24"/>
              </w:rPr>
              <w:t xml:space="preserve"> </w:t>
            </w:r>
            <w:r w:rsidRPr="00105706">
              <w:rPr>
                <w:spacing w:val="-4"/>
                <w:szCs w:val="24"/>
              </w:rPr>
              <w:t>CCFA</w:t>
            </w:r>
            <w:r w:rsidRPr="00105706">
              <w:rPr>
                <w:szCs w:val="24"/>
              </w:rPr>
              <w:t xml:space="preserve"> </w:t>
            </w:r>
            <w:r w:rsidRPr="00105706">
              <w:rPr>
                <w:spacing w:val="-2"/>
                <w:szCs w:val="24"/>
              </w:rPr>
              <w:t>Family Assessment</w:t>
            </w:r>
          </w:p>
        </w:tc>
        <w:tc>
          <w:tcPr>
            <w:tcW w:w="5670" w:type="dxa"/>
          </w:tcPr>
          <w:p w14:paraId="62696BF4" w14:textId="77777777" w:rsidR="00105706" w:rsidRPr="00105706" w:rsidRDefault="00105706" w:rsidP="00105706">
            <w:pPr>
              <w:numPr>
                <w:ilvl w:val="0"/>
                <w:numId w:val="29"/>
              </w:numPr>
              <w:ind w:left="446"/>
              <w:rPr>
                <w:b/>
                <w:szCs w:val="24"/>
              </w:rPr>
            </w:pPr>
            <w:r w:rsidRPr="00105706">
              <w:rPr>
                <w:b/>
                <w:spacing w:val="-4"/>
                <w:szCs w:val="24"/>
              </w:rPr>
              <w:t>$330.00</w:t>
            </w:r>
          </w:p>
          <w:p w14:paraId="015F5E64" w14:textId="77777777" w:rsidR="00105706" w:rsidRPr="00105706" w:rsidRDefault="00105706" w:rsidP="00105706">
            <w:pPr>
              <w:numPr>
                <w:ilvl w:val="0"/>
                <w:numId w:val="29"/>
              </w:numPr>
              <w:ind w:left="446"/>
              <w:rPr>
                <w:szCs w:val="24"/>
              </w:rPr>
            </w:pPr>
            <w:r w:rsidRPr="00105706">
              <w:rPr>
                <w:szCs w:val="24"/>
              </w:rPr>
              <w:t>Written</w:t>
            </w:r>
            <w:r w:rsidRPr="00105706">
              <w:rPr>
                <w:spacing w:val="-4"/>
                <w:szCs w:val="24"/>
              </w:rPr>
              <w:t xml:space="preserve"> </w:t>
            </w:r>
            <w:r w:rsidRPr="00105706">
              <w:rPr>
                <w:szCs w:val="24"/>
              </w:rPr>
              <w:t>justification</w:t>
            </w:r>
            <w:r w:rsidRPr="00105706">
              <w:rPr>
                <w:spacing w:val="-4"/>
                <w:szCs w:val="24"/>
              </w:rPr>
              <w:t xml:space="preserve"> </w:t>
            </w:r>
            <w:r w:rsidRPr="00105706">
              <w:rPr>
                <w:szCs w:val="24"/>
              </w:rPr>
              <w:t>must</w:t>
            </w:r>
            <w:r w:rsidRPr="00105706">
              <w:rPr>
                <w:spacing w:val="-3"/>
                <w:szCs w:val="24"/>
              </w:rPr>
              <w:t xml:space="preserve"> </w:t>
            </w:r>
            <w:r w:rsidRPr="00105706">
              <w:rPr>
                <w:szCs w:val="24"/>
              </w:rPr>
              <w:t>be</w:t>
            </w:r>
            <w:r w:rsidRPr="00105706">
              <w:rPr>
                <w:spacing w:val="-4"/>
                <w:szCs w:val="24"/>
              </w:rPr>
              <w:t xml:space="preserve"> </w:t>
            </w:r>
            <w:r w:rsidRPr="00105706">
              <w:rPr>
                <w:szCs w:val="24"/>
              </w:rPr>
              <w:t>provided</w:t>
            </w:r>
            <w:r w:rsidRPr="00105706">
              <w:rPr>
                <w:spacing w:val="-6"/>
                <w:szCs w:val="24"/>
              </w:rPr>
              <w:t xml:space="preserve"> </w:t>
            </w:r>
            <w:r w:rsidRPr="00105706">
              <w:rPr>
                <w:szCs w:val="24"/>
              </w:rPr>
              <w:t>via</w:t>
            </w:r>
            <w:r w:rsidRPr="00105706">
              <w:rPr>
                <w:spacing w:val="-5"/>
                <w:szCs w:val="24"/>
              </w:rPr>
              <w:t xml:space="preserve"> </w:t>
            </w:r>
            <w:r w:rsidRPr="00105706">
              <w:rPr>
                <w:szCs w:val="24"/>
              </w:rPr>
              <w:t>case</w:t>
            </w:r>
            <w:r w:rsidRPr="00105706">
              <w:rPr>
                <w:spacing w:val="-5"/>
                <w:szCs w:val="24"/>
              </w:rPr>
              <w:t xml:space="preserve"> </w:t>
            </w:r>
            <w:r w:rsidRPr="00105706">
              <w:rPr>
                <w:spacing w:val="-4"/>
                <w:szCs w:val="24"/>
              </w:rPr>
              <w:t>note.</w:t>
            </w:r>
          </w:p>
          <w:p w14:paraId="42B4C146" w14:textId="77777777" w:rsidR="00105706" w:rsidRPr="00105706" w:rsidRDefault="00105706" w:rsidP="00105706">
            <w:pPr>
              <w:numPr>
                <w:ilvl w:val="0"/>
                <w:numId w:val="29"/>
              </w:numPr>
              <w:ind w:left="446"/>
              <w:rPr>
                <w:szCs w:val="24"/>
              </w:rPr>
            </w:pPr>
            <w:r w:rsidRPr="00105706">
              <w:rPr>
                <w:szCs w:val="24"/>
              </w:rPr>
              <w:t>Rate</w:t>
            </w:r>
            <w:r w:rsidRPr="00105706">
              <w:rPr>
                <w:spacing w:val="-4"/>
                <w:szCs w:val="24"/>
              </w:rPr>
              <w:t xml:space="preserve"> </w:t>
            </w:r>
            <w:r w:rsidRPr="00105706">
              <w:rPr>
                <w:szCs w:val="24"/>
              </w:rPr>
              <w:t>includes</w:t>
            </w:r>
            <w:r w:rsidRPr="00105706">
              <w:rPr>
                <w:spacing w:val="-5"/>
                <w:szCs w:val="24"/>
              </w:rPr>
              <w:t xml:space="preserve"> </w:t>
            </w:r>
            <w:r w:rsidRPr="00105706">
              <w:rPr>
                <w:szCs w:val="24"/>
              </w:rPr>
              <w:t>cost</w:t>
            </w:r>
            <w:r w:rsidRPr="00105706">
              <w:rPr>
                <w:spacing w:val="-5"/>
                <w:szCs w:val="24"/>
              </w:rPr>
              <w:t xml:space="preserve"> </w:t>
            </w:r>
            <w:r w:rsidRPr="00105706">
              <w:rPr>
                <w:szCs w:val="24"/>
              </w:rPr>
              <w:t>of</w:t>
            </w:r>
            <w:r w:rsidRPr="00105706">
              <w:rPr>
                <w:spacing w:val="-4"/>
                <w:szCs w:val="24"/>
              </w:rPr>
              <w:t xml:space="preserve"> </w:t>
            </w:r>
            <w:r w:rsidRPr="00105706">
              <w:rPr>
                <w:szCs w:val="24"/>
              </w:rPr>
              <w:t>mileage</w:t>
            </w:r>
            <w:r w:rsidRPr="00105706">
              <w:rPr>
                <w:spacing w:val="-6"/>
                <w:szCs w:val="24"/>
              </w:rPr>
              <w:t xml:space="preserve"> </w:t>
            </w:r>
            <w:r w:rsidRPr="00105706">
              <w:rPr>
                <w:szCs w:val="24"/>
              </w:rPr>
              <w:t>and missed</w:t>
            </w:r>
            <w:r w:rsidRPr="00105706">
              <w:rPr>
                <w:spacing w:val="-3"/>
                <w:szCs w:val="24"/>
              </w:rPr>
              <w:t xml:space="preserve"> </w:t>
            </w:r>
            <w:r w:rsidRPr="00105706">
              <w:rPr>
                <w:spacing w:val="-2"/>
                <w:szCs w:val="24"/>
              </w:rPr>
              <w:lastRenderedPageBreak/>
              <w:t>appointments.</w:t>
            </w:r>
          </w:p>
          <w:p w14:paraId="2B6774F2" w14:textId="77777777" w:rsidR="00105706" w:rsidRPr="00105706" w:rsidRDefault="00105706" w:rsidP="00105706">
            <w:pPr>
              <w:numPr>
                <w:ilvl w:val="0"/>
                <w:numId w:val="29"/>
              </w:numPr>
              <w:ind w:left="446"/>
              <w:rPr>
                <w:b/>
                <w:szCs w:val="24"/>
              </w:rPr>
            </w:pPr>
            <w:r w:rsidRPr="00105706">
              <w:rPr>
                <w:szCs w:val="24"/>
              </w:rPr>
              <w:t>Code should only be used if family assessment was initiated and DFCS</w:t>
            </w:r>
            <w:r w:rsidRPr="00105706">
              <w:rPr>
                <w:spacing w:val="-13"/>
                <w:szCs w:val="24"/>
              </w:rPr>
              <w:t xml:space="preserve"> </w:t>
            </w:r>
            <w:r w:rsidRPr="00105706">
              <w:rPr>
                <w:szCs w:val="24"/>
              </w:rPr>
              <w:t>cancelled</w:t>
            </w:r>
            <w:r w:rsidRPr="00105706">
              <w:rPr>
                <w:spacing w:val="-12"/>
                <w:szCs w:val="24"/>
              </w:rPr>
              <w:t xml:space="preserve"> </w:t>
            </w:r>
            <w:r w:rsidRPr="00105706">
              <w:rPr>
                <w:szCs w:val="24"/>
              </w:rPr>
              <w:t>the</w:t>
            </w:r>
            <w:r w:rsidRPr="00105706">
              <w:rPr>
                <w:spacing w:val="-13"/>
                <w:szCs w:val="24"/>
              </w:rPr>
              <w:t xml:space="preserve"> </w:t>
            </w:r>
            <w:r w:rsidRPr="00105706">
              <w:rPr>
                <w:szCs w:val="24"/>
              </w:rPr>
              <w:t>referral</w:t>
            </w:r>
            <w:r w:rsidRPr="00105706">
              <w:rPr>
                <w:spacing w:val="-12"/>
                <w:szCs w:val="24"/>
              </w:rPr>
              <w:t xml:space="preserve"> </w:t>
            </w:r>
            <w:r w:rsidRPr="00105706">
              <w:rPr>
                <w:szCs w:val="24"/>
              </w:rPr>
              <w:t>before</w:t>
            </w:r>
            <w:r w:rsidRPr="00105706">
              <w:rPr>
                <w:spacing w:val="-13"/>
                <w:szCs w:val="24"/>
              </w:rPr>
              <w:t xml:space="preserve"> </w:t>
            </w:r>
            <w:r w:rsidRPr="00105706">
              <w:rPr>
                <w:szCs w:val="24"/>
              </w:rPr>
              <w:t>full</w:t>
            </w:r>
            <w:r w:rsidRPr="00105706">
              <w:rPr>
                <w:spacing w:val="-12"/>
                <w:szCs w:val="24"/>
              </w:rPr>
              <w:t xml:space="preserve"> </w:t>
            </w:r>
            <w:r w:rsidRPr="00105706">
              <w:rPr>
                <w:szCs w:val="24"/>
              </w:rPr>
              <w:t>completion</w:t>
            </w:r>
            <w:r w:rsidRPr="00105706">
              <w:rPr>
                <w:spacing w:val="-13"/>
                <w:szCs w:val="24"/>
              </w:rPr>
              <w:t xml:space="preserve"> </w:t>
            </w:r>
            <w:r w:rsidRPr="00105706">
              <w:rPr>
                <w:szCs w:val="24"/>
              </w:rPr>
              <w:t>of</w:t>
            </w:r>
            <w:r w:rsidRPr="00105706">
              <w:rPr>
                <w:spacing w:val="-12"/>
                <w:szCs w:val="24"/>
              </w:rPr>
              <w:t xml:space="preserve"> </w:t>
            </w:r>
            <w:r w:rsidRPr="00105706">
              <w:rPr>
                <w:szCs w:val="24"/>
              </w:rPr>
              <w:t>the</w:t>
            </w:r>
            <w:r w:rsidRPr="00105706">
              <w:rPr>
                <w:spacing w:val="-13"/>
                <w:szCs w:val="24"/>
              </w:rPr>
              <w:t xml:space="preserve"> </w:t>
            </w:r>
            <w:r w:rsidRPr="00105706">
              <w:rPr>
                <w:szCs w:val="24"/>
              </w:rPr>
              <w:t>CCFA.</w:t>
            </w:r>
            <w:r w:rsidRPr="00105706">
              <w:rPr>
                <w:spacing w:val="-12"/>
                <w:szCs w:val="24"/>
              </w:rPr>
              <w:t xml:space="preserve"> </w:t>
            </w:r>
            <w:r w:rsidRPr="00105706">
              <w:rPr>
                <w:szCs w:val="24"/>
              </w:rPr>
              <w:t>The case manager will send the provider a new SA with code 511-29o. Provider</w:t>
            </w:r>
            <w:r w:rsidRPr="00105706">
              <w:rPr>
                <w:spacing w:val="-13"/>
                <w:szCs w:val="24"/>
              </w:rPr>
              <w:t xml:space="preserve"> </w:t>
            </w:r>
            <w:r w:rsidRPr="00105706">
              <w:rPr>
                <w:szCs w:val="24"/>
              </w:rPr>
              <w:t>must</w:t>
            </w:r>
            <w:r w:rsidRPr="00105706">
              <w:rPr>
                <w:spacing w:val="-12"/>
                <w:szCs w:val="24"/>
              </w:rPr>
              <w:t xml:space="preserve"> </w:t>
            </w:r>
            <w:r w:rsidRPr="00105706">
              <w:rPr>
                <w:szCs w:val="24"/>
              </w:rPr>
              <w:t>submit</w:t>
            </w:r>
            <w:r w:rsidRPr="00105706">
              <w:rPr>
                <w:spacing w:val="-13"/>
                <w:szCs w:val="24"/>
              </w:rPr>
              <w:t xml:space="preserve"> </w:t>
            </w:r>
            <w:r w:rsidRPr="00105706">
              <w:rPr>
                <w:szCs w:val="24"/>
              </w:rPr>
              <w:t>all</w:t>
            </w:r>
            <w:r w:rsidRPr="00105706">
              <w:rPr>
                <w:spacing w:val="-12"/>
                <w:szCs w:val="24"/>
              </w:rPr>
              <w:t xml:space="preserve"> </w:t>
            </w:r>
            <w:r w:rsidRPr="00105706">
              <w:rPr>
                <w:szCs w:val="24"/>
              </w:rPr>
              <w:t>completed</w:t>
            </w:r>
            <w:r w:rsidRPr="00105706">
              <w:rPr>
                <w:spacing w:val="-13"/>
                <w:szCs w:val="24"/>
              </w:rPr>
              <w:t xml:space="preserve"> </w:t>
            </w:r>
            <w:r w:rsidRPr="00105706">
              <w:rPr>
                <w:szCs w:val="24"/>
              </w:rPr>
              <w:t>sections</w:t>
            </w:r>
            <w:r w:rsidRPr="00105706">
              <w:rPr>
                <w:spacing w:val="-12"/>
                <w:szCs w:val="24"/>
              </w:rPr>
              <w:t xml:space="preserve"> </w:t>
            </w:r>
            <w:r w:rsidRPr="00105706">
              <w:rPr>
                <w:szCs w:val="24"/>
              </w:rPr>
              <w:t>within</w:t>
            </w:r>
            <w:r w:rsidRPr="00105706">
              <w:rPr>
                <w:spacing w:val="-13"/>
                <w:szCs w:val="24"/>
              </w:rPr>
              <w:t xml:space="preserve"> </w:t>
            </w:r>
            <w:r w:rsidRPr="00105706">
              <w:rPr>
                <w:szCs w:val="24"/>
              </w:rPr>
              <w:t>10</w:t>
            </w:r>
            <w:r w:rsidRPr="00105706">
              <w:rPr>
                <w:spacing w:val="-12"/>
                <w:szCs w:val="24"/>
              </w:rPr>
              <w:t xml:space="preserve"> </w:t>
            </w:r>
            <w:r w:rsidRPr="00105706">
              <w:rPr>
                <w:szCs w:val="24"/>
              </w:rPr>
              <w:t>days</w:t>
            </w:r>
            <w:r w:rsidRPr="00105706">
              <w:rPr>
                <w:spacing w:val="-13"/>
                <w:szCs w:val="24"/>
              </w:rPr>
              <w:t xml:space="preserve"> </w:t>
            </w:r>
            <w:r w:rsidRPr="00105706">
              <w:rPr>
                <w:szCs w:val="24"/>
              </w:rPr>
              <w:t>of</w:t>
            </w:r>
            <w:r w:rsidRPr="00105706">
              <w:rPr>
                <w:spacing w:val="-12"/>
                <w:szCs w:val="24"/>
              </w:rPr>
              <w:t xml:space="preserve"> </w:t>
            </w:r>
            <w:r w:rsidRPr="00105706">
              <w:rPr>
                <w:szCs w:val="24"/>
              </w:rPr>
              <w:t>DFCS canceling the assessment.</w:t>
            </w:r>
          </w:p>
        </w:tc>
      </w:tr>
      <w:tr w:rsidR="00105706" w:rsidRPr="00105706" w14:paraId="32E777A1" w14:textId="77777777" w:rsidTr="00407D20">
        <w:trPr>
          <w:trHeight w:val="1109"/>
        </w:trPr>
        <w:tc>
          <w:tcPr>
            <w:tcW w:w="1126" w:type="dxa"/>
          </w:tcPr>
          <w:p w14:paraId="45924D47" w14:textId="77777777" w:rsidR="00105706" w:rsidRPr="00105706" w:rsidRDefault="00105706" w:rsidP="00105706">
            <w:pPr>
              <w:ind w:left="59"/>
              <w:rPr>
                <w:b/>
                <w:bCs/>
                <w:szCs w:val="24"/>
              </w:rPr>
            </w:pPr>
            <w:r w:rsidRPr="00105706">
              <w:rPr>
                <w:b/>
                <w:bCs/>
                <w:szCs w:val="24"/>
              </w:rPr>
              <w:lastRenderedPageBreak/>
              <w:t>511-56a</w:t>
            </w:r>
          </w:p>
        </w:tc>
        <w:tc>
          <w:tcPr>
            <w:tcW w:w="2620" w:type="dxa"/>
          </w:tcPr>
          <w:p w14:paraId="18AB840C" w14:textId="77777777" w:rsidR="00105706" w:rsidRPr="00105706" w:rsidRDefault="00105706" w:rsidP="00105706">
            <w:pPr>
              <w:ind w:left="89" w:right="169"/>
              <w:rPr>
                <w:szCs w:val="24"/>
              </w:rPr>
            </w:pPr>
            <w:r w:rsidRPr="00105706">
              <w:rPr>
                <w:b/>
                <w:spacing w:val="-2"/>
                <w:szCs w:val="24"/>
              </w:rPr>
              <w:t xml:space="preserve">Transportation/ Escorting </w:t>
            </w:r>
            <w:r w:rsidRPr="00105706">
              <w:rPr>
                <w:b/>
                <w:szCs w:val="24"/>
              </w:rPr>
              <w:t xml:space="preserve">Services </w:t>
            </w:r>
            <w:r w:rsidRPr="00105706">
              <w:rPr>
                <w:szCs w:val="24"/>
              </w:rPr>
              <w:t xml:space="preserve">for Children in foster </w:t>
            </w:r>
            <w:r w:rsidRPr="00105706">
              <w:rPr>
                <w:spacing w:val="-4"/>
                <w:szCs w:val="24"/>
              </w:rPr>
              <w:t>care</w:t>
            </w:r>
            <w:r w:rsidRPr="00105706">
              <w:rPr>
                <w:szCs w:val="24"/>
              </w:rPr>
              <w:t xml:space="preserve"> </w:t>
            </w:r>
            <w:r w:rsidRPr="00105706">
              <w:rPr>
                <w:spacing w:val="-4"/>
                <w:szCs w:val="24"/>
              </w:rPr>
              <w:t>for</w:t>
            </w:r>
            <w:r w:rsidRPr="00105706">
              <w:rPr>
                <w:szCs w:val="24"/>
              </w:rPr>
              <w:t xml:space="preserve"> </w:t>
            </w:r>
            <w:r w:rsidRPr="00105706">
              <w:rPr>
                <w:spacing w:val="-2"/>
                <w:szCs w:val="24"/>
              </w:rPr>
              <w:t>medical-dental components</w:t>
            </w:r>
            <w:r w:rsidRPr="00105706">
              <w:rPr>
                <w:szCs w:val="24"/>
              </w:rPr>
              <w:t xml:space="preserve"> </w:t>
            </w:r>
            <w:r w:rsidRPr="00105706">
              <w:rPr>
                <w:spacing w:val="-2"/>
                <w:szCs w:val="24"/>
              </w:rPr>
              <w:t>needed</w:t>
            </w:r>
            <w:r w:rsidRPr="00105706">
              <w:rPr>
                <w:szCs w:val="24"/>
              </w:rPr>
              <w:t xml:space="preserve"> </w:t>
            </w:r>
            <w:r w:rsidRPr="00105706">
              <w:rPr>
                <w:spacing w:val="-6"/>
                <w:szCs w:val="24"/>
              </w:rPr>
              <w:t xml:space="preserve">to </w:t>
            </w:r>
            <w:r w:rsidRPr="00105706">
              <w:rPr>
                <w:szCs w:val="24"/>
              </w:rPr>
              <w:t>complete CCFA ONLY.</w:t>
            </w:r>
          </w:p>
          <w:p w14:paraId="06F57F61" w14:textId="77777777" w:rsidR="00105706" w:rsidRPr="00105706" w:rsidRDefault="00105706" w:rsidP="00105706">
            <w:pPr>
              <w:tabs>
                <w:tab w:val="left" w:pos="825"/>
              </w:tabs>
              <w:ind w:left="89" w:right="169"/>
              <w:rPr>
                <w:szCs w:val="24"/>
              </w:rPr>
            </w:pPr>
          </w:p>
          <w:p w14:paraId="13245680" w14:textId="77777777" w:rsidR="00105706" w:rsidRPr="00105706" w:rsidRDefault="00105706" w:rsidP="00105706">
            <w:pPr>
              <w:ind w:left="89" w:right="169"/>
              <w:rPr>
                <w:spacing w:val="-2"/>
                <w:szCs w:val="24"/>
              </w:rPr>
            </w:pPr>
            <w:r w:rsidRPr="00105706">
              <w:rPr>
                <w:b/>
                <w:szCs w:val="24"/>
              </w:rPr>
              <w:t>NOTE: Supervision hours cannot be billed while the provider</w:t>
            </w:r>
            <w:r w:rsidRPr="00105706">
              <w:rPr>
                <w:b/>
                <w:spacing w:val="-13"/>
                <w:szCs w:val="24"/>
              </w:rPr>
              <w:t xml:space="preserve"> </w:t>
            </w:r>
            <w:r w:rsidRPr="00105706">
              <w:rPr>
                <w:b/>
                <w:szCs w:val="24"/>
              </w:rPr>
              <w:t>is</w:t>
            </w:r>
            <w:r w:rsidRPr="00105706">
              <w:rPr>
                <w:b/>
                <w:spacing w:val="-12"/>
                <w:szCs w:val="24"/>
              </w:rPr>
              <w:t xml:space="preserve"> </w:t>
            </w:r>
            <w:r w:rsidRPr="00105706">
              <w:rPr>
                <w:b/>
                <w:szCs w:val="24"/>
              </w:rPr>
              <w:t>transporting</w:t>
            </w:r>
            <w:r w:rsidRPr="00105706">
              <w:rPr>
                <w:b/>
                <w:spacing w:val="-13"/>
                <w:szCs w:val="24"/>
              </w:rPr>
              <w:t xml:space="preserve"> </w:t>
            </w:r>
            <w:r w:rsidRPr="00105706">
              <w:rPr>
                <w:b/>
                <w:szCs w:val="24"/>
              </w:rPr>
              <w:t>clients or getting to &amp; from the location for all services.</w:t>
            </w:r>
          </w:p>
        </w:tc>
        <w:tc>
          <w:tcPr>
            <w:tcW w:w="5670" w:type="dxa"/>
          </w:tcPr>
          <w:p w14:paraId="7417310E" w14:textId="77777777" w:rsidR="00105706" w:rsidRPr="00105706" w:rsidRDefault="00105706" w:rsidP="00105706">
            <w:pPr>
              <w:numPr>
                <w:ilvl w:val="0"/>
                <w:numId w:val="29"/>
              </w:numPr>
              <w:ind w:left="446"/>
              <w:rPr>
                <w:b/>
                <w:szCs w:val="24"/>
              </w:rPr>
            </w:pPr>
            <w:r w:rsidRPr="00105706">
              <w:rPr>
                <w:b/>
                <w:szCs w:val="24"/>
              </w:rPr>
              <w:t>$29.48</w:t>
            </w:r>
            <w:r w:rsidRPr="00105706">
              <w:rPr>
                <w:b/>
                <w:spacing w:val="-2"/>
                <w:szCs w:val="24"/>
              </w:rPr>
              <w:t xml:space="preserve"> </w:t>
            </w:r>
            <w:r w:rsidRPr="00105706">
              <w:rPr>
                <w:b/>
                <w:szCs w:val="24"/>
              </w:rPr>
              <w:t>per</w:t>
            </w:r>
            <w:r w:rsidRPr="00105706">
              <w:rPr>
                <w:b/>
                <w:spacing w:val="-4"/>
                <w:szCs w:val="24"/>
              </w:rPr>
              <w:t xml:space="preserve"> hour</w:t>
            </w:r>
          </w:p>
          <w:p w14:paraId="38C1EE02" w14:textId="77777777" w:rsidR="00105706" w:rsidRPr="00105706" w:rsidRDefault="00105706" w:rsidP="00105706">
            <w:pPr>
              <w:numPr>
                <w:ilvl w:val="0"/>
                <w:numId w:val="29"/>
              </w:numPr>
              <w:spacing w:before="2"/>
              <w:ind w:left="446" w:right="284"/>
              <w:rPr>
                <w:szCs w:val="24"/>
              </w:rPr>
            </w:pPr>
            <w:r w:rsidRPr="00105706">
              <w:rPr>
                <w:szCs w:val="24"/>
              </w:rPr>
              <w:t>This code is used solely when children are present in the vehicle to and from medical or dental appointments to meet CCFA requirements.</w:t>
            </w:r>
          </w:p>
          <w:p w14:paraId="02D48963" w14:textId="77777777" w:rsidR="00105706" w:rsidRPr="00105706" w:rsidRDefault="00105706" w:rsidP="00105706">
            <w:pPr>
              <w:numPr>
                <w:ilvl w:val="0"/>
                <w:numId w:val="29"/>
              </w:numPr>
              <w:spacing w:before="1"/>
              <w:ind w:left="446" w:right="283"/>
              <w:rPr>
                <w:szCs w:val="24"/>
              </w:rPr>
            </w:pPr>
            <w:r w:rsidRPr="00105706">
              <w:rPr>
                <w:szCs w:val="24"/>
              </w:rPr>
              <w:t>Hourly</w:t>
            </w:r>
            <w:r w:rsidRPr="00105706">
              <w:rPr>
                <w:spacing w:val="-13"/>
                <w:szCs w:val="24"/>
              </w:rPr>
              <w:t xml:space="preserve"> </w:t>
            </w:r>
            <w:r w:rsidRPr="00105706">
              <w:rPr>
                <w:szCs w:val="24"/>
              </w:rPr>
              <w:t>rate</w:t>
            </w:r>
            <w:r w:rsidRPr="00105706">
              <w:rPr>
                <w:spacing w:val="-12"/>
                <w:szCs w:val="24"/>
              </w:rPr>
              <w:t xml:space="preserve"> </w:t>
            </w:r>
            <w:r w:rsidRPr="00105706">
              <w:rPr>
                <w:szCs w:val="24"/>
              </w:rPr>
              <w:t>begins</w:t>
            </w:r>
            <w:r w:rsidRPr="00105706">
              <w:rPr>
                <w:spacing w:val="-13"/>
                <w:szCs w:val="24"/>
              </w:rPr>
              <w:t xml:space="preserve"> </w:t>
            </w:r>
            <w:r w:rsidRPr="00105706">
              <w:rPr>
                <w:szCs w:val="24"/>
              </w:rPr>
              <w:t>from</w:t>
            </w:r>
            <w:r w:rsidRPr="00105706">
              <w:rPr>
                <w:spacing w:val="-12"/>
                <w:szCs w:val="24"/>
              </w:rPr>
              <w:t xml:space="preserve"> </w:t>
            </w:r>
            <w:r w:rsidRPr="00105706">
              <w:rPr>
                <w:szCs w:val="24"/>
              </w:rPr>
              <w:t>the</w:t>
            </w:r>
            <w:r w:rsidRPr="00105706">
              <w:rPr>
                <w:spacing w:val="-13"/>
                <w:szCs w:val="24"/>
              </w:rPr>
              <w:t xml:space="preserve"> </w:t>
            </w:r>
            <w:r w:rsidRPr="00105706">
              <w:rPr>
                <w:szCs w:val="24"/>
              </w:rPr>
              <w:t xml:space="preserve">client pick-up location to the destination </w:t>
            </w:r>
            <w:r w:rsidRPr="00105706">
              <w:rPr>
                <w:spacing w:val="-2"/>
                <w:szCs w:val="24"/>
              </w:rPr>
              <w:t>point (hourly rate begins from the drop-off destination point to the client drop-off location).</w:t>
            </w:r>
          </w:p>
          <w:p w14:paraId="2EA75975" w14:textId="77777777" w:rsidR="00105706" w:rsidRPr="00105706" w:rsidRDefault="00105706" w:rsidP="00105706">
            <w:pPr>
              <w:numPr>
                <w:ilvl w:val="0"/>
                <w:numId w:val="29"/>
              </w:numPr>
              <w:spacing w:before="3"/>
              <w:ind w:left="446" w:right="282"/>
              <w:rPr>
                <w:b/>
                <w:bCs/>
                <w:szCs w:val="24"/>
              </w:rPr>
            </w:pPr>
            <w:r w:rsidRPr="00105706">
              <w:rPr>
                <w:b/>
                <w:bCs/>
                <w:szCs w:val="24"/>
              </w:rPr>
              <w:t>NOTE:</w:t>
            </w:r>
            <w:r w:rsidRPr="00105706">
              <w:rPr>
                <w:b/>
                <w:bCs/>
                <w:spacing w:val="-6"/>
                <w:szCs w:val="24"/>
              </w:rPr>
              <w:t xml:space="preserve"> </w:t>
            </w:r>
            <w:r w:rsidRPr="00105706">
              <w:rPr>
                <w:b/>
                <w:bCs/>
                <w:szCs w:val="24"/>
              </w:rPr>
              <w:t>Crisis</w:t>
            </w:r>
            <w:r w:rsidRPr="00105706">
              <w:rPr>
                <w:b/>
                <w:bCs/>
                <w:spacing w:val="-7"/>
                <w:szCs w:val="24"/>
              </w:rPr>
              <w:t xml:space="preserve"> </w:t>
            </w:r>
            <w:r w:rsidRPr="00105706">
              <w:rPr>
                <w:b/>
                <w:bCs/>
                <w:szCs w:val="24"/>
              </w:rPr>
              <w:t>Intervention</w:t>
            </w:r>
            <w:r w:rsidRPr="00105706">
              <w:rPr>
                <w:b/>
                <w:bCs/>
                <w:spacing w:val="-5"/>
                <w:szCs w:val="24"/>
              </w:rPr>
              <w:t xml:space="preserve"> </w:t>
            </w:r>
            <w:r w:rsidRPr="00105706">
              <w:rPr>
                <w:b/>
                <w:bCs/>
                <w:szCs w:val="24"/>
              </w:rPr>
              <w:t>Services</w:t>
            </w:r>
            <w:r w:rsidRPr="00105706">
              <w:rPr>
                <w:b/>
                <w:bCs/>
                <w:spacing w:val="-7"/>
                <w:szCs w:val="24"/>
              </w:rPr>
              <w:t xml:space="preserve"> </w:t>
            </w:r>
            <w:r w:rsidRPr="00105706">
              <w:rPr>
                <w:b/>
                <w:bCs/>
                <w:szCs w:val="24"/>
              </w:rPr>
              <w:t>are</w:t>
            </w:r>
            <w:r w:rsidRPr="00105706">
              <w:rPr>
                <w:b/>
                <w:bCs/>
                <w:spacing w:val="-6"/>
                <w:szCs w:val="24"/>
              </w:rPr>
              <w:t xml:space="preserve"> </w:t>
            </w:r>
            <w:r w:rsidRPr="00105706">
              <w:rPr>
                <w:b/>
                <w:bCs/>
                <w:szCs w:val="24"/>
              </w:rPr>
              <w:t>PROHIBITED</w:t>
            </w:r>
            <w:r w:rsidRPr="00105706">
              <w:rPr>
                <w:b/>
                <w:bCs/>
                <w:spacing w:val="-6"/>
                <w:szCs w:val="24"/>
              </w:rPr>
              <w:t xml:space="preserve"> </w:t>
            </w:r>
            <w:r w:rsidRPr="00105706">
              <w:rPr>
                <w:b/>
                <w:bCs/>
                <w:szCs w:val="24"/>
              </w:rPr>
              <w:t xml:space="preserve">during </w:t>
            </w:r>
            <w:r w:rsidRPr="00105706">
              <w:rPr>
                <w:b/>
                <w:bCs/>
                <w:spacing w:val="-2"/>
                <w:szCs w:val="24"/>
              </w:rPr>
              <w:t>transportation.</w:t>
            </w:r>
          </w:p>
          <w:p w14:paraId="651FA3B6" w14:textId="77777777" w:rsidR="00105706" w:rsidRPr="00105706" w:rsidRDefault="00105706" w:rsidP="00105706">
            <w:pPr>
              <w:numPr>
                <w:ilvl w:val="0"/>
                <w:numId w:val="29"/>
              </w:numPr>
              <w:ind w:left="446" w:right="96"/>
              <w:rPr>
                <w:b/>
                <w:szCs w:val="24"/>
              </w:rPr>
            </w:pPr>
            <w:r w:rsidRPr="00105706">
              <w:rPr>
                <w:b/>
                <w:szCs w:val="24"/>
              </w:rPr>
              <w:t>HS Diploma/GED &amp; 1-year human services experience or a bachelor’s degree in human services (does not require human services experience) &amp; transporters must take Child Safety Seat training annually.</w:t>
            </w:r>
          </w:p>
          <w:p w14:paraId="09D87588" w14:textId="77777777" w:rsidR="00105706" w:rsidRPr="00105706" w:rsidRDefault="00105706" w:rsidP="00105706">
            <w:pPr>
              <w:numPr>
                <w:ilvl w:val="0"/>
                <w:numId w:val="29"/>
              </w:numPr>
              <w:spacing w:before="1"/>
              <w:ind w:left="446" w:right="98"/>
              <w:rPr>
                <w:b/>
                <w:szCs w:val="24"/>
              </w:rPr>
            </w:pPr>
            <w:r w:rsidRPr="00105706">
              <w:rPr>
                <w:b/>
                <w:szCs w:val="24"/>
              </w:rPr>
              <w:t>Wait times can be charged if a trip one-way is 3 or more hours without justification on the SA. Any other billed wait time must be on the service authorization in the justification/comment section</w:t>
            </w:r>
            <w:r w:rsidRPr="00105706">
              <w:rPr>
                <w:b/>
                <w:spacing w:val="-6"/>
                <w:szCs w:val="24"/>
              </w:rPr>
              <w:t xml:space="preserve"> </w:t>
            </w:r>
            <w:r w:rsidRPr="00105706">
              <w:rPr>
                <w:b/>
                <w:szCs w:val="24"/>
              </w:rPr>
              <w:t>or</w:t>
            </w:r>
            <w:r w:rsidRPr="00105706">
              <w:rPr>
                <w:b/>
                <w:spacing w:val="-5"/>
                <w:szCs w:val="24"/>
              </w:rPr>
              <w:t xml:space="preserve"> </w:t>
            </w:r>
            <w:r w:rsidRPr="00105706">
              <w:rPr>
                <w:b/>
                <w:szCs w:val="24"/>
              </w:rPr>
              <w:t>in</w:t>
            </w:r>
            <w:r w:rsidRPr="00105706">
              <w:rPr>
                <w:b/>
                <w:spacing w:val="-6"/>
                <w:szCs w:val="24"/>
              </w:rPr>
              <w:t xml:space="preserve"> </w:t>
            </w:r>
            <w:r w:rsidRPr="00105706">
              <w:rPr>
                <w:b/>
                <w:szCs w:val="24"/>
              </w:rPr>
              <w:t>an</w:t>
            </w:r>
            <w:r w:rsidRPr="00105706">
              <w:rPr>
                <w:b/>
                <w:spacing w:val="-6"/>
                <w:szCs w:val="24"/>
              </w:rPr>
              <w:t xml:space="preserve"> </w:t>
            </w:r>
            <w:r w:rsidRPr="00105706">
              <w:rPr>
                <w:b/>
                <w:szCs w:val="24"/>
              </w:rPr>
              <w:t>email</w:t>
            </w:r>
            <w:r w:rsidRPr="00105706">
              <w:rPr>
                <w:b/>
                <w:spacing w:val="-6"/>
                <w:szCs w:val="24"/>
              </w:rPr>
              <w:t xml:space="preserve"> </w:t>
            </w:r>
            <w:r w:rsidRPr="00105706">
              <w:rPr>
                <w:b/>
                <w:szCs w:val="24"/>
              </w:rPr>
              <w:t>to</w:t>
            </w:r>
            <w:r w:rsidRPr="00105706">
              <w:rPr>
                <w:b/>
                <w:spacing w:val="-4"/>
                <w:szCs w:val="24"/>
              </w:rPr>
              <w:t xml:space="preserve"> </w:t>
            </w:r>
            <w:r w:rsidRPr="00105706">
              <w:rPr>
                <w:b/>
                <w:szCs w:val="24"/>
              </w:rPr>
              <w:t>the</w:t>
            </w:r>
            <w:r w:rsidRPr="00105706">
              <w:rPr>
                <w:b/>
                <w:spacing w:val="-5"/>
                <w:szCs w:val="24"/>
              </w:rPr>
              <w:t xml:space="preserve"> </w:t>
            </w:r>
            <w:r w:rsidRPr="00105706">
              <w:rPr>
                <w:b/>
                <w:szCs w:val="24"/>
              </w:rPr>
              <w:t>provider.</w:t>
            </w:r>
            <w:r w:rsidRPr="00105706">
              <w:rPr>
                <w:b/>
                <w:spacing w:val="-5"/>
                <w:szCs w:val="24"/>
              </w:rPr>
              <w:t xml:space="preserve"> </w:t>
            </w:r>
            <w:r w:rsidRPr="00105706">
              <w:rPr>
                <w:b/>
                <w:szCs w:val="24"/>
              </w:rPr>
              <w:t>If</w:t>
            </w:r>
            <w:r w:rsidRPr="00105706">
              <w:rPr>
                <w:b/>
                <w:spacing w:val="-5"/>
                <w:szCs w:val="24"/>
              </w:rPr>
              <w:t xml:space="preserve"> </w:t>
            </w:r>
            <w:r w:rsidRPr="00105706">
              <w:rPr>
                <w:b/>
                <w:szCs w:val="24"/>
              </w:rPr>
              <w:t>the</w:t>
            </w:r>
            <w:r w:rsidRPr="00105706">
              <w:rPr>
                <w:b/>
                <w:spacing w:val="-5"/>
                <w:szCs w:val="24"/>
              </w:rPr>
              <w:t xml:space="preserve"> </w:t>
            </w:r>
            <w:r w:rsidRPr="00105706">
              <w:rPr>
                <w:b/>
                <w:szCs w:val="24"/>
              </w:rPr>
              <w:t>provider</w:t>
            </w:r>
            <w:r w:rsidRPr="00105706">
              <w:rPr>
                <w:b/>
                <w:spacing w:val="-5"/>
                <w:szCs w:val="24"/>
              </w:rPr>
              <w:t xml:space="preserve"> </w:t>
            </w:r>
            <w:r w:rsidRPr="00105706">
              <w:rPr>
                <w:b/>
                <w:szCs w:val="24"/>
              </w:rPr>
              <w:t>was</w:t>
            </w:r>
            <w:r w:rsidRPr="00105706">
              <w:rPr>
                <w:b/>
                <w:spacing w:val="-6"/>
                <w:szCs w:val="24"/>
              </w:rPr>
              <w:t xml:space="preserve"> </w:t>
            </w:r>
            <w:r w:rsidRPr="00105706">
              <w:rPr>
                <w:b/>
                <w:szCs w:val="24"/>
              </w:rPr>
              <w:t xml:space="preserve">notified </w:t>
            </w:r>
            <w:r w:rsidRPr="00105706">
              <w:rPr>
                <w:b/>
                <w:szCs w:val="24"/>
              </w:rPr>
              <w:lastRenderedPageBreak/>
              <w:t>by email that needs to be submitted with the invoice packet.</w:t>
            </w:r>
          </w:p>
          <w:p w14:paraId="502191E9" w14:textId="77777777" w:rsidR="00105706" w:rsidRPr="00105706" w:rsidRDefault="00105706" w:rsidP="00105706">
            <w:pPr>
              <w:numPr>
                <w:ilvl w:val="0"/>
                <w:numId w:val="29"/>
              </w:numPr>
              <w:ind w:left="446"/>
              <w:rPr>
                <w:b/>
                <w:spacing w:val="-4"/>
                <w:szCs w:val="24"/>
              </w:rPr>
            </w:pPr>
            <w:r w:rsidRPr="00105706">
              <w:rPr>
                <w:b/>
                <w:szCs w:val="24"/>
              </w:rPr>
              <w:t>Mileage</w:t>
            </w:r>
            <w:r w:rsidRPr="00105706">
              <w:rPr>
                <w:b/>
                <w:spacing w:val="-5"/>
                <w:szCs w:val="24"/>
              </w:rPr>
              <w:t xml:space="preserve"> </w:t>
            </w:r>
            <w:r w:rsidRPr="00105706">
              <w:rPr>
                <w:b/>
                <w:szCs w:val="24"/>
              </w:rPr>
              <w:t>cannot</w:t>
            </w:r>
            <w:r w:rsidRPr="00105706">
              <w:rPr>
                <w:b/>
                <w:spacing w:val="-4"/>
                <w:szCs w:val="24"/>
              </w:rPr>
              <w:t xml:space="preserve"> </w:t>
            </w:r>
            <w:r w:rsidRPr="00105706">
              <w:rPr>
                <w:b/>
                <w:szCs w:val="24"/>
              </w:rPr>
              <w:t>be</w:t>
            </w:r>
            <w:r w:rsidRPr="00105706">
              <w:rPr>
                <w:b/>
                <w:spacing w:val="-5"/>
                <w:szCs w:val="24"/>
              </w:rPr>
              <w:t xml:space="preserve"> </w:t>
            </w:r>
            <w:r w:rsidRPr="00105706">
              <w:rPr>
                <w:b/>
                <w:szCs w:val="24"/>
              </w:rPr>
              <w:t>charged</w:t>
            </w:r>
            <w:r w:rsidRPr="00105706">
              <w:rPr>
                <w:b/>
                <w:spacing w:val="-4"/>
                <w:szCs w:val="24"/>
              </w:rPr>
              <w:t xml:space="preserve"> </w:t>
            </w:r>
            <w:r w:rsidRPr="00105706">
              <w:rPr>
                <w:b/>
                <w:szCs w:val="24"/>
              </w:rPr>
              <w:t>during</w:t>
            </w:r>
            <w:r w:rsidRPr="00105706">
              <w:rPr>
                <w:b/>
                <w:spacing w:val="-4"/>
                <w:szCs w:val="24"/>
              </w:rPr>
              <w:t xml:space="preserve"> </w:t>
            </w:r>
            <w:r w:rsidRPr="00105706">
              <w:rPr>
                <w:b/>
                <w:szCs w:val="24"/>
              </w:rPr>
              <w:t>wait</w:t>
            </w:r>
            <w:r w:rsidRPr="00105706">
              <w:rPr>
                <w:b/>
                <w:spacing w:val="-4"/>
                <w:szCs w:val="24"/>
              </w:rPr>
              <w:t xml:space="preserve"> time.</w:t>
            </w:r>
          </w:p>
        </w:tc>
      </w:tr>
      <w:tr w:rsidR="00105706" w:rsidRPr="00105706" w14:paraId="444A9358" w14:textId="77777777" w:rsidTr="00407D20">
        <w:trPr>
          <w:trHeight w:val="1109"/>
        </w:trPr>
        <w:tc>
          <w:tcPr>
            <w:tcW w:w="1126" w:type="dxa"/>
          </w:tcPr>
          <w:p w14:paraId="74E5291C" w14:textId="77777777" w:rsidR="00105706" w:rsidRPr="00105706" w:rsidRDefault="00105706" w:rsidP="00105706">
            <w:pPr>
              <w:ind w:left="59"/>
              <w:rPr>
                <w:b/>
                <w:bCs/>
                <w:szCs w:val="24"/>
              </w:rPr>
            </w:pPr>
            <w:r w:rsidRPr="00105706">
              <w:rPr>
                <w:b/>
                <w:bCs/>
                <w:szCs w:val="24"/>
              </w:rPr>
              <w:lastRenderedPageBreak/>
              <w:t>511-56aa</w:t>
            </w:r>
          </w:p>
        </w:tc>
        <w:tc>
          <w:tcPr>
            <w:tcW w:w="2620" w:type="dxa"/>
          </w:tcPr>
          <w:p w14:paraId="16671E45" w14:textId="77777777" w:rsidR="00105706" w:rsidRPr="00105706" w:rsidRDefault="00105706" w:rsidP="00105706">
            <w:pPr>
              <w:ind w:left="89" w:right="169"/>
              <w:rPr>
                <w:szCs w:val="24"/>
              </w:rPr>
            </w:pPr>
            <w:r w:rsidRPr="00105706">
              <w:rPr>
                <w:b/>
                <w:spacing w:val="-2"/>
                <w:szCs w:val="24"/>
              </w:rPr>
              <w:t xml:space="preserve">Transportation/ Escorting </w:t>
            </w:r>
            <w:r w:rsidRPr="00105706">
              <w:rPr>
                <w:b/>
                <w:szCs w:val="24"/>
              </w:rPr>
              <w:t xml:space="preserve">Services </w:t>
            </w:r>
            <w:r w:rsidRPr="00105706">
              <w:rPr>
                <w:szCs w:val="24"/>
              </w:rPr>
              <w:t xml:space="preserve">for Children in foster </w:t>
            </w:r>
            <w:r w:rsidRPr="00105706">
              <w:rPr>
                <w:spacing w:val="-4"/>
                <w:szCs w:val="24"/>
              </w:rPr>
              <w:t>care</w:t>
            </w:r>
            <w:r w:rsidRPr="00105706">
              <w:rPr>
                <w:szCs w:val="24"/>
              </w:rPr>
              <w:t xml:space="preserve"> </w:t>
            </w:r>
            <w:r w:rsidRPr="00105706">
              <w:rPr>
                <w:spacing w:val="-4"/>
                <w:szCs w:val="24"/>
              </w:rPr>
              <w:t>for</w:t>
            </w:r>
            <w:r w:rsidRPr="00105706">
              <w:rPr>
                <w:szCs w:val="24"/>
              </w:rPr>
              <w:t xml:space="preserve"> </w:t>
            </w:r>
            <w:r w:rsidRPr="00105706">
              <w:rPr>
                <w:spacing w:val="-2"/>
                <w:szCs w:val="24"/>
              </w:rPr>
              <w:t>medical-dental components</w:t>
            </w:r>
            <w:r w:rsidRPr="00105706">
              <w:rPr>
                <w:szCs w:val="24"/>
              </w:rPr>
              <w:t xml:space="preserve"> </w:t>
            </w:r>
            <w:r w:rsidRPr="00105706">
              <w:rPr>
                <w:spacing w:val="-2"/>
                <w:szCs w:val="24"/>
              </w:rPr>
              <w:t>needed</w:t>
            </w:r>
            <w:r w:rsidRPr="00105706">
              <w:rPr>
                <w:szCs w:val="24"/>
              </w:rPr>
              <w:t xml:space="preserve"> </w:t>
            </w:r>
            <w:r w:rsidRPr="00105706">
              <w:rPr>
                <w:spacing w:val="-6"/>
                <w:szCs w:val="24"/>
              </w:rPr>
              <w:t xml:space="preserve">to </w:t>
            </w:r>
            <w:r w:rsidRPr="00105706">
              <w:rPr>
                <w:szCs w:val="24"/>
              </w:rPr>
              <w:t>complete CCFA ONLY.</w:t>
            </w:r>
          </w:p>
          <w:p w14:paraId="0D0103BA" w14:textId="77777777" w:rsidR="00105706" w:rsidRPr="00105706" w:rsidRDefault="00105706" w:rsidP="00105706">
            <w:pPr>
              <w:tabs>
                <w:tab w:val="left" w:pos="825"/>
              </w:tabs>
              <w:ind w:left="89" w:right="169"/>
              <w:rPr>
                <w:szCs w:val="24"/>
              </w:rPr>
            </w:pPr>
          </w:p>
          <w:p w14:paraId="7AF8B50F" w14:textId="77777777" w:rsidR="00105706" w:rsidRPr="00105706" w:rsidRDefault="00105706" w:rsidP="00105706">
            <w:pPr>
              <w:tabs>
                <w:tab w:val="left" w:pos="825"/>
              </w:tabs>
              <w:ind w:left="96" w:right="169"/>
              <w:rPr>
                <w:b/>
                <w:spacing w:val="-2"/>
                <w:szCs w:val="24"/>
              </w:rPr>
            </w:pPr>
            <w:r w:rsidRPr="00105706">
              <w:rPr>
                <w:b/>
                <w:szCs w:val="24"/>
              </w:rPr>
              <w:t>NOTE: Supervision hours cannot be billed while the provider</w:t>
            </w:r>
            <w:r w:rsidRPr="00105706">
              <w:rPr>
                <w:b/>
                <w:spacing w:val="-13"/>
                <w:szCs w:val="24"/>
              </w:rPr>
              <w:t xml:space="preserve"> </w:t>
            </w:r>
            <w:r w:rsidRPr="00105706">
              <w:rPr>
                <w:b/>
                <w:szCs w:val="24"/>
              </w:rPr>
              <w:t>is</w:t>
            </w:r>
            <w:r w:rsidRPr="00105706">
              <w:rPr>
                <w:b/>
                <w:spacing w:val="-12"/>
                <w:szCs w:val="24"/>
              </w:rPr>
              <w:t xml:space="preserve"> </w:t>
            </w:r>
            <w:r w:rsidRPr="00105706">
              <w:rPr>
                <w:b/>
                <w:szCs w:val="24"/>
              </w:rPr>
              <w:t>transporting</w:t>
            </w:r>
            <w:r w:rsidRPr="00105706">
              <w:rPr>
                <w:b/>
                <w:spacing w:val="-13"/>
                <w:szCs w:val="24"/>
              </w:rPr>
              <w:t xml:space="preserve"> </w:t>
            </w:r>
            <w:r w:rsidRPr="00105706">
              <w:rPr>
                <w:b/>
                <w:szCs w:val="24"/>
              </w:rPr>
              <w:t>clients or getting to &amp; from the location for all services.</w:t>
            </w:r>
          </w:p>
        </w:tc>
        <w:tc>
          <w:tcPr>
            <w:tcW w:w="5670" w:type="dxa"/>
          </w:tcPr>
          <w:p w14:paraId="3246ED05" w14:textId="77777777" w:rsidR="00105706" w:rsidRPr="00105706" w:rsidRDefault="00105706" w:rsidP="00105706">
            <w:pPr>
              <w:numPr>
                <w:ilvl w:val="0"/>
                <w:numId w:val="29"/>
              </w:numPr>
              <w:ind w:left="446"/>
              <w:rPr>
                <w:b/>
                <w:szCs w:val="24"/>
              </w:rPr>
            </w:pPr>
            <w:r w:rsidRPr="00105706">
              <w:rPr>
                <w:b/>
                <w:szCs w:val="24"/>
              </w:rPr>
              <w:t>$14.74</w:t>
            </w:r>
            <w:r w:rsidRPr="00105706">
              <w:rPr>
                <w:b/>
                <w:spacing w:val="-2"/>
                <w:szCs w:val="24"/>
              </w:rPr>
              <w:t xml:space="preserve"> </w:t>
            </w:r>
            <w:r w:rsidRPr="00105706">
              <w:rPr>
                <w:b/>
                <w:szCs w:val="24"/>
              </w:rPr>
              <w:t>per</w:t>
            </w:r>
            <w:r w:rsidRPr="00105706">
              <w:rPr>
                <w:b/>
                <w:spacing w:val="-4"/>
                <w:szCs w:val="24"/>
              </w:rPr>
              <w:t xml:space="preserve"> hour</w:t>
            </w:r>
          </w:p>
          <w:p w14:paraId="65FFBA4C" w14:textId="77777777" w:rsidR="00105706" w:rsidRPr="00105706" w:rsidRDefault="00105706" w:rsidP="00105706">
            <w:pPr>
              <w:numPr>
                <w:ilvl w:val="0"/>
                <w:numId w:val="29"/>
              </w:numPr>
              <w:spacing w:before="2"/>
              <w:ind w:left="446" w:right="284"/>
              <w:rPr>
                <w:szCs w:val="24"/>
              </w:rPr>
            </w:pPr>
            <w:r w:rsidRPr="00105706">
              <w:rPr>
                <w:szCs w:val="24"/>
              </w:rPr>
              <w:t>This code is used solely when children are not present in the vehicle during travel related to transporting them to or from medical or dental appointments, to meet CCFA requirements.</w:t>
            </w:r>
          </w:p>
          <w:p w14:paraId="1E9ADB84" w14:textId="77777777" w:rsidR="00105706" w:rsidRPr="00105706" w:rsidRDefault="00105706" w:rsidP="00105706">
            <w:pPr>
              <w:numPr>
                <w:ilvl w:val="0"/>
                <w:numId w:val="29"/>
              </w:numPr>
              <w:spacing w:before="2"/>
              <w:ind w:left="446" w:right="284"/>
              <w:rPr>
                <w:szCs w:val="24"/>
              </w:rPr>
            </w:pPr>
            <w:r w:rsidRPr="00105706">
              <w:rPr>
                <w:szCs w:val="24"/>
              </w:rPr>
              <w:t xml:space="preserve">If applicable to meet CCFA requirements, this code will be utilized when transporting an adult round trip. </w:t>
            </w:r>
          </w:p>
          <w:p w14:paraId="35E40BA1" w14:textId="77777777" w:rsidR="00105706" w:rsidRPr="00105706" w:rsidRDefault="00105706" w:rsidP="00105706">
            <w:pPr>
              <w:numPr>
                <w:ilvl w:val="0"/>
                <w:numId w:val="29"/>
              </w:numPr>
              <w:ind w:left="540" w:right="277"/>
              <w:contextualSpacing/>
              <w:rPr>
                <w:szCs w:val="24"/>
              </w:rPr>
            </w:pPr>
            <w:r w:rsidRPr="00105706">
              <w:rPr>
                <w:spacing w:val="-2"/>
                <w:szCs w:val="24"/>
              </w:rPr>
              <w:t>Hourly rate</w:t>
            </w:r>
            <w:r w:rsidRPr="00105706">
              <w:rPr>
                <w:spacing w:val="-6"/>
                <w:szCs w:val="24"/>
              </w:rPr>
              <w:t xml:space="preserve"> </w:t>
            </w:r>
            <w:r w:rsidRPr="00105706">
              <w:rPr>
                <w:spacing w:val="-2"/>
                <w:szCs w:val="24"/>
              </w:rPr>
              <w:t>begins</w:t>
            </w:r>
            <w:r w:rsidRPr="00105706">
              <w:rPr>
                <w:spacing w:val="-7"/>
                <w:szCs w:val="24"/>
              </w:rPr>
              <w:t xml:space="preserve"> </w:t>
            </w:r>
            <w:r w:rsidRPr="00105706">
              <w:rPr>
                <w:spacing w:val="-2"/>
                <w:szCs w:val="24"/>
              </w:rPr>
              <w:t>from</w:t>
            </w:r>
            <w:r w:rsidRPr="00105706">
              <w:rPr>
                <w:spacing w:val="-5"/>
                <w:szCs w:val="24"/>
              </w:rPr>
              <w:t xml:space="preserve"> </w:t>
            </w:r>
            <w:r w:rsidRPr="00105706">
              <w:rPr>
                <w:spacing w:val="-2"/>
                <w:szCs w:val="24"/>
              </w:rPr>
              <w:t>the</w:t>
            </w:r>
            <w:r w:rsidRPr="00105706">
              <w:rPr>
                <w:spacing w:val="-3"/>
                <w:szCs w:val="24"/>
              </w:rPr>
              <w:t xml:space="preserve"> </w:t>
            </w:r>
            <w:r w:rsidRPr="00105706">
              <w:rPr>
                <w:spacing w:val="-2"/>
                <w:szCs w:val="24"/>
              </w:rPr>
              <w:t>provider’s</w:t>
            </w:r>
            <w:r w:rsidRPr="00105706">
              <w:rPr>
                <w:spacing w:val="-5"/>
                <w:szCs w:val="24"/>
              </w:rPr>
              <w:t xml:space="preserve"> </w:t>
            </w:r>
            <w:r w:rsidRPr="00105706">
              <w:rPr>
                <w:spacing w:val="-2"/>
                <w:szCs w:val="24"/>
              </w:rPr>
              <w:t>residence or</w:t>
            </w:r>
            <w:r w:rsidRPr="00105706">
              <w:rPr>
                <w:spacing w:val="-6"/>
                <w:szCs w:val="24"/>
              </w:rPr>
              <w:t xml:space="preserve"> </w:t>
            </w:r>
            <w:r w:rsidRPr="00105706">
              <w:rPr>
                <w:spacing w:val="-2"/>
                <w:szCs w:val="24"/>
              </w:rPr>
              <w:t xml:space="preserve">official </w:t>
            </w:r>
            <w:r w:rsidRPr="00105706">
              <w:rPr>
                <w:szCs w:val="24"/>
              </w:rPr>
              <w:t>business address or current location, whichever is nearer to the destination point.</w:t>
            </w:r>
          </w:p>
          <w:p w14:paraId="089EED91" w14:textId="77777777" w:rsidR="00105706" w:rsidRPr="00105706" w:rsidRDefault="00105706" w:rsidP="00105706">
            <w:pPr>
              <w:numPr>
                <w:ilvl w:val="0"/>
                <w:numId w:val="29"/>
              </w:numPr>
              <w:spacing w:before="3"/>
              <w:ind w:left="446" w:right="282"/>
              <w:rPr>
                <w:b/>
                <w:bCs/>
                <w:szCs w:val="24"/>
              </w:rPr>
            </w:pPr>
            <w:r w:rsidRPr="00105706">
              <w:rPr>
                <w:b/>
                <w:bCs/>
                <w:szCs w:val="24"/>
              </w:rPr>
              <w:t>NOTE:</w:t>
            </w:r>
            <w:r w:rsidRPr="00105706">
              <w:rPr>
                <w:b/>
                <w:bCs/>
                <w:spacing w:val="-6"/>
                <w:szCs w:val="24"/>
              </w:rPr>
              <w:t xml:space="preserve"> </w:t>
            </w:r>
            <w:r w:rsidRPr="00105706">
              <w:rPr>
                <w:b/>
                <w:bCs/>
                <w:szCs w:val="24"/>
              </w:rPr>
              <w:t>Crisis</w:t>
            </w:r>
            <w:r w:rsidRPr="00105706">
              <w:rPr>
                <w:b/>
                <w:bCs/>
                <w:spacing w:val="-7"/>
                <w:szCs w:val="24"/>
              </w:rPr>
              <w:t xml:space="preserve"> </w:t>
            </w:r>
            <w:r w:rsidRPr="00105706">
              <w:rPr>
                <w:b/>
                <w:bCs/>
                <w:szCs w:val="24"/>
              </w:rPr>
              <w:t>Intervention</w:t>
            </w:r>
            <w:r w:rsidRPr="00105706">
              <w:rPr>
                <w:b/>
                <w:bCs/>
                <w:spacing w:val="-5"/>
                <w:szCs w:val="24"/>
              </w:rPr>
              <w:t xml:space="preserve"> </w:t>
            </w:r>
            <w:r w:rsidRPr="00105706">
              <w:rPr>
                <w:b/>
                <w:bCs/>
                <w:szCs w:val="24"/>
              </w:rPr>
              <w:t>Services</w:t>
            </w:r>
            <w:r w:rsidRPr="00105706">
              <w:rPr>
                <w:b/>
                <w:bCs/>
                <w:spacing w:val="-7"/>
                <w:szCs w:val="24"/>
              </w:rPr>
              <w:t xml:space="preserve"> </w:t>
            </w:r>
            <w:r w:rsidRPr="00105706">
              <w:rPr>
                <w:b/>
                <w:bCs/>
                <w:szCs w:val="24"/>
              </w:rPr>
              <w:t>are</w:t>
            </w:r>
            <w:r w:rsidRPr="00105706">
              <w:rPr>
                <w:b/>
                <w:bCs/>
                <w:spacing w:val="-6"/>
                <w:szCs w:val="24"/>
              </w:rPr>
              <w:t xml:space="preserve"> </w:t>
            </w:r>
            <w:r w:rsidRPr="00105706">
              <w:rPr>
                <w:b/>
                <w:bCs/>
                <w:szCs w:val="24"/>
              </w:rPr>
              <w:t>PROHIBITED</w:t>
            </w:r>
            <w:r w:rsidRPr="00105706">
              <w:rPr>
                <w:b/>
                <w:bCs/>
                <w:spacing w:val="-6"/>
                <w:szCs w:val="24"/>
              </w:rPr>
              <w:t xml:space="preserve"> </w:t>
            </w:r>
            <w:r w:rsidRPr="00105706">
              <w:rPr>
                <w:b/>
                <w:bCs/>
                <w:szCs w:val="24"/>
              </w:rPr>
              <w:t xml:space="preserve">during </w:t>
            </w:r>
            <w:r w:rsidRPr="00105706">
              <w:rPr>
                <w:b/>
                <w:bCs/>
                <w:spacing w:val="-2"/>
                <w:szCs w:val="24"/>
              </w:rPr>
              <w:t>transportation.</w:t>
            </w:r>
          </w:p>
          <w:p w14:paraId="540C917E" w14:textId="77777777" w:rsidR="00105706" w:rsidRPr="00105706" w:rsidRDefault="00105706" w:rsidP="00105706">
            <w:pPr>
              <w:numPr>
                <w:ilvl w:val="0"/>
                <w:numId w:val="29"/>
              </w:numPr>
              <w:ind w:left="446" w:right="96"/>
              <w:rPr>
                <w:b/>
                <w:szCs w:val="24"/>
              </w:rPr>
            </w:pPr>
            <w:r w:rsidRPr="00105706">
              <w:rPr>
                <w:b/>
                <w:szCs w:val="24"/>
              </w:rPr>
              <w:t>HS Diploma/GED &amp; 1-year human services experience or a bachelor’s degree in human services (does not require human services experience) &amp; transporters must take Child Safety Seat training annually.</w:t>
            </w:r>
          </w:p>
          <w:p w14:paraId="013662FF" w14:textId="77777777" w:rsidR="00105706" w:rsidRPr="00105706" w:rsidRDefault="00105706" w:rsidP="00105706">
            <w:pPr>
              <w:numPr>
                <w:ilvl w:val="0"/>
                <w:numId w:val="29"/>
              </w:numPr>
              <w:spacing w:before="1"/>
              <w:ind w:left="446" w:right="98"/>
              <w:rPr>
                <w:b/>
                <w:szCs w:val="24"/>
              </w:rPr>
            </w:pPr>
            <w:r w:rsidRPr="00105706">
              <w:rPr>
                <w:b/>
                <w:szCs w:val="24"/>
              </w:rPr>
              <w:t>Wait times can be charged if a trip one-way is 3 or more hours without justification on the SA. Any other billed wait time must be on the service authorization in the justification/comment section</w:t>
            </w:r>
            <w:r w:rsidRPr="00105706">
              <w:rPr>
                <w:b/>
                <w:spacing w:val="-6"/>
                <w:szCs w:val="24"/>
              </w:rPr>
              <w:t xml:space="preserve"> </w:t>
            </w:r>
            <w:r w:rsidRPr="00105706">
              <w:rPr>
                <w:b/>
                <w:szCs w:val="24"/>
              </w:rPr>
              <w:t>or</w:t>
            </w:r>
            <w:r w:rsidRPr="00105706">
              <w:rPr>
                <w:b/>
                <w:spacing w:val="-5"/>
                <w:szCs w:val="24"/>
              </w:rPr>
              <w:t xml:space="preserve"> </w:t>
            </w:r>
            <w:r w:rsidRPr="00105706">
              <w:rPr>
                <w:b/>
                <w:szCs w:val="24"/>
              </w:rPr>
              <w:t>in</w:t>
            </w:r>
            <w:r w:rsidRPr="00105706">
              <w:rPr>
                <w:b/>
                <w:spacing w:val="-6"/>
                <w:szCs w:val="24"/>
              </w:rPr>
              <w:t xml:space="preserve"> </w:t>
            </w:r>
            <w:r w:rsidRPr="00105706">
              <w:rPr>
                <w:b/>
                <w:szCs w:val="24"/>
              </w:rPr>
              <w:t>an</w:t>
            </w:r>
            <w:r w:rsidRPr="00105706">
              <w:rPr>
                <w:b/>
                <w:spacing w:val="-6"/>
                <w:szCs w:val="24"/>
              </w:rPr>
              <w:t xml:space="preserve"> </w:t>
            </w:r>
            <w:r w:rsidRPr="00105706">
              <w:rPr>
                <w:b/>
                <w:szCs w:val="24"/>
              </w:rPr>
              <w:t>email</w:t>
            </w:r>
            <w:r w:rsidRPr="00105706">
              <w:rPr>
                <w:b/>
                <w:spacing w:val="-6"/>
                <w:szCs w:val="24"/>
              </w:rPr>
              <w:t xml:space="preserve"> </w:t>
            </w:r>
            <w:r w:rsidRPr="00105706">
              <w:rPr>
                <w:b/>
                <w:szCs w:val="24"/>
              </w:rPr>
              <w:t>to</w:t>
            </w:r>
            <w:r w:rsidRPr="00105706">
              <w:rPr>
                <w:b/>
                <w:spacing w:val="-4"/>
                <w:szCs w:val="24"/>
              </w:rPr>
              <w:t xml:space="preserve"> </w:t>
            </w:r>
            <w:r w:rsidRPr="00105706">
              <w:rPr>
                <w:b/>
                <w:szCs w:val="24"/>
              </w:rPr>
              <w:t>the</w:t>
            </w:r>
            <w:r w:rsidRPr="00105706">
              <w:rPr>
                <w:b/>
                <w:spacing w:val="-5"/>
                <w:szCs w:val="24"/>
              </w:rPr>
              <w:t xml:space="preserve"> </w:t>
            </w:r>
            <w:r w:rsidRPr="00105706">
              <w:rPr>
                <w:b/>
                <w:szCs w:val="24"/>
              </w:rPr>
              <w:t>provider.</w:t>
            </w:r>
            <w:r w:rsidRPr="00105706">
              <w:rPr>
                <w:b/>
                <w:spacing w:val="-5"/>
                <w:szCs w:val="24"/>
              </w:rPr>
              <w:t xml:space="preserve"> </w:t>
            </w:r>
            <w:r w:rsidRPr="00105706">
              <w:rPr>
                <w:b/>
                <w:szCs w:val="24"/>
              </w:rPr>
              <w:t>If</w:t>
            </w:r>
            <w:r w:rsidRPr="00105706">
              <w:rPr>
                <w:b/>
                <w:spacing w:val="-5"/>
                <w:szCs w:val="24"/>
              </w:rPr>
              <w:t xml:space="preserve"> </w:t>
            </w:r>
            <w:r w:rsidRPr="00105706">
              <w:rPr>
                <w:b/>
                <w:szCs w:val="24"/>
              </w:rPr>
              <w:t>the</w:t>
            </w:r>
            <w:r w:rsidRPr="00105706">
              <w:rPr>
                <w:b/>
                <w:spacing w:val="-5"/>
                <w:szCs w:val="24"/>
              </w:rPr>
              <w:t xml:space="preserve"> </w:t>
            </w:r>
            <w:r w:rsidRPr="00105706">
              <w:rPr>
                <w:b/>
                <w:szCs w:val="24"/>
              </w:rPr>
              <w:t>provider</w:t>
            </w:r>
            <w:r w:rsidRPr="00105706">
              <w:rPr>
                <w:b/>
                <w:spacing w:val="-5"/>
                <w:szCs w:val="24"/>
              </w:rPr>
              <w:t xml:space="preserve"> </w:t>
            </w:r>
            <w:r w:rsidRPr="00105706">
              <w:rPr>
                <w:b/>
                <w:szCs w:val="24"/>
              </w:rPr>
              <w:t>was</w:t>
            </w:r>
            <w:r w:rsidRPr="00105706">
              <w:rPr>
                <w:b/>
                <w:spacing w:val="-6"/>
                <w:szCs w:val="24"/>
              </w:rPr>
              <w:t xml:space="preserve"> </w:t>
            </w:r>
            <w:r w:rsidRPr="00105706">
              <w:rPr>
                <w:b/>
                <w:szCs w:val="24"/>
              </w:rPr>
              <w:t>notified by email that needs to be submitted with the invoice packet.</w:t>
            </w:r>
          </w:p>
          <w:p w14:paraId="1E808A69" w14:textId="77777777" w:rsidR="00105706" w:rsidRPr="00105706" w:rsidRDefault="00105706" w:rsidP="00105706">
            <w:pPr>
              <w:numPr>
                <w:ilvl w:val="0"/>
                <w:numId w:val="29"/>
              </w:numPr>
              <w:ind w:left="446"/>
              <w:rPr>
                <w:b/>
                <w:szCs w:val="24"/>
              </w:rPr>
            </w:pPr>
            <w:r w:rsidRPr="00105706">
              <w:rPr>
                <w:b/>
                <w:szCs w:val="24"/>
              </w:rPr>
              <w:lastRenderedPageBreak/>
              <w:t>Mileage</w:t>
            </w:r>
            <w:r w:rsidRPr="00105706">
              <w:rPr>
                <w:b/>
                <w:spacing w:val="-5"/>
                <w:szCs w:val="24"/>
              </w:rPr>
              <w:t xml:space="preserve"> </w:t>
            </w:r>
            <w:r w:rsidRPr="00105706">
              <w:rPr>
                <w:b/>
                <w:szCs w:val="24"/>
              </w:rPr>
              <w:t>cannot</w:t>
            </w:r>
            <w:r w:rsidRPr="00105706">
              <w:rPr>
                <w:b/>
                <w:spacing w:val="-4"/>
                <w:szCs w:val="24"/>
              </w:rPr>
              <w:t xml:space="preserve"> </w:t>
            </w:r>
            <w:r w:rsidRPr="00105706">
              <w:rPr>
                <w:b/>
                <w:szCs w:val="24"/>
              </w:rPr>
              <w:t>be</w:t>
            </w:r>
            <w:r w:rsidRPr="00105706">
              <w:rPr>
                <w:b/>
                <w:spacing w:val="-5"/>
                <w:szCs w:val="24"/>
              </w:rPr>
              <w:t xml:space="preserve"> </w:t>
            </w:r>
            <w:r w:rsidRPr="00105706">
              <w:rPr>
                <w:b/>
                <w:szCs w:val="24"/>
              </w:rPr>
              <w:t>charged</w:t>
            </w:r>
            <w:r w:rsidRPr="00105706">
              <w:rPr>
                <w:b/>
                <w:spacing w:val="-4"/>
                <w:szCs w:val="24"/>
              </w:rPr>
              <w:t xml:space="preserve"> </w:t>
            </w:r>
            <w:r w:rsidRPr="00105706">
              <w:rPr>
                <w:b/>
                <w:szCs w:val="24"/>
              </w:rPr>
              <w:t>during</w:t>
            </w:r>
            <w:r w:rsidRPr="00105706">
              <w:rPr>
                <w:b/>
                <w:spacing w:val="-4"/>
                <w:szCs w:val="24"/>
              </w:rPr>
              <w:t xml:space="preserve"> </w:t>
            </w:r>
            <w:r w:rsidRPr="00105706">
              <w:rPr>
                <w:b/>
                <w:szCs w:val="24"/>
              </w:rPr>
              <w:t>wait</w:t>
            </w:r>
            <w:r w:rsidRPr="00105706">
              <w:rPr>
                <w:b/>
                <w:spacing w:val="-4"/>
                <w:szCs w:val="24"/>
              </w:rPr>
              <w:t xml:space="preserve"> time.</w:t>
            </w:r>
          </w:p>
        </w:tc>
      </w:tr>
      <w:tr w:rsidR="00105706" w:rsidRPr="00105706" w14:paraId="18F73ED0" w14:textId="77777777" w:rsidTr="00407D20">
        <w:trPr>
          <w:trHeight w:val="1109"/>
        </w:trPr>
        <w:tc>
          <w:tcPr>
            <w:tcW w:w="1126" w:type="dxa"/>
          </w:tcPr>
          <w:p w14:paraId="7C037AF5" w14:textId="77777777" w:rsidR="00105706" w:rsidRPr="00105706" w:rsidRDefault="00105706" w:rsidP="00105706">
            <w:pPr>
              <w:ind w:left="59"/>
              <w:rPr>
                <w:b/>
                <w:bCs/>
                <w:szCs w:val="24"/>
              </w:rPr>
            </w:pPr>
            <w:r w:rsidRPr="00105706">
              <w:rPr>
                <w:b/>
                <w:bCs/>
                <w:szCs w:val="24"/>
              </w:rPr>
              <w:lastRenderedPageBreak/>
              <w:t>511-56c</w:t>
            </w:r>
          </w:p>
        </w:tc>
        <w:tc>
          <w:tcPr>
            <w:tcW w:w="2620" w:type="dxa"/>
          </w:tcPr>
          <w:p w14:paraId="2C910563" w14:textId="77777777" w:rsidR="00105706" w:rsidRPr="00105706" w:rsidRDefault="00105706" w:rsidP="00105706">
            <w:pPr>
              <w:ind w:left="96"/>
              <w:jc w:val="both"/>
              <w:rPr>
                <w:szCs w:val="24"/>
              </w:rPr>
            </w:pPr>
            <w:r w:rsidRPr="00105706">
              <w:rPr>
                <w:szCs w:val="24"/>
              </w:rPr>
              <w:t>Children’s Meals During Transportation</w:t>
            </w:r>
          </w:p>
        </w:tc>
        <w:tc>
          <w:tcPr>
            <w:tcW w:w="5670" w:type="dxa"/>
          </w:tcPr>
          <w:p w14:paraId="52886E85" w14:textId="77777777" w:rsidR="00105706" w:rsidRPr="00105706" w:rsidRDefault="00105706" w:rsidP="00105706">
            <w:pPr>
              <w:numPr>
                <w:ilvl w:val="0"/>
                <w:numId w:val="29"/>
              </w:numPr>
              <w:ind w:left="446"/>
              <w:rPr>
                <w:b/>
                <w:szCs w:val="24"/>
              </w:rPr>
            </w:pPr>
            <w:r w:rsidRPr="00105706">
              <w:rPr>
                <w:b/>
                <w:szCs w:val="24"/>
              </w:rPr>
              <w:t>Meals</w:t>
            </w:r>
            <w:r w:rsidRPr="00105706">
              <w:rPr>
                <w:b/>
                <w:spacing w:val="-6"/>
                <w:szCs w:val="24"/>
              </w:rPr>
              <w:t xml:space="preserve"> </w:t>
            </w:r>
            <w:r w:rsidRPr="00105706">
              <w:rPr>
                <w:b/>
                <w:szCs w:val="24"/>
              </w:rPr>
              <w:t>for</w:t>
            </w:r>
            <w:r w:rsidRPr="00105706">
              <w:rPr>
                <w:b/>
                <w:spacing w:val="-4"/>
                <w:szCs w:val="24"/>
              </w:rPr>
              <w:t xml:space="preserve"> </w:t>
            </w:r>
            <w:r w:rsidRPr="00105706">
              <w:rPr>
                <w:b/>
                <w:szCs w:val="24"/>
              </w:rPr>
              <w:t>children</w:t>
            </w:r>
            <w:r w:rsidRPr="00105706">
              <w:rPr>
                <w:b/>
                <w:spacing w:val="-6"/>
                <w:szCs w:val="24"/>
              </w:rPr>
              <w:t xml:space="preserve"> </w:t>
            </w:r>
            <w:r w:rsidRPr="00105706">
              <w:rPr>
                <w:b/>
                <w:szCs w:val="24"/>
              </w:rPr>
              <w:t>when</w:t>
            </w:r>
            <w:r w:rsidRPr="00105706">
              <w:rPr>
                <w:b/>
                <w:spacing w:val="-5"/>
                <w:szCs w:val="24"/>
              </w:rPr>
              <w:t xml:space="preserve"> </w:t>
            </w:r>
            <w:r w:rsidRPr="00105706">
              <w:rPr>
                <w:b/>
                <w:szCs w:val="24"/>
              </w:rPr>
              <w:t>in</w:t>
            </w:r>
            <w:r w:rsidRPr="00105706">
              <w:rPr>
                <w:b/>
                <w:spacing w:val="-6"/>
                <w:szCs w:val="24"/>
              </w:rPr>
              <w:t xml:space="preserve"> </w:t>
            </w:r>
            <w:r w:rsidRPr="00105706">
              <w:rPr>
                <w:b/>
                <w:szCs w:val="24"/>
              </w:rPr>
              <w:t>transportation</w:t>
            </w:r>
            <w:r w:rsidRPr="00105706">
              <w:rPr>
                <w:b/>
                <w:spacing w:val="-5"/>
                <w:szCs w:val="24"/>
              </w:rPr>
              <w:t xml:space="preserve"> </w:t>
            </w:r>
            <w:r w:rsidRPr="00105706">
              <w:rPr>
                <w:b/>
                <w:spacing w:val="-2"/>
                <w:szCs w:val="24"/>
              </w:rPr>
              <w:t>status</w:t>
            </w:r>
          </w:p>
          <w:p w14:paraId="5704D010" w14:textId="77777777" w:rsidR="00105706" w:rsidRPr="00105706" w:rsidRDefault="00105706" w:rsidP="00105706">
            <w:pPr>
              <w:numPr>
                <w:ilvl w:val="0"/>
                <w:numId w:val="29"/>
              </w:numPr>
              <w:ind w:left="446"/>
              <w:rPr>
                <w:b/>
                <w:szCs w:val="24"/>
              </w:rPr>
            </w:pPr>
            <w:proofErr w:type="gramStart"/>
            <w:r w:rsidRPr="00105706">
              <w:rPr>
                <w:b/>
                <w:szCs w:val="24"/>
              </w:rPr>
              <w:t>Original</w:t>
            </w:r>
            <w:proofErr w:type="gramEnd"/>
            <w:r w:rsidRPr="00105706">
              <w:rPr>
                <w:b/>
                <w:spacing w:val="-5"/>
                <w:szCs w:val="24"/>
              </w:rPr>
              <w:t xml:space="preserve"> </w:t>
            </w:r>
            <w:r w:rsidRPr="00105706">
              <w:rPr>
                <w:b/>
                <w:szCs w:val="24"/>
              </w:rPr>
              <w:t>detailed</w:t>
            </w:r>
            <w:r w:rsidRPr="00105706">
              <w:rPr>
                <w:b/>
                <w:spacing w:val="-6"/>
                <w:szCs w:val="24"/>
              </w:rPr>
              <w:t xml:space="preserve"> </w:t>
            </w:r>
            <w:r w:rsidRPr="00105706">
              <w:rPr>
                <w:b/>
                <w:szCs w:val="24"/>
              </w:rPr>
              <w:t>receipts</w:t>
            </w:r>
            <w:r w:rsidRPr="00105706">
              <w:rPr>
                <w:b/>
                <w:spacing w:val="-6"/>
                <w:szCs w:val="24"/>
              </w:rPr>
              <w:t xml:space="preserve"> </w:t>
            </w:r>
            <w:r w:rsidRPr="00105706">
              <w:rPr>
                <w:b/>
                <w:szCs w:val="24"/>
              </w:rPr>
              <w:t>are</w:t>
            </w:r>
            <w:r w:rsidRPr="00105706">
              <w:rPr>
                <w:b/>
                <w:spacing w:val="-2"/>
                <w:szCs w:val="24"/>
              </w:rPr>
              <w:t xml:space="preserve"> required.</w:t>
            </w:r>
          </w:p>
          <w:p w14:paraId="6EAED74B" w14:textId="77777777" w:rsidR="00105706" w:rsidRPr="00105706" w:rsidRDefault="00105706" w:rsidP="00105706">
            <w:pPr>
              <w:numPr>
                <w:ilvl w:val="0"/>
                <w:numId w:val="29"/>
              </w:numPr>
              <w:ind w:left="446"/>
              <w:rPr>
                <w:b/>
                <w:szCs w:val="24"/>
              </w:rPr>
            </w:pPr>
            <w:r w:rsidRPr="00105706">
              <w:rPr>
                <w:b/>
                <w:szCs w:val="24"/>
              </w:rPr>
              <w:t>Clearly</w:t>
            </w:r>
            <w:r w:rsidRPr="00105706">
              <w:rPr>
                <w:b/>
                <w:spacing w:val="-5"/>
                <w:szCs w:val="24"/>
              </w:rPr>
              <w:t xml:space="preserve"> </w:t>
            </w:r>
            <w:r w:rsidRPr="00105706">
              <w:rPr>
                <w:b/>
                <w:szCs w:val="24"/>
              </w:rPr>
              <w:t>mark</w:t>
            </w:r>
            <w:r w:rsidRPr="00105706">
              <w:rPr>
                <w:b/>
                <w:spacing w:val="-2"/>
                <w:szCs w:val="24"/>
              </w:rPr>
              <w:t xml:space="preserve"> </w:t>
            </w:r>
            <w:r w:rsidRPr="00105706">
              <w:rPr>
                <w:b/>
                <w:szCs w:val="24"/>
              </w:rPr>
              <w:t>child’s</w:t>
            </w:r>
            <w:r w:rsidRPr="00105706">
              <w:rPr>
                <w:b/>
                <w:spacing w:val="-7"/>
                <w:szCs w:val="24"/>
              </w:rPr>
              <w:t xml:space="preserve"> </w:t>
            </w:r>
            <w:r w:rsidRPr="00105706">
              <w:rPr>
                <w:b/>
                <w:szCs w:val="24"/>
              </w:rPr>
              <w:t>portion</w:t>
            </w:r>
            <w:r w:rsidRPr="00105706">
              <w:rPr>
                <w:b/>
                <w:spacing w:val="-6"/>
                <w:szCs w:val="24"/>
              </w:rPr>
              <w:t xml:space="preserve"> </w:t>
            </w:r>
            <w:r w:rsidRPr="00105706">
              <w:rPr>
                <w:b/>
                <w:szCs w:val="24"/>
              </w:rPr>
              <w:t>of</w:t>
            </w:r>
            <w:r w:rsidRPr="00105706">
              <w:rPr>
                <w:b/>
                <w:spacing w:val="-5"/>
                <w:szCs w:val="24"/>
              </w:rPr>
              <w:t xml:space="preserve"> </w:t>
            </w:r>
            <w:r w:rsidRPr="00105706">
              <w:rPr>
                <w:b/>
                <w:spacing w:val="-2"/>
                <w:szCs w:val="24"/>
              </w:rPr>
              <w:t>expenditures</w:t>
            </w:r>
          </w:p>
          <w:p w14:paraId="44863E26" w14:textId="77777777" w:rsidR="00105706" w:rsidRPr="00105706" w:rsidRDefault="00105706" w:rsidP="00105706">
            <w:pPr>
              <w:numPr>
                <w:ilvl w:val="0"/>
                <w:numId w:val="29"/>
              </w:numPr>
              <w:ind w:left="446"/>
              <w:rPr>
                <w:b/>
                <w:szCs w:val="24"/>
              </w:rPr>
            </w:pPr>
            <w:r w:rsidRPr="00105706">
              <w:rPr>
                <w:b/>
                <w:szCs w:val="24"/>
              </w:rPr>
              <w:t>Meal</w:t>
            </w:r>
            <w:r w:rsidRPr="00105706">
              <w:rPr>
                <w:b/>
                <w:spacing w:val="-5"/>
                <w:szCs w:val="24"/>
              </w:rPr>
              <w:t xml:space="preserve"> </w:t>
            </w:r>
            <w:r w:rsidRPr="00105706">
              <w:rPr>
                <w:b/>
                <w:szCs w:val="24"/>
              </w:rPr>
              <w:t>limits</w:t>
            </w:r>
            <w:r w:rsidRPr="00105706">
              <w:rPr>
                <w:b/>
                <w:spacing w:val="-3"/>
                <w:szCs w:val="24"/>
              </w:rPr>
              <w:t xml:space="preserve"> </w:t>
            </w:r>
            <w:r w:rsidRPr="00105706">
              <w:rPr>
                <w:b/>
                <w:szCs w:val="24"/>
              </w:rPr>
              <w:t>may</w:t>
            </w:r>
            <w:r w:rsidRPr="00105706">
              <w:rPr>
                <w:b/>
                <w:spacing w:val="-2"/>
                <w:szCs w:val="24"/>
              </w:rPr>
              <w:t xml:space="preserve"> </w:t>
            </w:r>
            <w:r w:rsidRPr="00105706">
              <w:rPr>
                <w:b/>
                <w:szCs w:val="24"/>
              </w:rPr>
              <w:t>not</w:t>
            </w:r>
            <w:r w:rsidRPr="00105706">
              <w:rPr>
                <w:b/>
                <w:spacing w:val="-5"/>
                <w:szCs w:val="24"/>
              </w:rPr>
              <w:t xml:space="preserve"> </w:t>
            </w:r>
            <w:r w:rsidRPr="00105706">
              <w:rPr>
                <w:b/>
                <w:szCs w:val="24"/>
              </w:rPr>
              <w:t>exceed</w:t>
            </w:r>
            <w:r w:rsidRPr="00105706">
              <w:rPr>
                <w:b/>
                <w:spacing w:val="-3"/>
                <w:szCs w:val="24"/>
              </w:rPr>
              <w:t xml:space="preserve"> </w:t>
            </w:r>
            <w:r w:rsidRPr="00105706">
              <w:rPr>
                <w:b/>
                <w:szCs w:val="24"/>
              </w:rPr>
              <w:t>$40.50</w:t>
            </w:r>
            <w:r w:rsidRPr="00105706">
              <w:rPr>
                <w:b/>
                <w:spacing w:val="-1"/>
                <w:szCs w:val="24"/>
              </w:rPr>
              <w:t xml:space="preserve"> </w:t>
            </w:r>
            <w:r w:rsidRPr="00105706">
              <w:rPr>
                <w:b/>
                <w:szCs w:val="24"/>
              </w:rPr>
              <w:t>a</w:t>
            </w:r>
            <w:r w:rsidRPr="00105706">
              <w:rPr>
                <w:b/>
                <w:spacing w:val="-2"/>
                <w:szCs w:val="24"/>
              </w:rPr>
              <w:t xml:space="preserve"> </w:t>
            </w:r>
            <w:r w:rsidRPr="00105706">
              <w:rPr>
                <w:b/>
                <w:spacing w:val="-5"/>
                <w:szCs w:val="24"/>
              </w:rPr>
              <w:t>day</w:t>
            </w:r>
          </w:p>
          <w:p w14:paraId="6D0B12D7" w14:textId="77777777" w:rsidR="00105706" w:rsidRPr="00105706" w:rsidRDefault="00105706" w:rsidP="00105706">
            <w:pPr>
              <w:numPr>
                <w:ilvl w:val="1"/>
                <w:numId w:val="29"/>
              </w:numPr>
              <w:ind w:left="904"/>
              <w:rPr>
                <w:b/>
                <w:szCs w:val="24"/>
              </w:rPr>
            </w:pPr>
            <w:r w:rsidRPr="00105706">
              <w:rPr>
                <w:b/>
                <w:szCs w:val="24"/>
              </w:rPr>
              <w:t>$9.75</w:t>
            </w:r>
            <w:r w:rsidRPr="00105706">
              <w:rPr>
                <w:b/>
                <w:spacing w:val="-2"/>
                <w:szCs w:val="24"/>
              </w:rPr>
              <w:t xml:space="preserve"> Breakfast</w:t>
            </w:r>
          </w:p>
          <w:p w14:paraId="5CDEB68B" w14:textId="77777777" w:rsidR="00105706" w:rsidRPr="00105706" w:rsidRDefault="00105706" w:rsidP="00105706">
            <w:pPr>
              <w:numPr>
                <w:ilvl w:val="1"/>
                <w:numId w:val="29"/>
              </w:numPr>
              <w:ind w:left="904"/>
              <w:rPr>
                <w:b/>
                <w:szCs w:val="24"/>
              </w:rPr>
            </w:pPr>
            <w:r w:rsidRPr="00105706">
              <w:rPr>
                <w:b/>
                <w:szCs w:val="24"/>
              </w:rPr>
              <w:t>$11.25</w:t>
            </w:r>
            <w:r w:rsidRPr="00105706">
              <w:rPr>
                <w:b/>
                <w:spacing w:val="-4"/>
                <w:szCs w:val="24"/>
              </w:rPr>
              <w:t xml:space="preserve"> </w:t>
            </w:r>
            <w:r w:rsidRPr="00105706">
              <w:rPr>
                <w:b/>
                <w:spacing w:val="-2"/>
                <w:szCs w:val="24"/>
              </w:rPr>
              <w:t>Lunch</w:t>
            </w:r>
          </w:p>
          <w:p w14:paraId="670DD6D3" w14:textId="77777777" w:rsidR="00105706" w:rsidRPr="00105706" w:rsidRDefault="00105706" w:rsidP="00105706">
            <w:pPr>
              <w:numPr>
                <w:ilvl w:val="1"/>
                <w:numId w:val="29"/>
              </w:numPr>
              <w:ind w:left="904"/>
              <w:rPr>
                <w:b/>
                <w:szCs w:val="24"/>
              </w:rPr>
            </w:pPr>
            <w:r w:rsidRPr="00105706">
              <w:rPr>
                <w:b/>
                <w:szCs w:val="24"/>
              </w:rPr>
              <w:t>$19.50</w:t>
            </w:r>
            <w:r w:rsidRPr="00105706">
              <w:rPr>
                <w:b/>
                <w:spacing w:val="-3"/>
                <w:szCs w:val="24"/>
              </w:rPr>
              <w:t xml:space="preserve"> </w:t>
            </w:r>
            <w:r w:rsidRPr="00105706">
              <w:rPr>
                <w:b/>
                <w:spacing w:val="-2"/>
                <w:szCs w:val="24"/>
              </w:rPr>
              <w:t>Dinner</w:t>
            </w:r>
          </w:p>
        </w:tc>
      </w:tr>
      <w:tr w:rsidR="00105706" w:rsidRPr="00105706" w14:paraId="2ED5D646" w14:textId="77777777" w:rsidTr="00407D20">
        <w:trPr>
          <w:trHeight w:val="1109"/>
        </w:trPr>
        <w:tc>
          <w:tcPr>
            <w:tcW w:w="1126" w:type="dxa"/>
          </w:tcPr>
          <w:p w14:paraId="60316317" w14:textId="77777777" w:rsidR="00105706" w:rsidRPr="00105706" w:rsidRDefault="00105706" w:rsidP="00105706">
            <w:pPr>
              <w:ind w:left="59"/>
              <w:rPr>
                <w:b/>
                <w:bCs/>
                <w:szCs w:val="24"/>
              </w:rPr>
            </w:pPr>
            <w:r w:rsidRPr="00105706">
              <w:rPr>
                <w:b/>
                <w:bCs/>
                <w:szCs w:val="24"/>
              </w:rPr>
              <w:t>511-88a</w:t>
            </w:r>
          </w:p>
        </w:tc>
        <w:tc>
          <w:tcPr>
            <w:tcW w:w="2620" w:type="dxa"/>
          </w:tcPr>
          <w:p w14:paraId="61B345AA" w14:textId="77777777" w:rsidR="00105706" w:rsidRPr="00105706" w:rsidRDefault="00105706" w:rsidP="00105706">
            <w:pPr>
              <w:ind w:left="107"/>
              <w:rPr>
                <w:szCs w:val="24"/>
              </w:rPr>
            </w:pPr>
            <w:r w:rsidRPr="00105706">
              <w:rPr>
                <w:szCs w:val="24"/>
              </w:rPr>
              <w:t>Court</w:t>
            </w:r>
            <w:r w:rsidRPr="00105706">
              <w:rPr>
                <w:spacing w:val="-13"/>
                <w:szCs w:val="24"/>
              </w:rPr>
              <w:t xml:space="preserve"> </w:t>
            </w:r>
            <w:r w:rsidRPr="00105706">
              <w:rPr>
                <w:szCs w:val="24"/>
              </w:rPr>
              <w:t>Appearance</w:t>
            </w:r>
            <w:r w:rsidRPr="00105706">
              <w:rPr>
                <w:spacing w:val="-12"/>
                <w:szCs w:val="24"/>
              </w:rPr>
              <w:t xml:space="preserve"> </w:t>
            </w:r>
            <w:r w:rsidRPr="00105706">
              <w:rPr>
                <w:szCs w:val="24"/>
              </w:rPr>
              <w:t xml:space="preserve">and/or </w:t>
            </w:r>
            <w:r w:rsidRPr="00105706">
              <w:rPr>
                <w:spacing w:val="-2"/>
                <w:szCs w:val="24"/>
              </w:rPr>
              <w:t>Testimony</w:t>
            </w:r>
          </w:p>
          <w:p w14:paraId="35848292" w14:textId="77777777" w:rsidR="00105706" w:rsidRPr="00105706" w:rsidRDefault="00105706" w:rsidP="00105706">
            <w:pPr>
              <w:ind w:left="96"/>
              <w:rPr>
                <w:szCs w:val="24"/>
              </w:rPr>
            </w:pPr>
            <w:r w:rsidRPr="00105706">
              <w:rPr>
                <w:szCs w:val="24"/>
              </w:rPr>
              <w:t>(</w:t>
            </w:r>
            <w:r w:rsidRPr="00105706">
              <w:rPr>
                <w:b/>
                <w:szCs w:val="24"/>
              </w:rPr>
              <w:t>High</w:t>
            </w:r>
            <w:r w:rsidRPr="00105706">
              <w:rPr>
                <w:b/>
                <w:spacing w:val="-5"/>
                <w:szCs w:val="24"/>
              </w:rPr>
              <w:t xml:space="preserve"> </w:t>
            </w:r>
            <w:r w:rsidRPr="00105706">
              <w:rPr>
                <w:b/>
                <w:spacing w:val="-2"/>
                <w:szCs w:val="24"/>
              </w:rPr>
              <w:t>Level</w:t>
            </w:r>
            <w:r w:rsidRPr="00105706">
              <w:rPr>
                <w:spacing w:val="-2"/>
                <w:szCs w:val="24"/>
              </w:rPr>
              <w:t>)</w:t>
            </w:r>
          </w:p>
        </w:tc>
        <w:tc>
          <w:tcPr>
            <w:tcW w:w="5670" w:type="dxa"/>
          </w:tcPr>
          <w:p w14:paraId="3791DF86" w14:textId="77777777" w:rsidR="00105706" w:rsidRPr="00105706" w:rsidRDefault="00105706" w:rsidP="00105706">
            <w:pPr>
              <w:numPr>
                <w:ilvl w:val="0"/>
                <w:numId w:val="29"/>
              </w:numPr>
              <w:tabs>
                <w:tab w:val="left" w:pos="754"/>
              </w:tabs>
              <w:ind w:left="446"/>
              <w:rPr>
                <w:b/>
                <w:szCs w:val="24"/>
              </w:rPr>
            </w:pPr>
            <w:r w:rsidRPr="00105706">
              <w:rPr>
                <w:b/>
                <w:szCs w:val="24"/>
              </w:rPr>
              <w:t>$88/HR/Day</w:t>
            </w:r>
            <w:r w:rsidRPr="00105706">
              <w:rPr>
                <w:b/>
                <w:spacing w:val="-5"/>
                <w:szCs w:val="24"/>
              </w:rPr>
              <w:t xml:space="preserve"> </w:t>
            </w:r>
            <w:r w:rsidRPr="00105706">
              <w:rPr>
                <w:b/>
                <w:szCs w:val="24"/>
              </w:rPr>
              <w:t>May</w:t>
            </w:r>
            <w:r w:rsidRPr="00105706">
              <w:rPr>
                <w:b/>
                <w:spacing w:val="-5"/>
                <w:szCs w:val="24"/>
              </w:rPr>
              <w:t xml:space="preserve"> </w:t>
            </w:r>
            <w:r w:rsidRPr="00105706">
              <w:rPr>
                <w:b/>
                <w:szCs w:val="24"/>
              </w:rPr>
              <w:t>not</w:t>
            </w:r>
            <w:r w:rsidRPr="00105706">
              <w:rPr>
                <w:b/>
                <w:spacing w:val="-6"/>
                <w:szCs w:val="24"/>
              </w:rPr>
              <w:t xml:space="preserve"> </w:t>
            </w:r>
            <w:r w:rsidRPr="00105706">
              <w:rPr>
                <w:b/>
                <w:szCs w:val="24"/>
              </w:rPr>
              <w:t>Exceed</w:t>
            </w:r>
            <w:r w:rsidRPr="00105706">
              <w:rPr>
                <w:b/>
                <w:spacing w:val="-7"/>
                <w:szCs w:val="24"/>
              </w:rPr>
              <w:t xml:space="preserve"> </w:t>
            </w:r>
            <w:r w:rsidRPr="00105706">
              <w:rPr>
                <w:b/>
                <w:spacing w:val="-2"/>
                <w:szCs w:val="24"/>
              </w:rPr>
              <w:t>$640/Day</w:t>
            </w:r>
          </w:p>
          <w:p w14:paraId="7238F244" w14:textId="77777777" w:rsidR="00105706" w:rsidRPr="00105706" w:rsidRDefault="00105706" w:rsidP="00105706">
            <w:pPr>
              <w:numPr>
                <w:ilvl w:val="0"/>
                <w:numId w:val="29"/>
              </w:numPr>
              <w:tabs>
                <w:tab w:val="left" w:pos="754"/>
                <w:tab w:val="left" w:pos="756"/>
              </w:tabs>
              <w:ind w:left="446" w:right="1612"/>
              <w:rPr>
                <w:szCs w:val="24"/>
              </w:rPr>
            </w:pPr>
            <w:r w:rsidRPr="00105706">
              <w:rPr>
                <w:szCs w:val="24"/>
              </w:rPr>
              <w:t>CCFA</w:t>
            </w:r>
            <w:r w:rsidRPr="00105706">
              <w:rPr>
                <w:spacing w:val="-8"/>
                <w:szCs w:val="24"/>
              </w:rPr>
              <w:t xml:space="preserve"> </w:t>
            </w:r>
            <w:r w:rsidRPr="00105706">
              <w:rPr>
                <w:szCs w:val="24"/>
              </w:rPr>
              <w:t>Assessment-Invoice</w:t>
            </w:r>
            <w:r w:rsidRPr="00105706">
              <w:rPr>
                <w:spacing w:val="-5"/>
                <w:szCs w:val="24"/>
              </w:rPr>
              <w:t xml:space="preserve"> </w:t>
            </w:r>
            <w:r w:rsidRPr="00105706">
              <w:rPr>
                <w:szCs w:val="24"/>
              </w:rPr>
              <w:t>and</w:t>
            </w:r>
            <w:r w:rsidRPr="00105706">
              <w:rPr>
                <w:spacing w:val="-6"/>
                <w:szCs w:val="24"/>
              </w:rPr>
              <w:t xml:space="preserve"> </w:t>
            </w:r>
            <w:r w:rsidRPr="00105706">
              <w:rPr>
                <w:szCs w:val="24"/>
              </w:rPr>
              <w:t>a</w:t>
            </w:r>
            <w:r w:rsidRPr="00105706">
              <w:rPr>
                <w:spacing w:val="-7"/>
                <w:szCs w:val="24"/>
              </w:rPr>
              <w:t xml:space="preserve"> </w:t>
            </w:r>
            <w:r w:rsidRPr="00105706">
              <w:rPr>
                <w:szCs w:val="24"/>
              </w:rPr>
              <w:t>copy</w:t>
            </w:r>
            <w:r w:rsidRPr="00105706">
              <w:rPr>
                <w:spacing w:val="-6"/>
                <w:szCs w:val="24"/>
              </w:rPr>
              <w:t xml:space="preserve"> </w:t>
            </w:r>
            <w:r w:rsidRPr="00105706">
              <w:rPr>
                <w:szCs w:val="24"/>
              </w:rPr>
              <w:t>of</w:t>
            </w:r>
            <w:r w:rsidRPr="00105706">
              <w:rPr>
                <w:spacing w:val="-8"/>
                <w:szCs w:val="24"/>
              </w:rPr>
              <w:t xml:space="preserve"> </w:t>
            </w:r>
            <w:r w:rsidRPr="00105706">
              <w:rPr>
                <w:szCs w:val="24"/>
              </w:rPr>
              <w:t>subpoena must be attached for payment.</w:t>
            </w:r>
          </w:p>
          <w:p w14:paraId="0DB30BB3" w14:textId="77777777" w:rsidR="00105706" w:rsidRPr="00105706" w:rsidRDefault="00105706" w:rsidP="00105706">
            <w:pPr>
              <w:numPr>
                <w:ilvl w:val="0"/>
                <w:numId w:val="29"/>
              </w:numPr>
              <w:tabs>
                <w:tab w:val="left" w:pos="754"/>
              </w:tabs>
              <w:ind w:left="446"/>
              <w:rPr>
                <w:b/>
                <w:szCs w:val="24"/>
              </w:rPr>
            </w:pPr>
            <w:r w:rsidRPr="00105706">
              <w:rPr>
                <w:b/>
                <w:szCs w:val="24"/>
              </w:rPr>
              <w:t>Master’s/Doctoral</w:t>
            </w:r>
            <w:r w:rsidRPr="00105706">
              <w:rPr>
                <w:b/>
                <w:spacing w:val="-6"/>
                <w:szCs w:val="24"/>
              </w:rPr>
              <w:t xml:space="preserve"> </w:t>
            </w:r>
            <w:r w:rsidRPr="00105706">
              <w:rPr>
                <w:b/>
                <w:szCs w:val="24"/>
              </w:rPr>
              <w:t>–</w:t>
            </w:r>
            <w:r w:rsidRPr="00105706">
              <w:rPr>
                <w:b/>
                <w:spacing w:val="-6"/>
                <w:szCs w:val="24"/>
              </w:rPr>
              <w:t xml:space="preserve"> </w:t>
            </w:r>
            <w:r w:rsidRPr="00105706">
              <w:rPr>
                <w:b/>
                <w:szCs w:val="24"/>
              </w:rPr>
              <w:t>Licensed</w:t>
            </w:r>
            <w:r w:rsidRPr="00105706">
              <w:rPr>
                <w:b/>
                <w:spacing w:val="-7"/>
                <w:szCs w:val="24"/>
              </w:rPr>
              <w:t xml:space="preserve"> </w:t>
            </w:r>
            <w:r w:rsidRPr="00105706">
              <w:rPr>
                <w:b/>
                <w:spacing w:val="-4"/>
                <w:szCs w:val="24"/>
              </w:rPr>
              <w:t>only</w:t>
            </w:r>
          </w:p>
          <w:p w14:paraId="28D48235" w14:textId="77777777" w:rsidR="00105706" w:rsidRPr="00105706" w:rsidRDefault="00105706" w:rsidP="00105706">
            <w:pPr>
              <w:numPr>
                <w:ilvl w:val="0"/>
                <w:numId w:val="29"/>
              </w:numPr>
              <w:tabs>
                <w:tab w:val="left" w:pos="754"/>
              </w:tabs>
              <w:ind w:left="446"/>
              <w:rPr>
                <w:b/>
                <w:szCs w:val="24"/>
              </w:rPr>
            </w:pPr>
            <w:r w:rsidRPr="00105706">
              <w:rPr>
                <w:b/>
                <w:szCs w:val="24"/>
              </w:rPr>
              <w:t>Includes</w:t>
            </w:r>
            <w:r w:rsidRPr="00105706">
              <w:rPr>
                <w:b/>
                <w:spacing w:val="-6"/>
                <w:szCs w:val="24"/>
              </w:rPr>
              <w:t xml:space="preserve"> </w:t>
            </w:r>
            <w:r w:rsidRPr="00105706">
              <w:rPr>
                <w:b/>
                <w:spacing w:val="-2"/>
                <w:szCs w:val="24"/>
              </w:rPr>
              <w:t>Mileage</w:t>
            </w:r>
          </w:p>
          <w:p w14:paraId="7B93FD39" w14:textId="77777777" w:rsidR="00105706" w:rsidRPr="00105706" w:rsidRDefault="00105706" w:rsidP="00105706">
            <w:pPr>
              <w:ind w:left="446"/>
              <w:rPr>
                <w:szCs w:val="24"/>
              </w:rPr>
            </w:pPr>
          </w:p>
          <w:p w14:paraId="776668F7" w14:textId="77777777" w:rsidR="00105706" w:rsidRPr="00105706" w:rsidRDefault="00105706" w:rsidP="00105706">
            <w:pPr>
              <w:ind w:left="446"/>
              <w:rPr>
                <w:b/>
                <w:szCs w:val="24"/>
              </w:rPr>
            </w:pPr>
            <w:r w:rsidRPr="00105706">
              <w:rPr>
                <w:b/>
                <w:szCs w:val="24"/>
              </w:rPr>
              <w:t>SA</w:t>
            </w:r>
            <w:r w:rsidRPr="00105706">
              <w:rPr>
                <w:b/>
                <w:spacing w:val="-7"/>
                <w:szCs w:val="24"/>
              </w:rPr>
              <w:t xml:space="preserve"> </w:t>
            </w:r>
            <w:r w:rsidRPr="00105706">
              <w:rPr>
                <w:b/>
                <w:szCs w:val="24"/>
              </w:rPr>
              <w:t>Completed</w:t>
            </w:r>
            <w:r w:rsidRPr="00105706">
              <w:rPr>
                <w:b/>
                <w:spacing w:val="-6"/>
                <w:szCs w:val="24"/>
              </w:rPr>
              <w:t xml:space="preserve"> </w:t>
            </w:r>
            <w:r w:rsidRPr="00105706">
              <w:rPr>
                <w:b/>
                <w:szCs w:val="24"/>
              </w:rPr>
              <w:t>for</w:t>
            </w:r>
            <w:r w:rsidRPr="00105706">
              <w:rPr>
                <w:b/>
                <w:spacing w:val="-5"/>
                <w:szCs w:val="24"/>
              </w:rPr>
              <w:t xml:space="preserve"> </w:t>
            </w:r>
            <w:r w:rsidRPr="00105706">
              <w:rPr>
                <w:b/>
                <w:szCs w:val="24"/>
              </w:rPr>
              <w:t>SAAG</w:t>
            </w:r>
            <w:r w:rsidRPr="00105706">
              <w:rPr>
                <w:b/>
                <w:spacing w:val="-5"/>
                <w:szCs w:val="24"/>
              </w:rPr>
              <w:t xml:space="preserve"> </w:t>
            </w:r>
            <w:r w:rsidRPr="00105706">
              <w:rPr>
                <w:b/>
                <w:szCs w:val="24"/>
              </w:rPr>
              <w:t>subpoenaed</w:t>
            </w:r>
            <w:r w:rsidRPr="00105706">
              <w:rPr>
                <w:b/>
                <w:spacing w:val="-5"/>
                <w:szCs w:val="24"/>
              </w:rPr>
              <w:t xml:space="preserve"> </w:t>
            </w:r>
            <w:r w:rsidRPr="00105706">
              <w:rPr>
                <w:b/>
                <w:szCs w:val="24"/>
              </w:rPr>
              <w:t>court</w:t>
            </w:r>
            <w:r w:rsidRPr="00105706">
              <w:rPr>
                <w:b/>
                <w:spacing w:val="-6"/>
                <w:szCs w:val="24"/>
              </w:rPr>
              <w:t xml:space="preserve"> </w:t>
            </w:r>
            <w:r w:rsidRPr="00105706">
              <w:rPr>
                <w:b/>
                <w:szCs w:val="24"/>
              </w:rPr>
              <w:t>appearance</w:t>
            </w:r>
            <w:r w:rsidRPr="00105706">
              <w:rPr>
                <w:b/>
                <w:spacing w:val="-1"/>
                <w:szCs w:val="24"/>
              </w:rPr>
              <w:t xml:space="preserve"> </w:t>
            </w:r>
            <w:r w:rsidRPr="00105706">
              <w:rPr>
                <w:b/>
                <w:spacing w:val="-2"/>
                <w:szCs w:val="24"/>
              </w:rPr>
              <w:t>only.</w:t>
            </w:r>
          </w:p>
        </w:tc>
      </w:tr>
      <w:tr w:rsidR="00105706" w:rsidRPr="00105706" w14:paraId="259FFE14" w14:textId="77777777" w:rsidTr="00407D20">
        <w:trPr>
          <w:trHeight w:val="1109"/>
        </w:trPr>
        <w:tc>
          <w:tcPr>
            <w:tcW w:w="1126" w:type="dxa"/>
          </w:tcPr>
          <w:p w14:paraId="5C8A0FB9" w14:textId="77777777" w:rsidR="00105706" w:rsidRPr="00105706" w:rsidRDefault="00105706" w:rsidP="00105706">
            <w:pPr>
              <w:ind w:left="59"/>
              <w:rPr>
                <w:b/>
                <w:bCs/>
                <w:szCs w:val="24"/>
              </w:rPr>
            </w:pPr>
            <w:r w:rsidRPr="00105706">
              <w:rPr>
                <w:b/>
                <w:bCs/>
                <w:szCs w:val="24"/>
              </w:rPr>
              <w:t>511-88b</w:t>
            </w:r>
          </w:p>
        </w:tc>
        <w:tc>
          <w:tcPr>
            <w:tcW w:w="2620" w:type="dxa"/>
          </w:tcPr>
          <w:p w14:paraId="378A134F" w14:textId="77777777" w:rsidR="00105706" w:rsidRPr="00105706" w:rsidRDefault="00105706" w:rsidP="00105706">
            <w:pPr>
              <w:ind w:left="107"/>
              <w:rPr>
                <w:szCs w:val="24"/>
              </w:rPr>
            </w:pPr>
            <w:r w:rsidRPr="00105706">
              <w:rPr>
                <w:szCs w:val="24"/>
              </w:rPr>
              <w:t>Court</w:t>
            </w:r>
            <w:r w:rsidRPr="00105706">
              <w:rPr>
                <w:spacing w:val="-13"/>
                <w:szCs w:val="24"/>
              </w:rPr>
              <w:t xml:space="preserve"> </w:t>
            </w:r>
            <w:r w:rsidRPr="00105706">
              <w:rPr>
                <w:szCs w:val="24"/>
              </w:rPr>
              <w:t>Appearance</w:t>
            </w:r>
            <w:r w:rsidRPr="00105706">
              <w:rPr>
                <w:spacing w:val="-12"/>
                <w:szCs w:val="24"/>
              </w:rPr>
              <w:t xml:space="preserve"> </w:t>
            </w:r>
            <w:r w:rsidRPr="00105706">
              <w:rPr>
                <w:szCs w:val="24"/>
              </w:rPr>
              <w:t xml:space="preserve">and/or </w:t>
            </w:r>
            <w:r w:rsidRPr="00105706">
              <w:rPr>
                <w:spacing w:val="-2"/>
                <w:szCs w:val="24"/>
              </w:rPr>
              <w:t>Testimony</w:t>
            </w:r>
          </w:p>
          <w:p w14:paraId="47139524" w14:textId="77777777" w:rsidR="00105706" w:rsidRPr="00105706" w:rsidRDefault="00105706" w:rsidP="00105706">
            <w:pPr>
              <w:ind w:left="96"/>
              <w:rPr>
                <w:szCs w:val="24"/>
              </w:rPr>
            </w:pPr>
            <w:r w:rsidRPr="00105706">
              <w:rPr>
                <w:szCs w:val="24"/>
              </w:rPr>
              <w:t>(</w:t>
            </w:r>
            <w:r w:rsidRPr="00105706">
              <w:rPr>
                <w:b/>
                <w:szCs w:val="24"/>
              </w:rPr>
              <w:t>Low</w:t>
            </w:r>
            <w:r w:rsidRPr="00105706">
              <w:rPr>
                <w:b/>
                <w:spacing w:val="-4"/>
                <w:szCs w:val="24"/>
              </w:rPr>
              <w:t xml:space="preserve"> </w:t>
            </w:r>
            <w:r w:rsidRPr="00105706">
              <w:rPr>
                <w:b/>
                <w:spacing w:val="-2"/>
                <w:szCs w:val="24"/>
              </w:rPr>
              <w:t>Level</w:t>
            </w:r>
            <w:r w:rsidRPr="00105706">
              <w:rPr>
                <w:spacing w:val="-2"/>
                <w:szCs w:val="24"/>
              </w:rPr>
              <w:t>)</w:t>
            </w:r>
          </w:p>
        </w:tc>
        <w:tc>
          <w:tcPr>
            <w:tcW w:w="5670" w:type="dxa"/>
          </w:tcPr>
          <w:p w14:paraId="554D5EF1" w14:textId="77777777" w:rsidR="00105706" w:rsidRPr="00105706" w:rsidRDefault="00105706" w:rsidP="00105706">
            <w:pPr>
              <w:numPr>
                <w:ilvl w:val="0"/>
                <w:numId w:val="29"/>
              </w:numPr>
              <w:ind w:left="446"/>
              <w:rPr>
                <w:b/>
                <w:szCs w:val="24"/>
              </w:rPr>
            </w:pPr>
            <w:r w:rsidRPr="00105706">
              <w:rPr>
                <w:b/>
                <w:szCs w:val="24"/>
              </w:rPr>
              <w:t>$49.50/HR/Day</w:t>
            </w:r>
            <w:r w:rsidRPr="00105706">
              <w:rPr>
                <w:b/>
                <w:spacing w:val="-6"/>
                <w:szCs w:val="24"/>
              </w:rPr>
              <w:t xml:space="preserve"> </w:t>
            </w:r>
            <w:r w:rsidRPr="00105706">
              <w:rPr>
                <w:b/>
                <w:szCs w:val="24"/>
              </w:rPr>
              <w:t>May</w:t>
            </w:r>
            <w:r w:rsidRPr="00105706">
              <w:rPr>
                <w:b/>
                <w:spacing w:val="-5"/>
                <w:szCs w:val="24"/>
              </w:rPr>
              <w:t xml:space="preserve"> </w:t>
            </w:r>
            <w:r w:rsidRPr="00105706">
              <w:rPr>
                <w:b/>
                <w:szCs w:val="24"/>
              </w:rPr>
              <w:t>not</w:t>
            </w:r>
            <w:r w:rsidRPr="00105706">
              <w:rPr>
                <w:b/>
                <w:spacing w:val="-3"/>
                <w:szCs w:val="24"/>
              </w:rPr>
              <w:t xml:space="preserve"> </w:t>
            </w:r>
            <w:r w:rsidRPr="00105706">
              <w:rPr>
                <w:b/>
                <w:szCs w:val="24"/>
              </w:rPr>
              <w:t>Exceed</w:t>
            </w:r>
            <w:r w:rsidRPr="00105706">
              <w:rPr>
                <w:b/>
                <w:spacing w:val="-6"/>
                <w:szCs w:val="24"/>
              </w:rPr>
              <w:t xml:space="preserve"> </w:t>
            </w:r>
            <w:r w:rsidRPr="00105706">
              <w:rPr>
                <w:b/>
                <w:spacing w:val="-4"/>
                <w:szCs w:val="24"/>
              </w:rPr>
              <w:t>$360</w:t>
            </w:r>
          </w:p>
          <w:p w14:paraId="14402DBA" w14:textId="77777777" w:rsidR="00105706" w:rsidRPr="00105706" w:rsidRDefault="00105706" w:rsidP="00105706">
            <w:pPr>
              <w:numPr>
                <w:ilvl w:val="0"/>
                <w:numId w:val="29"/>
              </w:numPr>
              <w:spacing w:before="2"/>
              <w:ind w:left="446" w:right="861"/>
              <w:rPr>
                <w:szCs w:val="24"/>
              </w:rPr>
            </w:pPr>
            <w:r w:rsidRPr="00105706">
              <w:rPr>
                <w:szCs w:val="24"/>
              </w:rPr>
              <w:t>CCFA</w:t>
            </w:r>
            <w:r w:rsidRPr="00105706">
              <w:rPr>
                <w:spacing w:val="-6"/>
                <w:szCs w:val="24"/>
              </w:rPr>
              <w:t xml:space="preserve"> </w:t>
            </w:r>
            <w:r w:rsidRPr="00105706">
              <w:rPr>
                <w:szCs w:val="24"/>
              </w:rPr>
              <w:t>Assessment-Invoice</w:t>
            </w:r>
            <w:r w:rsidRPr="00105706">
              <w:rPr>
                <w:spacing w:val="-3"/>
                <w:szCs w:val="24"/>
              </w:rPr>
              <w:t xml:space="preserve"> </w:t>
            </w:r>
            <w:r w:rsidRPr="00105706">
              <w:rPr>
                <w:szCs w:val="24"/>
              </w:rPr>
              <w:t>and</w:t>
            </w:r>
            <w:r w:rsidRPr="00105706">
              <w:rPr>
                <w:spacing w:val="-4"/>
                <w:szCs w:val="24"/>
              </w:rPr>
              <w:t xml:space="preserve"> </w:t>
            </w:r>
            <w:r w:rsidRPr="00105706">
              <w:rPr>
                <w:szCs w:val="24"/>
              </w:rPr>
              <w:t>a</w:t>
            </w:r>
            <w:r w:rsidRPr="00105706">
              <w:rPr>
                <w:spacing w:val="-5"/>
                <w:szCs w:val="24"/>
              </w:rPr>
              <w:t xml:space="preserve"> </w:t>
            </w:r>
            <w:r w:rsidRPr="00105706">
              <w:rPr>
                <w:szCs w:val="24"/>
              </w:rPr>
              <w:t>copy</w:t>
            </w:r>
            <w:r w:rsidRPr="00105706">
              <w:rPr>
                <w:spacing w:val="-4"/>
                <w:szCs w:val="24"/>
              </w:rPr>
              <w:t xml:space="preserve"> </w:t>
            </w:r>
            <w:r w:rsidRPr="00105706">
              <w:rPr>
                <w:szCs w:val="24"/>
              </w:rPr>
              <w:t>of</w:t>
            </w:r>
            <w:r w:rsidRPr="00105706">
              <w:rPr>
                <w:spacing w:val="-7"/>
                <w:szCs w:val="24"/>
              </w:rPr>
              <w:t xml:space="preserve"> </w:t>
            </w:r>
            <w:r w:rsidRPr="00105706">
              <w:rPr>
                <w:szCs w:val="24"/>
              </w:rPr>
              <w:t>subpoena</w:t>
            </w:r>
            <w:r w:rsidRPr="00105706">
              <w:rPr>
                <w:spacing w:val="-5"/>
                <w:szCs w:val="24"/>
              </w:rPr>
              <w:t xml:space="preserve"> </w:t>
            </w:r>
            <w:r w:rsidRPr="00105706">
              <w:rPr>
                <w:szCs w:val="24"/>
              </w:rPr>
              <w:t>must</w:t>
            </w:r>
            <w:r w:rsidRPr="00105706">
              <w:rPr>
                <w:spacing w:val="-6"/>
                <w:szCs w:val="24"/>
              </w:rPr>
              <w:t xml:space="preserve"> </w:t>
            </w:r>
            <w:r w:rsidRPr="00105706">
              <w:rPr>
                <w:szCs w:val="24"/>
              </w:rPr>
              <w:t>be attached for payment.</w:t>
            </w:r>
          </w:p>
          <w:p w14:paraId="7D26FACE" w14:textId="77777777" w:rsidR="00105706" w:rsidRPr="00105706" w:rsidRDefault="00105706" w:rsidP="00105706">
            <w:pPr>
              <w:numPr>
                <w:ilvl w:val="0"/>
                <w:numId w:val="29"/>
              </w:numPr>
              <w:spacing w:before="1"/>
              <w:ind w:left="446" w:right="335"/>
              <w:rPr>
                <w:b/>
                <w:szCs w:val="24"/>
              </w:rPr>
            </w:pPr>
            <w:proofErr w:type="gramStart"/>
            <w:r w:rsidRPr="00105706">
              <w:rPr>
                <w:b/>
                <w:szCs w:val="24"/>
              </w:rPr>
              <w:t>Master’s Degree in Human Services</w:t>
            </w:r>
            <w:proofErr w:type="gramEnd"/>
            <w:r w:rsidRPr="00105706">
              <w:rPr>
                <w:b/>
                <w:szCs w:val="24"/>
              </w:rPr>
              <w:t xml:space="preserve"> with 1-year experience in human services or </w:t>
            </w:r>
            <w:proofErr w:type="gramStart"/>
            <w:r w:rsidRPr="00105706">
              <w:rPr>
                <w:b/>
                <w:szCs w:val="24"/>
              </w:rPr>
              <w:t>Bachelor’s Degree in Human Services</w:t>
            </w:r>
            <w:proofErr w:type="gramEnd"/>
            <w:r w:rsidRPr="00105706">
              <w:rPr>
                <w:b/>
                <w:szCs w:val="24"/>
              </w:rPr>
              <w:t xml:space="preserve"> with 3</w:t>
            </w:r>
            <w:r w:rsidRPr="00105706">
              <w:rPr>
                <w:b/>
                <w:spacing w:val="-4"/>
                <w:szCs w:val="24"/>
              </w:rPr>
              <w:t xml:space="preserve"> </w:t>
            </w:r>
            <w:r w:rsidRPr="00105706">
              <w:rPr>
                <w:b/>
                <w:szCs w:val="24"/>
              </w:rPr>
              <w:t>years’</w:t>
            </w:r>
            <w:r w:rsidRPr="00105706">
              <w:rPr>
                <w:b/>
                <w:spacing w:val="-5"/>
                <w:szCs w:val="24"/>
              </w:rPr>
              <w:t xml:space="preserve"> </w:t>
            </w:r>
            <w:r w:rsidRPr="00105706">
              <w:rPr>
                <w:b/>
                <w:szCs w:val="24"/>
              </w:rPr>
              <w:t>experience</w:t>
            </w:r>
            <w:r w:rsidRPr="00105706">
              <w:rPr>
                <w:b/>
                <w:spacing w:val="-5"/>
                <w:szCs w:val="24"/>
              </w:rPr>
              <w:t xml:space="preserve"> </w:t>
            </w:r>
            <w:r w:rsidRPr="00105706">
              <w:rPr>
                <w:b/>
                <w:szCs w:val="24"/>
              </w:rPr>
              <w:t>in</w:t>
            </w:r>
            <w:r w:rsidRPr="00105706">
              <w:rPr>
                <w:b/>
                <w:spacing w:val="-6"/>
                <w:szCs w:val="24"/>
              </w:rPr>
              <w:t xml:space="preserve"> </w:t>
            </w:r>
            <w:r w:rsidRPr="00105706">
              <w:rPr>
                <w:b/>
                <w:szCs w:val="24"/>
              </w:rPr>
              <w:t>human</w:t>
            </w:r>
            <w:r w:rsidRPr="00105706">
              <w:rPr>
                <w:b/>
                <w:spacing w:val="-6"/>
                <w:szCs w:val="24"/>
              </w:rPr>
              <w:t xml:space="preserve"> </w:t>
            </w:r>
            <w:r w:rsidRPr="00105706">
              <w:rPr>
                <w:b/>
                <w:szCs w:val="24"/>
              </w:rPr>
              <w:t>services</w:t>
            </w:r>
            <w:r w:rsidRPr="00105706">
              <w:rPr>
                <w:b/>
                <w:spacing w:val="-2"/>
                <w:szCs w:val="24"/>
              </w:rPr>
              <w:t xml:space="preserve"> </w:t>
            </w:r>
            <w:r w:rsidRPr="00105706">
              <w:rPr>
                <w:b/>
                <w:szCs w:val="24"/>
              </w:rPr>
              <w:t>or</w:t>
            </w:r>
            <w:r w:rsidRPr="00105706">
              <w:rPr>
                <w:b/>
                <w:spacing w:val="-5"/>
                <w:szCs w:val="24"/>
              </w:rPr>
              <w:t xml:space="preserve"> </w:t>
            </w:r>
            <w:r w:rsidRPr="00105706">
              <w:rPr>
                <w:b/>
                <w:szCs w:val="24"/>
              </w:rPr>
              <w:t>High</w:t>
            </w:r>
            <w:r w:rsidRPr="00105706">
              <w:rPr>
                <w:b/>
                <w:spacing w:val="-6"/>
                <w:szCs w:val="24"/>
              </w:rPr>
              <w:t xml:space="preserve"> </w:t>
            </w:r>
            <w:r w:rsidRPr="00105706">
              <w:rPr>
                <w:b/>
                <w:szCs w:val="24"/>
              </w:rPr>
              <w:t>School</w:t>
            </w:r>
            <w:r w:rsidRPr="00105706">
              <w:rPr>
                <w:b/>
                <w:spacing w:val="-6"/>
                <w:szCs w:val="24"/>
              </w:rPr>
              <w:t xml:space="preserve"> </w:t>
            </w:r>
            <w:r w:rsidRPr="00105706">
              <w:rPr>
                <w:b/>
                <w:szCs w:val="24"/>
              </w:rPr>
              <w:t>Diploma with 10 years of Human Services experience.</w:t>
            </w:r>
          </w:p>
          <w:p w14:paraId="5B70A08D" w14:textId="77777777" w:rsidR="00105706" w:rsidRPr="00105706" w:rsidRDefault="00105706" w:rsidP="00105706">
            <w:pPr>
              <w:numPr>
                <w:ilvl w:val="0"/>
                <w:numId w:val="29"/>
              </w:numPr>
              <w:ind w:left="446"/>
              <w:rPr>
                <w:b/>
                <w:szCs w:val="24"/>
              </w:rPr>
            </w:pPr>
            <w:r w:rsidRPr="00105706">
              <w:rPr>
                <w:b/>
                <w:szCs w:val="24"/>
              </w:rPr>
              <w:lastRenderedPageBreak/>
              <w:t>Rate</w:t>
            </w:r>
            <w:r w:rsidRPr="00105706">
              <w:rPr>
                <w:b/>
                <w:spacing w:val="-6"/>
                <w:szCs w:val="24"/>
              </w:rPr>
              <w:t xml:space="preserve"> </w:t>
            </w:r>
            <w:r w:rsidRPr="00105706">
              <w:rPr>
                <w:b/>
                <w:szCs w:val="24"/>
              </w:rPr>
              <w:t>includes</w:t>
            </w:r>
            <w:r w:rsidRPr="00105706">
              <w:rPr>
                <w:b/>
                <w:spacing w:val="-3"/>
                <w:szCs w:val="24"/>
              </w:rPr>
              <w:t xml:space="preserve"> </w:t>
            </w:r>
            <w:r w:rsidRPr="00105706">
              <w:rPr>
                <w:b/>
                <w:spacing w:val="-2"/>
                <w:szCs w:val="24"/>
              </w:rPr>
              <w:t>Mileage</w:t>
            </w:r>
          </w:p>
          <w:p w14:paraId="0ACC3AD6" w14:textId="77777777" w:rsidR="00105706" w:rsidRPr="00105706" w:rsidRDefault="00105706" w:rsidP="00105706">
            <w:pPr>
              <w:ind w:left="446"/>
              <w:rPr>
                <w:szCs w:val="24"/>
              </w:rPr>
            </w:pPr>
          </w:p>
          <w:p w14:paraId="57F9CFA6" w14:textId="77777777" w:rsidR="00105706" w:rsidRPr="00105706" w:rsidRDefault="00105706" w:rsidP="00105706">
            <w:pPr>
              <w:ind w:left="446"/>
              <w:rPr>
                <w:b/>
                <w:szCs w:val="24"/>
              </w:rPr>
            </w:pPr>
            <w:r w:rsidRPr="00105706">
              <w:rPr>
                <w:b/>
                <w:szCs w:val="24"/>
              </w:rPr>
              <w:t>SA</w:t>
            </w:r>
            <w:r w:rsidRPr="00105706">
              <w:rPr>
                <w:b/>
                <w:spacing w:val="-7"/>
                <w:szCs w:val="24"/>
              </w:rPr>
              <w:t xml:space="preserve"> </w:t>
            </w:r>
            <w:r w:rsidRPr="00105706">
              <w:rPr>
                <w:b/>
                <w:szCs w:val="24"/>
              </w:rPr>
              <w:t>Completed</w:t>
            </w:r>
            <w:r w:rsidRPr="00105706">
              <w:rPr>
                <w:b/>
                <w:spacing w:val="-6"/>
                <w:szCs w:val="24"/>
              </w:rPr>
              <w:t xml:space="preserve"> </w:t>
            </w:r>
            <w:r w:rsidRPr="00105706">
              <w:rPr>
                <w:b/>
                <w:szCs w:val="24"/>
              </w:rPr>
              <w:t>for</w:t>
            </w:r>
            <w:r w:rsidRPr="00105706">
              <w:rPr>
                <w:b/>
                <w:spacing w:val="-5"/>
                <w:szCs w:val="24"/>
              </w:rPr>
              <w:t xml:space="preserve"> </w:t>
            </w:r>
            <w:r w:rsidRPr="00105706">
              <w:rPr>
                <w:b/>
                <w:szCs w:val="24"/>
              </w:rPr>
              <w:t>SAAG</w:t>
            </w:r>
            <w:r w:rsidRPr="00105706">
              <w:rPr>
                <w:b/>
                <w:spacing w:val="-5"/>
                <w:szCs w:val="24"/>
              </w:rPr>
              <w:t xml:space="preserve"> </w:t>
            </w:r>
            <w:r w:rsidRPr="00105706">
              <w:rPr>
                <w:b/>
                <w:szCs w:val="24"/>
              </w:rPr>
              <w:t>subpoenaed</w:t>
            </w:r>
            <w:r w:rsidRPr="00105706">
              <w:rPr>
                <w:b/>
                <w:spacing w:val="-3"/>
                <w:szCs w:val="24"/>
              </w:rPr>
              <w:t xml:space="preserve"> </w:t>
            </w:r>
            <w:r w:rsidRPr="00105706">
              <w:rPr>
                <w:b/>
                <w:szCs w:val="24"/>
              </w:rPr>
              <w:t>court</w:t>
            </w:r>
            <w:r w:rsidRPr="00105706">
              <w:rPr>
                <w:b/>
                <w:spacing w:val="-5"/>
                <w:szCs w:val="24"/>
              </w:rPr>
              <w:t xml:space="preserve"> </w:t>
            </w:r>
            <w:r w:rsidRPr="00105706">
              <w:rPr>
                <w:b/>
                <w:szCs w:val="24"/>
              </w:rPr>
              <w:t>appearance</w:t>
            </w:r>
            <w:r w:rsidRPr="00105706">
              <w:rPr>
                <w:b/>
                <w:spacing w:val="-6"/>
                <w:szCs w:val="24"/>
              </w:rPr>
              <w:t xml:space="preserve"> </w:t>
            </w:r>
            <w:r w:rsidRPr="00105706">
              <w:rPr>
                <w:b/>
                <w:spacing w:val="-4"/>
                <w:szCs w:val="24"/>
              </w:rPr>
              <w:t>only</w:t>
            </w:r>
          </w:p>
        </w:tc>
      </w:tr>
      <w:tr w:rsidR="00105706" w:rsidRPr="00105706" w14:paraId="6BCBC1B5" w14:textId="77777777" w:rsidTr="00407D20">
        <w:trPr>
          <w:trHeight w:val="1109"/>
        </w:trPr>
        <w:tc>
          <w:tcPr>
            <w:tcW w:w="1126" w:type="dxa"/>
          </w:tcPr>
          <w:p w14:paraId="05E318E4" w14:textId="77777777" w:rsidR="00105706" w:rsidRPr="00105706" w:rsidRDefault="00105706" w:rsidP="00105706">
            <w:pPr>
              <w:ind w:left="59"/>
              <w:rPr>
                <w:b/>
                <w:bCs/>
                <w:szCs w:val="24"/>
              </w:rPr>
            </w:pPr>
            <w:r w:rsidRPr="00105706">
              <w:rPr>
                <w:b/>
                <w:bCs/>
                <w:szCs w:val="24"/>
              </w:rPr>
              <w:lastRenderedPageBreak/>
              <w:t>511-88c</w:t>
            </w:r>
          </w:p>
        </w:tc>
        <w:tc>
          <w:tcPr>
            <w:tcW w:w="2620" w:type="dxa"/>
          </w:tcPr>
          <w:p w14:paraId="743E8B36" w14:textId="77777777" w:rsidR="00105706" w:rsidRPr="00105706" w:rsidRDefault="00105706" w:rsidP="00105706">
            <w:pPr>
              <w:ind w:left="107"/>
              <w:rPr>
                <w:szCs w:val="24"/>
              </w:rPr>
            </w:pPr>
            <w:r w:rsidRPr="00105706">
              <w:rPr>
                <w:szCs w:val="24"/>
              </w:rPr>
              <w:t>Court</w:t>
            </w:r>
            <w:r w:rsidRPr="00105706">
              <w:rPr>
                <w:spacing w:val="-13"/>
                <w:szCs w:val="24"/>
              </w:rPr>
              <w:t xml:space="preserve"> </w:t>
            </w:r>
            <w:r w:rsidRPr="00105706">
              <w:rPr>
                <w:szCs w:val="24"/>
              </w:rPr>
              <w:t>Appearance</w:t>
            </w:r>
            <w:r w:rsidRPr="00105706">
              <w:rPr>
                <w:spacing w:val="-12"/>
                <w:szCs w:val="24"/>
              </w:rPr>
              <w:t xml:space="preserve"> </w:t>
            </w:r>
            <w:r w:rsidRPr="00105706">
              <w:rPr>
                <w:szCs w:val="24"/>
              </w:rPr>
              <w:t xml:space="preserve">and/or </w:t>
            </w:r>
            <w:r w:rsidRPr="00105706">
              <w:rPr>
                <w:spacing w:val="-2"/>
                <w:szCs w:val="24"/>
              </w:rPr>
              <w:t>Testimony</w:t>
            </w:r>
          </w:p>
          <w:p w14:paraId="1E6F9327" w14:textId="77777777" w:rsidR="00105706" w:rsidRPr="00105706" w:rsidRDefault="00105706" w:rsidP="00105706">
            <w:pPr>
              <w:ind w:left="96"/>
              <w:rPr>
                <w:szCs w:val="24"/>
              </w:rPr>
            </w:pPr>
            <w:r w:rsidRPr="00105706">
              <w:rPr>
                <w:szCs w:val="24"/>
              </w:rPr>
              <w:t>(</w:t>
            </w:r>
            <w:r w:rsidRPr="00105706">
              <w:rPr>
                <w:b/>
                <w:szCs w:val="24"/>
              </w:rPr>
              <w:t>Moderate</w:t>
            </w:r>
            <w:r w:rsidRPr="00105706">
              <w:rPr>
                <w:b/>
                <w:spacing w:val="-7"/>
                <w:szCs w:val="24"/>
              </w:rPr>
              <w:t xml:space="preserve"> </w:t>
            </w:r>
            <w:r w:rsidRPr="00105706">
              <w:rPr>
                <w:b/>
                <w:spacing w:val="-2"/>
                <w:szCs w:val="24"/>
              </w:rPr>
              <w:t>Level</w:t>
            </w:r>
            <w:r w:rsidRPr="00105706">
              <w:rPr>
                <w:spacing w:val="-2"/>
                <w:szCs w:val="24"/>
              </w:rPr>
              <w:t>)</w:t>
            </w:r>
          </w:p>
        </w:tc>
        <w:tc>
          <w:tcPr>
            <w:tcW w:w="5670" w:type="dxa"/>
          </w:tcPr>
          <w:p w14:paraId="396CEE73" w14:textId="77777777" w:rsidR="00105706" w:rsidRPr="00105706" w:rsidRDefault="00105706" w:rsidP="00105706">
            <w:pPr>
              <w:numPr>
                <w:ilvl w:val="0"/>
                <w:numId w:val="29"/>
              </w:numPr>
              <w:tabs>
                <w:tab w:val="left" w:pos="754"/>
              </w:tabs>
              <w:ind w:left="446"/>
              <w:rPr>
                <w:b/>
                <w:szCs w:val="24"/>
              </w:rPr>
            </w:pPr>
            <w:r w:rsidRPr="00105706">
              <w:rPr>
                <w:b/>
                <w:szCs w:val="24"/>
              </w:rPr>
              <w:t>$71.50/HR/Day</w:t>
            </w:r>
            <w:r w:rsidRPr="00105706">
              <w:rPr>
                <w:b/>
                <w:spacing w:val="-6"/>
                <w:szCs w:val="24"/>
              </w:rPr>
              <w:t xml:space="preserve"> </w:t>
            </w:r>
            <w:r w:rsidRPr="00105706">
              <w:rPr>
                <w:b/>
                <w:szCs w:val="24"/>
              </w:rPr>
              <w:t>May</w:t>
            </w:r>
            <w:r w:rsidRPr="00105706">
              <w:rPr>
                <w:b/>
                <w:spacing w:val="-5"/>
                <w:szCs w:val="24"/>
              </w:rPr>
              <w:t xml:space="preserve"> </w:t>
            </w:r>
            <w:r w:rsidRPr="00105706">
              <w:rPr>
                <w:b/>
                <w:szCs w:val="24"/>
              </w:rPr>
              <w:t>not</w:t>
            </w:r>
            <w:r w:rsidRPr="00105706">
              <w:rPr>
                <w:b/>
                <w:spacing w:val="-6"/>
                <w:szCs w:val="24"/>
              </w:rPr>
              <w:t xml:space="preserve"> </w:t>
            </w:r>
            <w:r w:rsidRPr="00105706">
              <w:rPr>
                <w:b/>
                <w:szCs w:val="24"/>
              </w:rPr>
              <w:t>Exceed</w:t>
            </w:r>
            <w:r w:rsidRPr="00105706">
              <w:rPr>
                <w:b/>
                <w:spacing w:val="-6"/>
                <w:szCs w:val="24"/>
              </w:rPr>
              <w:t xml:space="preserve"> </w:t>
            </w:r>
            <w:r w:rsidRPr="00105706">
              <w:rPr>
                <w:b/>
                <w:spacing w:val="-2"/>
                <w:szCs w:val="24"/>
              </w:rPr>
              <w:t>$520/Day</w:t>
            </w:r>
          </w:p>
          <w:p w14:paraId="23047CDC" w14:textId="77777777" w:rsidR="00105706" w:rsidRPr="00105706" w:rsidRDefault="00105706" w:rsidP="00105706">
            <w:pPr>
              <w:numPr>
                <w:ilvl w:val="0"/>
                <w:numId w:val="29"/>
              </w:numPr>
              <w:tabs>
                <w:tab w:val="left" w:pos="754"/>
                <w:tab w:val="left" w:pos="756"/>
              </w:tabs>
              <w:ind w:left="446" w:right="1613"/>
              <w:rPr>
                <w:szCs w:val="24"/>
              </w:rPr>
            </w:pPr>
            <w:r w:rsidRPr="00105706">
              <w:rPr>
                <w:szCs w:val="24"/>
              </w:rPr>
              <w:t>CCFA</w:t>
            </w:r>
            <w:r w:rsidRPr="00105706">
              <w:rPr>
                <w:spacing w:val="-8"/>
                <w:szCs w:val="24"/>
              </w:rPr>
              <w:t xml:space="preserve"> </w:t>
            </w:r>
            <w:r w:rsidRPr="00105706">
              <w:rPr>
                <w:szCs w:val="24"/>
              </w:rPr>
              <w:t>Assessment-Invoice</w:t>
            </w:r>
            <w:r w:rsidRPr="00105706">
              <w:rPr>
                <w:spacing w:val="-7"/>
                <w:szCs w:val="24"/>
              </w:rPr>
              <w:t xml:space="preserve"> </w:t>
            </w:r>
            <w:r w:rsidRPr="00105706">
              <w:rPr>
                <w:szCs w:val="24"/>
              </w:rPr>
              <w:t>and</w:t>
            </w:r>
            <w:r w:rsidRPr="00105706">
              <w:rPr>
                <w:spacing w:val="-6"/>
                <w:szCs w:val="24"/>
              </w:rPr>
              <w:t xml:space="preserve"> </w:t>
            </w:r>
            <w:r w:rsidRPr="00105706">
              <w:rPr>
                <w:szCs w:val="24"/>
              </w:rPr>
              <w:t>a</w:t>
            </w:r>
            <w:r w:rsidRPr="00105706">
              <w:rPr>
                <w:spacing w:val="-7"/>
                <w:szCs w:val="24"/>
              </w:rPr>
              <w:t xml:space="preserve"> </w:t>
            </w:r>
            <w:r w:rsidRPr="00105706">
              <w:rPr>
                <w:szCs w:val="24"/>
              </w:rPr>
              <w:t>copy</w:t>
            </w:r>
            <w:r w:rsidRPr="00105706">
              <w:rPr>
                <w:spacing w:val="-6"/>
                <w:szCs w:val="24"/>
              </w:rPr>
              <w:t xml:space="preserve"> </w:t>
            </w:r>
            <w:r w:rsidRPr="00105706">
              <w:rPr>
                <w:szCs w:val="24"/>
              </w:rPr>
              <w:t>of</w:t>
            </w:r>
            <w:r w:rsidRPr="00105706">
              <w:rPr>
                <w:spacing w:val="-8"/>
                <w:szCs w:val="24"/>
              </w:rPr>
              <w:t xml:space="preserve"> </w:t>
            </w:r>
            <w:r w:rsidRPr="00105706">
              <w:rPr>
                <w:szCs w:val="24"/>
              </w:rPr>
              <w:t>subpoena must be attached for payment.</w:t>
            </w:r>
          </w:p>
          <w:p w14:paraId="7E36B78B" w14:textId="77777777" w:rsidR="00105706" w:rsidRPr="00105706" w:rsidRDefault="00105706" w:rsidP="00105706">
            <w:pPr>
              <w:numPr>
                <w:ilvl w:val="0"/>
                <w:numId w:val="29"/>
              </w:numPr>
              <w:tabs>
                <w:tab w:val="left" w:pos="754"/>
                <w:tab w:val="left" w:pos="756"/>
              </w:tabs>
              <w:spacing w:before="2"/>
              <w:ind w:left="446" w:right="869"/>
              <w:rPr>
                <w:b/>
                <w:szCs w:val="24"/>
              </w:rPr>
            </w:pPr>
            <w:r w:rsidRPr="00105706">
              <w:rPr>
                <w:b/>
                <w:szCs w:val="24"/>
              </w:rPr>
              <w:t>Provisional</w:t>
            </w:r>
            <w:r w:rsidRPr="00105706">
              <w:rPr>
                <w:b/>
                <w:spacing w:val="-7"/>
                <w:szCs w:val="24"/>
              </w:rPr>
              <w:t xml:space="preserve"> </w:t>
            </w:r>
            <w:r w:rsidRPr="00105706">
              <w:rPr>
                <w:b/>
                <w:szCs w:val="24"/>
              </w:rPr>
              <w:t>Licensure</w:t>
            </w:r>
            <w:r w:rsidRPr="00105706">
              <w:rPr>
                <w:b/>
                <w:spacing w:val="-7"/>
                <w:szCs w:val="24"/>
              </w:rPr>
              <w:t xml:space="preserve"> </w:t>
            </w:r>
            <w:r w:rsidRPr="00105706">
              <w:rPr>
                <w:b/>
                <w:szCs w:val="24"/>
              </w:rPr>
              <w:t>or</w:t>
            </w:r>
            <w:r w:rsidRPr="00105706">
              <w:rPr>
                <w:b/>
                <w:spacing w:val="-5"/>
                <w:szCs w:val="24"/>
              </w:rPr>
              <w:t xml:space="preserve"> </w:t>
            </w:r>
            <w:proofErr w:type="gramStart"/>
            <w:r w:rsidRPr="00105706">
              <w:rPr>
                <w:b/>
                <w:szCs w:val="24"/>
              </w:rPr>
              <w:t>Master’s</w:t>
            </w:r>
            <w:proofErr w:type="gramEnd"/>
            <w:r w:rsidRPr="00105706">
              <w:rPr>
                <w:b/>
                <w:spacing w:val="-7"/>
                <w:szCs w:val="24"/>
              </w:rPr>
              <w:t xml:space="preserve"> </w:t>
            </w:r>
            <w:r w:rsidRPr="00105706">
              <w:rPr>
                <w:b/>
                <w:szCs w:val="24"/>
              </w:rPr>
              <w:t>Under</w:t>
            </w:r>
            <w:r w:rsidRPr="00105706">
              <w:rPr>
                <w:b/>
                <w:spacing w:val="-7"/>
                <w:szCs w:val="24"/>
              </w:rPr>
              <w:t xml:space="preserve"> </w:t>
            </w:r>
            <w:r w:rsidRPr="00105706">
              <w:rPr>
                <w:b/>
                <w:szCs w:val="24"/>
              </w:rPr>
              <w:t>Supervision</w:t>
            </w:r>
            <w:r w:rsidRPr="00105706">
              <w:rPr>
                <w:b/>
                <w:spacing w:val="-8"/>
                <w:szCs w:val="24"/>
              </w:rPr>
              <w:t xml:space="preserve"> </w:t>
            </w:r>
            <w:r w:rsidRPr="00105706">
              <w:rPr>
                <w:b/>
                <w:szCs w:val="24"/>
              </w:rPr>
              <w:t xml:space="preserve">for </w:t>
            </w:r>
            <w:r w:rsidRPr="00105706">
              <w:rPr>
                <w:b/>
                <w:spacing w:val="-2"/>
                <w:szCs w:val="24"/>
              </w:rPr>
              <w:t>Licensure</w:t>
            </w:r>
          </w:p>
          <w:p w14:paraId="142C5579" w14:textId="77777777" w:rsidR="00105706" w:rsidRPr="00105706" w:rsidRDefault="00105706" w:rsidP="00105706">
            <w:pPr>
              <w:numPr>
                <w:ilvl w:val="0"/>
                <w:numId w:val="29"/>
              </w:numPr>
              <w:tabs>
                <w:tab w:val="left" w:pos="754"/>
              </w:tabs>
              <w:spacing w:before="1"/>
              <w:ind w:left="446"/>
              <w:rPr>
                <w:b/>
                <w:szCs w:val="24"/>
              </w:rPr>
            </w:pPr>
            <w:r w:rsidRPr="00105706">
              <w:rPr>
                <w:b/>
                <w:szCs w:val="24"/>
              </w:rPr>
              <w:t>Rate</w:t>
            </w:r>
            <w:r w:rsidRPr="00105706">
              <w:rPr>
                <w:b/>
                <w:spacing w:val="-6"/>
                <w:szCs w:val="24"/>
              </w:rPr>
              <w:t xml:space="preserve"> </w:t>
            </w:r>
            <w:r w:rsidRPr="00105706">
              <w:rPr>
                <w:b/>
                <w:szCs w:val="24"/>
              </w:rPr>
              <w:t>includes</w:t>
            </w:r>
            <w:r w:rsidRPr="00105706">
              <w:rPr>
                <w:b/>
                <w:spacing w:val="-3"/>
                <w:szCs w:val="24"/>
              </w:rPr>
              <w:t xml:space="preserve"> </w:t>
            </w:r>
            <w:r w:rsidRPr="00105706">
              <w:rPr>
                <w:b/>
                <w:spacing w:val="-2"/>
                <w:szCs w:val="24"/>
              </w:rPr>
              <w:t>Mileage</w:t>
            </w:r>
          </w:p>
          <w:p w14:paraId="03D7ADBF" w14:textId="77777777" w:rsidR="00105706" w:rsidRPr="00105706" w:rsidRDefault="00105706" w:rsidP="00105706">
            <w:pPr>
              <w:ind w:left="446"/>
              <w:rPr>
                <w:szCs w:val="24"/>
              </w:rPr>
            </w:pPr>
          </w:p>
          <w:p w14:paraId="04312100" w14:textId="77777777" w:rsidR="00105706" w:rsidRPr="00105706" w:rsidRDefault="00105706" w:rsidP="00105706">
            <w:pPr>
              <w:ind w:left="446"/>
              <w:rPr>
                <w:b/>
                <w:szCs w:val="24"/>
              </w:rPr>
            </w:pPr>
            <w:r w:rsidRPr="00105706">
              <w:rPr>
                <w:b/>
                <w:szCs w:val="24"/>
              </w:rPr>
              <w:t>SA</w:t>
            </w:r>
            <w:r w:rsidRPr="00105706">
              <w:rPr>
                <w:b/>
                <w:spacing w:val="-7"/>
                <w:szCs w:val="24"/>
              </w:rPr>
              <w:t xml:space="preserve"> </w:t>
            </w:r>
            <w:r w:rsidRPr="00105706">
              <w:rPr>
                <w:b/>
                <w:szCs w:val="24"/>
              </w:rPr>
              <w:t>Completed</w:t>
            </w:r>
            <w:r w:rsidRPr="00105706">
              <w:rPr>
                <w:b/>
                <w:spacing w:val="-6"/>
                <w:szCs w:val="24"/>
              </w:rPr>
              <w:t xml:space="preserve"> </w:t>
            </w:r>
            <w:r w:rsidRPr="00105706">
              <w:rPr>
                <w:b/>
                <w:szCs w:val="24"/>
              </w:rPr>
              <w:t>for</w:t>
            </w:r>
            <w:r w:rsidRPr="00105706">
              <w:rPr>
                <w:b/>
                <w:spacing w:val="-5"/>
                <w:szCs w:val="24"/>
              </w:rPr>
              <w:t xml:space="preserve"> </w:t>
            </w:r>
            <w:r w:rsidRPr="00105706">
              <w:rPr>
                <w:b/>
                <w:szCs w:val="24"/>
              </w:rPr>
              <w:t>SAAG</w:t>
            </w:r>
            <w:r w:rsidRPr="00105706">
              <w:rPr>
                <w:b/>
                <w:spacing w:val="-5"/>
                <w:szCs w:val="24"/>
              </w:rPr>
              <w:t xml:space="preserve"> </w:t>
            </w:r>
            <w:r w:rsidRPr="00105706">
              <w:rPr>
                <w:b/>
                <w:szCs w:val="24"/>
              </w:rPr>
              <w:t>subpoenaed</w:t>
            </w:r>
            <w:r w:rsidRPr="00105706">
              <w:rPr>
                <w:b/>
                <w:spacing w:val="-6"/>
                <w:szCs w:val="24"/>
              </w:rPr>
              <w:t xml:space="preserve"> </w:t>
            </w:r>
            <w:r w:rsidRPr="00105706">
              <w:rPr>
                <w:b/>
                <w:szCs w:val="24"/>
              </w:rPr>
              <w:t>court</w:t>
            </w:r>
            <w:r w:rsidRPr="00105706">
              <w:rPr>
                <w:b/>
                <w:spacing w:val="-5"/>
                <w:szCs w:val="24"/>
              </w:rPr>
              <w:t xml:space="preserve"> </w:t>
            </w:r>
            <w:r w:rsidRPr="00105706">
              <w:rPr>
                <w:b/>
                <w:szCs w:val="24"/>
              </w:rPr>
              <w:t>appearance</w:t>
            </w:r>
            <w:r w:rsidRPr="00105706">
              <w:rPr>
                <w:b/>
                <w:spacing w:val="-6"/>
                <w:szCs w:val="24"/>
              </w:rPr>
              <w:t xml:space="preserve"> </w:t>
            </w:r>
            <w:r w:rsidRPr="00105706">
              <w:rPr>
                <w:b/>
                <w:spacing w:val="-4"/>
                <w:szCs w:val="24"/>
              </w:rPr>
              <w:t>only</w:t>
            </w:r>
          </w:p>
        </w:tc>
      </w:tr>
    </w:tbl>
    <w:p w14:paraId="02D32C40" w14:textId="77777777" w:rsidR="00105706" w:rsidRPr="00105706" w:rsidRDefault="00105706" w:rsidP="00105706">
      <w:pPr>
        <w:rPr>
          <w:sz w:val="20"/>
        </w:rPr>
        <w:sectPr w:rsidR="00105706" w:rsidRPr="00105706" w:rsidSect="00105706">
          <w:pgSz w:w="12240" w:h="15840"/>
          <w:pgMar w:top="1440" w:right="1440" w:bottom="1440" w:left="1440" w:header="734" w:footer="778" w:gutter="0"/>
          <w:pgNumType w:start="2"/>
          <w:cols w:space="720"/>
          <w:docGrid w:linePitch="326"/>
        </w:sectPr>
      </w:pPr>
    </w:p>
    <w:p w14:paraId="7A555183" w14:textId="77777777" w:rsidR="00105706" w:rsidRPr="00105706" w:rsidRDefault="00105706" w:rsidP="00105706">
      <w:pPr>
        <w:contextualSpacing/>
        <w:outlineLvl w:val="0"/>
        <w:rPr>
          <w:rFonts w:cs="Arial"/>
          <w:b/>
          <w:sz w:val="28"/>
          <w:szCs w:val="40"/>
          <w:u w:color="000000"/>
        </w:rPr>
      </w:pPr>
      <w:bookmarkStart w:id="8" w:name="_Ref186287309"/>
      <w:r w:rsidRPr="00105706">
        <w:rPr>
          <w:rFonts w:cs="Arial"/>
          <w:b/>
          <w:sz w:val="28"/>
          <w:szCs w:val="40"/>
          <w:u w:color="000000"/>
        </w:rPr>
        <w:lastRenderedPageBreak/>
        <w:t xml:space="preserve">109.18 </w:t>
      </w:r>
      <w:bookmarkStart w:id="9" w:name="UAS_518"/>
      <w:r w:rsidRPr="00105706">
        <w:rPr>
          <w:rFonts w:cs="Arial"/>
          <w:b/>
          <w:sz w:val="28"/>
          <w:szCs w:val="40"/>
          <w:u w:color="000000"/>
        </w:rPr>
        <w:t>UAS</w:t>
      </w:r>
      <w:r w:rsidRPr="00105706">
        <w:rPr>
          <w:rFonts w:cs="Arial"/>
          <w:b/>
          <w:spacing w:val="-3"/>
          <w:sz w:val="28"/>
          <w:szCs w:val="40"/>
          <w:u w:color="000000"/>
        </w:rPr>
        <w:t xml:space="preserve"> </w:t>
      </w:r>
      <w:r w:rsidRPr="00105706">
        <w:rPr>
          <w:rFonts w:cs="Arial"/>
          <w:b/>
          <w:sz w:val="28"/>
          <w:szCs w:val="40"/>
          <w:u w:color="000000"/>
        </w:rPr>
        <w:t>Program:</w:t>
      </w:r>
      <w:r w:rsidRPr="00105706">
        <w:rPr>
          <w:rFonts w:cs="Arial"/>
          <w:b/>
          <w:spacing w:val="1"/>
          <w:sz w:val="28"/>
          <w:szCs w:val="40"/>
          <w:u w:color="000000"/>
        </w:rPr>
        <w:t xml:space="preserve"> </w:t>
      </w:r>
      <w:r w:rsidRPr="00105706">
        <w:rPr>
          <w:rFonts w:cs="Arial"/>
          <w:b/>
          <w:sz w:val="28"/>
          <w:szCs w:val="40"/>
          <w:u w:color="000000"/>
        </w:rPr>
        <w:t>518</w:t>
      </w:r>
      <w:r w:rsidRPr="00105706">
        <w:rPr>
          <w:rFonts w:cs="Arial"/>
          <w:b/>
          <w:spacing w:val="-1"/>
          <w:sz w:val="28"/>
          <w:szCs w:val="40"/>
          <w:u w:color="000000"/>
        </w:rPr>
        <w:t xml:space="preserve"> </w:t>
      </w:r>
      <w:bookmarkEnd w:id="9"/>
      <w:proofErr w:type="gramStart"/>
      <w:r w:rsidRPr="00105706">
        <w:rPr>
          <w:rFonts w:cs="Arial"/>
          <w:b/>
          <w:sz w:val="28"/>
          <w:szCs w:val="40"/>
          <w:u w:color="000000"/>
        </w:rPr>
        <w:t>WRAP</w:t>
      </w:r>
      <w:proofErr w:type="gramEnd"/>
      <w:r w:rsidRPr="00105706">
        <w:rPr>
          <w:rFonts w:cs="Arial"/>
          <w:b/>
          <w:spacing w:val="-1"/>
          <w:sz w:val="28"/>
          <w:szCs w:val="40"/>
          <w:u w:color="000000"/>
        </w:rPr>
        <w:t xml:space="preserve"> </w:t>
      </w:r>
      <w:r w:rsidRPr="00105706">
        <w:rPr>
          <w:rFonts w:cs="Arial"/>
          <w:b/>
          <w:sz w:val="28"/>
          <w:szCs w:val="40"/>
          <w:u w:color="000000"/>
        </w:rPr>
        <w:t>(Contract</w:t>
      </w:r>
      <w:r w:rsidRPr="00105706">
        <w:rPr>
          <w:rFonts w:cs="Arial"/>
          <w:b/>
          <w:spacing w:val="-1"/>
          <w:sz w:val="28"/>
          <w:szCs w:val="40"/>
          <w:u w:color="000000"/>
        </w:rPr>
        <w:t xml:space="preserve"> </w:t>
      </w:r>
      <w:r w:rsidRPr="00105706">
        <w:rPr>
          <w:rFonts w:cs="Arial"/>
          <w:b/>
          <w:sz w:val="28"/>
          <w:szCs w:val="40"/>
          <w:u w:color="000000"/>
        </w:rPr>
        <w:t>Required</w:t>
      </w:r>
      <w:r w:rsidRPr="00105706">
        <w:rPr>
          <w:rFonts w:cs="Arial"/>
          <w:b/>
          <w:spacing w:val="-1"/>
          <w:sz w:val="28"/>
          <w:szCs w:val="40"/>
          <w:u w:color="000000"/>
        </w:rPr>
        <w:t xml:space="preserve"> </w:t>
      </w:r>
      <w:r w:rsidRPr="00105706">
        <w:rPr>
          <w:rFonts w:cs="Arial"/>
          <w:b/>
          <w:sz w:val="28"/>
          <w:szCs w:val="40"/>
          <w:u w:color="000000"/>
        </w:rPr>
        <w:t>for</w:t>
      </w:r>
      <w:r w:rsidRPr="00105706">
        <w:rPr>
          <w:rFonts w:cs="Arial"/>
          <w:b/>
          <w:spacing w:val="-1"/>
          <w:sz w:val="28"/>
          <w:szCs w:val="40"/>
          <w:u w:color="000000"/>
        </w:rPr>
        <w:t xml:space="preserve"> </w:t>
      </w:r>
      <w:r w:rsidRPr="00105706">
        <w:rPr>
          <w:rFonts w:cs="Arial"/>
          <w:b/>
          <w:sz w:val="28"/>
          <w:szCs w:val="40"/>
          <w:u w:color="000000"/>
        </w:rPr>
        <w:t>Most</w:t>
      </w:r>
      <w:r w:rsidRPr="00105706">
        <w:rPr>
          <w:rFonts w:cs="Arial"/>
          <w:b/>
          <w:spacing w:val="2"/>
          <w:sz w:val="28"/>
          <w:szCs w:val="40"/>
          <w:u w:color="000000"/>
        </w:rPr>
        <w:t xml:space="preserve"> </w:t>
      </w:r>
      <w:r w:rsidRPr="00105706">
        <w:rPr>
          <w:rFonts w:cs="Arial"/>
          <w:b/>
          <w:sz w:val="28"/>
          <w:szCs w:val="40"/>
          <w:u w:color="000000"/>
        </w:rPr>
        <w:t>Services)</w:t>
      </w:r>
      <w:bookmarkEnd w:id="8"/>
    </w:p>
    <w:p w14:paraId="36250C9F" w14:textId="77777777" w:rsidR="00105706" w:rsidRPr="00105706" w:rsidRDefault="00105706" w:rsidP="00105706">
      <w:pPr>
        <w:ind w:right="-40"/>
        <w:contextualSpacing/>
        <w:outlineLvl w:val="1"/>
        <w:rPr>
          <w:sz w:val="28"/>
          <w:szCs w:val="24"/>
        </w:rPr>
      </w:pPr>
      <w:r w:rsidRPr="00105706">
        <w:rPr>
          <w:sz w:val="28"/>
          <w:szCs w:val="24"/>
        </w:rPr>
        <w:t>Program</w:t>
      </w:r>
      <w:r w:rsidRPr="00105706">
        <w:rPr>
          <w:spacing w:val="40"/>
          <w:sz w:val="28"/>
          <w:szCs w:val="24"/>
        </w:rPr>
        <w:t xml:space="preserve"> </w:t>
      </w:r>
      <w:r w:rsidRPr="00105706">
        <w:rPr>
          <w:sz w:val="28"/>
          <w:szCs w:val="24"/>
        </w:rPr>
        <w:t>Name</w:t>
      </w:r>
      <w:r w:rsidRPr="00105706">
        <w:rPr>
          <w:spacing w:val="40"/>
          <w:sz w:val="28"/>
          <w:szCs w:val="24"/>
        </w:rPr>
        <w:t xml:space="preserve">: </w:t>
      </w:r>
      <w:r w:rsidRPr="00105706">
        <w:rPr>
          <w:sz w:val="28"/>
          <w:szCs w:val="24"/>
        </w:rPr>
        <w:t>Wrap</w:t>
      </w:r>
      <w:r w:rsidRPr="00105706">
        <w:rPr>
          <w:spacing w:val="40"/>
          <w:sz w:val="28"/>
          <w:szCs w:val="24"/>
        </w:rPr>
        <w:t xml:space="preserve"> </w:t>
      </w:r>
      <w:r w:rsidRPr="00105706">
        <w:rPr>
          <w:sz w:val="28"/>
          <w:szCs w:val="24"/>
        </w:rPr>
        <w:t>Around</w:t>
      </w:r>
      <w:r w:rsidRPr="00105706">
        <w:rPr>
          <w:spacing w:val="40"/>
          <w:sz w:val="28"/>
          <w:szCs w:val="24"/>
        </w:rPr>
        <w:t xml:space="preserve"> </w:t>
      </w:r>
      <w:r w:rsidRPr="00105706">
        <w:rPr>
          <w:sz w:val="28"/>
          <w:szCs w:val="24"/>
        </w:rPr>
        <w:t>Services</w:t>
      </w:r>
      <w:r w:rsidRPr="00105706">
        <w:rPr>
          <w:spacing w:val="40"/>
          <w:sz w:val="28"/>
          <w:szCs w:val="24"/>
        </w:rPr>
        <w:t xml:space="preserve"> </w:t>
      </w:r>
      <w:r w:rsidRPr="00105706">
        <w:rPr>
          <w:sz w:val="28"/>
          <w:szCs w:val="24"/>
        </w:rPr>
        <w:t>(Family</w:t>
      </w:r>
      <w:r w:rsidRPr="00105706">
        <w:rPr>
          <w:spacing w:val="40"/>
          <w:sz w:val="28"/>
          <w:szCs w:val="24"/>
        </w:rPr>
        <w:t xml:space="preserve"> </w:t>
      </w:r>
      <w:r w:rsidRPr="00105706">
        <w:rPr>
          <w:sz w:val="28"/>
          <w:szCs w:val="24"/>
        </w:rPr>
        <w:t>Preservation</w:t>
      </w:r>
      <w:r w:rsidRPr="00105706">
        <w:rPr>
          <w:spacing w:val="40"/>
          <w:sz w:val="28"/>
          <w:szCs w:val="24"/>
        </w:rPr>
        <w:t xml:space="preserve"> </w:t>
      </w:r>
      <w:r w:rsidRPr="00105706">
        <w:rPr>
          <w:sz w:val="28"/>
          <w:szCs w:val="24"/>
        </w:rPr>
        <w:t>and</w:t>
      </w:r>
      <w:r w:rsidRPr="00105706">
        <w:rPr>
          <w:spacing w:val="40"/>
          <w:sz w:val="28"/>
          <w:szCs w:val="24"/>
        </w:rPr>
        <w:t xml:space="preserve"> </w:t>
      </w:r>
      <w:r w:rsidRPr="00105706">
        <w:rPr>
          <w:sz w:val="28"/>
          <w:szCs w:val="24"/>
        </w:rPr>
        <w:t>Permanency Cases)</w:t>
      </w:r>
    </w:p>
    <w:p w14:paraId="46620E3F" w14:textId="77777777" w:rsidR="00105706" w:rsidRPr="00105706" w:rsidRDefault="00105706" w:rsidP="00105706">
      <w:pPr>
        <w:contextualSpacing/>
        <w:rPr>
          <w:bCs/>
        </w:rPr>
      </w:pPr>
      <w:r w:rsidRPr="00105706">
        <w:rPr>
          <w:bCs/>
        </w:rPr>
        <w:t>CASE</w:t>
      </w:r>
      <w:r w:rsidRPr="00105706">
        <w:rPr>
          <w:bCs/>
          <w:spacing w:val="-1"/>
        </w:rPr>
        <w:t xml:space="preserve"> </w:t>
      </w:r>
      <w:r w:rsidRPr="00105706">
        <w:rPr>
          <w:bCs/>
        </w:rPr>
        <w:t>MAX</w:t>
      </w:r>
      <w:r w:rsidRPr="00105706">
        <w:rPr>
          <w:bCs/>
          <w:spacing w:val="-2"/>
        </w:rPr>
        <w:t xml:space="preserve"> </w:t>
      </w:r>
      <w:r w:rsidRPr="00105706">
        <w:rPr>
          <w:bCs/>
        </w:rPr>
        <w:t>Fiscal Year</w:t>
      </w:r>
      <w:r w:rsidRPr="00105706">
        <w:rPr>
          <w:bCs/>
          <w:spacing w:val="-2"/>
        </w:rPr>
        <w:t xml:space="preserve"> </w:t>
      </w:r>
      <w:r w:rsidRPr="00105706">
        <w:rPr>
          <w:bCs/>
        </w:rPr>
        <w:t>Limit:</w:t>
      </w:r>
      <w:r w:rsidRPr="00105706">
        <w:rPr>
          <w:bCs/>
          <w:spacing w:val="-2"/>
        </w:rPr>
        <w:t xml:space="preserve"> </w:t>
      </w:r>
      <w:r w:rsidRPr="00105706">
        <w:rPr>
          <w:bCs/>
        </w:rPr>
        <w:t>$15,000. Waivers</w:t>
      </w:r>
      <w:r w:rsidRPr="00105706">
        <w:rPr>
          <w:bCs/>
          <w:spacing w:val="-1"/>
        </w:rPr>
        <w:t xml:space="preserve"> </w:t>
      </w:r>
      <w:r w:rsidRPr="00105706">
        <w:rPr>
          <w:bCs/>
        </w:rPr>
        <w:t>will</w:t>
      </w:r>
      <w:r w:rsidRPr="00105706">
        <w:rPr>
          <w:bCs/>
          <w:spacing w:val="-1"/>
        </w:rPr>
        <w:t xml:space="preserve"> </w:t>
      </w:r>
      <w:r w:rsidRPr="00105706">
        <w:rPr>
          <w:bCs/>
        </w:rPr>
        <w:t>be</w:t>
      </w:r>
      <w:r w:rsidRPr="00105706">
        <w:rPr>
          <w:bCs/>
          <w:spacing w:val="-1"/>
        </w:rPr>
        <w:t xml:space="preserve"> </w:t>
      </w:r>
      <w:r w:rsidRPr="00105706">
        <w:rPr>
          <w:bCs/>
        </w:rPr>
        <w:t>approved</w:t>
      </w:r>
      <w:r w:rsidRPr="00105706">
        <w:rPr>
          <w:bCs/>
          <w:spacing w:val="-1"/>
        </w:rPr>
        <w:t xml:space="preserve"> </w:t>
      </w:r>
      <w:r w:rsidRPr="00105706">
        <w:rPr>
          <w:bCs/>
        </w:rPr>
        <w:t xml:space="preserve">in $5,000 </w:t>
      </w:r>
      <w:r w:rsidRPr="00105706">
        <w:rPr>
          <w:bCs/>
          <w:spacing w:val="-2"/>
        </w:rPr>
        <w:t>increments.</w:t>
      </w:r>
    </w:p>
    <w:p w14:paraId="3AC96299" w14:textId="77777777" w:rsidR="00105706" w:rsidRPr="00105706" w:rsidRDefault="00105706" w:rsidP="00105706">
      <w:pPr>
        <w:ind w:left="720"/>
        <w:contextualSpacing/>
        <w:rPr>
          <w:bCs/>
        </w:rPr>
      </w:pPr>
      <w:r w:rsidRPr="00105706">
        <w:rPr>
          <w:bCs/>
        </w:rPr>
        <w:t>1</w:t>
      </w:r>
      <w:r w:rsidRPr="00105706">
        <w:rPr>
          <w:bCs/>
          <w:position w:val="8"/>
          <w:sz w:val="16"/>
        </w:rPr>
        <w:t>st</w:t>
      </w:r>
      <w:r w:rsidRPr="00105706">
        <w:rPr>
          <w:bCs/>
          <w:spacing w:val="16"/>
          <w:position w:val="8"/>
          <w:sz w:val="16"/>
        </w:rPr>
        <w:t xml:space="preserve"> </w:t>
      </w:r>
      <w:r w:rsidRPr="00105706">
        <w:rPr>
          <w:bCs/>
        </w:rPr>
        <w:t>level</w:t>
      </w:r>
      <w:r w:rsidRPr="00105706">
        <w:rPr>
          <w:bCs/>
          <w:spacing w:val="-3"/>
        </w:rPr>
        <w:t xml:space="preserve"> </w:t>
      </w:r>
      <w:r w:rsidRPr="00105706">
        <w:rPr>
          <w:bCs/>
        </w:rPr>
        <w:t>waiver</w:t>
      </w:r>
      <w:r w:rsidRPr="00105706">
        <w:rPr>
          <w:bCs/>
          <w:spacing w:val="-3"/>
        </w:rPr>
        <w:t xml:space="preserve"> </w:t>
      </w:r>
      <w:r w:rsidRPr="00105706">
        <w:rPr>
          <w:bCs/>
        </w:rPr>
        <w:t>will</w:t>
      </w:r>
      <w:r w:rsidRPr="00105706">
        <w:rPr>
          <w:bCs/>
          <w:spacing w:val="-3"/>
        </w:rPr>
        <w:t xml:space="preserve"> </w:t>
      </w:r>
      <w:r w:rsidRPr="00105706">
        <w:rPr>
          <w:bCs/>
        </w:rPr>
        <w:t>be</w:t>
      </w:r>
      <w:r w:rsidRPr="00105706">
        <w:rPr>
          <w:bCs/>
          <w:spacing w:val="-4"/>
        </w:rPr>
        <w:t xml:space="preserve"> </w:t>
      </w:r>
      <w:r w:rsidRPr="00105706">
        <w:rPr>
          <w:bCs/>
        </w:rPr>
        <w:t>approved</w:t>
      </w:r>
      <w:r w:rsidRPr="00105706">
        <w:rPr>
          <w:bCs/>
          <w:spacing w:val="-3"/>
        </w:rPr>
        <w:t xml:space="preserve"> </w:t>
      </w:r>
      <w:r w:rsidRPr="00105706">
        <w:rPr>
          <w:bCs/>
        </w:rPr>
        <w:t>by</w:t>
      </w:r>
      <w:r w:rsidRPr="00105706">
        <w:rPr>
          <w:bCs/>
          <w:spacing w:val="-3"/>
        </w:rPr>
        <w:t xml:space="preserve"> </w:t>
      </w:r>
      <w:r w:rsidRPr="00105706">
        <w:rPr>
          <w:bCs/>
        </w:rPr>
        <w:t>the</w:t>
      </w:r>
      <w:r w:rsidRPr="00105706">
        <w:rPr>
          <w:bCs/>
          <w:spacing w:val="-3"/>
        </w:rPr>
        <w:t xml:space="preserve"> </w:t>
      </w:r>
      <w:r w:rsidRPr="00105706">
        <w:rPr>
          <w:bCs/>
        </w:rPr>
        <w:t>County</w:t>
      </w:r>
      <w:r w:rsidRPr="00105706">
        <w:rPr>
          <w:bCs/>
          <w:spacing w:val="-7"/>
        </w:rPr>
        <w:t xml:space="preserve"> </w:t>
      </w:r>
      <w:r w:rsidRPr="00105706">
        <w:rPr>
          <w:bCs/>
        </w:rPr>
        <w:t>Director/SS</w:t>
      </w:r>
      <w:r w:rsidRPr="00105706">
        <w:rPr>
          <w:bCs/>
          <w:spacing w:val="-3"/>
        </w:rPr>
        <w:t xml:space="preserve"> </w:t>
      </w:r>
      <w:r w:rsidRPr="00105706">
        <w:rPr>
          <w:bCs/>
        </w:rPr>
        <w:t>Administrator</w:t>
      </w:r>
      <w:r w:rsidRPr="00105706">
        <w:rPr>
          <w:bCs/>
          <w:spacing w:val="-5"/>
        </w:rPr>
        <w:t xml:space="preserve"> </w:t>
      </w:r>
      <w:r w:rsidRPr="00105706">
        <w:rPr>
          <w:bCs/>
        </w:rPr>
        <w:t>or</w:t>
      </w:r>
      <w:r w:rsidRPr="00105706">
        <w:rPr>
          <w:bCs/>
          <w:spacing w:val="-4"/>
        </w:rPr>
        <w:t xml:space="preserve"> </w:t>
      </w:r>
      <w:r w:rsidRPr="00105706">
        <w:rPr>
          <w:bCs/>
        </w:rPr>
        <w:t>Higher</w:t>
      </w:r>
      <w:r w:rsidRPr="00105706">
        <w:rPr>
          <w:bCs/>
          <w:spacing w:val="-4"/>
        </w:rPr>
        <w:t xml:space="preserve"> </w:t>
      </w:r>
      <w:r w:rsidRPr="00105706">
        <w:rPr>
          <w:bCs/>
        </w:rPr>
        <w:t xml:space="preserve">Position </w:t>
      </w:r>
    </w:p>
    <w:p w14:paraId="5AD86E02" w14:textId="77777777" w:rsidR="00105706" w:rsidRPr="00105706" w:rsidRDefault="00105706" w:rsidP="00105706">
      <w:pPr>
        <w:ind w:left="720"/>
        <w:contextualSpacing/>
        <w:rPr>
          <w:bCs/>
        </w:rPr>
      </w:pPr>
      <w:r w:rsidRPr="00105706">
        <w:rPr>
          <w:bCs/>
        </w:rPr>
        <w:t>2</w:t>
      </w:r>
      <w:proofErr w:type="spellStart"/>
      <w:r w:rsidRPr="00105706">
        <w:rPr>
          <w:bCs/>
          <w:position w:val="8"/>
          <w:sz w:val="16"/>
        </w:rPr>
        <w:t>nd</w:t>
      </w:r>
      <w:proofErr w:type="spellEnd"/>
      <w:r w:rsidRPr="00105706">
        <w:rPr>
          <w:bCs/>
          <w:spacing w:val="31"/>
          <w:position w:val="8"/>
          <w:sz w:val="16"/>
        </w:rPr>
        <w:t xml:space="preserve"> </w:t>
      </w:r>
      <w:r w:rsidRPr="00105706">
        <w:rPr>
          <w:bCs/>
        </w:rPr>
        <w:t>level waiver will be approved by the Regional Director or Higher Position</w:t>
      </w:r>
    </w:p>
    <w:p w14:paraId="3C01282E" w14:textId="77777777" w:rsidR="00105706" w:rsidRPr="00105706" w:rsidRDefault="00105706" w:rsidP="00105706">
      <w:pPr>
        <w:ind w:left="720"/>
        <w:contextualSpacing/>
        <w:rPr>
          <w:bCs/>
        </w:rPr>
      </w:pPr>
      <w:r w:rsidRPr="00105706">
        <w:rPr>
          <w:bCs/>
        </w:rPr>
        <w:t>3</w:t>
      </w:r>
      <w:proofErr w:type="spellStart"/>
      <w:r w:rsidRPr="00105706">
        <w:rPr>
          <w:bCs/>
          <w:position w:val="8"/>
          <w:sz w:val="16"/>
        </w:rPr>
        <w:t>rd</w:t>
      </w:r>
      <w:proofErr w:type="spellEnd"/>
      <w:r w:rsidRPr="00105706">
        <w:rPr>
          <w:bCs/>
          <w:spacing w:val="16"/>
          <w:position w:val="8"/>
          <w:sz w:val="16"/>
        </w:rPr>
        <w:t xml:space="preserve"> </w:t>
      </w:r>
      <w:r w:rsidRPr="00105706">
        <w:rPr>
          <w:bCs/>
        </w:rPr>
        <w:t>level</w:t>
      </w:r>
      <w:r w:rsidRPr="00105706">
        <w:rPr>
          <w:bCs/>
          <w:spacing w:val="-1"/>
        </w:rPr>
        <w:t xml:space="preserve"> </w:t>
      </w:r>
      <w:r w:rsidRPr="00105706">
        <w:rPr>
          <w:bCs/>
        </w:rPr>
        <w:t>waiver</w:t>
      </w:r>
      <w:r w:rsidRPr="00105706">
        <w:rPr>
          <w:bCs/>
          <w:spacing w:val="-2"/>
        </w:rPr>
        <w:t xml:space="preserve"> </w:t>
      </w:r>
      <w:r w:rsidRPr="00105706">
        <w:rPr>
          <w:bCs/>
        </w:rPr>
        <w:t>will</w:t>
      </w:r>
      <w:r w:rsidRPr="00105706">
        <w:rPr>
          <w:bCs/>
          <w:spacing w:val="-1"/>
        </w:rPr>
        <w:t xml:space="preserve"> </w:t>
      </w:r>
      <w:r w:rsidRPr="00105706">
        <w:rPr>
          <w:bCs/>
        </w:rPr>
        <w:t>be</w:t>
      </w:r>
      <w:r w:rsidRPr="00105706">
        <w:rPr>
          <w:bCs/>
          <w:spacing w:val="-1"/>
        </w:rPr>
        <w:t xml:space="preserve"> </w:t>
      </w:r>
      <w:r w:rsidRPr="00105706">
        <w:rPr>
          <w:bCs/>
        </w:rPr>
        <w:t>approved</w:t>
      </w:r>
      <w:r w:rsidRPr="00105706">
        <w:rPr>
          <w:bCs/>
          <w:spacing w:val="-1"/>
        </w:rPr>
        <w:t xml:space="preserve"> </w:t>
      </w:r>
      <w:r w:rsidRPr="00105706">
        <w:rPr>
          <w:bCs/>
        </w:rPr>
        <w:t>by</w:t>
      </w:r>
      <w:r w:rsidRPr="00105706">
        <w:rPr>
          <w:bCs/>
          <w:spacing w:val="-1"/>
        </w:rPr>
        <w:t xml:space="preserve"> </w:t>
      </w:r>
      <w:r w:rsidRPr="00105706">
        <w:rPr>
          <w:bCs/>
        </w:rPr>
        <w:t>the District</w:t>
      </w:r>
      <w:r w:rsidRPr="00105706">
        <w:rPr>
          <w:bCs/>
          <w:spacing w:val="-3"/>
        </w:rPr>
        <w:t xml:space="preserve"> </w:t>
      </w:r>
      <w:r w:rsidRPr="00105706">
        <w:rPr>
          <w:bCs/>
        </w:rPr>
        <w:t>Director</w:t>
      </w:r>
      <w:r w:rsidRPr="00105706">
        <w:rPr>
          <w:bCs/>
          <w:spacing w:val="-2"/>
        </w:rPr>
        <w:t xml:space="preserve"> </w:t>
      </w:r>
      <w:r w:rsidRPr="00105706">
        <w:rPr>
          <w:bCs/>
        </w:rPr>
        <w:t>or</w:t>
      </w:r>
      <w:r w:rsidRPr="00105706">
        <w:rPr>
          <w:bCs/>
          <w:spacing w:val="-2"/>
        </w:rPr>
        <w:t xml:space="preserve"> </w:t>
      </w:r>
      <w:r w:rsidRPr="00105706">
        <w:rPr>
          <w:bCs/>
        </w:rPr>
        <w:t>Higher</w:t>
      </w:r>
      <w:r w:rsidRPr="00105706">
        <w:rPr>
          <w:bCs/>
          <w:spacing w:val="-1"/>
        </w:rPr>
        <w:t xml:space="preserve"> </w:t>
      </w:r>
      <w:r w:rsidRPr="00105706">
        <w:rPr>
          <w:bCs/>
          <w:spacing w:val="-2"/>
        </w:rPr>
        <w:t>Position</w:t>
      </w:r>
    </w:p>
    <w:p w14:paraId="136F444E" w14:textId="77777777" w:rsidR="00105706" w:rsidRPr="00105706" w:rsidRDefault="00105706" w:rsidP="00105706">
      <w:pPr>
        <w:contextualSpacing/>
        <w:rPr>
          <w:szCs w:val="24"/>
        </w:rPr>
      </w:pPr>
    </w:p>
    <w:p w14:paraId="2E9C24C7" w14:textId="77777777" w:rsidR="00105706" w:rsidRPr="00105706" w:rsidRDefault="00105706" w:rsidP="00105706">
      <w:pPr>
        <w:tabs>
          <w:tab w:val="left" w:pos="1000"/>
        </w:tabs>
        <w:contextualSpacing/>
        <w:rPr>
          <w:b/>
        </w:rPr>
      </w:pPr>
      <w:r w:rsidRPr="00105706">
        <w:rPr>
          <w:b/>
        </w:rPr>
        <w:t>NOTE:</w:t>
      </w:r>
      <w:r w:rsidRPr="00105706">
        <w:rPr>
          <w:b/>
          <w:spacing w:val="-1"/>
        </w:rPr>
        <w:t xml:space="preserve"> </w:t>
      </w:r>
      <w:r w:rsidRPr="00105706">
        <w:rPr>
          <w:b/>
        </w:rPr>
        <w:t>The</w:t>
      </w:r>
      <w:r w:rsidRPr="00105706">
        <w:rPr>
          <w:b/>
          <w:spacing w:val="-1"/>
        </w:rPr>
        <w:t xml:space="preserve"> </w:t>
      </w:r>
      <w:r w:rsidRPr="00105706">
        <w:rPr>
          <w:b/>
        </w:rPr>
        <w:t>waiver process is a DFCS internal process and providers do not</w:t>
      </w:r>
      <w:r w:rsidRPr="00105706">
        <w:rPr>
          <w:b/>
          <w:spacing w:val="-1"/>
        </w:rPr>
        <w:t xml:space="preserve"> </w:t>
      </w:r>
      <w:r w:rsidRPr="00105706">
        <w:rPr>
          <w:b/>
        </w:rPr>
        <w:t>need a copy of the waiver for payment purposes.</w:t>
      </w:r>
    </w:p>
    <w:p w14:paraId="373BA1DD" w14:textId="77777777" w:rsidR="00105706" w:rsidRPr="00105706" w:rsidRDefault="00105706" w:rsidP="00105706">
      <w:pPr>
        <w:contextualSpacing/>
        <w:rPr>
          <w:szCs w:val="24"/>
        </w:rPr>
      </w:pPr>
    </w:p>
    <w:p w14:paraId="05BD5E46" w14:textId="77777777" w:rsidR="00105706" w:rsidRPr="00105706" w:rsidRDefault="00105706" w:rsidP="00105706">
      <w:pPr>
        <w:ind w:right="-40"/>
        <w:contextualSpacing/>
        <w:outlineLvl w:val="1"/>
        <w:rPr>
          <w:sz w:val="28"/>
          <w:szCs w:val="24"/>
        </w:rPr>
      </w:pPr>
      <w:r w:rsidRPr="00105706">
        <w:rPr>
          <w:bCs/>
          <w:sz w:val="28"/>
          <w:szCs w:val="24"/>
        </w:rPr>
        <w:t>References</w:t>
      </w:r>
      <w:r w:rsidRPr="00105706">
        <w:rPr>
          <w:b/>
          <w:sz w:val="28"/>
          <w:szCs w:val="24"/>
        </w:rPr>
        <w:t xml:space="preserve">: </w:t>
      </w:r>
      <w:r w:rsidRPr="00105706">
        <w:rPr>
          <w:sz w:val="28"/>
          <w:szCs w:val="24"/>
        </w:rPr>
        <w:t>Child</w:t>
      </w:r>
      <w:r w:rsidRPr="00105706">
        <w:rPr>
          <w:spacing w:val="-4"/>
          <w:sz w:val="28"/>
          <w:szCs w:val="24"/>
        </w:rPr>
        <w:t xml:space="preserve"> </w:t>
      </w:r>
      <w:r w:rsidRPr="00105706">
        <w:rPr>
          <w:sz w:val="28"/>
          <w:szCs w:val="24"/>
        </w:rPr>
        <w:t>Welfare</w:t>
      </w:r>
      <w:r w:rsidRPr="00105706">
        <w:rPr>
          <w:spacing w:val="-6"/>
          <w:sz w:val="28"/>
          <w:szCs w:val="24"/>
        </w:rPr>
        <w:t xml:space="preserve"> </w:t>
      </w:r>
      <w:r w:rsidRPr="00105706">
        <w:rPr>
          <w:sz w:val="28"/>
          <w:szCs w:val="24"/>
        </w:rPr>
        <w:t>Policy</w:t>
      </w:r>
      <w:r w:rsidRPr="00105706">
        <w:rPr>
          <w:spacing w:val="-4"/>
          <w:sz w:val="28"/>
          <w:szCs w:val="24"/>
        </w:rPr>
        <w:t xml:space="preserve"> </w:t>
      </w:r>
      <w:r w:rsidRPr="00105706">
        <w:rPr>
          <w:sz w:val="28"/>
          <w:szCs w:val="24"/>
        </w:rPr>
        <w:t>Manual Chapter</w:t>
      </w:r>
      <w:r w:rsidRPr="00105706">
        <w:rPr>
          <w:spacing w:val="-6"/>
          <w:sz w:val="28"/>
          <w:szCs w:val="24"/>
        </w:rPr>
        <w:t xml:space="preserve"> </w:t>
      </w:r>
      <w:r w:rsidRPr="00105706">
        <w:rPr>
          <w:sz w:val="28"/>
          <w:szCs w:val="24"/>
        </w:rPr>
        <w:t>18</w:t>
      </w:r>
      <w:r w:rsidRPr="00105706">
        <w:rPr>
          <w:spacing w:val="-4"/>
          <w:sz w:val="28"/>
          <w:szCs w:val="24"/>
        </w:rPr>
        <w:t xml:space="preserve"> </w:t>
      </w:r>
      <w:r w:rsidRPr="00105706">
        <w:rPr>
          <w:sz w:val="28"/>
          <w:szCs w:val="24"/>
        </w:rPr>
        <w:t>Support</w:t>
      </w:r>
      <w:r w:rsidRPr="00105706">
        <w:rPr>
          <w:spacing w:val="-4"/>
          <w:sz w:val="28"/>
          <w:szCs w:val="24"/>
        </w:rPr>
        <w:t xml:space="preserve"> </w:t>
      </w:r>
      <w:r w:rsidRPr="00105706">
        <w:rPr>
          <w:sz w:val="28"/>
          <w:szCs w:val="24"/>
        </w:rPr>
        <w:t>Services</w:t>
      </w:r>
      <w:r w:rsidRPr="00105706">
        <w:rPr>
          <w:spacing w:val="-4"/>
          <w:sz w:val="28"/>
          <w:szCs w:val="24"/>
        </w:rPr>
        <w:t xml:space="preserve"> </w:t>
      </w:r>
      <w:r w:rsidRPr="00105706">
        <w:rPr>
          <w:sz w:val="28"/>
          <w:szCs w:val="24"/>
        </w:rPr>
        <w:t>to</w:t>
      </w:r>
      <w:r w:rsidRPr="00105706">
        <w:rPr>
          <w:spacing w:val="-4"/>
          <w:sz w:val="28"/>
          <w:szCs w:val="24"/>
        </w:rPr>
        <w:t xml:space="preserve"> </w:t>
      </w:r>
      <w:r w:rsidRPr="00105706">
        <w:rPr>
          <w:sz w:val="28"/>
          <w:szCs w:val="24"/>
        </w:rPr>
        <w:t>Preserve</w:t>
      </w:r>
      <w:r w:rsidRPr="00105706">
        <w:rPr>
          <w:spacing w:val="-5"/>
          <w:sz w:val="28"/>
          <w:szCs w:val="24"/>
        </w:rPr>
        <w:t xml:space="preserve"> </w:t>
      </w:r>
      <w:r w:rsidRPr="00105706">
        <w:rPr>
          <w:sz w:val="28"/>
          <w:szCs w:val="24"/>
        </w:rPr>
        <w:t>or</w:t>
      </w:r>
      <w:r w:rsidRPr="00105706">
        <w:rPr>
          <w:spacing w:val="-4"/>
          <w:sz w:val="28"/>
          <w:szCs w:val="24"/>
        </w:rPr>
        <w:t xml:space="preserve"> </w:t>
      </w:r>
      <w:r w:rsidRPr="00105706">
        <w:rPr>
          <w:sz w:val="28"/>
          <w:szCs w:val="24"/>
        </w:rPr>
        <w:t>Reunify Families 18.6 WRAP Services</w:t>
      </w:r>
    </w:p>
    <w:p w14:paraId="4CD665BE" w14:textId="77777777" w:rsidR="00105706" w:rsidRPr="00105706" w:rsidRDefault="00105706" w:rsidP="00105706">
      <w:pPr>
        <w:numPr>
          <w:ilvl w:val="0"/>
          <w:numId w:val="31"/>
        </w:numPr>
        <w:tabs>
          <w:tab w:val="left" w:pos="892"/>
        </w:tabs>
        <w:contextualSpacing/>
      </w:pPr>
      <w:r w:rsidRPr="00105706">
        <w:rPr>
          <w:b/>
        </w:rPr>
        <w:t>Maximum spending</w:t>
      </w:r>
      <w:r w:rsidRPr="00105706">
        <w:rPr>
          <w:b/>
          <w:spacing w:val="-1"/>
        </w:rPr>
        <w:t xml:space="preserve"> </w:t>
      </w:r>
      <w:proofErr w:type="gramStart"/>
      <w:r w:rsidRPr="00105706">
        <w:rPr>
          <w:b/>
        </w:rPr>
        <w:t>limits</w:t>
      </w:r>
      <w:proofErr w:type="gramEnd"/>
      <w:r w:rsidRPr="00105706">
        <w:rPr>
          <w:b/>
          <w:spacing w:val="-1"/>
        </w:rPr>
        <w:t xml:space="preserve"> </w:t>
      </w:r>
      <w:r w:rsidRPr="00105706">
        <w:rPr>
          <w:b/>
        </w:rPr>
        <w:t>$15,000 per</w:t>
      </w:r>
      <w:r w:rsidRPr="00105706">
        <w:rPr>
          <w:b/>
          <w:spacing w:val="-2"/>
        </w:rPr>
        <w:t xml:space="preserve"> </w:t>
      </w:r>
      <w:r w:rsidRPr="00105706">
        <w:rPr>
          <w:b/>
          <w:i/>
          <w:color w:val="000000" w:themeColor="text1"/>
          <w:u w:val="single"/>
        </w:rPr>
        <w:t>family</w:t>
      </w:r>
      <w:r w:rsidRPr="00105706">
        <w:rPr>
          <w:b/>
          <w:spacing w:val="-1"/>
        </w:rPr>
        <w:t xml:space="preserve"> </w:t>
      </w:r>
      <w:r w:rsidRPr="00105706">
        <w:t>per fiscal</w:t>
      </w:r>
      <w:r w:rsidRPr="00105706">
        <w:rPr>
          <w:spacing w:val="-1"/>
        </w:rPr>
        <w:t xml:space="preserve"> </w:t>
      </w:r>
      <w:r w:rsidRPr="00105706">
        <w:t>year</w:t>
      </w:r>
      <w:r w:rsidRPr="00105706">
        <w:rPr>
          <w:spacing w:val="-1"/>
        </w:rPr>
        <w:t xml:space="preserve"> </w:t>
      </w:r>
      <w:r w:rsidRPr="00105706">
        <w:t>(July 1</w:t>
      </w:r>
      <w:r w:rsidRPr="00105706">
        <w:rPr>
          <w:vertAlign w:val="superscript"/>
        </w:rPr>
        <w:t>st</w:t>
      </w:r>
      <w:r w:rsidRPr="00105706">
        <w:rPr>
          <w:spacing w:val="-1"/>
        </w:rPr>
        <w:t xml:space="preserve"> </w:t>
      </w:r>
      <w:proofErr w:type="gramStart"/>
      <w:r w:rsidRPr="00105706">
        <w:t>thru</w:t>
      </w:r>
      <w:proofErr w:type="gramEnd"/>
      <w:r w:rsidRPr="00105706">
        <w:rPr>
          <w:spacing w:val="-1"/>
        </w:rPr>
        <w:t xml:space="preserve"> </w:t>
      </w:r>
      <w:r w:rsidRPr="00105706">
        <w:t>June</w:t>
      </w:r>
      <w:r w:rsidRPr="00105706">
        <w:rPr>
          <w:spacing w:val="-1"/>
        </w:rPr>
        <w:t xml:space="preserve"> </w:t>
      </w:r>
      <w:r w:rsidRPr="00105706">
        <w:rPr>
          <w:spacing w:val="-2"/>
        </w:rPr>
        <w:t>30</w:t>
      </w:r>
      <w:r w:rsidRPr="00105706">
        <w:rPr>
          <w:spacing w:val="-2"/>
          <w:vertAlign w:val="superscript"/>
        </w:rPr>
        <w:t>th</w:t>
      </w:r>
      <w:r w:rsidRPr="00105706">
        <w:rPr>
          <w:spacing w:val="-2"/>
        </w:rPr>
        <w:t xml:space="preserve">) </w:t>
      </w:r>
      <w:r w:rsidRPr="00105706">
        <w:rPr>
          <w:b/>
        </w:rPr>
        <w:t xml:space="preserve">to </w:t>
      </w:r>
      <w:r w:rsidRPr="00105706">
        <w:rPr>
          <w:b/>
          <w:spacing w:val="-2"/>
        </w:rPr>
        <w:t>include:</w:t>
      </w:r>
    </w:p>
    <w:p w14:paraId="5809FA58" w14:textId="77777777" w:rsidR="00105706" w:rsidRPr="00105706" w:rsidRDefault="00105706" w:rsidP="00105706">
      <w:pPr>
        <w:numPr>
          <w:ilvl w:val="1"/>
          <w:numId w:val="31"/>
        </w:numPr>
        <w:tabs>
          <w:tab w:val="left" w:pos="1360"/>
        </w:tabs>
        <w:contextualSpacing/>
        <w:rPr>
          <w:b/>
        </w:rPr>
      </w:pPr>
      <w:r w:rsidRPr="00105706">
        <w:rPr>
          <w:b/>
        </w:rPr>
        <w:t>Crisis</w:t>
      </w:r>
      <w:r w:rsidRPr="00105706">
        <w:rPr>
          <w:b/>
          <w:spacing w:val="-2"/>
        </w:rPr>
        <w:t xml:space="preserve"> Intervention</w:t>
      </w:r>
    </w:p>
    <w:p w14:paraId="11D5F762" w14:textId="77777777" w:rsidR="00105706" w:rsidRPr="00105706" w:rsidRDefault="00105706" w:rsidP="00105706">
      <w:pPr>
        <w:numPr>
          <w:ilvl w:val="1"/>
          <w:numId w:val="31"/>
        </w:numPr>
        <w:tabs>
          <w:tab w:val="left" w:pos="1360"/>
        </w:tabs>
        <w:contextualSpacing/>
        <w:rPr>
          <w:b/>
        </w:rPr>
      </w:pPr>
      <w:r w:rsidRPr="00105706">
        <w:rPr>
          <w:b/>
        </w:rPr>
        <w:t>In-Home</w:t>
      </w:r>
      <w:r w:rsidRPr="00105706">
        <w:rPr>
          <w:b/>
          <w:spacing w:val="-3"/>
        </w:rPr>
        <w:t xml:space="preserve"> </w:t>
      </w:r>
      <w:r w:rsidRPr="00105706">
        <w:rPr>
          <w:b/>
        </w:rPr>
        <w:t>Targeted Case</w:t>
      </w:r>
      <w:r w:rsidRPr="00105706">
        <w:rPr>
          <w:b/>
          <w:spacing w:val="-3"/>
        </w:rPr>
        <w:t xml:space="preserve"> </w:t>
      </w:r>
      <w:r w:rsidRPr="00105706">
        <w:rPr>
          <w:b/>
          <w:spacing w:val="-2"/>
        </w:rPr>
        <w:t>Management</w:t>
      </w:r>
    </w:p>
    <w:p w14:paraId="58803647" w14:textId="77777777" w:rsidR="00105706" w:rsidRPr="00105706" w:rsidRDefault="00105706" w:rsidP="00105706">
      <w:pPr>
        <w:numPr>
          <w:ilvl w:val="1"/>
          <w:numId w:val="31"/>
        </w:numPr>
        <w:tabs>
          <w:tab w:val="left" w:pos="1360"/>
        </w:tabs>
        <w:contextualSpacing/>
        <w:rPr>
          <w:b/>
        </w:rPr>
      </w:pPr>
      <w:r w:rsidRPr="00105706">
        <w:rPr>
          <w:b/>
        </w:rPr>
        <w:t>In-Home</w:t>
      </w:r>
      <w:r w:rsidRPr="00105706">
        <w:rPr>
          <w:b/>
          <w:spacing w:val="-2"/>
        </w:rPr>
        <w:t xml:space="preserve"> </w:t>
      </w:r>
      <w:r w:rsidRPr="00105706">
        <w:rPr>
          <w:b/>
        </w:rPr>
        <w:t xml:space="preserve">intensive </w:t>
      </w:r>
      <w:r w:rsidRPr="00105706">
        <w:rPr>
          <w:b/>
          <w:spacing w:val="-2"/>
        </w:rPr>
        <w:t>treatment</w:t>
      </w:r>
    </w:p>
    <w:p w14:paraId="49AF2D2A" w14:textId="77777777" w:rsidR="00105706" w:rsidRPr="00105706" w:rsidRDefault="00105706" w:rsidP="00105706">
      <w:pPr>
        <w:numPr>
          <w:ilvl w:val="1"/>
          <w:numId w:val="31"/>
        </w:numPr>
        <w:tabs>
          <w:tab w:val="left" w:pos="1360"/>
        </w:tabs>
        <w:contextualSpacing/>
        <w:rPr>
          <w:b/>
        </w:rPr>
      </w:pPr>
      <w:r w:rsidRPr="00105706">
        <w:rPr>
          <w:b/>
        </w:rPr>
        <w:t>Transportation</w:t>
      </w:r>
      <w:r w:rsidRPr="00105706">
        <w:rPr>
          <w:b/>
          <w:spacing w:val="-2"/>
        </w:rPr>
        <w:t xml:space="preserve"> </w:t>
      </w:r>
      <w:r w:rsidRPr="00105706">
        <w:rPr>
          <w:b/>
        </w:rPr>
        <w:t>&amp;</w:t>
      </w:r>
      <w:r w:rsidRPr="00105706">
        <w:rPr>
          <w:b/>
          <w:spacing w:val="-2"/>
        </w:rPr>
        <w:t xml:space="preserve"> Mileage</w:t>
      </w:r>
    </w:p>
    <w:p w14:paraId="60648942" w14:textId="77777777" w:rsidR="00105706" w:rsidRPr="00105706" w:rsidRDefault="00105706" w:rsidP="00105706">
      <w:pPr>
        <w:numPr>
          <w:ilvl w:val="1"/>
          <w:numId w:val="31"/>
        </w:numPr>
        <w:tabs>
          <w:tab w:val="left" w:pos="1360"/>
        </w:tabs>
        <w:contextualSpacing/>
        <w:rPr>
          <w:b/>
        </w:rPr>
      </w:pPr>
      <w:r w:rsidRPr="00105706">
        <w:rPr>
          <w:b/>
        </w:rPr>
        <w:t>Court</w:t>
      </w:r>
      <w:r w:rsidRPr="00105706">
        <w:rPr>
          <w:b/>
          <w:spacing w:val="-4"/>
        </w:rPr>
        <w:t xml:space="preserve"> </w:t>
      </w:r>
      <w:r w:rsidRPr="00105706">
        <w:rPr>
          <w:b/>
        </w:rPr>
        <w:t>Appearances -</w:t>
      </w:r>
      <w:r w:rsidRPr="00105706">
        <w:rPr>
          <w:b/>
          <w:spacing w:val="-2"/>
        </w:rPr>
        <w:t xml:space="preserve"> </w:t>
      </w:r>
      <w:r w:rsidRPr="00105706">
        <w:rPr>
          <w:b/>
          <w:u w:val="single"/>
        </w:rPr>
        <w:t>SA</w:t>
      </w:r>
      <w:r w:rsidRPr="00105706">
        <w:rPr>
          <w:b/>
          <w:spacing w:val="-2"/>
          <w:u w:val="single"/>
        </w:rPr>
        <w:t xml:space="preserve"> </w:t>
      </w:r>
      <w:r w:rsidRPr="00105706">
        <w:rPr>
          <w:b/>
          <w:u w:val="single"/>
        </w:rPr>
        <w:t>Completed</w:t>
      </w:r>
      <w:r w:rsidRPr="00105706">
        <w:rPr>
          <w:b/>
          <w:spacing w:val="-1"/>
          <w:u w:val="single"/>
        </w:rPr>
        <w:t xml:space="preserve"> </w:t>
      </w:r>
      <w:r w:rsidRPr="00105706">
        <w:rPr>
          <w:b/>
          <w:u w:val="single"/>
        </w:rPr>
        <w:t>for</w:t>
      </w:r>
      <w:r w:rsidRPr="00105706">
        <w:rPr>
          <w:b/>
          <w:spacing w:val="-3"/>
          <w:u w:val="single"/>
        </w:rPr>
        <w:t xml:space="preserve"> </w:t>
      </w:r>
      <w:r w:rsidRPr="00105706">
        <w:rPr>
          <w:b/>
          <w:u w:val="single"/>
        </w:rPr>
        <w:t>SAAG</w:t>
      </w:r>
      <w:r w:rsidRPr="00105706">
        <w:rPr>
          <w:b/>
          <w:spacing w:val="-2"/>
          <w:u w:val="single"/>
        </w:rPr>
        <w:t xml:space="preserve"> </w:t>
      </w:r>
      <w:r w:rsidRPr="00105706">
        <w:rPr>
          <w:b/>
          <w:u w:val="single"/>
        </w:rPr>
        <w:t>subpoenaed</w:t>
      </w:r>
      <w:r w:rsidRPr="00105706">
        <w:rPr>
          <w:b/>
          <w:spacing w:val="-1"/>
          <w:u w:val="single"/>
        </w:rPr>
        <w:t xml:space="preserve"> </w:t>
      </w:r>
      <w:r w:rsidRPr="00105706">
        <w:rPr>
          <w:b/>
          <w:u w:val="single"/>
        </w:rPr>
        <w:t>court</w:t>
      </w:r>
      <w:r w:rsidRPr="00105706">
        <w:rPr>
          <w:b/>
          <w:spacing w:val="-1"/>
          <w:u w:val="single"/>
        </w:rPr>
        <w:t xml:space="preserve"> </w:t>
      </w:r>
      <w:r w:rsidRPr="00105706">
        <w:rPr>
          <w:b/>
          <w:u w:val="single"/>
        </w:rPr>
        <w:t>appearance</w:t>
      </w:r>
      <w:r w:rsidRPr="00105706">
        <w:rPr>
          <w:b/>
          <w:spacing w:val="2"/>
          <w:u w:val="single"/>
        </w:rPr>
        <w:t xml:space="preserve"> </w:t>
      </w:r>
      <w:r w:rsidRPr="00105706">
        <w:rPr>
          <w:b/>
          <w:spacing w:val="-2"/>
          <w:u w:val="single"/>
        </w:rPr>
        <w:t>only.</w:t>
      </w:r>
    </w:p>
    <w:p w14:paraId="0BF2A37D" w14:textId="77777777" w:rsidR="00105706" w:rsidRPr="00105706" w:rsidRDefault="00105706" w:rsidP="00105706">
      <w:pPr>
        <w:numPr>
          <w:ilvl w:val="1"/>
          <w:numId w:val="31"/>
        </w:numPr>
        <w:tabs>
          <w:tab w:val="left" w:pos="1360"/>
        </w:tabs>
        <w:contextualSpacing/>
        <w:rPr>
          <w:b/>
        </w:rPr>
      </w:pPr>
      <w:r w:rsidRPr="00105706">
        <w:rPr>
          <w:b/>
        </w:rPr>
        <w:t>Life</w:t>
      </w:r>
      <w:r w:rsidRPr="00105706">
        <w:rPr>
          <w:b/>
          <w:spacing w:val="-2"/>
        </w:rPr>
        <w:t xml:space="preserve"> </w:t>
      </w:r>
      <w:r w:rsidRPr="00105706">
        <w:rPr>
          <w:b/>
          <w:spacing w:val="-4"/>
        </w:rPr>
        <w:t>Book</w:t>
      </w:r>
    </w:p>
    <w:p w14:paraId="7676A535" w14:textId="77777777" w:rsidR="00105706" w:rsidRPr="00105706" w:rsidRDefault="00105706" w:rsidP="00105706">
      <w:pPr>
        <w:contextualSpacing/>
        <w:rPr>
          <w:szCs w:val="24"/>
        </w:rPr>
      </w:pPr>
    </w:p>
    <w:p w14:paraId="40ACE84D" w14:textId="77777777" w:rsidR="00105706" w:rsidRPr="00105706" w:rsidRDefault="00105706" w:rsidP="00105706">
      <w:pPr>
        <w:contextualSpacing/>
        <w:outlineLvl w:val="0"/>
        <w:rPr>
          <w:rFonts w:cs="Arial"/>
          <w:b/>
          <w:sz w:val="28"/>
          <w:szCs w:val="40"/>
          <w:u w:color="000000"/>
        </w:rPr>
      </w:pPr>
      <w:r w:rsidRPr="00105706">
        <w:rPr>
          <w:b/>
          <w:szCs w:val="24"/>
          <w:u w:color="000000"/>
        </w:rPr>
        <w:t>Program Purpose</w:t>
      </w:r>
      <w:r w:rsidRPr="00105706">
        <w:rPr>
          <w:rFonts w:cs="Arial"/>
          <w:b/>
          <w:sz w:val="28"/>
          <w:szCs w:val="40"/>
          <w:u w:color="000000"/>
        </w:rPr>
        <w:t xml:space="preserve">: </w:t>
      </w:r>
      <w:r w:rsidRPr="00105706">
        <w:rPr>
          <w:szCs w:val="24"/>
          <w:u w:color="000000"/>
        </w:rPr>
        <w:t xml:space="preserve">Wrap Around services are comprehensive home-based mental health treatment and case management services designed to provide critical support to </w:t>
      </w:r>
      <w:r w:rsidRPr="00105706">
        <w:rPr>
          <w:szCs w:val="24"/>
          <w:u w:color="000000"/>
        </w:rPr>
        <w:lastRenderedPageBreak/>
        <w:t>Permanency or Family preservation with the intent of promoting safe and stable families and/or early reunification.</w:t>
      </w:r>
    </w:p>
    <w:p w14:paraId="4458AA2A" w14:textId="77777777" w:rsidR="00105706" w:rsidRPr="00105706" w:rsidRDefault="00105706" w:rsidP="00105706">
      <w:pPr>
        <w:contextualSpacing/>
        <w:rPr>
          <w:szCs w:val="24"/>
        </w:rPr>
      </w:pPr>
    </w:p>
    <w:p w14:paraId="1884DF15" w14:textId="77777777" w:rsidR="00105706" w:rsidRPr="00105706" w:rsidRDefault="00105706" w:rsidP="00105706">
      <w:pPr>
        <w:contextualSpacing/>
        <w:rPr>
          <w:szCs w:val="24"/>
        </w:rPr>
      </w:pPr>
      <w:r w:rsidRPr="00105706">
        <w:rPr>
          <w:szCs w:val="24"/>
        </w:rPr>
        <w:t>Wrap around services are used to support children placed in DFCS foster homes, reunited with birth families, or placed with relative caregivers who receive a Relative Support subsidy.</w:t>
      </w:r>
    </w:p>
    <w:p w14:paraId="3C6EE998" w14:textId="77777777" w:rsidR="00105706" w:rsidRPr="00105706" w:rsidRDefault="00105706" w:rsidP="00105706">
      <w:pPr>
        <w:contextualSpacing/>
        <w:rPr>
          <w:szCs w:val="24"/>
        </w:rPr>
      </w:pPr>
    </w:p>
    <w:p w14:paraId="06043235" w14:textId="77777777" w:rsidR="00105706" w:rsidRPr="00105706" w:rsidRDefault="00105706" w:rsidP="00105706">
      <w:pPr>
        <w:contextualSpacing/>
        <w:rPr>
          <w:szCs w:val="24"/>
        </w:rPr>
      </w:pPr>
      <w:r w:rsidRPr="00105706">
        <w:rPr>
          <w:szCs w:val="24"/>
        </w:rPr>
        <w:t>Unless</w:t>
      </w:r>
      <w:r w:rsidRPr="00105706">
        <w:rPr>
          <w:spacing w:val="-14"/>
          <w:szCs w:val="24"/>
        </w:rPr>
        <w:t xml:space="preserve"> </w:t>
      </w:r>
      <w:r w:rsidRPr="00105706">
        <w:rPr>
          <w:szCs w:val="24"/>
        </w:rPr>
        <w:t>otherwise</w:t>
      </w:r>
      <w:r w:rsidRPr="00105706">
        <w:rPr>
          <w:spacing w:val="-15"/>
          <w:szCs w:val="24"/>
        </w:rPr>
        <w:t xml:space="preserve"> </w:t>
      </w:r>
      <w:r w:rsidRPr="00105706">
        <w:rPr>
          <w:szCs w:val="24"/>
        </w:rPr>
        <w:t>specified,</w:t>
      </w:r>
      <w:r w:rsidRPr="00105706">
        <w:rPr>
          <w:spacing w:val="-14"/>
          <w:szCs w:val="24"/>
        </w:rPr>
        <w:t xml:space="preserve"> </w:t>
      </w:r>
      <w:r w:rsidRPr="00105706">
        <w:rPr>
          <w:szCs w:val="24"/>
        </w:rPr>
        <w:t>the</w:t>
      </w:r>
      <w:r w:rsidRPr="00105706">
        <w:rPr>
          <w:spacing w:val="-15"/>
          <w:szCs w:val="24"/>
        </w:rPr>
        <w:t xml:space="preserve"> </w:t>
      </w:r>
      <w:r w:rsidRPr="00105706">
        <w:rPr>
          <w:szCs w:val="24"/>
        </w:rPr>
        <w:t>duration</w:t>
      </w:r>
      <w:r w:rsidRPr="00105706">
        <w:rPr>
          <w:spacing w:val="-14"/>
          <w:szCs w:val="24"/>
        </w:rPr>
        <w:t xml:space="preserve"> </w:t>
      </w:r>
      <w:r w:rsidRPr="00105706">
        <w:rPr>
          <w:szCs w:val="24"/>
        </w:rPr>
        <w:t>of</w:t>
      </w:r>
      <w:r w:rsidRPr="00105706">
        <w:rPr>
          <w:spacing w:val="-15"/>
          <w:szCs w:val="24"/>
        </w:rPr>
        <w:t xml:space="preserve"> </w:t>
      </w:r>
      <w:r w:rsidRPr="00105706">
        <w:rPr>
          <w:szCs w:val="24"/>
        </w:rPr>
        <w:t>aftercare</w:t>
      </w:r>
      <w:r w:rsidRPr="00105706">
        <w:rPr>
          <w:spacing w:val="-15"/>
          <w:szCs w:val="24"/>
        </w:rPr>
        <w:t xml:space="preserve"> </w:t>
      </w:r>
      <w:r w:rsidRPr="00105706">
        <w:rPr>
          <w:szCs w:val="24"/>
        </w:rPr>
        <w:t>services</w:t>
      </w:r>
      <w:r w:rsidRPr="00105706">
        <w:rPr>
          <w:spacing w:val="-14"/>
          <w:szCs w:val="24"/>
        </w:rPr>
        <w:t xml:space="preserve"> </w:t>
      </w:r>
      <w:r w:rsidRPr="00105706">
        <w:rPr>
          <w:szCs w:val="24"/>
        </w:rPr>
        <w:t>provision</w:t>
      </w:r>
      <w:r w:rsidRPr="00105706">
        <w:rPr>
          <w:spacing w:val="-11"/>
          <w:szCs w:val="24"/>
        </w:rPr>
        <w:t xml:space="preserve"> </w:t>
      </w:r>
      <w:r w:rsidRPr="00105706">
        <w:rPr>
          <w:b/>
          <w:szCs w:val="24"/>
          <w:u w:val="single"/>
        </w:rPr>
        <w:t>cannot</w:t>
      </w:r>
      <w:r w:rsidRPr="00105706">
        <w:rPr>
          <w:b/>
          <w:spacing w:val="-15"/>
          <w:szCs w:val="24"/>
          <w:u w:val="single"/>
        </w:rPr>
        <w:t xml:space="preserve"> </w:t>
      </w:r>
      <w:r w:rsidRPr="00105706">
        <w:rPr>
          <w:b/>
          <w:szCs w:val="24"/>
          <w:u w:val="single"/>
        </w:rPr>
        <w:t>exceed</w:t>
      </w:r>
      <w:r w:rsidRPr="00105706">
        <w:rPr>
          <w:b/>
          <w:spacing w:val="-13"/>
          <w:szCs w:val="24"/>
          <w:u w:val="single"/>
        </w:rPr>
        <w:t xml:space="preserve"> </w:t>
      </w:r>
      <w:r w:rsidRPr="00105706">
        <w:rPr>
          <w:b/>
          <w:szCs w:val="24"/>
          <w:u w:val="single"/>
        </w:rPr>
        <w:t>six</w:t>
      </w:r>
      <w:r w:rsidRPr="00105706">
        <w:rPr>
          <w:b/>
          <w:spacing w:val="-13"/>
          <w:szCs w:val="24"/>
          <w:u w:val="single"/>
        </w:rPr>
        <w:t xml:space="preserve"> </w:t>
      </w:r>
      <w:r w:rsidRPr="00105706">
        <w:rPr>
          <w:b/>
          <w:szCs w:val="24"/>
          <w:u w:val="single"/>
        </w:rPr>
        <w:t>(6)</w:t>
      </w:r>
      <w:r w:rsidRPr="00105706">
        <w:rPr>
          <w:b/>
          <w:spacing w:val="-15"/>
          <w:szCs w:val="24"/>
          <w:u w:val="single"/>
        </w:rPr>
        <w:t xml:space="preserve"> </w:t>
      </w:r>
      <w:r w:rsidRPr="00105706">
        <w:rPr>
          <w:b/>
          <w:szCs w:val="24"/>
          <w:u w:val="single"/>
        </w:rPr>
        <w:t>months</w:t>
      </w:r>
      <w:r w:rsidRPr="00105706">
        <w:rPr>
          <w:szCs w:val="24"/>
        </w:rPr>
        <w:t>. Aftercare services must be court-ordered and may be extended up to an additional six (6) months without a waiver.</w:t>
      </w:r>
    </w:p>
    <w:p w14:paraId="6A06C164" w14:textId="77777777" w:rsidR="00105706" w:rsidRPr="00105706" w:rsidRDefault="00105706" w:rsidP="00105706">
      <w:pPr>
        <w:contextualSpacing/>
        <w:rPr>
          <w:szCs w:val="24"/>
        </w:rPr>
      </w:pPr>
    </w:p>
    <w:p w14:paraId="203604A1" w14:textId="77777777" w:rsidR="00105706" w:rsidRPr="00105706" w:rsidRDefault="00105706" w:rsidP="00105706">
      <w:pPr>
        <w:contextualSpacing/>
        <w:rPr>
          <w:bCs/>
        </w:rPr>
      </w:pPr>
      <w:r w:rsidRPr="00105706">
        <w:rPr>
          <w:b/>
        </w:rPr>
        <w:t>COSTAR</w:t>
      </w:r>
      <w:r w:rsidRPr="00105706">
        <w:rPr>
          <w:b/>
          <w:spacing w:val="-6"/>
        </w:rPr>
        <w:t xml:space="preserve"> </w:t>
      </w:r>
      <w:r w:rsidRPr="00105706">
        <w:rPr>
          <w:b/>
        </w:rPr>
        <w:t>Reporting:</w:t>
      </w:r>
      <w:r w:rsidRPr="00105706">
        <w:rPr>
          <w:b/>
          <w:spacing w:val="-6"/>
        </w:rPr>
        <w:t xml:space="preserve"> </w:t>
      </w:r>
      <w:r w:rsidRPr="00105706">
        <w:rPr>
          <w:bCs/>
        </w:rPr>
        <w:t>The</w:t>
      </w:r>
      <w:r w:rsidRPr="00105706">
        <w:rPr>
          <w:bCs/>
          <w:spacing w:val="-6"/>
        </w:rPr>
        <w:t xml:space="preserve"> </w:t>
      </w:r>
      <w:r w:rsidRPr="00105706">
        <w:rPr>
          <w:bCs/>
        </w:rPr>
        <w:t>reported</w:t>
      </w:r>
      <w:r w:rsidRPr="00105706">
        <w:rPr>
          <w:bCs/>
          <w:spacing w:val="-6"/>
        </w:rPr>
        <w:t xml:space="preserve"> </w:t>
      </w:r>
      <w:r w:rsidRPr="00105706">
        <w:rPr>
          <w:bCs/>
        </w:rPr>
        <w:t>client</w:t>
      </w:r>
      <w:r w:rsidRPr="00105706">
        <w:rPr>
          <w:bCs/>
          <w:spacing w:val="-6"/>
        </w:rPr>
        <w:t xml:space="preserve"> </w:t>
      </w:r>
      <w:r w:rsidRPr="00105706">
        <w:rPr>
          <w:bCs/>
        </w:rPr>
        <w:t>is</w:t>
      </w:r>
      <w:r w:rsidRPr="00105706">
        <w:rPr>
          <w:bCs/>
          <w:spacing w:val="-6"/>
        </w:rPr>
        <w:t xml:space="preserve"> </w:t>
      </w:r>
      <w:r w:rsidRPr="00105706">
        <w:rPr>
          <w:bCs/>
        </w:rPr>
        <w:t>the</w:t>
      </w:r>
      <w:r w:rsidRPr="00105706">
        <w:rPr>
          <w:bCs/>
          <w:spacing w:val="-6"/>
        </w:rPr>
        <w:t xml:space="preserve"> </w:t>
      </w:r>
      <w:r w:rsidRPr="00105706">
        <w:rPr>
          <w:bCs/>
        </w:rPr>
        <w:t xml:space="preserve">child. </w:t>
      </w:r>
    </w:p>
    <w:p w14:paraId="535C4C29" w14:textId="77777777" w:rsidR="00105706" w:rsidRPr="00105706" w:rsidRDefault="00105706" w:rsidP="00105706">
      <w:pPr>
        <w:contextualSpacing/>
        <w:rPr>
          <w:b/>
        </w:rPr>
      </w:pPr>
    </w:p>
    <w:p w14:paraId="16E2992A" w14:textId="77777777" w:rsidR="00105706" w:rsidRPr="00105706" w:rsidRDefault="00105706" w:rsidP="00105706">
      <w:pPr>
        <w:ind w:right="-40"/>
        <w:contextualSpacing/>
        <w:outlineLvl w:val="1"/>
        <w:rPr>
          <w:sz w:val="28"/>
          <w:szCs w:val="24"/>
        </w:rPr>
      </w:pPr>
      <w:r w:rsidRPr="00105706">
        <w:rPr>
          <w:sz w:val="28"/>
          <w:szCs w:val="24"/>
        </w:rPr>
        <w:t>Payment Requirements:</w:t>
      </w:r>
    </w:p>
    <w:p w14:paraId="0E1A92B0" w14:textId="77777777" w:rsidR="00105706" w:rsidRPr="00105706" w:rsidRDefault="00105706" w:rsidP="00105706">
      <w:pPr>
        <w:contextualSpacing/>
        <w:rPr>
          <w:szCs w:val="24"/>
        </w:rPr>
      </w:pPr>
      <w:r w:rsidRPr="00105706">
        <w:rPr>
          <w:szCs w:val="24"/>
        </w:rPr>
        <w:t>WRAP</w:t>
      </w:r>
      <w:r w:rsidRPr="00105706">
        <w:rPr>
          <w:spacing w:val="-12"/>
          <w:szCs w:val="24"/>
        </w:rPr>
        <w:t xml:space="preserve"> </w:t>
      </w:r>
      <w:r w:rsidRPr="00105706">
        <w:rPr>
          <w:b/>
          <w:szCs w:val="24"/>
        </w:rPr>
        <w:t>approved</w:t>
      </w:r>
      <w:r w:rsidRPr="00105706">
        <w:rPr>
          <w:b/>
          <w:spacing w:val="-12"/>
          <w:szCs w:val="24"/>
        </w:rPr>
        <w:t xml:space="preserve"> </w:t>
      </w:r>
      <w:r w:rsidRPr="00105706">
        <w:rPr>
          <w:szCs w:val="24"/>
        </w:rPr>
        <w:t>providers</w:t>
      </w:r>
      <w:r w:rsidRPr="00105706">
        <w:rPr>
          <w:spacing w:val="-13"/>
          <w:szCs w:val="24"/>
        </w:rPr>
        <w:t xml:space="preserve"> </w:t>
      </w:r>
      <w:r w:rsidRPr="00105706">
        <w:rPr>
          <w:szCs w:val="24"/>
        </w:rPr>
        <w:t>have</w:t>
      </w:r>
      <w:r w:rsidRPr="00105706">
        <w:rPr>
          <w:spacing w:val="-14"/>
          <w:szCs w:val="24"/>
        </w:rPr>
        <w:t xml:space="preserve"> </w:t>
      </w:r>
      <w:r w:rsidRPr="00105706">
        <w:rPr>
          <w:szCs w:val="24"/>
        </w:rPr>
        <w:t>signed</w:t>
      </w:r>
      <w:r w:rsidRPr="00105706">
        <w:rPr>
          <w:spacing w:val="-13"/>
          <w:szCs w:val="24"/>
        </w:rPr>
        <w:t xml:space="preserve"> </w:t>
      </w:r>
      <w:r w:rsidRPr="00105706">
        <w:rPr>
          <w:szCs w:val="24"/>
        </w:rPr>
        <w:t>a</w:t>
      </w:r>
      <w:r w:rsidRPr="00105706">
        <w:rPr>
          <w:spacing w:val="-14"/>
          <w:szCs w:val="24"/>
        </w:rPr>
        <w:t xml:space="preserve"> </w:t>
      </w:r>
      <w:r w:rsidRPr="00105706">
        <w:rPr>
          <w:szCs w:val="24"/>
        </w:rPr>
        <w:t>DFCS</w:t>
      </w:r>
      <w:r w:rsidRPr="00105706">
        <w:rPr>
          <w:spacing w:val="-12"/>
          <w:szCs w:val="24"/>
        </w:rPr>
        <w:t xml:space="preserve"> </w:t>
      </w:r>
      <w:r w:rsidRPr="00105706">
        <w:rPr>
          <w:szCs w:val="24"/>
        </w:rPr>
        <w:t>wide</w:t>
      </w:r>
      <w:r w:rsidRPr="00105706">
        <w:rPr>
          <w:spacing w:val="-14"/>
          <w:szCs w:val="24"/>
        </w:rPr>
        <w:t xml:space="preserve"> </w:t>
      </w:r>
      <w:r w:rsidRPr="00105706">
        <w:rPr>
          <w:szCs w:val="24"/>
        </w:rPr>
        <w:t>contract</w:t>
      </w:r>
      <w:r w:rsidRPr="00105706">
        <w:rPr>
          <w:spacing w:val="-13"/>
          <w:szCs w:val="24"/>
        </w:rPr>
        <w:t xml:space="preserve"> </w:t>
      </w:r>
      <w:r w:rsidRPr="00105706">
        <w:rPr>
          <w:szCs w:val="24"/>
        </w:rPr>
        <w:t>with</w:t>
      </w:r>
      <w:r w:rsidRPr="00105706">
        <w:rPr>
          <w:spacing w:val="-13"/>
          <w:szCs w:val="24"/>
        </w:rPr>
        <w:t xml:space="preserve"> </w:t>
      </w:r>
      <w:r w:rsidRPr="00105706">
        <w:rPr>
          <w:szCs w:val="24"/>
        </w:rPr>
        <w:t>the</w:t>
      </w:r>
      <w:r w:rsidRPr="00105706">
        <w:rPr>
          <w:spacing w:val="-14"/>
          <w:szCs w:val="24"/>
        </w:rPr>
        <w:t xml:space="preserve"> </w:t>
      </w:r>
      <w:r w:rsidRPr="00105706">
        <w:rPr>
          <w:szCs w:val="24"/>
        </w:rPr>
        <w:t>state</w:t>
      </w:r>
      <w:r w:rsidRPr="00105706">
        <w:rPr>
          <w:spacing w:val="-14"/>
          <w:szCs w:val="24"/>
        </w:rPr>
        <w:t xml:space="preserve"> </w:t>
      </w:r>
      <w:r w:rsidRPr="00105706">
        <w:rPr>
          <w:szCs w:val="24"/>
        </w:rPr>
        <w:t>of</w:t>
      </w:r>
      <w:r w:rsidRPr="00105706">
        <w:rPr>
          <w:spacing w:val="-14"/>
          <w:szCs w:val="24"/>
        </w:rPr>
        <w:t xml:space="preserve"> </w:t>
      </w:r>
      <w:r w:rsidRPr="00105706">
        <w:rPr>
          <w:szCs w:val="24"/>
        </w:rPr>
        <w:t>Georgia.</w:t>
      </w:r>
      <w:r w:rsidRPr="00105706">
        <w:rPr>
          <w:spacing w:val="-13"/>
          <w:szCs w:val="24"/>
        </w:rPr>
        <w:t xml:space="preserve"> </w:t>
      </w:r>
      <w:r w:rsidRPr="00105706">
        <w:rPr>
          <w:szCs w:val="24"/>
        </w:rPr>
        <w:t>The</w:t>
      </w:r>
      <w:r w:rsidRPr="00105706">
        <w:rPr>
          <w:spacing w:val="-14"/>
          <w:szCs w:val="24"/>
        </w:rPr>
        <w:t xml:space="preserve"> </w:t>
      </w:r>
      <w:r w:rsidRPr="00105706">
        <w:rPr>
          <w:szCs w:val="24"/>
        </w:rPr>
        <w:t>provider of service must be credentialed in accordance with the code requirement listed in this manual.</w:t>
      </w:r>
    </w:p>
    <w:p w14:paraId="2C7A26C8" w14:textId="77777777" w:rsidR="00105706" w:rsidRPr="00105706" w:rsidRDefault="00105706" w:rsidP="00105706">
      <w:pPr>
        <w:rPr>
          <w:szCs w:val="24"/>
        </w:rPr>
      </w:pPr>
    </w:p>
    <w:p w14:paraId="652E8D03" w14:textId="77777777" w:rsidR="00105706" w:rsidRPr="00105706" w:rsidRDefault="00105706" w:rsidP="00105706">
      <w:pPr>
        <w:rPr>
          <w:b/>
        </w:rPr>
      </w:pPr>
      <w:r w:rsidRPr="00105706">
        <w:t>Providers must submit the program invoice by the 10th of each month, a copy of the SHINES generated Service Authorization, Travel/Mileage Log, and case documentation to the County DFCS offices.</w:t>
      </w:r>
      <w:r w:rsidRPr="00105706">
        <w:rPr>
          <w:spacing w:val="-2"/>
        </w:rPr>
        <w:t xml:space="preserve"> </w:t>
      </w:r>
      <w:r w:rsidRPr="00105706">
        <w:t>Regional</w:t>
      </w:r>
      <w:r w:rsidRPr="00105706">
        <w:rPr>
          <w:spacing w:val="-2"/>
        </w:rPr>
        <w:t xml:space="preserve"> </w:t>
      </w:r>
      <w:r w:rsidRPr="00105706">
        <w:t>County</w:t>
      </w:r>
      <w:r w:rsidRPr="00105706">
        <w:rPr>
          <w:spacing w:val="-2"/>
        </w:rPr>
        <w:t xml:space="preserve"> </w:t>
      </w:r>
      <w:r w:rsidRPr="00105706">
        <w:t>Contract</w:t>
      </w:r>
      <w:r w:rsidRPr="00105706">
        <w:rPr>
          <w:spacing w:val="-2"/>
        </w:rPr>
        <w:t xml:space="preserve"> </w:t>
      </w:r>
      <w:r w:rsidRPr="00105706">
        <w:t>Liaison’s</w:t>
      </w:r>
      <w:r w:rsidRPr="00105706">
        <w:rPr>
          <w:spacing w:val="-2"/>
        </w:rPr>
        <w:t xml:space="preserve"> </w:t>
      </w:r>
      <w:r w:rsidRPr="00105706">
        <w:t>will</w:t>
      </w:r>
      <w:r w:rsidRPr="00105706">
        <w:rPr>
          <w:spacing w:val="-4"/>
        </w:rPr>
        <w:t xml:space="preserve"> </w:t>
      </w:r>
      <w:r w:rsidRPr="00105706">
        <w:t>review</w:t>
      </w:r>
      <w:r w:rsidRPr="00105706">
        <w:rPr>
          <w:spacing w:val="-3"/>
        </w:rPr>
        <w:t xml:space="preserve"> </w:t>
      </w:r>
      <w:r w:rsidRPr="00105706">
        <w:t>and</w:t>
      </w:r>
      <w:r w:rsidRPr="00105706">
        <w:rPr>
          <w:spacing w:val="-2"/>
        </w:rPr>
        <w:t xml:space="preserve"> </w:t>
      </w:r>
      <w:r w:rsidRPr="00105706">
        <w:t>approve</w:t>
      </w:r>
      <w:r w:rsidRPr="00105706">
        <w:rPr>
          <w:spacing w:val="-3"/>
        </w:rPr>
        <w:t xml:space="preserve"> </w:t>
      </w:r>
      <w:r w:rsidRPr="00105706">
        <w:t>for</w:t>
      </w:r>
      <w:r w:rsidRPr="00105706">
        <w:rPr>
          <w:spacing w:val="-3"/>
        </w:rPr>
        <w:t xml:space="preserve"> </w:t>
      </w:r>
      <w:r w:rsidRPr="00105706">
        <w:t>completeness</w:t>
      </w:r>
      <w:r w:rsidRPr="00105706">
        <w:rPr>
          <w:spacing w:val="-2"/>
        </w:rPr>
        <w:t xml:space="preserve"> </w:t>
      </w:r>
      <w:r w:rsidRPr="00105706">
        <w:t>and</w:t>
      </w:r>
      <w:r w:rsidRPr="00105706">
        <w:rPr>
          <w:spacing w:val="-2"/>
        </w:rPr>
        <w:t xml:space="preserve"> </w:t>
      </w:r>
      <w:r w:rsidRPr="00105706">
        <w:t xml:space="preserve">accuracy, and forward to their designated accounting office. </w:t>
      </w:r>
      <w:r w:rsidRPr="00105706">
        <w:rPr>
          <w:b/>
        </w:rPr>
        <w:t xml:space="preserve">All emergency hoteling and/or placement stability supervision service invoices must be on the stand-alone invoice using only the 518-00 </w:t>
      </w:r>
      <w:r w:rsidRPr="00105706">
        <w:rPr>
          <w:b/>
          <w:spacing w:val="-2"/>
        </w:rPr>
        <w:t>codes.</w:t>
      </w:r>
    </w:p>
    <w:p w14:paraId="45E49B6F" w14:textId="77777777" w:rsidR="00105706" w:rsidRPr="00105706" w:rsidRDefault="00105706" w:rsidP="00105706">
      <w:pPr>
        <w:rPr>
          <w:szCs w:val="24"/>
        </w:rPr>
      </w:pPr>
    </w:p>
    <w:p w14:paraId="6E2BC804" w14:textId="77777777" w:rsidR="00105706" w:rsidRPr="00105706" w:rsidRDefault="00105706" w:rsidP="00105706">
      <w:pPr>
        <w:rPr>
          <w:b/>
        </w:rPr>
      </w:pPr>
      <w:r w:rsidRPr="00105706">
        <w:rPr>
          <w:b/>
        </w:rPr>
        <w:t>NOTE:</w:t>
      </w:r>
      <w:r w:rsidRPr="00105706">
        <w:rPr>
          <w:b/>
          <w:spacing w:val="40"/>
        </w:rPr>
        <w:t xml:space="preserve"> </w:t>
      </w:r>
      <w:r w:rsidRPr="00105706">
        <w:rPr>
          <w:b/>
        </w:rPr>
        <w:t>Program 518 maximum spending limit per family, per fiscal year, excludes all costs related to emergency placements hoteling and/or supervision services.</w:t>
      </w:r>
    </w:p>
    <w:p w14:paraId="20A5215D" w14:textId="77777777" w:rsidR="00105706" w:rsidRPr="00105706" w:rsidRDefault="00105706" w:rsidP="00105706">
      <w:pPr>
        <w:rPr>
          <w:szCs w:val="24"/>
        </w:rPr>
      </w:pPr>
    </w:p>
    <w:p w14:paraId="79FDB370" w14:textId="77777777" w:rsidR="00105706" w:rsidRPr="00105706" w:rsidRDefault="00105706" w:rsidP="00105706">
      <w:pPr>
        <w:rPr>
          <w:b/>
        </w:rPr>
      </w:pPr>
      <w:r w:rsidRPr="00105706">
        <w:rPr>
          <w:b/>
        </w:rPr>
        <w:lastRenderedPageBreak/>
        <w:t>ACCOUNTING</w:t>
      </w:r>
      <w:r w:rsidRPr="00105706">
        <w:rPr>
          <w:b/>
          <w:spacing w:val="-12"/>
        </w:rPr>
        <w:t xml:space="preserve"> </w:t>
      </w:r>
      <w:r w:rsidRPr="00105706">
        <w:rPr>
          <w:b/>
        </w:rPr>
        <w:t>NOTE:</w:t>
      </w:r>
      <w:r w:rsidRPr="00105706">
        <w:rPr>
          <w:b/>
          <w:spacing w:val="36"/>
        </w:rPr>
        <w:t xml:space="preserve"> </w:t>
      </w:r>
      <w:r w:rsidRPr="00105706">
        <w:rPr>
          <w:b/>
        </w:rPr>
        <w:t>Payments</w:t>
      </w:r>
      <w:r w:rsidRPr="00105706">
        <w:rPr>
          <w:b/>
          <w:spacing w:val="-13"/>
        </w:rPr>
        <w:t xml:space="preserve"> </w:t>
      </w:r>
      <w:r w:rsidRPr="00105706">
        <w:rPr>
          <w:b/>
        </w:rPr>
        <w:t>for</w:t>
      </w:r>
      <w:r w:rsidRPr="00105706">
        <w:rPr>
          <w:b/>
          <w:spacing w:val="-14"/>
        </w:rPr>
        <w:t xml:space="preserve"> </w:t>
      </w:r>
      <w:r w:rsidRPr="00105706">
        <w:rPr>
          <w:b/>
        </w:rPr>
        <w:t>hoteling</w:t>
      </w:r>
      <w:r w:rsidRPr="00105706">
        <w:rPr>
          <w:b/>
          <w:spacing w:val="-12"/>
        </w:rPr>
        <w:t xml:space="preserve"> </w:t>
      </w:r>
      <w:r w:rsidRPr="00105706">
        <w:rPr>
          <w:b/>
        </w:rPr>
        <w:t>must</w:t>
      </w:r>
      <w:r w:rsidRPr="00105706">
        <w:rPr>
          <w:b/>
          <w:spacing w:val="-15"/>
        </w:rPr>
        <w:t xml:space="preserve"> </w:t>
      </w:r>
      <w:r w:rsidRPr="00105706">
        <w:rPr>
          <w:b/>
        </w:rPr>
        <w:t>be</w:t>
      </w:r>
      <w:r w:rsidRPr="00105706">
        <w:rPr>
          <w:b/>
          <w:spacing w:val="-13"/>
        </w:rPr>
        <w:t xml:space="preserve"> </w:t>
      </w:r>
      <w:r w:rsidRPr="00105706">
        <w:rPr>
          <w:b/>
        </w:rPr>
        <w:t>made</w:t>
      </w:r>
      <w:r w:rsidRPr="00105706">
        <w:rPr>
          <w:b/>
          <w:spacing w:val="-13"/>
        </w:rPr>
        <w:t xml:space="preserve"> </w:t>
      </w:r>
      <w:r w:rsidRPr="00105706">
        <w:rPr>
          <w:b/>
        </w:rPr>
        <w:t>client</w:t>
      </w:r>
      <w:r w:rsidRPr="00105706">
        <w:rPr>
          <w:b/>
          <w:spacing w:val="-13"/>
        </w:rPr>
        <w:t xml:space="preserve"> </w:t>
      </w:r>
      <w:r w:rsidRPr="00105706">
        <w:rPr>
          <w:b/>
        </w:rPr>
        <w:t>specific,</w:t>
      </w:r>
      <w:r w:rsidRPr="00105706">
        <w:rPr>
          <w:b/>
          <w:spacing w:val="-12"/>
        </w:rPr>
        <w:t xml:space="preserve"> </w:t>
      </w:r>
      <w:r w:rsidRPr="00105706">
        <w:rPr>
          <w:b/>
        </w:rPr>
        <w:t>enter</w:t>
      </w:r>
      <w:r w:rsidRPr="00105706">
        <w:rPr>
          <w:b/>
          <w:spacing w:val="-13"/>
        </w:rPr>
        <w:t xml:space="preserve"> </w:t>
      </w:r>
      <w:r w:rsidRPr="00105706">
        <w:rPr>
          <w:b/>
        </w:rPr>
        <w:t>the</w:t>
      </w:r>
      <w:r w:rsidRPr="00105706">
        <w:rPr>
          <w:b/>
          <w:spacing w:val="-10"/>
        </w:rPr>
        <w:t xml:space="preserve"> </w:t>
      </w:r>
      <w:r w:rsidRPr="00105706">
        <w:rPr>
          <w:b/>
        </w:rPr>
        <w:t>Number</w:t>
      </w:r>
      <w:r w:rsidRPr="00105706">
        <w:rPr>
          <w:b/>
          <w:spacing w:val="-13"/>
        </w:rPr>
        <w:t xml:space="preserve"> </w:t>
      </w:r>
      <w:r w:rsidRPr="00105706">
        <w:rPr>
          <w:b/>
        </w:rPr>
        <w:t>of</w:t>
      </w:r>
      <w:r w:rsidRPr="00105706">
        <w:rPr>
          <w:b/>
          <w:spacing w:val="-13"/>
        </w:rPr>
        <w:t xml:space="preserve"> </w:t>
      </w:r>
      <w:r w:rsidRPr="00105706">
        <w:rPr>
          <w:b/>
        </w:rPr>
        <w:t xml:space="preserve">Days and the beginning to </w:t>
      </w:r>
      <w:proofErr w:type="gramStart"/>
      <w:r w:rsidRPr="00105706">
        <w:rPr>
          <w:b/>
        </w:rPr>
        <w:t>ending</w:t>
      </w:r>
      <w:proofErr w:type="gramEnd"/>
      <w:r w:rsidRPr="00105706">
        <w:rPr>
          <w:b/>
        </w:rPr>
        <w:t xml:space="preserve"> dates.</w:t>
      </w:r>
    </w:p>
    <w:p w14:paraId="14D9DAE8" w14:textId="77777777" w:rsidR="00105706" w:rsidRPr="00105706" w:rsidRDefault="00105706" w:rsidP="00105706">
      <w:pPr>
        <w:rPr>
          <w:szCs w:val="24"/>
        </w:rPr>
      </w:pPr>
    </w:p>
    <w:p w14:paraId="04AFBCA5" w14:textId="77777777" w:rsidR="00105706" w:rsidRPr="00105706" w:rsidRDefault="00105706" w:rsidP="00105706">
      <w:pPr>
        <w:rPr>
          <w:szCs w:val="24"/>
        </w:rPr>
      </w:pPr>
      <w:r w:rsidRPr="00105706">
        <w:rPr>
          <w:szCs w:val="24"/>
        </w:rPr>
        <w:t>If a DFCS employee stays in a hotel with</w:t>
      </w:r>
      <w:r w:rsidRPr="00105706">
        <w:rPr>
          <w:spacing w:val="-1"/>
          <w:szCs w:val="24"/>
        </w:rPr>
        <w:t xml:space="preserve"> </w:t>
      </w:r>
      <w:r w:rsidRPr="00105706">
        <w:rPr>
          <w:szCs w:val="24"/>
        </w:rPr>
        <w:t xml:space="preserve">the child, </w:t>
      </w:r>
      <w:proofErr w:type="gramStart"/>
      <w:r w:rsidRPr="00105706">
        <w:rPr>
          <w:szCs w:val="24"/>
        </w:rPr>
        <w:t>cost</w:t>
      </w:r>
      <w:proofErr w:type="gramEnd"/>
      <w:r w:rsidRPr="00105706">
        <w:rPr>
          <w:szCs w:val="24"/>
        </w:rPr>
        <w:t xml:space="preserve"> incurred such as hotel, meals, transportation and miscellaneous are to be charged to Program 522.</w:t>
      </w:r>
    </w:p>
    <w:p w14:paraId="64E4A88E" w14:textId="77777777" w:rsidR="00105706" w:rsidRPr="00105706" w:rsidRDefault="00105706" w:rsidP="00105706">
      <w:pPr>
        <w:rPr>
          <w:szCs w:val="24"/>
        </w:rPr>
      </w:pPr>
    </w:p>
    <w:p w14:paraId="33234CA4" w14:textId="77777777" w:rsidR="00105706" w:rsidRPr="00105706" w:rsidRDefault="00105706" w:rsidP="00105706">
      <w:pPr>
        <w:contextualSpacing/>
      </w:pPr>
      <w:r w:rsidRPr="00105706">
        <w:rPr>
          <w:b/>
        </w:rPr>
        <w:t>COSTAR</w:t>
      </w:r>
      <w:r w:rsidRPr="00105706">
        <w:rPr>
          <w:b/>
          <w:spacing w:val="-8"/>
        </w:rPr>
        <w:t xml:space="preserve"> </w:t>
      </w:r>
      <w:r w:rsidRPr="00105706">
        <w:rPr>
          <w:b/>
        </w:rPr>
        <w:t>Reporting</w:t>
      </w:r>
      <w:r w:rsidRPr="00105706">
        <w:rPr>
          <w:b/>
          <w:spacing w:val="-7"/>
        </w:rPr>
        <w:t xml:space="preserve"> </w:t>
      </w:r>
      <w:r w:rsidRPr="00105706">
        <w:rPr>
          <w:b/>
        </w:rPr>
        <w:t>for</w:t>
      </w:r>
      <w:r w:rsidRPr="00105706">
        <w:rPr>
          <w:b/>
          <w:spacing w:val="-9"/>
        </w:rPr>
        <w:t xml:space="preserve"> </w:t>
      </w:r>
      <w:r w:rsidRPr="00105706">
        <w:rPr>
          <w:b/>
        </w:rPr>
        <w:t>all</w:t>
      </w:r>
      <w:r w:rsidRPr="00105706">
        <w:rPr>
          <w:b/>
          <w:spacing w:val="-7"/>
        </w:rPr>
        <w:t xml:space="preserve"> </w:t>
      </w:r>
      <w:r w:rsidRPr="00105706">
        <w:rPr>
          <w:b/>
        </w:rPr>
        <w:t>other</w:t>
      </w:r>
      <w:r w:rsidRPr="00105706">
        <w:rPr>
          <w:b/>
          <w:spacing w:val="-6"/>
        </w:rPr>
        <w:t xml:space="preserve"> </w:t>
      </w:r>
      <w:r w:rsidRPr="00105706">
        <w:rPr>
          <w:b/>
        </w:rPr>
        <w:t>entitlement</w:t>
      </w:r>
      <w:r w:rsidRPr="00105706">
        <w:rPr>
          <w:b/>
          <w:spacing w:val="-8"/>
        </w:rPr>
        <w:t xml:space="preserve"> </w:t>
      </w:r>
      <w:r w:rsidRPr="00105706">
        <w:rPr>
          <w:b/>
        </w:rPr>
        <w:t>codes</w:t>
      </w:r>
      <w:r w:rsidRPr="00105706">
        <w:rPr>
          <w:b/>
          <w:spacing w:val="-7"/>
        </w:rPr>
        <w:t xml:space="preserve"> </w:t>
      </w:r>
      <w:r w:rsidRPr="00105706">
        <w:rPr>
          <w:b/>
        </w:rPr>
        <w:t>in</w:t>
      </w:r>
      <w:r w:rsidRPr="00105706">
        <w:rPr>
          <w:b/>
          <w:spacing w:val="-6"/>
        </w:rPr>
        <w:t xml:space="preserve"> </w:t>
      </w:r>
      <w:r w:rsidRPr="00105706">
        <w:rPr>
          <w:b/>
        </w:rPr>
        <w:t>Program</w:t>
      </w:r>
      <w:r w:rsidRPr="00105706">
        <w:rPr>
          <w:b/>
          <w:spacing w:val="-6"/>
        </w:rPr>
        <w:t xml:space="preserve"> </w:t>
      </w:r>
      <w:r w:rsidRPr="00105706">
        <w:rPr>
          <w:b/>
        </w:rPr>
        <w:t>518</w:t>
      </w:r>
      <w:r w:rsidRPr="00105706">
        <w:rPr>
          <w:b/>
          <w:spacing w:val="-2"/>
        </w:rPr>
        <w:t xml:space="preserve"> </w:t>
      </w:r>
      <w:r w:rsidRPr="00105706">
        <w:rPr>
          <w:b/>
        </w:rPr>
        <w:t>-</w:t>
      </w:r>
      <w:r w:rsidRPr="00105706">
        <w:rPr>
          <w:b/>
          <w:spacing w:val="-8"/>
        </w:rPr>
        <w:t xml:space="preserve"> </w:t>
      </w:r>
      <w:r w:rsidRPr="00105706">
        <w:t>Count</w:t>
      </w:r>
      <w:r w:rsidRPr="00105706">
        <w:rPr>
          <w:spacing w:val="-7"/>
        </w:rPr>
        <w:t xml:space="preserve"> </w:t>
      </w:r>
      <w:r w:rsidRPr="00105706">
        <w:t>the</w:t>
      </w:r>
      <w:r w:rsidRPr="00105706">
        <w:rPr>
          <w:spacing w:val="-5"/>
        </w:rPr>
        <w:t xml:space="preserve"> </w:t>
      </w:r>
      <w:r w:rsidRPr="00105706">
        <w:t>client</w:t>
      </w:r>
      <w:r w:rsidRPr="00105706">
        <w:rPr>
          <w:spacing w:val="-7"/>
        </w:rPr>
        <w:t xml:space="preserve"> </w:t>
      </w:r>
      <w:r w:rsidRPr="00105706">
        <w:t>in</w:t>
      </w:r>
      <w:r w:rsidRPr="00105706">
        <w:rPr>
          <w:spacing w:val="-4"/>
        </w:rPr>
        <w:t xml:space="preserve"> </w:t>
      </w:r>
      <w:r w:rsidRPr="00105706">
        <w:t>each entitlement code for the services they receive.</w:t>
      </w:r>
    </w:p>
    <w:p w14:paraId="6C400F7C" w14:textId="77777777" w:rsidR="00105706" w:rsidRPr="00105706" w:rsidRDefault="00105706" w:rsidP="00105706">
      <w:pPr>
        <w:contextualSpacing/>
        <w:rPr>
          <w:szCs w:val="24"/>
        </w:rPr>
      </w:pPr>
    </w:p>
    <w:p w14:paraId="709EF511" w14:textId="77777777" w:rsidR="00105706" w:rsidRPr="00105706" w:rsidRDefault="00105706" w:rsidP="00105706">
      <w:pPr>
        <w:contextualSpacing/>
      </w:pPr>
      <w:r w:rsidRPr="00105706">
        <w:rPr>
          <w:b/>
        </w:rPr>
        <w:t>Crisis</w:t>
      </w:r>
      <w:r w:rsidRPr="00105706">
        <w:rPr>
          <w:b/>
          <w:spacing w:val="-4"/>
        </w:rPr>
        <w:t xml:space="preserve"> </w:t>
      </w:r>
      <w:r w:rsidRPr="00105706">
        <w:rPr>
          <w:b/>
        </w:rPr>
        <w:t xml:space="preserve">Intervention </w:t>
      </w:r>
      <w:r w:rsidRPr="00105706">
        <w:t>–</w:t>
      </w:r>
      <w:r w:rsidRPr="00105706">
        <w:rPr>
          <w:spacing w:val="-1"/>
        </w:rPr>
        <w:t xml:space="preserve"> </w:t>
      </w:r>
      <w:r w:rsidRPr="00105706">
        <w:t>Code</w:t>
      </w:r>
      <w:r w:rsidRPr="00105706">
        <w:rPr>
          <w:spacing w:val="-2"/>
        </w:rPr>
        <w:t xml:space="preserve"> </w:t>
      </w:r>
      <w:r w:rsidRPr="00105706">
        <w:rPr>
          <w:spacing w:val="-5"/>
        </w:rPr>
        <w:t>62</w:t>
      </w:r>
    </w:p>
    <w:p w14:paraId="1D2C721B" w14:textId="77777777" w:rsidR="00105706" w:rsidRPr="00105706" w:rsidRDefault="00105706" w:rsidP="00105706">
      <w:pPr>
        <w:contextualSpacing/>
        <w:rPr>
          <w:szCs w:val="24"/>
        </w:rPr>
      </w:pPr>
      <w:r w:rsidRPr="00105706">
        <w:rPr>
          <w:szCs w:val="24"/>
        </w:rPr>
        <w:t>Crisis Intervention is designed to provide an immediate service to stabilize families who are experiencing a disruption or a breakdown in their normal pattern of functioning. Crisis intervention should be used to restore balance and reduce effects of the crisis in the future. This service should be used</w:t>
      </w:r>
      <w:r w:rsidRPr="00105706">
        <w:rPr>
          <w:spacing w:val="-3"/>
          <w:szCs w:val="24"/>
        </w:rPr>
        <w:t xml:space="preserve"> </w:t>
      </w:r>
      <w:r w:rsidRPr="00105706">
        <w:rPr>
          <w:szCs w:val="24"/>
        </w:rPr>
        <w:t>to</w:t>
      </w:r>
      <w:r w:rsidRPr="00105706">
        <w:rPr>
          <w:spacing w:val="-3"/>
          <w:szCs w:val="24"/>
        </w:rPr>
        <w:t xml:space="preserve"> </w:t>
      </w:r>
      <w:r w:rsidRPr="00105706">
        <w:rPr>
          <w:szCs w:val="24"/>
        </w:rPr>
        <w:t>assess</w:t>
      </w:r>
      <w:r w:rsidRPr="00105706">
        <w:rPr>
          <w:spacing w:val="-3"/>
          <w:szCs w:val="24"/>
        </w:rPr>
        <w:t xml:space="preserve"> </w:t>
      </w:r>
      <w:r w:rsidRPr="00105706">
        <w:rPr>
          <w:szCs w:val="24"/>
        </w:rPr>
        <w:t>the</w:t>
      </w:r>
      <w:r w:rsidRPr="00105706">
        <w:rPr>
          <w:spacing w:val="-4"/>
          <w:szCs w:val="24"/>
        </w:rPr>
        <w:t xml:space="preserve"> </w:t>
      </w:r>
      <w:r w:rsidRPr="00105706">
        <w:rPr>
          <w:szCs w:val="24"/>
        </w:rPr>
        <w:t>immediate</w:t>
      </w:r>
      <w:r w:rsidRPr="00105706">
        <w:rPr>
          <w:spacing w:val="-3"/>
          <w:szCs w:val="24"/>
        </w:rPr>
        <w:t xml:space="preserve"> </w:t>
      </w:r>
      <w:r w:rsidRPr="00105706">
        <w:rPr>
          <w:szCs w:val="24"/>
        </w:rPr>
        <w:t>situation,</w:t>
      </w:r>
      <w:r w:rsidRPr="00105706">
        <w:rPr>
          <w:spacing w:val="-2"/>
          <w:szCs w:val="24"/>
        </w:rPr>
        <w:t xml:space="preserve"> </w:t>
      </w:r>
      <w:r w:rsidRPr="00105706">
        <w:rPr>
          <w:szCs w:val="24"/>
        </w:rPr>
        <w:t>identify,</w:t>
      </w:r>
      <w:r w:rsidRPr="00105706">
        <w:rPr>
          <w:spacing w:val="-3"/>
          <w:szCs w:val="24"/>
        </w:rPr>
        <w:t xml:space="preserve"> </w:t>
      </w:r>
      <w:r w:rsidRPr="00105706">
        <w:rPr>
          <w:szCs w:val="24"/>
        </w:rPr>
        <w:t>and</w:t>
      </w:r>
      <w:r w:rsidRPr="00105706">
        <w:rPr>
          <w:spacing w:val="-3"/>
          <w:szCs w:val="24"/>
        </w:rPr>
        <w:t xml:space="preserve"> </w:t>
      </w:r>
      <w:r w:rsidRPr="00105706">
        <w:rPr>
          <w:szCs w:val="24"/>
        </w:rPr>
        <w:t>confirm</w:t>
      </w:r>
      <w:r w:rsidRPr="00105706">
        <w:rPr>
          <w:spacing w:val="-3"/>
          <w:szCs w:val="24"/>
        </w:rPr>
        <w:t xml:space="preserve"> </w:t>
      </w:r>
      <w:r w:rsidRPr="00105706">
        <w:rPr>
          <w:szCs w:val="24"/>
        </w:rPr>
        <w:t>the</w:t>
      </w:r>
      <w:r w:rsidRPr="00105706">
        <w:rPr>
          <w:spacing w:val="-4"/>
          <w:szCs w:val="24"/>
        </w:rPr>
        <w:t xml:space="preserve"> </w:t>
      </w:r>
      <w:r w:rsidRPr="00105706">
        <w:rPr>
          <w:szCs w:val="24"/>
        </w:rPr>
        <w:t>crisis,</w:t>
      </w:r>
      <w:r w:rsidRPr="00105706">
        <w:rPr>
          <w:spacing w:val="-3"/>
          <w:szCs w:val="24"/>
        </w:rPr>
        <w:t xml:space="preserve"> </w:t>
      </w:r>
      <w:r w:rsidRPr="00105706">
        <w:rPr>
          <w:szCs w:val="24"/>
        </w:rPr>
        <w:t>and</w:t>
      </w:r>
      <w:r w:rsidRPr="00105706">
        <w:rPr>
          <w:spacing w:val="-3"/>
          <w:szCs w:val="24"/>
        </w:rPr>
        <w:t xml:space="preserve"> </w:t>
      </w:r>
      <w:r w:rsidRPr="00105706">
        <w:rPr>
          <w:szCs w:val="24"/>
        </w:rPr>
        <w:t>its</w:t>
      </w:r>
      <w:r w:rsidRPr="00105706">
        <w:rPr>
          <w:spacing w:val="-3"/>
          <w:szCs w:val="24"/>
        </w:rPr>
        <w:t xml:space="preserve"> </w:t>
      </w:r>
      <w:r w:rsidRPr="00105706">
        <w:rPr>
          <w:szCs w:val="24"/>
        </w:rPr>
        <w:t>impact</w:t>
      </w:r>
      <w:r w:rsidRPr="00105706">
        <w:rPr>
          <w:spacing w:val="-3"/>
          <w:szCs w:val="24"/>
        </w:rPr>
        <w:t xml:space="preserve"> </w:t>
      </w:r>
      <w:proofErr w:type="gramStart"/>
      <w:r w:rsidRPr="00105706">
        <w:rPr>
          <w:szCs w:val="24"/>
        </w:rPr>
        <w:t>to</w:t>
      </w:r>
      <w:proofErr w:type="gramEnd"/>
      <w:r w:rsidRPr="00105706">
        <w:rPr>
          <w:spacing w:val="-3"/>
          <w:szCs w:val="24"/>
        </w:rPr>
        <w:t xml:space="preserve"> </w:t>
      </w:r>
      <w:r w:rsidRPr="00105706">
        <w:rPr>
          <w:szCs w:val="24"/>
        </w:rPr>
        <w:t>the</w:t>
      </w:r>
      <w:r w:rsidRPr="00105706">
        <w:rPr>
          <w:spacing w:val="-3"/>
          <w:szCs w:val="24"/>
        </w:rPr>
        <w:t xml:space="preserve"> </w:t>
      </w:r>
      <w:r w:rsidRPr="00105706">
        <w:rPr>
          <w:szCs w:val="24"/>
        </w:rPr>
        <w:t>individual and/or family.</w:t>
      </w:r>
    </w:p>
    <w:p w14:paraId="4D22430F" w14:textId="77777777" w:rsidR="00105706" w:rsidRPr="00105706" w:rsidRDefault="00105706" w:rsidP="00105706">
      <w:pPr>
        <w:contextualSpacing/>
        <w:rPr>
          <w:szCs w:val="24"/>
        </w:rPr>
      </w:pPr>
    </w:p>
    <w:p w14:paraId="36737AB4" w14:textId="77777777" w:rsidR="00105706" w:rsidRPr="00105706" w:rsidRDefault="00105706" w:rsidP="00105706">
      <w:pPr>
        <w:keepNext/>
        <w:keepLines/>
        <w:spacing w:before="40"/>
        <w:outlineLvl w:val="2"/>
        <w:rPr>
          <w:rFonts w:eastAsiaTheme="majorEastAsia" w:cstheme="majorBidi"/>
          <w:b/>
          <w:color w:val="000000" w:themeColor="text1"/>
          <w:szCs w:val="24"/>
          <w:u w:val="single"/>
        </w:rPr>
      </w:pPr>
      <w:r w:rsidRPr="00105706">
        <w:rPr>
          <w:rFonts w:eastAsiaTheme="majorEastAsia" w:cstheme="majorBidi"/>
          <w:b/>
          <w:color w:val="000000" w:themeColor="text1"/>
          <w:szCs w:val="24"/>
          <w:u w:val="single"/>
        </w:rPr>
        <w:t>Services</w:t>
      </w:r>
      <w:r w:rsidRPr="00105706">
        <w:rPr>
          <w:rFonts w:eastAsiaTheme="majorEastAsia" w:cstheme="majorBidi"/>
          <w:b/>
          <w:color w:val="000000" w:themeColor="text1"/>
          <w:spacing w:val="-2"/>
          <w:szCs w:val="24"/>
          <w:u w:val="single"/>
        </w:rPr>
        <w:t xml:space="preserve"> </w:t>
      </w:r>
      <w:r w:rsidRPr="00105706">
        <w:rPr>
          <w:rFonts w:eastAsiaTheme="majorEastAsia" w:cstheme="majorBidi"/>
          <w:b/>
          <w:color w:val="000000" w:themeColor="text1"/>
          <w:szCs w:val="24"/>
          <w:u w:val="single"/>
        </w:rPr>
        <w:t>should</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include,</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but</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are</w:t>
      </w:r>
      <w:r w:rsidRPr="00105706">
        <w:rPr>
          <w:rFonts w:eastAsiaTheme="majorEastAsia" w:cstheme="majorBidi"/>
          <w:b/>
          <w:color w:val="000000" w:themeColor="text1"/>
          <w:spacing w:val="-2"/>
          <w:szCs w:val="24"/>
          <w:u w:val="single"/>
        </w:rPr>
        <w:t xml:space="preserve"> </w:t>
      </w:r>
      <w:r w:rsidRPr="00105706">
        <w:rPr>
          <w:rFonts w:eastAsiaTheme="majorEastAsia" w:cstheme="majorBidi"/>
          <w:b/>
          <w:color w:val="000000" w:themeColor="text1"/>
          <w:szCs w:val="24"/>
          <w:u w:val="single"/>
        </w:rPr>
        <w:t>not</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limited</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pacing w:val="-5"/>
          <w:szCs w:val="24"/>
          <w:u w:val="single"/>
        </w:rPr>
        <w:t>to:</w:t>
      </w:r>
    </w:p>
    <w:p w14:paraId="07372695" w14:textId="77777777" w:rsidR="00105706" w:rsidRPr="00105706" w:rsidRDefault="00105706" w:rsidP="00105706">
      <w:pPr>
        <w:numPr>
          <w:ilvl w:val="0"/>
          <w:numId w:val="31"/>
        </w:numPr>
        <w:tabs>
          <w:tab w:val="left" w:pos="1000"/>
        </w:tabs>
        <w:contextualSpacing/>
      </w:pPr>
      <w:r w:rsidRPr="00105706">
        <w:t>Assessing</w:t>
      </w:r>
      <w:r w:rsidRPr="00105706">
        <w:rPr>
          <w:spacing w:val="-1"/>
        </w:rPr>
        <w:t xml:space="preserve"> </w:t>
      </w:r>
      <w:r w:rsidRPr="00105706">
        <w:t>and identifying</w:t>
      </w:r>
      <w:r w:rsidRPr="00105706">
        <w:rPr>
          <w:spacing w:val="-1"/>
        </w:rPr>
        <w:t xml:space="preserve"> </w:t>
      </w:r>
      <w:r w:rsidRPr="00105706">
        <w:t>the</w:t>
      </w:r>
      <w:r w:rsidRPr="00105706">
        <w:rPr>
          <w:spacing w:val="-1"/>
        </w:rPr>
        <w:t xml:space="preserve"> </w:t>
      </w:r>
      <w:r w:rsidRPr="00105706">
        <w:rPr>
          <w:spacing w:val="-2"/>
        </w:rPr>
        <w:t>crisis</w:t>
      </w:r>
    </w:p>
    <w:p w14:paraId="69CFD7C6" w14:textId="77777777" w:rsidR="00105706" w:rsidRPr="00105706" w:rsidRDefault="00105706" w:rsidP="00105706">
      <w:pPr>
        <w:numPr>
          <w:ilvl w:val="0"/>
          <w:numId w:val="31"/>
        </w:numPr>
        <w:tabs>
          <w:tab w:val="left" w:pos="1000"/>
        </w:tabs>
        <w:contextualSpacing/>
      </w:pPr>
      <w:r w:rsidRPr="00105706">
        <w:rPr>
          <w:spacing w:val="-2"/>
        </w:rPr>
        <w:t>Listening</w:t>
      </w:r>
    </w:p>
    <w:p w14:paraId="6595C93A" w14:textId="77777777" w:rsidR="00105706" w:rsidRPr="00105706" w:rsidRDefault="00105706" w:rsidP="00105706">
      <w:pPr>
        <w:numPr>
          <w:ilvl w:val="0"/>
          <w:numId w:val="31"/>
        </w:numPr>
        <w:tabs>
          <w:tab w:val="left" w:pos="1000"/>
        </w:tabs>
        <w:contextualSpacing/>
      </w:pPr>
      <w:r w:rsidRPr="00105706">
        <w:t>Face</w:t>
      </w:r>
      <w:r w:rsidRPr="00105706">
        <w:rPr>
          <w:spacing w:val="-2"/>
        </w:rPr>
        <w:t xml:space="preserve"> </w:t>
      </w:r>
      <w:r w:rsidRPr="00105706">
        <w:t>to</w:t>
      </w:r>
      <w:r w:rsidRPr="00105706">
        <w:rPr>
          <w:spacing w:val="-1"/>
        </w:rPr>
        <w:t xml:space="preserve"> </w:t>
      </w:r>
      <w:r w:rsidRPr="00105706">
        <w:t>face</w:t>
      </w:r>
      <w:r w:rsidRPr="00105706">
        <w:rPr>
          <w:spacing w:val="-2"/>
        </w:rPr>
        <w:t xml:space="preserve"> Counseling</w:t>
      </w:r>
    </w:p>
    <w:p w14:paraId="3E55B167" w14:textId="77777777" w:rsidR="00105706" w:rsidRPr="00105706" w:rsidRDefault="00105706" w:rsidP="00105706">
      <w:pPr>
        <w:numPr>
          <w:ilvl w:val="0"/>
          <w:numId w:val="31"/>
        </w:numPr>
        <w:tabs>
          <w:tab w:val="left" w:pos="1000"/>
        </w:tabs>
        <w:contextualSpacing/>
      </w:pPr>
      <w:r w:rsidRPr="00105706">
        <w:t>Development</w:t>
      </w:r>
      <w:r w:rsidRPr="00105706">
        <w:rPr>
          <w:spacing w:val="-1"/>
        </w:rPr>
        <w:t xml:space="preserve"> </w:t>
      </w:r>
      <w:r w:rsidRPr="00105706">
        <w:t>of</w:t>
      </w:r>
      <w:r w:rsidRPr="00105706">
        <w:rPr>
          <w:spacing w:val="-1"/>
        </w:rPr>
        <w:t xml:space="preserve"> </w:t>
      </w:r>
      <w:r w:rsidRPr="00105706">
        <w:t>a</w:t>
      </w:r>
      <w:r w:rsidRPr="00105706">
        <w:rPr>
          <w:spacing w:val="-2"/>
        </w:rPr>
        <w:t xml:space="preserve"> </w:t>
      </w:r>
      <w:r w:rsidRPr="00105706">
        <w:t>plan</w:t>
      </w:r>
      <w:r w:rsidRPr="00105706">
        <w:rPr>
          <w:spacing w:val="-1"/>
        </w:rPr>
        <w:t xml:space="preserve"> </w:t>
      </w:r>
      <w:r w:rsidRPr="00105706">
        <w:t>for</w:t>
      </w:r>
      <w:r w:rsidRPr="00105706">
        <w:rPr>
          <w:spacing w:val="-1"/>
        </w:rPr>
        <w:t xml:space="preserve"> </w:t>
      </w:r>
      <w:r w:rsidRPr="00105706">
        <w:t>problem</w:t>
      </w:r>
      <w:r w:rsidRPr="00105706">
        <w:rPr>
          <w:spacing w:val="1"/>
        </w:rPr>
        <w:t xml:space="preserve"> </w:t>
      </w:r>
      <w:r w:rsidRPr="00105706">
        <w:rPr>
          <w:spacing w:val="-2"/>
        </w:rPr>
        <w:t>solving.</w:t>
      </w:r>
    </w:p>
    <w:p w14:paraId="78839581" w14:textId="77777777" w:rsidR="00105706" w:rsidRPr="00105706" w:rsidRDefault="00105706" w:rsidP="00105706">
      <w:pPr>
        <w:numPr>
          <w:ilvl w:val="0"/>
          <w:numId w:val="31"/>
        </w:numPr>
        <w:tabs>
          <w:tab w:val="left" w:pos="1000"/>
        </w:tabs>
        <w:contextualSpacing/>
      </w:pPr>
      <w:r w:rsidRPr="00105706">
        <w:t>Development</w:t>
      </w:r>
      <w:r w:rsidRPr="00105706">
        <w:rPr>
          <w:spacing w:val="-1"/>
        </w:rPr>
        <w:t xml:space="preserve"> </w:t>
      </w:r>
      <w:r w:rsidRPr="00105706">
        <w:t>of</w:t>
      </w:r>
      <w:r w:rsidRPr="00105706">
        <w:rPr>
          <w:spacing w:val="-1"/>
        </w:rPr>
        <w:t xml:space="preserve"> </w:t>
      </w:r>
      <w:r w:rsidRPr="00105706">
        <w:t>new</w:t>
      </w:r>
      <w:r w:rsidRPr="00105706">
        <w:rPr>
          <w:spacing w:val="-1"/>
        </w:rPr>
        <w:t xml:space="preserve"> </w:t>
      </w:r>
      <w:r w:rsidRPr="00105706">
        <w:t>coping</w:t>
      </w:r>
      <w:r w:rsidRPr="00105706">
        <w:rPr>
          <w:spacing w:val="-1"/>
        </w:rPr>
        <w:t xml:space="preserve"> </w:t>
      </w:r>
      <w:r w:rsidRPr="00105706">
        <w:rPr>
          <w:spacing w:val="-2"/>
        </w:rPr>
        <w:t>skills</w:t>
      </w:r>
    </w:p>
    <w:p w14:paraId="6B0B74F0" w14:textId="77777777" w:rsidR="00105706" w:rsidRPr="00105706" w:rsidRDefault="00105706" w:rsidP="00105706">
      <w:pPr>
        <w:numPr>
          <w:ilvl w:val="0"/>
          <w:numId w:val="31"/>
        </w:numPr>
        <w:tabs>
          <w:tab w:val="left" w:pos="1000"/>
        </w:tabs>
        <w:contextualSpacing/>
      </w:pPr>
      <w:r w:rsidRPr="00105706">
        <w:t>Brief</w:t>
      </w:r>
      <w:r w:rsidRPr="00105706">
        <w:rPr>
          <w:spacing w:val="-1"/>
        </w:rPr>
        <w:t xml:space="preserve"> </w:t>
      </w:r>
      <w:r w:rsidRPr="00105706">
        <w:t>education/role</w:t>
      </w:r>
      <w:r w:rsidRPr="00105706">
        <w:rPr>
          <w:spacing w:val="-1"/>
        </w:rPr>
        <w:t xml:space="preserve"> </w:t>
      </w:r>
      <w:r w:rsidRPr="00105706">
        <w:t>playing</w:t>
      </w:r>
      <w:r w:rsidRPr="00105706">
        <w:rPr>
          <w:spacing w:val="-1"/>
        </w:rPr>
        <w:t xml:space="preserve"> </w:t>
      </w:r>
      <w:r w:rsidRPr="00105706">
        <w:t>of</w:t>
      </w:r>
      <w:r w:rsidRPr="00105706">
        <w:rPr>
          <w:spacing w:val="-1"/>
        </w:rPr>
        <w:t xml:space="preserve"> </w:t>
      </w:r>
      <w:r w:rsidRPr="00105706">
        <w:t>potential</w:t>
      </w:r>
      <w:r w:rsidRPr="00105706">
        <w:rPr>
          <w:spacing w:val="-1"/>
        </w:rPr>
        <w:t xml:space="preserve"> </w:t>
      </w:r>
      <w:r w:rsidRPr="00105706">
        <w:t xml:space="preserve">future </w:t>
      </w:r>
      <w:r w:rsidRPr="00105706">
        <w:rPr>
          <w:spacing w:val="-2"/>
        </w:rPr>
        <w:t>situations.</w:t>
      </w:r>
    </w:p>
    <w:p w14:paraId="31921DCA" w14:textId="77777777" w:rsidR="00105706" w:rsidRPr="00105706" w:rsidRDefault="00105706" w:rsidP="00105706">
      <w:pPr>
        <w:numPr>
          <w:ilvl w:val="0"/>
          <w:numId w:val="31"/>
        </w:numPr>
        <w:tabs>
          <w:tab w:val="left" w:pos="1000"/>
        </w:tabs>
        <w:contextualSpacing/>
      </w:pPr>
      <w:r w:rsidRPr="00105706">
        <w:t>Recommendation</w:t>
      </w:r>
      <w:r w:rsidRPr="00105706">
        <w:rPr>
          <w:spacing w:val="-1"/>
        </w:rPr>
        <w:t xml:space="preserve"> </w:t>
      </w:r>
      <w:r w:rsidRPr="00105706">
        <w:t>of</w:t>
      </w:r>
      <w:r w:rsidRPr="00105706">
        <w:rPr>
          <w:spacing w:val="-2"/>
        </w:rPr>
        <w:t xml:space="preserve"> </w:t>
      </w:r>
      <w:r w:rsidRPr="00105706">
        <w:t>community</w:t>
      </w:r>
      <w:r w:rsidRPr="00105706">
        <w:rPr>
          <w:spacing w:val="-1"/>
        </w:rPr>
        <w:t xml:space="preserve"> </w:t>
      </w:r>
      <w:r w:rsidRPr="00105706">
        <w:rPr>
          <w:spacing w:val="-2"/>
        </w:rPr>
        <w:t>resources</w:t>
      </w:r>
    </w:p>
    <w:p w14:paraId="4D8D98F0" w14:textId="77777777" w:rsidR="00105706" w:rsidRPr="00105706" w:rsidRDefault="00105706" w:rsidP="00105706">
      <w:pPr>
        <w:contextualSpacing/>
        <w:rPr>
          <w:b/>
        </w:rPr>
      </w:pPr>
    </w:p>
    <w:p w14:paraId="4C30FEC3" w14:textId="77777777" w:rsidR="00105706" w:rsidRPr="00105706" w:rsidRDefault="00105706" w:rsidP="00105706">
      <w:pPr>
        <w:contextualSpacing/>
        <w:rPr>
          <w:b/>
        </w:rPr>
      </w:pPr>
      <w:r w:rsidRPr="00105706">
        <w:rPr>
          <w:b/>
        </w:rPr>
        <w:t>NOTE</w:t>
      </w:r>
      <w:r w:rsidRPr="00105706">
        <w:rPr>
          <w:b/>
          <w:spacing w:val="-3"/>
        </w:rPr>
        <w:t xml:space="preserve"> </w:t>
      </w:r>
      <w:r w:rsidRPr="00105706">
        <w:rPr>
          <w:b/>
        </w:rPr>
        <w:t>This</w:t>
      </w:r>
      <w:r w:rsidRPr="00105706">
        <w:rPr>
          <w:b/>
          <w:spacing w:val="-3"/>
        </w:rPr>
        <w:t xml:space="preserve"> </w:t>
      </w:r>
      <w:r w:rsidRPr="00105706">
        <w:rPr>
          <w:b/>
        </w:rPr>
        <w:t>is</w:t>
      </w:r>
      <w:r w:rsidRPr="00105706">
        <w:rPr>
          <w:b/>
          <w:spacing w:val="-3"/>
        </w:rPr>
        <w:t xml:space="preserve"> </w:t>
      </w:r>
      <w:r w:rsidRPr="00105706">
        <w:rPr>
          <w:b/>
        </w:rPr>
        <w:t>not</w:t>
      </w:r>
      <w:r w:rsidRPr="00105706">
        <w:rPr>
          <w:b/>
          <w:spacing w:val="-7"/>
        </w:rPr>
        <w:t xml:space="preserve"> </w:t>
      </w:r>
      <w:r w:rsidRPr="00105706">
        <w:rPr>
          <w:b/>
        </w:rPr>
        <w:t>used</w:t>
      </w:r>
      <w:r w:rsidRPr="00105706">
        <w:rPr>
          <w:b/>
          <w:spacing w:val="-3"/>
        </w:rPr>
        <w:t xml:space="preserve"> </w:t>
      </w:r>
      <w:r w:rsidRPr="00105706">
        <w:rPr>
          <w:b/>
        </w:rPr>
        <w:t>for</w:t>
      </w:r>
      <w:r w:rsidRPr="00105706">
        <w:rPr>
          <w:b/>
          <w:spacing w:val="-5"/>
        </w:rPr>
        <w:t xml:space="preserve"> </w:t>
      </w:r>
      <w:r w:rsidRPr="00105706">
        <w:rPr>
          <w:b/>
        </w:rPr>
        <w:t>in-home</w:t>
      </w:r>
      <w:r w:rsidRPr="00105706">
        <w:rPr>
          <w:b/>
          <w:spacing w:val="-4"/>
        </w:rPr>
        <w:t xml:space="preserve"> </w:t>
      </w:r>
      <w:r w:rsidRPr="00105706">
        <w:rPr>
          <w:b/>
        </w:rPr>
        <w:t>case</w:t>
      </w:r>
      <w:r w:rsidRPr="00105706">
        <w:rPr>
          <w:b/>
          <w:spacing w:val="-3"/>
        </w:rPr>
        <w:t xml:space="preserve"> </w:t>
      </w:r>
      <w:r w:rsidRPr="00105706">
        <w:rPr>
          <w:b/>
        </w:rPr>
        <w:t>management. Services in this area may not exceed 5 consecutive days.</w:t>
      </w:r>
    </w:p>
    <w:p w14:paraId="0EAA54F0" w14:textId="77777777" w:rsidR="00105706" w:rsidRPr="00105706" w:rsidRDefault="00105706" w:rsidP="00105706">
      <w:pPr>
        <w:contextualSpacing/>
        <w:rPr>
          <w:b/>
        </w:rPr>
      </w:pPr>
    </w:p>
    <w:p w14:paraId="3789235A" w14:textId="77777777" w:rsidR="00105706" w:rsidRPr="00105706" w:rsidRDefault="00105706" w:rsidP="00105706">
      <w:r w:rsidRPr="00105706">
        <w:rPr>
          <w:b/>
        </w:rPr>
        <w:lastRenderedPageBreak/>
        <w:t>In-Home</w:t>
      </w:r>
      <w:r w:rsidRPr="00105706">
        <w:rPr>
          <w:b/>
          <w:spacing w:val="-2"/>
        </w:rPr>
        <w:t xml:space="preserve"> </w:t>
      </w:r>
      <w:r w:rsidRPr="00105706">
        <w:rPr>
          <w:b/>
        </w:rPr>
        <w:t>Case</w:t>
      </w:r>
      <w:r w:rsidRPr="00105706">
        <w:rPr>
          <w:b/>
          <w:spacing w:val="-2"/>
        </w:rPr>
        <w:t xml:space="preserve"> </w:t>
      </w:r>
      <w:r w:rsidRPr="00105706">
        <w:rPr>
          <w:b/>
        </w:rPr>
        <w:t>Management</w:t>
      </w:r>
      <w:r w:rsidRPr="00105706">
        <w:rPr>
          <w:b/>
          <w:spacing w:val="-1"/>
        </w:rPr>
        <w:t xml:space="preserve"> </w:t>
      </w:r>
      <w:r w:rsidRPr="00105706">
        <w:t>– Code</w:t>
      </w:r>
      <w:r w:rsidRPr="00105706">
        <w:rPr>
          <w:spacing w:val="-1"/>
        </w:rPr>
        <w:t xml:space="preserve"> </w:t>
      </w:r>
      <w:r w:rsidRPr="00105706">
        <w:rPr>
          <w:spacing w:val="-5"/>
        </w:rPr>
        <w:t>71</w:t>
      </w:r>
    </w:p>
    <w:p w14:paraId="231DF4F6" w14:textId="77777777" w:rsidR="00105706" w:rsidRPr="00105706" w:rsidRDefault="00105706" w:rsidP="00105706">
      <w:pPr>
        <w:rPr>
          <w:szCs w:val="24"/>
        </w:rPr>
      </w:pPr>
      <w:r w:rsidRPr="00105706">
        <w:rPr>
          <w:szCs w:val="24"/>
        </w:rPr>
        <w:t>The</w:t>
      </w:r>
      <w:r w:rsidRPr="00105706">
        <w:rPr>
          <w:spacing w:val="-9"/>
          <w:szCs w:val="24"/>
        </w:rPr>
        <w:t xml:space="preserve"> </w:t>
      </w:r>
      <w:r w:rsidRPr="00105706">
        <w:rPr>
          <w:szCs w:val="24"/>
        </w:rPr>
        <w:t>purpose</w:t>
      </w:r>
      <w:r w:rsidRPr="00105706">
        <w:rPr>
          <w:spacing w:val="-9"/>
          <w:szCs w:val="24"/>
        </w:rPr>
        <w:t xml:space="preserve"> </w:t>
      </w:r>
      <w:r w:rsidRPr="00105706">
        <w:rPr>
          <w:szCs w:val="24"/>
        </w:rPr>
        <w:t>is</w:t>
      </w:r>
      <w:r w:rsidRPr="00105706">
        <w:rPr>
          <w:spacing w:val="-8"/>
          <w:szCs w:val="24"/>
        </w:rPr>
        <w:t xml:space="preserve"> </w:t>
      </w:r>
      <w:r w:rsidRPr="00105706">
        <w:rPr>
          <w:szCs w:val="24"/>
        </w:rPr>
        <w:t>to</w:t>
      </w:r>
      <w:r w:rsidRPr="00105706">
        <w:rPr>
          <w:spacing w:val="-8"/>
          <w:szCs w:val="24"/>
        </w:rPr>
        <w:t xml:space="preserve"> </w:t>
      </w:r>
      <w:r w:rsidRPr="00105706">
        <w:rPr>
          <w:szCs w:val="24"/>
        </w:rPr>
        <w:t>provide</w:t>
      </w:r>
      <w:r w:rsidRPr="00105706">
        <w:rPr>
          <w:spacing w:val="-9"/>
          <w:szCs w:val="24"/>
        </w:rPr>
        <w:t xml:space="preserve"> </w:t>
      </w:r>
      <w:r w:rsidRPr="00105706">
        <w:rPr>
          <w:szCs w:val="24"/>
        </w:rPr>
        <w:t>case</w:t>
      </w:r>
      <w:r w:rsidRPr="00105706">
        <w:rPr>
          <w:spacing w:val="-9"/>
          <w:szCs w:val="24"/>
        </w:rPr>
        <w:t xml:space="preserve"> </w:t>
      </w:r>
      <w:r w:rsidRPr="00105706">
        <w:rPr>
          <w:szCs w:val="24"/>
        </w:rPr>
        <w:t>management</w:t>
      </w:r>
      <w:r w:rsidRPr="00105706">
        <w:rPr>
          <w:spacing w:val="-8"/>
          <w:szCs w:val="24"/>
        </w:rPr>
        <w:t xml:space="preserve"> </w:t>
      </w:r>
      <w:r w:rsidRPr="00105706">
        <w:rPr>
          <w:szCs w:val="24"/>
        </w:rPr>
        <w:t>assistance</w:t>
      </w:r>
      <w:r w:rsidRPr="00105706">
        <w:rPr>
          <w:spacing w:val="-9"/>
          <w:szCs w:val="24"/>
        </w:rPr>
        <w:t xml:space="preserve"> </w:t>
      </w:r>
      <w:r w:rsidRPr="00105706">
        <w:rPr>
          <w:szCs w:val="24"/>
        </w:rPr>
        <w:t>to</w:t>
      </w:r>
      <w:r w:rsidRPr="00105706">
        <w:rPr>
          <w:spacing w:val="-8"/>
          <w:szCs w:val="24"/>
        </w:rPr>
        <w:t xml:space="preserve"> </w:t>
      </w:r>
      <w:r w:rsidRPr="00105706">
        <w:rPr>
          <w:szCs w:val="24"/>
        </w:rPr>
        <w:t>families</w:t>
      </w:r>
      <w:r w:rsidRPr="00105706">
        <w:rPr>
          <w:spacing w:val="-8"/>
          <w:szCs w:val="24"/>
        </w:rPr>
        <w:t xml:space="preserve"> </w:t>
      </w:r>
      <w:r w:rsidRPr="00105706">
        <w:rPr>
          <w:szCs w:val="24"/>
        </w:rPr>
        <w:t>in</w:t>
      </w:r>
      <w:r w:rsidRPr="00105706">
        <w:rPr>
          <w:spacing w:val="-8"/>
          <w:szCs w:val="24"/>
        </w:rPr>
        <w:t xml:space="preserve"> </w:t>
      </w:r>
      <w:r w:rsidRPr="00105706">
        <w:rPr>
          <w:szCs w:val="24"/>
        </w:rPr>
        <w:t>completing</w:t>
      </w:r>
      <w:r w:rsidRPr="00105706">
        <w:rPr>
          <w:spacing w:val="-8"/>
          <w:szCs w:val="24"/>
        </w:rPr>
        <w:t xml:space="preserve"> </w:t>
      </w:r>
      <w:r w:rsidRPr="00105706">
        <w:rPr>
          <w:szCs w:val="24"/>
        </w:rPr>
        <w:t>the</w:t>
      </w:r>
      <w:r w:rsidRPr="00105706">
        <w:rPr>
          <w:spacing w:val="-9"/>
          <w:szCs w:val="24"/>
        </w:rPr>
        <w:t xml:space="preserve"> </w:t>
      </w:r>
      <w:r w:rsidRPr="00105706">
        <w:rPr>
          <w:szCs w:val="24"/>
        </w:rPr>
        <w:t>defined</w:t>
      </w:r>
      <w:r w:rsidRPr="00105706">
        <w:rPr>
          <w:spacing w:val="-8"/>
          <w:szCs w:val="24"/>
        </w:rPr>
        <w:t xml:space="preserve"> </w:t>
      </w:r>
      <w:r w:rsidRPr="00105706">
        <w:rPr>
          <w:szCs w:val="24"/>
        </w:rPr>
        <w:t>goals</w:t>
      </w:r>
      <w:r w:rsidRPr="00105706">
        <w:rPr>
          <w:spacing w:val="-8"/>
          <w:szCs w:val="24"/>
        </w:rPr>
        <w:t xml:space="preserve"> </w:t>
      </w:r>
      <w:r w:rsidRPr="00105706">
        <w:rPr>
          <w:szCs w:val="24"/>
        </w:rPr>
        <w:t>and steps of the Case Plan.</w:t>
      </w:r>
    </w:p>
    <w:p w14:paraId="4F4B3CDC" w14:textId="77777777" w:rsidR="00105706" w:rsidRPr="00105706" w:rsidRDefault="00105706" w:rsidP="00105706">
      <w:pPr>
        <w:keepNext/>
        <w:keepLines/>
        <w:spacing w:before="40"/>
        <w:outlineLvl w:val="2"/>
        <w:rPr>
          <w:rFonts w:eastAsiaTheme="majorEastAsia" w:cstheme="majorBidi"/>
          <w:b/>
          <w:color w:val="000000" w:themeColor="text1"/>
          <w:szCs w:val="24"/>
          <w:u w:val="single"/>
        </w:rPr>
      </w:pPr>
      <w:r w:rsidRPr="00105706">
        <w:rPr>
          <w:rFonts w:eastAsiaTheme="majorEastAsia" w:cstheme="majorBidi"/>
          <w:b/>
          <w:color w:val="000000" w:themeColor="text1"/>
          <w:szCs w:val="24"/>
          <w:u w:val="single"/>
        </w:rPr>
        <w:t>Services may</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include,</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but</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are not</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limited</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pacing w:val="-5"/>
          <w:szCs w:val="24"/>
          <w:u w:val="single"/>
        </w:rPr>
        <w:t>to:</w:t>
      </w:r>
    </w:p>
    <w:p w14:paraId="146AA64E" w14:textId="77777777" w:rsidR="00105706" w:rsidRPr="00105706" w:rsidRDefault="00105706" w:rsidP="00105706">
      <w:pPr>
        <w:numPr>
          <w:ilvl w:val="0"/>
          <w:numId w:val="27"/>
        </w:numPr>
        <w:tabs>
          <w:tab w:val="left" w:pos="1000"/>
        </w:tabs>
        <w:ind w:left="1000"/>
      </w:pPr>
      <w:r w:rsidRPr="00105706">
        <w:t>Coordinating</w:t>
      </w:r>
      <w:r w:rsidRPr="00105706">
        <w:rPr>
          <w:spacing w:val="-2"/>
        </w:rPr>
        <w:t xml:space="preserve"> </w:t>
      </w:r>
      <w:r w:rsidRPr="00105706">
        <w:t>community</w:t>
      </w:r>
      <w:r w:rsidRPr="00105706">
        <w:rPr>
          <w:spacing w:val="-4"/>
        </w:rPr>
        <w:t xml:space="preserve"> </w:t>
      </w:r>
      <w:r w:rsidRPr="00105706">
        <w:rPr>
          <w:spacing w:val="-2"/>
        </w:rPr>
        <w:t>services</w:t>
      </w:r>
    </w:p>
    <w:p w14:paraId="5A7AC4C4" w14:textId="77777777" w:rsidR="00105706" w:rsidRPr="00105706" w:rsidRDefault="00105706" w:rsidP="00105706">
      <w:pPr>
        <w:numPr>
          <w:ilvl w:val="0"/>
          <w:numId w:val="27"/>
        </w:numPr>
        <w:tabs>
          <w:tab w:val="left" w:pos="1000"/>
        </w:tabs>
        <w:ind w:left="1000"/>
      </w:pPr>
      <w:r w:rsidRPr="00105706">
        <w:t>Advocating</w:t>
      </w:r>
      <w:r w:rsidRPr="00105706">
        <w:rPr>
          <w:spacing w:val="-4"/>
        </w:rPr>
        <w:t xml:space="preserve"> </w:t>
      </w:r>
      <w:r w:rsidRPr="00105706">
        <w:t>for</w:t>
      </w:r>
      <w:r w:rsidRPr="00105706">
        <w:rPr>
          <w:spacing w:val="-2"/>
        </w:rPr>
        <w:t xml:space="preserve"> </w:t>
      </w:r>
      <w:r w:rsidRPr="00105706">
        <w:t>service</w:t>
      </w:r>
      <w:r w:rsidRPr="00105706">
        <w:rPr>
          <w:spacing w:val="-2"/>
        </w:rPr>
        <w:t xml:space="preserve"> provisions</w:t>
      </w:r>
    </w:p>
    <w:p w14:paraId="32DB8984" w14:textId="77777777" w:rsidR="00105706" w:rsidRPr="00105706" w:rsidRDefault="00105706" w:rsidP="00105706">
      <w:pPr>
        <w:numPr>
          <w:ilvl w:val="0"/>
          <w:numId w:val="27"/>
        </w:numPr>
        <w:tabs>
          <w:tab w:val="left" w:pos="1000"/>
        </w:tabs>
        <w:ind w:left="1000"/>
      </w:pPr>
      <w:r w:rsidRPr="00105706">
        <w:t>Preparing</w:t>
      </w:r>
      <w:r w:rsidRPr="00105706">
        <w:rPr>
          <w:spacing w:val="-2"/>
        </w:rPr>
        <w:t xml:space="preserve"> </w:t>
      </w:r>
      <w:r w:rsidRPr="00105706">
        <w:t>families</w:t>
      </w:r>
      <w:r w:rsidRPr="00105706">
        <w:rPr>
          <w:spacing w:val="-2"/>
        </w:rPr>
        <w:t xml:space="preserve"> </w:t>
      </w:r>
      <w:r w:rsidRPr="00105706">
        <w:t>for</w:t>
      </w:r>
      <w:r w:rsidRPr="00105706">
        <w:rPr>
          <w:spacing w:val="-1"/>
        </w:rPr>
        <w:t xml:space="preserve"> </w:t>
      </w:r>
      <w:r w:rsidRPr="00105706">
        <w:rPr>
          <w:spacing w:val="-2"/>
        </w:rPr>
        <w:t>reunification</w:t>
      </w:r>
    </w:p>
    <w:p w14:paraId="2B375F87" w14:textId="77777777" w:rsidR="00105706" w:rsidRPr="00105706" w:rsidRDefault="00105706" w:rsidP="00105706">
      <w:pPr>
        <w:numPr>
          <w:ilvl w:val="0"/>
          <w:numId w:val="27"/>
        </w:numPr>
        <w:tabs>
          <w:tab w:val="left" w:pos="1000"/>
        </w:tabs>
        <w:ind w:left="1000"/>
      </w:pPr>
      <w:r w:rsidRPr="00105706">
        <w:t>Monitoring</w:t>
      </w:r>
      <w:r w:rsidRPr="00105706">
        <w:rPr>
          <w:spacing w:val="-3"/>
        </w:rPr>
        <w:t xml:space="preserve"> </w:t>
      </w:r>
      <w:r w:rsidRPr="00105706">
        <w:t>placements</w:t>
      </w:r>
      <w:r w:rsidRPr="00105706">
        <w:rPr>
          <w:spacing w:val="-1"/>
        </w:rPr>
        <w:t xml:space="preserve"> </w:t>
      </w:r>
      <w:r w:rsidRPr="00105706">
        <w:t>for</w:t>
      </w:r>
      <w:r w:rsidRPr="00105706">
        <w:rPr>
          <w:spacing w:val="-1"/>
        </w:rPr>
        <w:t xml:space="preserve"> </w:t>
      </w:r>
      <w:r w:rsidRPr="00105706">
        <w:t>safety and</w:t>
      </w:r>
      <w:r w:rsidRPr="00105706">
        <w:rPr>
          <w:spacing w:val="-1"/>
        </w:rPr>
        <w:t xml:space="preserve"> </w:t>
      </w:r>
      <w:r w:rsidRPr="00105706">
        <w:t>stability</w:t>
      </w:r>
      <w:r w:rsidRPr="00105706">
        <w:rPr>
          <w:spacing w:val="-1"/>
        </w:rPr>
        <w:t xml:space="preserve"> </w:t>
      </w:r>
      <w:r w:rsidRPr="00105706">
        <w:t>following</w:t>
      </w:r>
      <w:r w:rsidRPr="00105706">
        <w:rPr>
          <w:spacing w:val="3"/>
        </w:rPr>
        <w:t xml:space="preserve"> </w:t>
      </w:r>
      <w:r w:rsidRPr="00105706">
        <w:rPr>
          <w:spacing w:val="-2"/>
        </w:rPr>
        <w:t>reunification.</w:t>
      </w:r>
    </w:p>
    <w:p w14:paraId="065877F7" w14:textId="77777777" w:rsidR="00105706" w:rsidRPr="00105706" w:rsidRDefault="00105706" w:rsidP="00105706">
      <w:pPr>
        <w:numPr>
          <w:ilvl w:val="0"/>
          <w:numId w:val="27"/>
        </w:numPr>
        <w:tabs>
          <w:tab w:val="left" w:pos="1000"/>
        </w:tabs>
        <w:spacing w:before="1"/>
        <w:ind w:left="1000"/>
      </w:pPr>
      <w:r w:rsidRPr="00105706">
        <w:t>Basic</w:t>
      </w:r>
      <w:r w:rsidRPr="00105706">
        <w:rPr>
          <w:spacing w:val="-2"/>
        </w:rPr>
        <w:t xml:space="preserve"> </w:t>
      </w:r>
      <w:r w:rsidRPr="00105706">
        <w:t>Behavioral</w:t>
      </w:r>
      <w:r w:rsidRPr="00105706">
        <w:rPr>
          <w:spacing w:val="-1"/>
        </w:rPr>
        <w:t xml:space="preserve"> </w:t>
      </w:r>
      <w:r w:rsidRPr="00105706">
        <w:t>Management</w:t>
      </w:r>
      <w:r w:rsidRPr="00105706">
        <w:rPr>
          <w:spacing w:val="-1"/>
        </w:rPr>
        <w:t xml:space="preserve"> </w:t>
      </w:r>
      <w:r w:rsidRPr="00105706">
        <w:t>for</w:t>
      </w:r>
      <w:r w:rsidRPr="00105706">
        <w:rPr>
          <w:spacing w:val="-1"/>
        </w:rPr>
        <w:t xml:space="preserve"> </w:t>
      </w:r>
      <w:r w:rsidRPr="00105706">
        <w:rPr>
          <w:spacing w:val="-2"/>
        </w:rPr>
        <w:t>family</w:t>
      </w:r>
    </w:p>
    <w:p w14:paraId="0AFF01DF" w14:textId="77777777" w:rsidR="00105706" w:rsidRPr="00105706" w:rsidRDefault="00105706" w:rsidP="00105706">
      <w:pPr>
        <w:numPr>
          <w:ilvl w:val="0"/>
          <w:numId w:val="27"/>
        </w:numPr>
        <w:tabs>
          <w:tab w:val="left" w:pos="1000"/>
        </w:tabs>
        <w:ind w:left="1000"/>
      </w:pPr>
      <w:r w:rsidRPr="00105706">
        <w:t>Parenting</w:t>
      </w:r>
      <w:r w:rsidRPr="00105706">
        <w:rPr>
          <w:spacing w:val="-3"/>
        </w:rPr>
        <w:t xml:space="preserve"> </w:t>
      </w:r>
      <w:r w:rsidRPr="00105706">
        <w:rPr>
          <w:spacing w:val="-2"/>
        </w:rPr>
        <w:t>Education/Skills</w:t>
      </w:r>
    </w:p>
    <w:p w14:paraId="73F771E5" w14:textId="77777777" w:rsidR="00105706" w:rsidRPr="00105706" w:rsidRDefault="00105706" w:rsidP="00105706">
      <w:pPr>
        <w:numPr>
          <w:ilvl w:val="0"/>
          <w:numId w:val="27"/>
        </w:numPr>
        <w:tabs>
          <w:tab w:val="left" w:pos="1000"/>
        </w:tabs>
        <w:ind w:left="1000"/>
      </w:pPr>
      <w:r w:rsidRPr="00105706">
        <w:t>Preparing</w:t>
      </w:r>
      <w:r w:rsidRPr="00105706">
        <w:rPr>
          <w:spacing w:val="-2"/>
        </w:rPr>
        <w:t xml:space="preserve"> </w:t>
      </w:r>
      <w:r w:rsidRPr="00105706">
        <w:t>children</w:t>
      </w:r>
      <w:r w:rsidRPr="00105706">
        <w:rPr>
          <w:spacing w:val="1"/>
        </w:rPr>
        <w:t xml:space="preserve"> </w:t>
      </w:r>
      <w:r w:rsidRPr="00105706">
        <w:t>for</w:t>
      </w:r>
      <w:r w:rsidRPr="00105706">
        <w:rPr>
          <w:spacing w:val="-4"/>
        </w:rPr>
        <w:t xml:space="preserve"> </w:t>
      </w:r>
      <w:r w:rsidRPr="00105706">
        <w:t>adoption</w:t>
      </w:r>
      <w:r w:rsidRPr="00105706">
        <w:rPr>
          <w:spacing w:val="-1"/>
        </w:rPr>
        <w:t xml:space="preserve"> </w:t>
      </w:r>
      <w:r w:rsidRPr="00105706">
        <w:t>(excluding</w:t>
      </w:r>
      <w:r w:rsidRPr="00105706">
        <w:rPr>
          <w:spacing w:val="-2"/>
        </w:rPr>
        <w:t xml:space="preserve"> </w:t>
      </w:r>
      <w:r w:rsidRPr="00105706">
        <w:t>child</w:t>
      </w:r>
      <w:r w:rsidRPr="00105706">
        <w:rPr>
          <w:spacing w:val="-1"/>
        </w:rPr>
        <w:t xml:space="preserve"> </w:t>
      </w:r>
      <w:r w:rsidRPr="00105706">
        <w:t>life</w:t>
      </w:r>
      <w:r w:rsidRPr="00105706">
        <w:rPr>
          <w:spacing w:val="-3"/>
        </w:rPr>
        <w:t xml:space="preserve"> </w:t>
      </w:r>
      <w:r w:rsidRPr="00105706">
        <w:rPr>
          <w:spacing w:val="-2"/>
        </w:rPr>
        <w:t>histories)</w:t>
      </w:r>
    </w:p>
    <w:p w14:paraId="76D94CA2" w14:textId="77777777" w:rsidR="00105706" w:rsidRPr="00105706" w:rsidRDefault="00105706" w:rsidP="00105706">
      <w:pPr>
        <w:numPr>
          <w:ilvl w:val="0"/>
          <w:numId w:val="27"/>
        </w:numPr>
        <w:tabs>
          <w:tab w:val="left" w:pos="1000"/>
        </w:tabs>
        <w:ind w:left="1000"/>
      </w:pPr>
      <w:r w:rsidRPr="00105706">
        <w:t>Developing</w:t>
      </w:r>
      <w:r w:rsidRPr="00105706">
        <w:rPr>
          <w:spacing w:val="-1"/>
        </w:rPr>
        <w:t xml:space="preserve"> </w:t>
      </w:r>
      <w:r w:rsidRPr="00105706">
        <w:t>and discussing</w:t>
      </w:r>
      <w:r w:rsidRPr="00105706">
        <w:rPr>
          <w:spacing w:val="-1"/>
        </w:rPr>
        <w:t xml:space="preserve"> </w:t>
      </w:r>
      <w:r w:rsidRPr="00105706">
        <w:t>life</w:t>
      </w:r>
      <w:r w:rsidRPr="00105706">
        <w:rPr>
          <w:spacing w:val="-2"/>
        </w:rPr>
        <w:t xml:space="preserve"> books</w:t>
      </w:r>
    </w:p>
    <w:p w14:paraId="095DD92B" w14:textId="77777777" w:rsidR="00105706" w:rsidRPr="00105706" w:rsidRDefault="00105706" w:rsidP="00105706">
      <w:pPr>
        <w:numPr>
          <w:ilvl w:val="0"/>
          <w:numId w:val="27"/>
        </w:numPr>
        <w:tabs>
          <w:tab w:val="left" w:pos="1000"/>
        </w:tabs>
        <w:spacing w:line="294" w:lineRule="exact"/>
        <w:ind w:left="1000"/>
      </w:pPr>
      <w:r w:rsidRPr="00105706">
        <w:t>Basic</w:t>
      </w:r>
      <w:r w:rsidRPr="00105706">
        <w:rPr>
          <w:spacing w:val="-1"/>
        </w:rPr>
        <w:t xml:space="preserve"> </w:t>
      </w:r>
      <w:r w:rsidRPr="00105706">
        <w:t>Methods</w:t>
      </w:r>
      <w:r w:rsidRPr="00105706">
        <w:rPr>
          <w:spacing w:val="-1"/>
        </w:rPr>
        <w:t xml:space="preserve"> </w:t>
      </w:r>
      <w:r w:rsidRPr="00105706">
        <w:t xml:space="preserve">of </w:t>
      </w:r>
      <w:r w:rsidRPr="00105706">
        <w:rPr>
          <w:spacing w:val="-2"/>
        </w:rPr>
        <w:t>Discipline</w:t>
      </w:r>
    </w:p>
    <w:p w14:paraId="7060F2E7" w14:textId="77777777" w:rsidR="00105706" w:rsidRPr="00105706" w:rsidRDefault="00105706" w:rsidP="00105706"/>
    <w:p w14:paraId="52536F2B" w14:textId="77777777" w:rsidR="00105706" w:rsidRPr="00105706" w:rsidRDefault="00105706" w:rsidP="00105706">
      <w:r w:rsidRPr="00105706">
        <w:rPr>
          <w:b/>
        </w:rPr>
        <w:t>In-Home</w:t>
      </w:r>
      <w:r w:rsidRPr="00105706">
        <w:rPr>
          <w:b/>
          <w:spacing w:val="-6"/>
        </w:rPr>
        <w:t xml:space="preserve"> </w:t>
      </w:r>
      <w:r w:rsidRPr="00105706">
        <w:rPr>
          <w:b/>
        </w:rPr>
        <w:t>Clinical/Therapeutic</w:t>
      </w:r>
      <w:r w:rsidRPr="00105706">
        <w:rPr>
          <w:b/>
          <w:spacing w:val="-1"/>
        </w:rPr>
        <w:t xml:space="preserve"> </w:t>
      </w:r>
      <w:r w:rsidRPr="00105706">
        <w:rPr>
          <w:b/>
        </w:rPr>
        <w:t>and/or</w:t>
      </w:r>
      <w:r w:rsidRPr="00105706">
        <w:rPr>
          <w:b/>
          <w:spacing w:val="-2"/>
        </w:rPr>
        <w:t xml:space="preserve"> </w:t>
      </w:r>
      <w:r w:rsidRPr="00105706">
        <w:rPr>
          <w:b/>
        </w:rPr>
        <w:t>Counseling</w:t>
      </w:r>
      <w:r w:rsidRPr="00105706">
        <w:rPr>
          <w:b/>
          <w:spacing w:val="-1"/>
        </w:rPr>
        <w:t xml:space="preserve"> </w:t>
      </w:r>
      <w:r w:rsidRPr="00105706">
        <w:rPr>
          <w:b/>
        </w:rPr>
        <w:t>Services</w:t>
      </w:r>
      <w:r w:rsidRPr="00105706">
        <w:t>–</w:t>
      </w:r>
      <w:r w:rsidRPr="00105706">
        <w:rPr>
          <w:spacing w:val="-2"/>
        </w:rPr>
        <w:t xml:space="preserve"> </w:t>
      </w:r>
      <w:r w:rsidRPr="00105706">
        <w:t>Code</w:t>
      </w:r>
      <w:r w:rsidRPr="00105706">
        <w:rPr>
          <w:spacing w:val="-3"/>
        </w:rPr>
        <w:t xml:space="preserve"> </w:t>
      </w:r>
      <w:r w:rsidRPr="00105706">
        <w:rPr>
          <w:spacing w:val="-5"/>
        </w:rPr>
        <w:t>95</w:t>
      </w:r>
    </w:p>
    <w:p w14:paraId="65DCAA26" w14:textId="77777777" w:rsidR="00105706" w:rsidRPr="00105706" w:rsidRDefault="00105706" w:rsidP="00105706">
      <w:pPr>
        <w:rPr>
          <w:szCs w:val="24"/>
        </w:rPr>
      </w:pPr>
      <w:r w:rsidRPr="00105706">
        <w:rPr>
          <w:szCs w:val="24"/>
        </w:rPr>
        <w:t>The purpose is to provide therapeutic and/or clinical services for a family in preparation of the safe return of a child and/or to maintain and stabilize a child’s current placement.</w:t>
      </w:r>
    </w:p>
    <w:p w14:paraId="5D78525D" w14:textId="77777777" w:rsidR="00105706" w:rsidRPr="00105706" w:rsidRDefault="00105706" w:rsidP="00105706">
      <w:pPr>
        <w:keepNext/>
        <w:keepLines/>
        <w:spacing w:before="40"/>
        <w:outlineLvl w:val="2"/>
        <w:rPr>
          <w:rFonts w:eastAsiaTheme="majorEastAsia" w:cstheme="majorBidi"/>
          <w:b/>
          <w:color w:val="000000" w:themeColor="text1"/>
          <w:szCs w:val="24"/>
          <w:u w:val="single"/>
        </w:rPr>
      </w:pPr>
      <w:r w:rsidRPr="00105706">
        <w:rPr>
          <w:rFonts w:eastAsiaTheme="majorEastAsia" w:cstheme="majorBidi"/>
          <w:b/>
          <w:color w:val="000000" w:themeColor="text1"/>
          <w:szCs w:val="24"/>
          <w:u w:val="single"/>
        </w:rPr>
        <w:t>Services</w:t>
      </w:r>
      <w:r w:rsidRPr="00105706">
        <w:rPr>
          <w:rFonts w:eastAsiaTheme="majorEastAsia" w:cstheme="majorBidi"/>
          <w:b/>
          <w:color w:val="000000" w:themeColor="text1"/>
          <w:spacing w:val="-2"/>
          <w:szCs w:val="24"/>
          <w:u w:val="single"/>
        </w:rPr>
        <w:t xml:space="preserve"> </w:t>
      </w:r>
      <w:r w:rsidRPr="00105706">
        <w:rPr>
          <w:rFonts w:eastAsiaTheme="majorEastAsia" w:cstheme="majorBidi"/>
          <w:b/>
          <w:color w:val="000000" w:themeColor="text1"/>
          <w:szCs w:val="24"/>
          <w:u w:val="single"/>
        </w:rPr>
        <w:t>may</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include,</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but</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are</w:t>
      </w:r>
      <w:r w:rsidRPr="00105706">
        <w:rPr>
          <w:rFonts w:eastAsiaTheme="majorEastAsia" w:cstheme="majorBidi"/>
          <w:b/>
          <w:color w:val="000000" w:themeColor="text1"/>
          <w:spacing w:val="-2"/>
          <w:szCs w:val="24"/>
          <w:u w:val="single"/>
        </w:rPr>
        <w:t xml:space="preserve"> </w:t>
      </w:r>
      <w:r w:rsidRPr="00105706">
        <w:rPr>
          <w:rFonts w:eastAsiaTheme="majorEastAsia" w:cstheme="majorBidi"/>
          <w:b/>
          <w:color w:val="000000" w:themeColor="text1"/>
          <w:szCs w:val="24"/>
          <w:u w:val="single"/>
        </w:rPr>
        <w:t>not</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zCs w:val="24"/>
          <w:u w:val="single"/>
        </w:rPr>
        <w:t>limited</w:t>
      </w:r>
      <w:r w:rsidRPr="00105706">
        <w:rPr>
          <w:rFonts w:eastAsiaTheme="majorEastAsia" w:cstheme="majorBidi"/>
          <w:b/>
          <w:color w:val="000000" w:themeColor="text1"/>
          <w:spacing w:val="-1"/>
          <w:szCs w:val="24"/>
          <w:u w:val="single"/>
        </w:rPr>
        <w:t xml:space="preserve"> </w:t>
      </w:r>
      <w:r w:rsidRPr="00105706">
        <w:rPr>
          <w:rFonts w:eastAsiaTheme="majorEastAsia" w:cstheme="majorBidi"/>
          <w:b/>
          <w:color w:val="000000" w:themeColor="text1"/>
          <w:spacing w:val="-5"/>
          <w:szCs w:val="24"/>
          <w:u w:val="single"/>
        </w:rPr>
        <w:t>to</w:t>
      </w:r>
      <w:r w:rsidRPr="00105706">
        <w:rPr>
          <w:rFonts w:eastAsiaTheme="majorEastAsia" w:cstheme="majorBidi"/>
          <w:b/>
          <w:color w:val="000000" w:themeColor="text1"/>
          <w:spacing w:val="-5"/>
          <w:szCs w:val="24"/>
        </w:rPr>
        <w:t>:</w:t>
      </w:r>
    </w:p>
    <w:p w14:paraId="6BFC9C77" w14:textId="77777777" w:rsidR="00105706" w:rsidRPr="00105706" w:rsidRDefault="00105706" w:rsidP="00105706">
      <w:pPr>
        <w:numPr>
          <w:ilvl w:val="0"/>
          <w:numId w:val="27"/>
        </w:numPr>
        <w:tabs>
          <w:tab w:val="left" w:pos="1000"/>
        </w:tabs>
        <w:ind w:left="1000"/>
      </w:pPr>
      <w:r w:rsidRPr="00105706">
        <w:t>Drug</w:t>
      </w:r>
      <w:r w:rsidRPr="00105706">
        <w:rPr>
          <w:spacing w:val="-2"/>
        </w:rPr>
        <w:t xml:space="preserve"> </w:t>
      </w:r>
      <w:r w:rsidRPr="00105706">
        <w:t>Treatment</w:t>
      </w:r>
      <w:r w:rsidRPr="00105706">
        <w:rPr>
          <w:spacing w:val="-1"/>
        </w:rPr>
        <w:t xml:space="preserve"> </w:t>
      </w:r>
      <w:r w:rsidRPr="00105706">
        <w:t>and</w:t>
      </w:r>
      <w:r w:rsidRPr="00105706">
        <w:rPr>
          <w:spacing w:val="-1"/>
        </w:rPr>
        <w:t xml:space="preserve"> </w:t>
      </w:r>
      <w:r w:rsidRPr="00105706">
        <w:t>support</w:t>
      </w:r>
      <w:r w:rsidRPr="00105706">
        <w:rPr>
          <w:spacing w:val="-1"/>
        </w:rPr>
        <w:t xml:space="preserve"> </w:t>
      </w:r>
      <w:r w:rsidRPr="00105706">
        <w:t>services</w:t>
      </w:r>
      <w:r w:rsidRPr="00105706">
        <w:rPr>
          <w:spacing w:val="-1"/>
        </w:rPr>
        <w:t xml:space="preserve"> </w:t>
      </w:r>
      <w:r w:rsidRPr="00105706">
        <w:t>for</w:t>
      </w:r>
      <w:r w:rsidRPr="00105706">
        <w:rPr>
          <w:spacing w:val="-1"/>
        </w:rPr>
        <w:t xml:space="preserve"> </w:t>
      </w:r>
      <w:r w:rsidRPr="00105706">
        <w:t>the</w:t>
      </w:r>
      <w:r w:rsidRPr="00105706">
        <w:rPr>
          <w:spacing w:val="-3"/>
        </w:rPr>
        <w:t xml:space="preserve"> </w:t>
      </w:r>
      <w:r w:rsidRPr="00105706">
        <w:t>parent/caregiver</w:t>
      </w:r>
      <w:r w:rsidRPr="00105706">
        <w:rPr>
          <w:spacing w:val="-1"/>
        </w:rPr>
        <w:t xml:space="preserve"> </w:t>
      </w:r>
      <w:r w:rsidRPr="00105706">
        <w:t>and/or</w:t>
      </w:r>
      <w:r w:rsidRPr="00105706">
        <w:rPr>
          <w:spacing w:val="-1"/>
        </w:rPr>
        <w:t xml:space="preserve"> </w:t>
      </w:r>
      <w:r w:rsidRPr="00105706">
        <w:rPr>
          <w:spacing w:val="-2"/>
        </w:rPr>
        <w:t>child</w:t>
      </w:r>
    </w:p>
    <w:p w14:paraId="550B6389" w14:textId="77777777" w:rsidR="00105706" w:rsidRPr="00105706" w:rsidRDefault="00105706" w:rsidP="00105706">
      <w:pPr>
        <w:numPr>
          <w:ilvl w:val="0"/>
          <w:numId w:val="27"/>
        </w:numPr>
        <w:tabs>
          <w:tab w:val="left" w:pos="1000"/>
        </w:tabs>
        <w:spacing w:before="1"/>
        <w:ind w:left="1000"/>
      </w:pPr>
      <w:r w:rsidRPr="00105706">
        <w:t>Therapy</w:t>
      </w:r>
      <w:r w:rsidRPr="00105706">
        <w:rPr>
          <w:spacing w:val="-1"/>
        </w:rPr>
        <w:t xml:space="preserve"> </w:t>
      </w:r>
      <w:r w:rsidRPr="00105706">
        <w:t>and/or</w:t>
      </w:r>
      <w:r w:rsidRPr="00105706">
        <w:rPr>
          <w:spacing w:val="-2"/>
        </w:rPr>
        <w:t xml:space="preserve"> counseling</w:t>
      </w:r>
    </w:p>
    <w:p w14:paraId="30F66499" w14:textId="77777777" w:rsidR="00105706" w:rsidRPr="00105706" w:rsidRDefault="00105706" w:rsidP="00105706">
      <w:pPr>
        <w:numPr>
          <w:ilvl w:val="0"/>
          <w:numId w:val="27"/>
        </w:numPr>
        <w:tabs>
          <w:tab w:val="left" w:pos="1000"/>
        </w:tabs>
        <w:ind w:left="1000"/>
      </w:pPr>
      <w:r w:rsidRPr="00105706">
        <w:t>Domestic</w:t>
      </w:r>
      <w:r w:rsidRPr="00105706">
        <w:rPr>
          <w:spacing w:val="-3"/>
        </w:rPr>
        <w:t xml:space="preserve"> </w:t>
      </w:r>
      <w:r w:rsidRPr="00105706">
        <w:t>violence</w:t>
      </w:r>
      <w:r w:rsidRPr="00105706">
        <w:rPr>
          <w:spacing w:val="-2"/>
        </w:rPr>
        <w:t xml:space="preserve"> counseling</w:t>
      </w:r>
    </w:p>
    <w:p w14:paraId="777E15A6" w14:textId="77777777" w:rsidR="00105706" w:rsidRPr="00105706" w:rsidRDefault="00105706" w:rsidP="00105706">
      <w:pPr>
        <w:numPr>
          <w:ilvl w:val="0"/>
          <w:numId w:val="27"/>
        </w:numPr>
        <w:tabs>
          <w:tab w:val="left" w:pos="1000"/>
        </w:tabs>
        <w:ind w:left="1000"/>
      </w:pPr>
      <w:r w:rsidRPr="00105706">
        <w:t>Anger</w:t>
      </w:r>
      <w:r w:rsidRPr="00105706">
        <w:rPr>
          <w:spacing w:val="-2"/>
        </w:rPr>
        <w:t xml:space="preserve"> </w:t>
      </w:r>
      <w:r w:rsidRPr="00105706">
        <w:t>and</w:t>
      </w:r>
      <w:r w:rsidRPr="00105706">
        <w:rPr>
          <w:spacing w:val="-2"/>
        </w:rPr>
        <w:t xml:space="preserve"> </w:t>
      </w:r>
      <w:r w:rsidRPr="00105706">
        <w:t>Stress</w:t>
      </w:r>
      <w:r w:rsidRPr="00105706">
        <w:rPr>
          <w:spacing w:val="-2"/>
        </w:rPr>
        <w:t xml:space="preserve"> management/counseling</w:t>
      </w:r>
    </w:p>
    <w:p w14:paraId="3B1179DD" w14:textId="77777777" w:rsidR="00105706" w:rsidRPr="00105706" w:rsidRDefault="00105706" w:rsidP="00105706">
      <w:pPr>
        <w:numPr>
          <w:ilvl w:val="0"/>
          <w:numId w:val="27"/>
        </w:numPr>
        <w:tabs>
          <w:tab w:val="left" w:pos="1000"/>
        </w:tabs>
        <w:ind w:left="1000"/>
      </w:pPr>
      <w:r w:rsidRPr="00105706">
        <w:t>Enhanced</w:t>
      </w:r>
      <w:r w:rsidRPr="00105706">
        <w:rPr>
          <w:spacing w:val="-2"/>
        </w:rPr>
        <w:t xml:space="preserve"> </w:t>
      </w:r>
      <w:r w:rsidRPr="00105706">
        <w:t>Behavior</w:t>
      </w:r>
      <w:r w:rsidRPr="00105706">
        <w:rPr>
          <w:spacing w:val="-1"/>
        </w:rPr>
        <w:t xml:space="preserve"> </w:t>
      </w:r>
      <w:r w:rsidRPr="00105706">
        <w:t>Management</w:t>
      </w:r>
      <w:r w:rsidRPr="00105706">
        <w:rPr>
          <w:spacing w:val="-2"/>
        </w:rPr>
        <w:t xml:space="preserve"> </w:t>
      </w:r>
      <w:r w:rsidRPr="00105706">
        <w:t xml:space="preserve">for </w:t>
      </w:r>
      <w:r w:rsidRPr="00105706">
        <w:rPr>
          <w:spacing w:val="-2"/>
        </w:rPr>
        <w:t>children</w:t>
      </w:r>
    </w:p>
    <w:p w14:paraId="287CF72B" w14:textId="77777777" w:rsidR="00105706" w:rsidRPr="00105706" w:rsidRDefault="00105706" w:rsidP="00105706">
      <w:pPr>
        <w:numPr>
          <w:ilvl w:val="0"/>
          <w:numId w:val="27"/>
        </w:numPr>
        <w:tabs>
          <w:tab w:val="left" w:pos="1000"/>
        </w:tabs>
        <w:ind w:left="1000"/>
      </w:pPr>
      <w:r w:rsidRPr="00105706">
        <w:t>Grief</w:t>
      </w:r>
      <w:r w:rsidRPr="00105706">
        <w:rPr>
          <w:spacing w:val="-4"/>
        </w:rPr>
        <w:t xml:space="preserve"> </w:t>
      </w:r>
      <w:r w:rsidRPr="00105706">
        <w:t>management,</w:t>
      </w:r>
      <w:r w:rsidRPr="00105706">
        <w:rPr>
          <w:spacing w:val="-1"/>
        </w:rPr>
        <w:t xml:space="preserve"> </w:t>
      </w:r>
      <w:r w:rsidRPr="00105706">
        <w:t>loss</w:t>
      </w:r>
      <w:r w:rsidRPr="00105706">
        <w:rPr>
          <w:spacing w:val="-1"/>
        </w:rPr>
        <w:t xml:space="preserve"> </w:t>
      </w:r>
      <w:r w:rsidRPr="00105706">
        <w:t>and/or</w:t>
      </w:r>
      <w:r w:rsidRPr="00105706">
        <w:rPr>
          <w:spacing w:val="-1"/>
        </w:rPr>
        <w:t xml:space="preserve"> </w:t>
      </w:r>
      <w:r w:rsidRPr="00105706">
        <w:t>separation</w:t>
      </w:r>
      <w:r w:rsidRPr="00105706">
        <w:rPr>
          <w:spacing w:val="-1"/>
        </w:rPr>
        <w:t xml:space="preserve"> </w:t>
      </w:r>
      <w:r w:rsidRPr="00105706">
        <w:rPr>
          <w:spacing w:val="-2"/>
        </w:rPr>
        <w:t>issues</w:t>
      </w:r>
    </w:p>
    <w:p w14:paraId="5D22E4F7" w14:textId="77777777" w:rsidR="00105706" w:rsidRPr="00105706" w:rsidRDefault="00105706" w:rsidP="00105706">
      <w:pPr>
        <w:numPr>
          <w:ilvl w:val="0"/>
          <w:numId w:val="27"/>
        </w:numPr>
        <w:tabs>
          <w:tab w:val="left" w:pos="1000"/>
        </w:tabs>
        <w:ind w:left="1000"/>
      </w:pPr>
      <w:r w:rsidRPr="00105706">
        <w:t>Enhanced</w:t>
      </w:r>
      <w:r w:rsidRPr="00105706">
        <w:rPr>
          <w:spacing w:val="-1"/>
        </w:rPr>
        <w:t xml:space="preserve"> </w:t>
      </w:r>
      <w:r w:rsidRPr="00105706">
        <w:t>Methods</w:t>
      </w:r>
      <w:r w:rsidRPr="00105706">
        <w:rPr>
          <w:spacing w:val="-1"/>
        </w:rPr>
        <w:t xml:space="preserve"> </w:t>
      </w:r>
      <w:r w:rsidRPr="00105706">
        <w:t>of</w:t>
      </w:r>
      <w:r w:rsidRPr="00105706">
        <w:rPr>
          <w:spacing w:val="-1"/>
        </w:rPr>
        <w:t xml:space="preserve"> </w:t>
      </w:r>
      <w:r w:rsidRPr="00105706">
        <w:rPr>
          <w:spacing w:val="-2"/>
        </w:rPr>
        <w:t>Discipline</w:t>
      </w:r>
    </w:p>
    <w:p w14:paraId="1EB6C85A" w14:textId="77777777" w:rsidR="00105706" w:rsidRPr="00105706" w:rsidRDefault="00105706" w:rsidP="00105706">
      <w:pPr>
        <w:spacing w:line="240" w:lineRule="auto"/>
        <w:rPr>
          <w:rFonts w:cs="Arial"/>
          <w:spacing w:val="-2"/>
          <w:sz w:val="28"/>
          <w:szCs w:val="32"/>
        </w:rPr>
      </w:pPr>
      <w:r w:rsidRPr="00105706">
        <w:br w:type="page"/>
      </w:r>
    </w:p>
    <w:p w14:paraId="6530D865" w14:textId="77777777" w:rsidR="00105706" w:rsidRPr="00105706" w:rsidRDefault="00105706" w:rsidP="00105706">
      <w:pPr>
        <w:ind w:right="-40"/>
        <w:contextualSpacing/>
        <w:outlineLvl w:val="1"/>
        <w:rPr>
          <w:sz w:val="28"/>
          <w:szCs w:val="24"/>
        </w:rPr>
      </w:pPr>
      <w:r w:rsidRPr="00105706">
        <w:rPr>
          <w:sz w:val="28"/>
          <w:szCs w:val="24"/>
        </w:rPr>
        <w:lastRenderedPageBreak/>
        <w:t>Allowable</w:t>
      </w:r>
      <w:r w:rsidRPr="00105706">
        <w:rPr>
          <w:spacing w:val="-4"/>
          <w:sz w:val="28"/>
          <w:szCs w:val="24"/>
        </w:rPr>
        <w:t xml:space="preserve"> </w:t>
      </w:r>
      <w:r w:rsidRPr="00105706">
        <w:rPr>
          <w:sz w:val="28"/>
          <w:szCs w:val="24"/>
        </w:rPr>
        <w:t>Entitlement</w:t>
      </w:r>
      <w:r w:rsidRPr="00105706">
        <w:rPr>
          <w:spacing w:val="-1"/>
          <w:sz w:val="28"/>
          <w:szCs w:val="24"/>
        </w:rPr>
        <w:t xml:space="preserve"> </w:t>
      </w:r>
      <w:r w:rsidRPr="00105706">
        <w:rPr>
          <w:sz w:val="28"/>
          <w:szCs w:val="24"/>
        </w:rPr>
        <w:t>Codes</w:t>
      </w:r>
    </w:p>
    <w:tbl>
      <w:tblPr>
        <w:tblW w:w="941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6"/>
        <w:gridCol w:w="2620"/>
        <w:gridCol w:w="5580"/>
      </w:tblGrid>
      <w:tr w:rsidR="00105706" w:rsidRPr="00105706" w14:paraId="339104BA" w14:textId="77777777" w:rsidTr="00407D20">
        <w:trPr>
          <w:trHeight w:val="275"/>
          <w:tblHeader/>
        </w:trPr>
        <w:tc>
          <w:tcPr>
            <w:tcW w:w="1216" w:type="dxa"/>
          </w:tcPr>
          <w:p w14:paraId="1DEA8145" w14:textId="77777777" w:rsidR="00105706" w:rsidRPr="00105706" w:rsidRDefault="00105706" w:rsidP="00105706">
            <w:pPr>
              <w:spacing w:line="256" w:lineRule="exact"/>
              <w:ind w:left="107"/>
              <w:rPr>
                <w:b/>
                <w:spacing w:val="-2"/>
              </w:rPr>
            </w:pPr>
            <w:r w:rsidRPr="00105706">
              <w:rPr>
                <w:b/>
                <w:spacing w:val="-2"/>
              </w:rPr>
              <w:lastRenderedPageBreak/>
              <w:t>Code</w:t>
            </w:r>
          </w:p>
        </w:tc>
        <w:tc>
          <w:tcPr>
            <w:tcW w:w="2620" w:type="dxa"/>
          </w:tcPr>
          <w:p w14:paraId="486E0118" w14:textId="77777777" w:rsidR="00105706" w:rsidRPr="00105706" w:rsidRDefault="00105706" w:rsidP="00105706">
            <w:pPr>
              <w:spacing w:line="256" w:lineRule="exact"/>
              <w:ind w:left="107"/>
              <w:rPr>
                <w:b/>
              </w:rPr>
            </w:pPr>
            <w:r w:rsidRPr="00105706">
              <w:rPr>
                <w:b/>
                <w:spacing w:val="-2"/>
              </w:rPr>
              <w:t>Description</w:t>
            </w:r>
          </w:p>
        </w:tc>
        <w:tc>
          <w:tcPr>
            <w:tcW w:w="5580" w:type="dxa"/>
          </w:tcPr>
          <w:p w14:paraId="3F2CC511" w14:textId="77777777" w:rsidR="00105706" w:rsidRPr="00105706" w:rsidRDefault="00105706" w:rsidP="00105706">
            <w:pPr>
              <w:spacing w:line="256" w:lineRule="exact"/>
              <w:ind w:left="107"/>
              <w:rPr>
                <w:b/>
              </w:rPr>
            </w:pPr>
            <w:r w:rsidRPr="00105706">
              <w:rPr>
                <w:b/>
              </w:rPr>
              <w:t>Specific Service</w:t>
            </w:r>
            <w:r w:rsidRPr="00105706">
              <w:rPr>
                <w:b/>
                <w:spacing w:val="-2"/>
              </w:rPr>
              <w:t xml:space="preserve"> Requirements</w:t>
            </w:r>
          </w:p>
        </w:tc>
      </w:tr>
      <w:tr w:rsidR="00105706" w:rsidRPr="00105706" w14:paraId="736DC304" w14:textId="77777777" w:rsidTr="00407D20">
        <w:trPr>
          <w:trHeight w:val="275"/>
          <w:tblHeader/>
        </w:trPr>
        <w:tc>
          <w:tcPr>
            <w:tcW w:w="1216" w:type="dxa"/>
          </w:tcPr>
          <w:p w14:paraId="5D6F2E75" w14:textId="77777777" w:rsidR="00105706" w:rsidRPr="00105706" w:rsidRDefault="00105706" w:rsidP="00105706">
            <w:pPr>
              <w:spacing w:line="256" w:lineRule="exact"/>
              <w:ind w:left="107"/>
              <w:rPr>
                <w:b/>
                <w:spacing w:val="-2"/>
              </w:rPr>
            </w:pPr>
            <w:r w:rsidRPr="00105706">
              <w:rPr>
                <w:rFonts w:cs="Arial"/>
                <w:b/>
                <w:bCs/>
                <w:szCs w:val="24"/>
              </w:rPr>
              <w:t>518-00</w:t>
            </w:r>
          </w:p>
        </w:tc>
        <w:tc>
          <w:tcPr>
            <w:tcW w:w="2620" w:type="dxa"/>
          </w:tcPr>
          <w:p w14:paraId="0D562502" w14:textId="77777777" w:rsidR="00105706" w:rsidRPr="00105706" w:rsidRDefault="00105706" w:rsidP="00105706">
            <w:pPr>
              <w:spacing w:line="256" w:lineRule="exact"/>
              <w:ind w:left="107"/>
              <w:rPr>
                <w:b/>
                <w:spacing w:val="-2"/>
              </w:rPr>
            </w:pPr>
            <w:r w:rsidRPr="00105706">
              <w:rPr>
                <w:rFonts w:cs="Arial"/>
                <w:b/>
                <w:spacing w:val="-2"/>
                <w:szCs w:val="24"/>
              </w:rPr>
              <w:t>Emergency</w:t>
            </w:r>
            <w:r w:rsidRPr="00105706">
              <w:rPr>
                <w:rFonts w:cs="Arial"/>
                <w:b/>
                <w:szCs w:val="24"/>
              </w:rPr>
              <w:t xml:space="preserve"> </w:t>
            </w:r>
            <w:r w:rsidRPr="00105706">
              <w:rPr>
                <w:rFonts w:cs="Arial"/>
                <w:b/>
                <w:spacing w:val="-2"/>
                <w:szCs w:val="24"/>
              </w:rPr>
              <w:t>Hoteling</w:t>
            </w:r>
            <w:r w:rsidRPr="00105706">
              <w:rPr>
                <w:rFonts w:cs="Arial"/>
                <w:b/>
                <w:szCs w:val="24"/>
              </w:rPr>
              <w:t xml:space="preserve"> and/or</w:t>
            </w:r>
            <w:r w:rsidRPr="00105706">
              <w:rPr>
                <w:rFonts w:cs="Arial"/>
                <w:b/>
                <w:spacing w:val="-5"/>
                <w:szCs w:val="24"/>
              </w:rPr>
              <w:t xml:space="preserve"> </w:t>
            </w:r>
            <w:r w:rsidRPr="00105706">
              <w:rPr>
                <w:rFonts w:cs="Arial"/>
                <w:b/>
                <w:spacing w:val="-2"/>
                <w:szCs w:val="24"/>
              </w:rPr>
              <w:t>Supervision</w:t>
            </w:r>
          </w:p>
        </w:tc>
        <w:tc>
          <w:tcPr>
            <w:tcW w:w="5580" w:type="dxa"/>
          </w:tcPr>
          <w:p w14:paraId="3CD683C9" w14:textId="77777777" w:rsidR="00105706" w:rsidRPr="00105706" w:rsidRDefault="00105706" w:rsidP="00105706">
            <w:pPr>
              <w:ind w:left="180" w:right="276"/>
              <w:rPr>
                <w:rFonts w:cs="Arial"/>
                <w:szCs w:val="24"/>
              </w:rPr>
            </w:pPr>
            <w:r w:rsidRPr="00105706">
              <w:rPr>
                <w:rFonts w:cs="Arial"/>
                <w:szCs w:val="24"/>
              </w:rPr>
              <w:t>ONLY</w:t>
            </w:r>
            <w:r w:rsidRPr="00105706">
              <w:rPr>
                <w:rFonts w:cs="Arial"/>
                <w:spacing w:val="-13"/>
                <w:szCs w:val="24"/>
              </w:rPr>
              <w:t xml:space="preserve"> </w:t>
            </w:r>
            <w:r w:rsidRPr="00105706">
              <w:rPr>
                <w:rFonts w:cs="Arial"/>
                <w:szCs w:val="24"/>
              </w:rPr>
              <w:t>to</w:t>
            </w:r>
            <w:r w:rsidRPr="00105706">
              <w:rPr>
                <w:rFonts w:cs="Arial"/>
                <w:spacing w:val="-12"/>
                <w:szCs w:val="24"/>
              </w:rPr>
              <w:t xml:space="preserve"> </w:t>
            </w:r>
            <w:r w:rsidRPr="00105706">
              <w:rPr>
                <w:rFonts w:cs="Arial"/>
                <w:szCs w:val="24"/>
              </w:rPr>
              <w:t>be</w:t>
            </w:r>
            <w:r w:rsidRPr="00105706">
              <w:rPr>
                <w:rFonts w:cs="Arial"/>
                <w:spacing w:val="-13"/>
                <w:szCs w:val="24"/>
              </w:rPr>
              <w:t xml:space="preserve"> </w:t>
            </w:r>
            <w:r w:rsidRPr="00105706">
              <w:rPr>
                <w:rFonts w:cs="Arial"/>
                <w:szCs w:val="24"/>
              </w:rPr>
              <w:t>used</w:t>
            </w:r>
            <w:r w:rsidRPr="00105706">
              <w:rPr>
                <w:rFonts w:cs="Arial"/>
                <w:spacing w:val="-12"/>
                <w:szCs w:val="24"/>
              </w:rPr>
              <w:t xml:space="preserve"> </w:t>
            </w:r>
            <w:r w:rsidRPr="00105706">
              <w:rPr>
                <w:rFonts w:cs="Arial"/>
                <w:szCs w:val="24"/>
              </w:rPr>
              <w:t>to</w:t>
            </w:r>
            <w:r w:rsidRPr="00105706">
              <w:rPr>
                <w:rFonts w:cs="Arial"/>
                <w:spacing w:val="-13"/>
                <w:szCs w:val="24"/>
              </w:rPr>
              <w:t xml:space="preserve"> </w:t>
            </w:r>
            <w:r w:rsidRPr="00105706">
              <w:rPr>
                <w:rFonts w:cs="Arial"/>
                <w:szCs w:val="24"/>
              </w:rPr>
              <w:t>pay</w:t>
            </w:r>
            <w:r w:rsidRPr="00105706">
              <w:rPr>
                <w:rFonts w:cs="Arial"/>
                <w:spacing w:val="-12"/>
                <w:szCs w:val="24"/>
              </w:rPr>
              <w:t xml:space="preserve"> </w:t>
            </w:r>
            <w:r w:rsidRPr="00105706">
              <w:rPr>
                <w:rFonts w:cs="Arial"/>
                <w:szCs w:val="24"/>
              </w:rPr>
              <w:t>a</w:t>
            </w:r>
            <w:r w:rsidRPr="00105706">
              <w:rPr>
                <w:rFonts w:cs="Arial"/>
                <w:spacing w:val="-13"/>
                <w:szCs w:val="24"/>
              </w:rPr>
              <w:t xml:space="preserve"> </w:t>
            </w:r>
            <w:r w:rsidRPr="00105706">
              <w:rPr>
                <w:rFonts w:cs="Arial"/>
                <w:b/>
                <w:szCs w:val="24"/>
              </w:rPr>
              <w:t>state</w:t>
            </w:r>
            <w:r w:rsidRPr="00105706">
              <w:rPr>
                <w:rFonts w:cs="Arial"/>
                <w:b/>
                <w:spacing w:val="-12"/>
                <w:szCs w:val="24"/>
              </w:rPr>
              <w:t xml:space="preserve"> </w:t>
            </w:r>
            <w:r w:rsidRPr="00105706">
              <w:rPr>
                <w:rFonts w:cs="Arial"/>
                <w:b/>
                <w:szCs w:val="24"/>
              </w:rPr>
              <w:t>approved</w:t>
            </w:r>
            <w:r w:rsidRPr="00105706">
              <w:rPr>
                <w:rFonts w:cs="Arial"/>
                <w:b/>
                <w:spacing w:val="-13"/>
                <w:szCs w:val="24"/>
              </w:rPr>
              <w:t xml:space="preserve"> </w:t>
            </w:r>
            <w:r w:rsidRPr="00105706">
              <w:rPr>
                <w:rFonts w:cs="Arial"/>
                <w:szCs w:val="24"/>
              </w:rPr>
              <w:t>WRAP</w:t>
            </w:r>
            <w:r w:rsidRPr="00105706">
              <w:rPr>
                <w:rFonts w:cs="Arial"/>
                <w:spacing w:val="-12"/>
                <w:szCs w:val="24"/>
              </w:rPr>
              <w:t xml:space="preserve"> </w:t>
            </w:r>
            <w:r w:rsidRPr="00105706">
              <w:rPr>
                <w:rFonts w:cs="Arial"/>
                <w:szCs w:val="24"/>
              </w:rPr>
              <w:t>provider</w:t>
            </w:r>
            <w:r w:rsidRPr="00105706">
              <w:rPr>
                <w:rFonts w:cs="Arial"/>
                <w:spacing w:val="-13"/>
                <w:szCs w:val="24"/>
              </w:rPr>
              <w:t xml:space="preserve"> </w:t>
            </w:r>
            <w:r w:rsidRPr="00105706">
              <w:rPr>
                <w:rFonts w:cs="Arial"/>
                <w:szCs w:val="24"/>
              </w:rPr>
              <w:t>for</w:t>
            </w:r>
            <w:r w:rsidRPr="00105706">
              <w:rPr>
                <w:rFonts w:cs="Arial"/>
                <w:spacing w:val="-12"/>
                <w:szCs w:val="24"/>
              </w:rPr>
              <w:t xml:space="preserve"> </w:t>
            </w:r>
            <w:r w:rsidRPr="00105706">
              <w:rPr>
                <w:rFonts w:cs="Arial"/>
                <w:szCs w:val="24"/>
              </w:rPr>
              <w:t>costs associated with caring for a</w:t>
            </w:r>
            <w:r w:rsidRPr="00105706">
              <w:rPr>
                <w:rFonts w:cs="Arial"/>
                <w:spacing w:val="-2"/>
                <w:szCs w:val="24"/>
              </w:rPr>
              <w:t xml:space="preserve"> </w:t>
            </w:r>
            <w:r w:rsidRPr="00105706">
              <w:rPr>
                <w:rFonts w:cs="Arial"/>
                <w:szCs w:val="24"/>
              </w:rPr>
              <w:t>foster care child that</w:t>
            </w:r>
            <w:r w:rsidRPr="00105706">
              <w:rPr>
                <w:rFonts w:cs="Arial"/>
                <w:spacing w:val="-2"/>
                <w:szCs w:val="24"/>
              </w:rPr>
              <w:t xml:space="preserve"> </w:t>
            </w:r>
            <w:r w:rsidRPr="00105706">
              <w:rPr>
                <w:rFonts w:cs="Arial"/>
                <w:szCs w:val="24"/>
              </w:rPr>
              <w:t>needs hoteling or placement</w:t>
            </w:r>
            <w:r w:rsidRPr="00105706">
              <w:rPr>
                <w:rFonts w:cs="Arial"/>
                <w:spacing w:val="-13"/>
                <w:szCs w:val="24"/>
              </w:rPr>
              <w:t xml:space="preserve"> </w:t>
            </w:r>
            <w:r w:rsidRPr="00105706">
              <w:rPr>
                <w:rFonts w:cs="Arial"/>
                <w:szCs w:val="24"/>
              </w:rPr>
              <w:t>support</w:t>
            </w:r>
            <w:r w:rsidRPr="00105706">
              <w:rPr>
                <w:rFonts w:cs="Arial"/>
                <w:spacing w:val="-12"/>
                <w:szCs w:val="24"/>
              </w:rPr>
              <w:t xml:space="preserve"> </w:t>
            </w:r>
            <w:r w:rsidRPr="00105706">
              <w:rPr>
                <w:rFonts w:cs="Arial"/>
                <w:szCs w:val="24"/>
              </w:rPr>
              <w:t>supervision.</w:t>
            </w:r>
            <w:r w:rsidRPr="00105706">
              <w:rPr>
                <w:rFonts w:cs="Arial"/>
                <w:spacing w:val="-13"/>
                <w:szCs w:val="24"/>
              </w:rPr>
              <w:t xml:space="preserve"> </w:t>
            </w:r>
            <w:r w:rsidRPr="00105706">
              <w:rPr>
                <w:rFonts w:cs="Arial"/>
                <w:szCs w:val="24"/>
              </w:rPr>
              <w:t>These</w:t>
            </w:r>
            <w:r w:rsidRPr="00105706">
              <w:rPr>
                <w:rFonts w:cs="Arial"/>
                <w:spacing w:val="-12"/>
                <w:szCs w:val="24"/>
              </w:rPr>
              <w:t xml:space="preserve"> </w:t>
            </w:r>
            <w:r w:rsidRPr="00105706">
              <w:rPr>
                <w:rFonts w:cs="Arial"/>
                <w:szCs w:val="24"/>
              </w:rPr>
              <w:t>costs</w:t>
            </w:r>
            <w:r w:rsidRPr="00105706">
              <w:rPr>
                <w:rFonts w:cs="Arial"/>
                <w:spacing w:val="-13"/>
                <w:szCs w:val="24"/>
              </w:rPr>
              <w:t xml:space="preserve"> </w:t>
            </w:r>
            <w:r w:rsidRPr="00105706">
              <w:rPr>
                <w:rFonts w:cs="Arial"/>
                <w:szCs w:val="24"/>
              </w:rPr>
              <w:t>may</w:t>
            </w:r>
            <w:r w:rsidRPr="00105706">
              <w:rPr>
                <w:rFonts w:cs="Arial"/>
                <w:spacing w:val="-12"/>
                <w:szCs w:val="24"/>
              </w:rPr>
              <w:t xml:space="preserve"> </w:t>
            </w:r>
            <w:r w:rsidRPr="00105706">
              <w:rPr>
                <w:rFonts w:cs="Arial"/>
                <w:szCs w:val="24"/>
              </w:rPr>
              <w:t>include,</w:t>
            </w:r>
            <w:r w:rsidRPr="00105706">
              <w:rPr>
                <w:rFonts w:cs="Arial"/>
                <w:spacing w:val="-13"/>
                <w:szCs w:val="24"/>
              </w:rPr>
              <w:t xml:space="preserve"> </w:t>
            </w:r>
            <w:r w:rsidRPr="00105706">
              <w:rPr>
                <w:rFonts w:cs="Arial"/>
                <w:szCs w:val="24"/>
              </w:rPr>
              <w:t>but</w:t>
            </w:r>
            <w:r w:rsidRPr="00105706">
              <w:rPr>
                <w:rFonts w:cs="Arial"/>
                <w:spacing w:val="-12"/>
                <w:szCs w:val="24"/>
              </w:rPr>
              <w:t xml:space="preserve"> </w:t>
            </w:r>
            <w:r w:rsidRPr="00105706">
              <w:rPr>
                <w:rFonts w:cs="Arial"/>
                <w:szCs w:val="24"/>
              </w:rPr>
              <w:t>are</w:t>
            </w:r>
            <w:r w:rsidRPr="00105706">
              <w:rPr>
                <w:rFonts w:cs="Arial"/>
                <w:spacing w:val="-13"/>
                <w:szCs w:val="24"/>
              </w:rPr>
              <w:t xml:space="preserve"> </w:t>
            </w:r>
            <w:r w:rsidRPr="00105706">
              <w:rPr>
                <w:rFonts w:cs="Arial"/>
                <w:szCs w:val="24"/>
              </w:rPr>
              <w:t>not limited to, hotel, meals, transportation hours, mileage, basic clothing, personal grooming items (toothbrush, soap, deodorant) and medication if needed.</w:t>
            </w:r>
            <w:r w:rsidRPr="00105706">
              <w:rPr>
                <w:rFonts w:cs="Arial"/>
                <w:spacing w:val="40"/>
                <w:szCs w:val="24"/>
              </w:rPr>
              <w:t xml:space="preserve"> </w:t>
            </w:r>
            <w:r w:rsidRPr="00105706">
              <w:rPr>
                <w:rFonts w:cs="Arial"/>
                <w:szCs w:val="24"/>
              </w:rPr>
              <w:t xml:space="preserve">The provider should pay all charges, </w:t>
            </w:r>
            <w:r w:rsidRPr="00105706">
              <w:rPr>
                <w:rFonts w:cs="Arial"/>
                <w:b/>
                <w:szCs w:val="24"/>
              </w:rPr>
              <w:t>including the hotel</w:t>
            </w:r>
            <w:r w:rsidRPr="00105706">
              <w:rPr>
                <w:rFonts w:cs="Arial"/>
                <w:szCs w:val="24"/>
              </w:rPr>
              <w:t>, and be reimbursed.</w:t>
            </w:r>
            <w:r w:rsidRPr="00105706">
              <w:rPr>
                <w:rFonts w:cs="Arial"/>
                <w:spacing w:val="40"/>
                <w:szCs w:val="24"/>
              </w:rPr>
              <w:t xml:space="preserve"> </w:t>
            </w:r>
            <w:proofErr w:type="gramStart"/>
            <w:r w:rsidRPr="00105706">
              <w:rPr>
                <w:rFonts w:cs="Arial"/>
                <w:b/>
                <w:szCs w:val="24"/>
                <w:u w:val="single"/>
              </w:rPr>
              <w:t>Original</w:t>
            </w:r>
            <w:proofErr w:type="gramEnd"/>
            <w:r w:rsidRPr="00105706">
              <w:rPr>
                <w:rFonts w:cs="Arial"/>
                <w:b/>
                <w:szCs w:val="24"/>
                <w:u w:val="single"/>
              </w:rPr>
              <w:t xml:space="preserve"> detailed</w:t>
            </w:r>
            <w:r w:rsidRPr="00105706">
              <w:rPr>
                <w:rFonts w:cs="Arial"/>
                <w:b/>
                <w:szCs w:val="24"/>
              </w:rPr>
              <w:t xml:space="preserve"> </w:t>
            </w:r>
            <w:r w:rsidRPr="00105706">
              <w:rPr>
                <w:rFonts w:cs="Arial"/>
                <w:b/>
                <w:szCs w:val="24"/>
                <w:u w:val="single"/>
              </w:rPr>
              <w:t>receipts are required for reimbursement</w:t>
            </w:r>
            <w:r w:rsidRPr="00105706">
              <w:rPr>
                <w:rFonts w:cs="Arial"/>
                <w:szCs w:val="24"/>
              </w:rPr>
              <w:t>.</w:t>
            </w:r>
          </w:p>
          <w:p w14:paraId="0C8A897E" w14:textId="77777777" w:rsidR="00105706" w:rsidRPr="00105706" w:rsidRDefault="00105706" w:rsidP="00105706">
            <w:pPr>
              <w:ind w:left="180" w:right="276"/>
              <w:rPr>
                <w:rFonts w:cs="Arial"/>
                <w:szCs w:val="24"/>
              </w:rPr>
            </w:pPr>
          </w:p>
          <w:p w14:paraId="39C96796" w14:textId="77777777" w:rsidR="00105706" w:rsidRPr="00105706" w:rsidRDefault="00105706" w:rsidP="00105706">
            <w:pPr>
              <w:ind w:left="180" w:right="281"/>
              <w:rPr>
                <w:rFonts w:cs="Arial"/>
                <w:b/>
                <w:szCs w:val="24"/>
              </w:rPr>
            </w:pPr>
            <w:r w:rsidRPr="00105706">
              <w:rPr>
                <w:rFonts w:cs="Arial"/>
                <w:b/>
                <w:szCs w:val="24"/>
              </w:rPr>
              <w:t>DFCS</w:t>
            </w:r>
            <w:r w:rsidRPr="00105706">
              <w:rPr>
                <w:rFonts w:cs="Arial"/>
                <w:b/>
                <w:spacing w:val="-13"/>
                <w:szCs w:val="24"/>
              </w:rPr>
              <w:t xml:space="preserve"> </w:t>
            </w:r>
            <w:r w:rsidRPr="00105706">
              <w:rPr>
                <w:rFonts w:cs="Arial"/>
                <w:b/>
                <w:szCs w:val="24"/>
              </w:rPr>
              <w:t>must</w:t>
            </w:r>
            <w:r w:rsidRPr="00105706">
              <w:rPr>
                <w:rFonts w:cs="Arial"/>
                <w:b/>
                <w:spacing w:val="-12"/>
                <w:szCs w:val="24"/>
              </w:rPr>
              <w:t xml:space="preserve"> </w:t>
            </w:r>
            <w:r w:rsidRPr="00105706">
              <w:rPr>
                <w:rFonts w:cs="Arial"/>
                <w:b/>
                <w:szCs w:val="24"/>
              </w:rPr>
              <w:t>justify</w:t>
            </w:r>
            <w:r w:rsidRPr="00105706">
              <w:rPr>
                <w:rFonts w:cs="Arial"/>
                <w:b/>
                <w:spacing w:val="-13"/>
                <w:szCs w:val="24"/>
              </w:rPr>
              <w:t xml:space="preserve"> </w:t>
            </w:r>
            <w:r w:rsidRPr="00105706">
              <w:rPr>
                <w:rFonts w:cs="Arial"/>
                <w:b/>
                <w:szCs w:val="24"/>
              </w:rPr>
              <w:t>the</w:t>
            </w:r>
            <w:r w:rsidRPr="00105706">
              <w:rPr>
                <w:rFonts w:cs="Arial"/>
                <w:b/>
                <w:spacing w:val="-12"/>
                <w:szCs w:val="24"/>
              </w:rPr>
              <w:t xml:space="preserve"> </w:t>
            </w:r>
            <w:r w:rsidRPr="00105706">
              <w:rPr>
                <w:rFonts w:cs="Arial"/>
                <w:b/>
                <w:szCs w:val="24"/>
              </w:rPr>
              <w:t>need</w:t>
            </w:r>
            <w:r w:rsidRPr="00105706">
              <w:rPr>
                <w:rFonts w:cs="Arial"/>
                <w:b/>
                <w:spacing w:val="-13"/>
                <w:szCs w:val="24"/>
              </w:rPr>
              <w:t xml:space="preserve"> </w:t>
            </w:r>
            <w:r w:rsidRPr="00105706">
              <w:rPr>
                <w:rFonts w:cs="Arial"/>
                <w:b/>
                <w:szCs w:val="24"/>
              </w:rPr>
              <w:t>for</w:t>
            </w:r>
            <w:r w:rsidRPr="00105706">
              <w:rPr>
                <w:rFonts w:cs="Arial"/>
                <w:b/>
                <w:spacing w:val="-12"/>
                <w:szCs w:val="24"/>
              </w:rPr>
              <w:t xml:space="preserve"> </w:t>
            </w:r>
            <w:r w:rsidRPr="00105706">
              <w:rPr>
                <w:rFonts w:cs="Arial"/>
                <w:b/>
                <w:szCs w:val="24"/>
              </w:rPr>
              <w:t>2</w:t>
            </w:r>
            <w:r w:rsidRPr="00105706">
              <w:rPr>
                <w:rFonts w:cs="Arial"/>
                <w:b/>
                <w:spacing w:val="-13"/>
                <w:szCs w:val="24"/>
              </w:rPr>
              <w:t xml:space="preserve"> </w:t>
            </w:r>
            <w:r w:rsidRPr="00105706">
              <w:rPr>
                <w:rFonts w:cs="Arial"/>
                <w:b/>
                <w:szCs w:val="24"/>
              </w:rPr>
              <w:t>behavioral</w:t>
            </w:r>
            <w:r w:rsidRPr="00105706">
              <w:rPr>
                <w:rFonts w:cs="Arial"/>
                <w:b/>
                <w:spacing w:val="-12"/>
                <w:szCs w:val="24"/>
              </w:rPr>
              <w:t xml:space="preserve"> </w:t>
            </w:r>
            <w:proofErr w:type="gramStart"/>
            <w:r w:rsidRPr="00105706">
              <w:rPr>
                <w:rFonts w:cs="Arial"/>
                <w:b/>
                <w:szCs w:val="24"/>
              </w:rPr>
              <w:t>aides</w:t>
            </w:r>
            <w:proofErr w:type="gramEnd"/>
            <w:r w:rsidRPr="00105706">
              <w:rPr>
                <w:rFonts w:cs="Arial"/>
                <w:b/>
                <w:spacing w:val="-13"/>
                <w:szCs w:val="24"/>
              </w:rPr>
              <w:t xml:space="preserve"> </w:t>
            </w:r>
            <w:r w:rsidRPr="00105706">
              <w:rPr>
                <w:rFonts w:cs="Arial"/>
                <w:b/>
                <w:szCs w:val="24"/>
              </w:rPr>
              <w:t>by</w:t>
            </w:r>
            <w:r w:rsidRPr="00105706">
              <w:rPr>
                <w:rFonts w:cs="Arial"/>
                <w:b/>
                <w:spacing w:val="-12"/>
                <w:szCs w:val="24"/>
              </w:rPr>
              <w:t xml:space="preserve"> </w:t>
            </w:r>
            <w:r w:rsidRPr="00105706">
              <w:rPr>
                <w:rFonts w:cs="Arial"/>
                <w:b/>
                <w:szCs w:val="24"/>
              </w:rPr>
              <w:t>describing the child’s behavior, disrupted placements, mental health diagnosis or medical condition in the service authorization.</w:t>
            </w:r>
          </w:p>
          <w:p w14:paraId="7E97C3E6" w14:textId="77777777" w:rsidR="00105706" w:rsidRPr="00105706" w:rsidRDefault="00105706" w:rsidP="00105706">
            <w:pPr>
              <w:ind w:left="180" w:right="281"/>
              <w:rPr>
                <w:rFonts w:cs="Arial"/>
                <w:b/>
                <w:szCs w:val="24"/>
              </w:rPr>
            </w:pPr>
          </w:p>
          <w:p w14:paraId="1F4349AA" w14:textId="77777777" w:rsidR="00105706" w:rsidRPr="00105706" w:rsidRDefault="00105706" w:rsidP="00105706">
            <w:pPr>
              <w:spacing w:line="256" w:lineRule="exact"/>
              <w:ind w:left="107"/>
              <w:rPr>
                <w:b/>
              </w:rPr>
            </w:pPr>
            <w:r w:rsidRPr="00105706">
              <w:rPr>
                <w:rFonts w:cs="Arial"/>
                <w:b/>
                <w:szCs w:val="24"/>
              </w:rPr>
              <w:t>The caseworker and their supervisor should determine the appropriate level of assistance required from the provider to ensure safety and adequate supervision.</w:t>
            </w:r>
          </w:p>
        </w:tc>
      </w:tr>
      <w:tr w:rsidR="00105706" w:rsidRPr="00105706" w14:paraId="395A3981" w14:textId="77777777" w:rsidTr="00407D20">
        <w:trPr>
          <w:trHeight w:val="275"/>
          <w:tblHeader/>
        </w:trPr>
        <w:tc>
          <w:tcPr>
            <w:tcW w:w="1216" w:type="dxa"/>
          </w:tcPr>
          <w:p w14:paraId="54DF5C80" w14:textId="77777777" w:rsidR="00105706" w:rsidRPr="00105706" w:rsidRDefault="00105706" w:rsidP="00105706">
            <w:pPr>
              <w:spacing w:line="256" w:lineRule="exact"/>
              <w:ind w:left="107"/>
              <w:rPr>
                <w:b/>
                <w:spacing w:val="-2"/>
              </w:rPr>
            </w:pPr>
            <w:r w:rsidRPr="00105706">
              <w:rPr>
                <w:rFonts w:cs="Arial"/>
                <w:b/>
                <w:bCs/>
                <w:szCs w:val="24"/>
              </w:rPr>
              <w:lastRenderedPageBreak/>
              <w:t>518-00b</w:t>
            </w:r>
          </w:p>
        </w:tc>
        <w:tc>
          <w:tcPr>
            <w:tcW w:w="2620" w:type="dxa"/>
          </w:tcPr>
          <w:p w14:paraId="17EC71A5" w14:textId="77777777" w:rsidR="00105706" w:rsidRPr="00105706" w:rsidRDefault="00105706" w:rsidP="00105706">
            <w:pPr>
              <w:ind w:left="107"/>
              <w:rPr>
                <w:rFonts w:cs="Arial"/>
                <w:szCs w:val="24"/>
              </w:rPr>
            </w:pPr>
            <w:r w:rsidRPr="00105706">
              <w:rPr>
                <w:rFonts w:cs="Arial"/>
                <w:szCs w:val="24"/>
              </w:rPr>
              <w:t>Emergency Hoteling and/or Supervision</w:t>
            </w:r>
            <w:r w:rsidRPr="00105706">
              <w:rPr>
                <w:rFonts w:cs="Arial"/>
                <w:spacing w:val="-13"/>
                <w:szCs w:val="24"/>
              </w:rPr>
              <w:t xml:space="preserve"> </w:t>
            </w:r>
            <w:r w:rsidRPr="00105706">
              <w:rPr>
                <w:rFonts w:cs="Arial"/>
                <w:b/>
                <w:szCs w:val="24"/>
              </w:rPr>
              <w:t>Mileage.</w:t>
            </w:r>
            <w:r w:rsidRPr="00105706">
              <w:rPr>
                <w:rFonts w:cs="Arial"/>
                <w:b/>
                <w:spacing w:val="-12"/>
                <w:szCs w:val="24"/>
              </w:rPr>
              <w:t xml:space="preserve"> </w:t>
            </w:r>
            <w:r w:rsidRPr="00105706">
              <w:rPr>
                <w:rFonts w:cs="Arial"/>
                <w:szCs w:val="24"/>
              </w:rPr>
              <w:t>Must</w:t>
            </w:r>
            <w:r w:rsidRPr="00105706">
              <w:rPr>
                <w:rFonts w:cs="Arial"/>
                <w:spacing w:val="-13"/>
                <w:szCs w:val="24"/>
              </w:rPr>
              <w:t xml:space="preserve"> </w:t>
            </w:r>
            <w:r w:rsidRPr="00105706">
              <w:rPr>
                <w:rFonts w:cs="Arial"/>
                <w:szCs w:val="24"/>
              </w:rPr>
              <w:t>use WRAP Provider</w:t>
            </w:r>
          </w:p>
          <w:p w14:paraId="64D083EE" w14:textId="77777777" w:rsidR="00105706" w:rsidRPr="00105706" w:rsidRDefault="00105706" w:rsidP="00105706">
            <w:pPr>
              <w:spacing w:before="1"/>
              <w:rPr>
                <w:rFonts w:cs="Arial"/>
                <w:szCs w:val="24"/>
              </w:rPr>
            </w:pPr>
          </w:p>
          <w:p w14:paraId="2E623C1F" w14:textId="77777777" w:rsidR="00105706" w:rsidRPr="00105706" w:rsidRDefault="00105706" w:rsidP="00105706">
            <w:pPr>
              <w:spacing w:before="1"/>
              <w:ind w:left="107"/>
              <w:rPr>
                <w:rFonts w:cs="Arial"/>
                <w:b/>
                <w:szCs w:val="24"/>
              </w:rPr>
            </w:pPr>
            <w:r w:rsidRPr="00105706">
              <w:rPr>
                <w:rFonts w:cs="Arial"/>
                <w:b/>
                <w:spacing w:val="-2"/>
                <w:szCs w:val="24"/>
              </w:rPr>
              <w:t>Non-Contracted</w:t>
            </w:r>
          </w:p>
          <w:p w14:paraId="09A93201" w14:textId="77777777" w:rsidR="00105706" w:rsidRPr="00105706" w:rsidRDefault="00105706" w:rsidP="00105706">
            <w:pPr>
              <w:spacing w:before="1"/>
              <w:ind w:left="107" w:right="584"/>
              <w:rPr>
                <w:rFonts w:cs="Arial"/>
                <w:b/>
                <w:spacing w:val="-4"/>
                <w:szCs w:val="24"/>
              </w:rPr>
            </w:pPr>
            <w:r w:rsidRPr="00105706">
              <w:rPr>
                <w:rFonts w:cs="Arial"/>
                <w:b/>
                <w:szCs w:val="24"/>
              </w:rPr>
              <w:t>(Excluded</w:t>
            </w:r>
            <w:r w:rsidRPr="00105706">
              <w:rPr>
                <w:rFonts w:cs="Arial"/>
                <w:b/>
                <w:spacing w:val="-13"/>
                <w:szCs w:val="24"/>
              </w:rPr>
              <w:t xml:space="preserve"> </w:t>
            </w:r>
            <w:r w:rsidRPr="00105706">
              <w:rPr>
                <w:rFonts w:cs="Arial"/>
                <w:b/>
                <w:szCs w:val="24"/>
              </w:rPr>
              <w:t>from</w:t>
            </w:r>
            <w:r w:rsidRPr="00105706">
              <w:rPr>
                <w:rFonts w:cs="Arial"/>
                <w:b/>
                <w:spacing w:val="-12"/>
                <w:szCs w:val="24"/>
              </w:rPr>
              <w:t xml:space="preserve"> </w:t>
            </w:r>
            <w:r w:rsidRPr="00105706">
              <w:rPr>
                <w:rFonts w:cs="Arial"/>
                <w:b/>
                <w:szCs w:val="24"/>
              </w:rPr>
              <w:t>fiscal</w:t>
            </w:r>
            <w:r w:rsidRPr="00105706">
              <w:rPr>
                <w:rFonts w:cs="Arial"/>
                <w:b/>
                <w:spacing w:val="-13"/>
                <w:szCs w:val="24"/>
              </w:rPr>
              <w:t xml:space="preserve"> </w:t>
            </w:r>
            <w:r w:rsidRPr="00105706">
              <w:rPr>
                <w:rFonts w:cs="Arial"/>
                <w:b/>
                <w:szCs w:val="24"/>
              </w:rPr>
              <w:t xml:space="preserve">case </w:t>
            </w:r>
            <w:r w:rsidRPr="00105706">
              <w:rPr>
                <w:rFonts w:cs="Arial"/>
                <w:b/>
                <w:spacing w:val="-4"/>
                <w:szCs w:val="24"/>
              </w:rPr>
              <w:t>max)</w:t>
            </w:r>
          </w:p>
          <w:p w14:paraId="3AF00171" w14:textId="77777777" w:rsidR="00105706" w:rsidRPr="00105706" w:rsidRDefault="00105706" w:rsidP="00105706">
            <w:pPr>
              <w:spacing w:before="1"/>
              <w:ind w:left="107" w:right="584"/>
              <w:rPr>
                <w:rFonts w:cs="Arial"/>
                <w:b/>
                <w:szCs w:val="24"/>
              </w:rPr>
            </w:pPr>
          </w:p>
          <w:p w14:paraId="247424EB" w14:textId="77777777" w:rsidR="00105706" w:rsidRPr="00105706" w:rsidRDefault="00105706" w:rsidP="00105706">
            <w:pPr>
              <w:spacing w:line="256" w:lineRule="exact"/>
              <w:ind w:left="107"/>
              <w:rPr>
                <w:b/>
                <w:spacing w:val="-2"/>
              </w:rPr>
            </w:pPr>
            <w:r w:rsidRPr="00105706">
              <w:rPr>
                <w:rFonts w:cs="Arial"/>
                <w:b/>
                <w:szCs w:val="24"/>
              </w:rPr>
              <w:t>(Does</w:t>
            </w:r>
            <w:r w:rsidRPr="00105706">
              <w:rPr>
                <w:rFonts w:cs="Arial"/>
                <w:b/>
                <w:spacing w:val="-8"/>
                <w:szCs w:val="24"/>
              </w:rPr>
              <w:t xml:space="preserve"> </w:t>
            </w:r>
            <w:r w:rsidRPr="00105706">
              <w:rPr>
                <w:rFonts w:cs="Arial"/>
                <w:b/>
                <w:szCs w:val="24"/>
              </w:rPr>
              <w:t>not</w:t>
            </w:r>
            <w:r w:rsidRPr="00105706">
              <w:rPr>
                <w:rFonts w:cs="Arial"/>
                <w:b/>
                <w:spacing w:val="-7"/>
                <w:szCs w:val="24"/>
              </w:rPr>
              <w:t xml:space="preserve"> </w:t>
            </w:r>
            <w:r w:rsidRPr="00105706">
              <w:rPr>
                <w:rFonts w:cs="Arial"/>
                <w:b/>
                <w:szCs w:val="24"/>
              </w:rPr>
              <w:t>have</w:t>
            </w:r>
            <w:r w:rsidRPr="00105706">
              <w:rPr>
                <w:rFonts w:cs="Arial"/>
                <w:b/>
                <w:spacing w:val="-7"/>
                <w:szCs w:val="24"/>
              </w:rPr>
              <w:t xml:space="preserve"> </w:t>
            </w:r>
            <w:r w:rsidRPr="00105706">
              <w:rPr>
                <w:rFonts w:cs="Arial"/>
                <w:b/>
                <w:szCs w:val="24"/>
              </w:rPr>
              <w:t>to</w:t>
            </w:r>
            <w:r w:rsidRPr="00105706">
              <w:rPr>
                <w:rFonts w:cs="Arial"/>
                <w:b/>
                <w:spacing w:val="-6"/>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t>on</w:t>
            </w:r>
            <w:r w:rsidRPr="00105706">
              <w:rPr>
                <w:rFonts w:cs="Arial"/>
                <w:b/>
                <w:spacing w:val="-8"/>
                <w:szCs w:val="24"/>
              </w:rPr>
              <w:t xml:space="preserve"> </w:t>
            </w:r>
            <w:r w:rsidRPr="00105706">
              <w:rPr>
                <w:rFonts w:cs="Arial"/>
                <w:b/>
                <w:szCs w:val="24"/>
              </w:rPr>
              <w:t>the service authorization for payment purposes)</w:t>
            </w:r>
          </w:p>
        </w:tc>
        <w:tc>
          <w:tcPr>
            <w:tcW w:w="5580" w:type="dxa"/>
          </w:tcPr>
          <w:p w14:paraId="16B90F2F" w14:textId="77777777" w:rsidR="00105706" w:rsidRPr="00105706" w:rsidRDefault="00105706" w:rsidP="00105706">
            <w:pPr>
              <w:numPr>
                <w:ilvl w:val="0"/>
                <w:numId w:val="29"/>
              </w:numPr>
              <w:ind w:left="540"/>
              <w:rPr>
                <w:rFonts w:cs="Arial"/>
                <w:szCs w:val="24"/>
              </w:rPr>
            </w:pPr>
            <w:r w:rsidRPr="00105706">
              <w:rPr>
                <w:rFonts w:cs="Arial"/>
                <w:szCs w:val="24"/>
              </w:rPr>
              <w:t>Mileage</w:t>
            </w:r>
            <w:r w:rsidRPr="00105706">
              <w:rPr>
                <w:rFonts w:cs="Arial"/>
                <w:spacing w:val="-5"/>
                <w:szCs w:val="24"/>
              </w:rPr>
              <w:t xml:space="preserve"> </w:t>
            </w:r>
            <w:r w:rsidRPr="00105706">
              <w:rPr>
                <w:rFonts w:cs="Arial"/>
                <w:szCs w:val="24"/>
              </w:rPr>
              <w:t>Reimbursable</w:t>
            </w:r>
            <w:r w:rsidRPr="00105706">
              <w:rPr>
                <w:rFonts w:cs="Arial"/>
                <w:spacing w:val="-5"/>
                <w:szCs w:val="24"/>
              </w:rPr>
              <w:t xml:space="preserve"> </w:t>
            </w:r>
            <w:r w:rsidRPr="00105706">
              <w:rPr>
                <w:rFonts w:cs="Arial"/>
                <w:szCs w:val="24"/>
              </w:rPr>
              <w:t>at</w:t>
            </w:r>
            <w:r w:rsidRPr="00105706">
              <w:rPr>
                <w:rFonts w:cs="Arial"/>
                <w:spacing w:val="-5"/>
                <w:szCs w:val="24"/>
              </w:rPr>
              <w:t xml:space="preserve"> </w:t>
            </w:r>
            <w:r w:rsidRPr="00105706">
              <w:rPr>
                <w:rFonts w:cs="Arial"/>
                <w:szCs w:val="24"/>
              </w:rPr>
              <w:t>the</w:t>
            </w:r>
            <w:r w:rsidRPr="00105706">
              <w:rPr>
                <w:rFonts w:cs="Arial"/>
                <w:spacing w:val="-5"/>
                <w:szCs w:val="24"/>
              </w:rPr>
              <w:t xml:space="preserve"> </w:t>
            </w:r>
            <w:r w:rsidRPr="00105706">
              <w:rPr>
                <w:rFonts w:cs="Arial"/>
                <w:szCs w:val="24"/>
              </w:rPr>
              <w:t>state</w:t>
            </w:r>
            <w:r w:rsidRPr="00105706">
              <w:rPr>
                <w:rFonts w:cs="Arial"/>
                <w:spacing w:val="-4"/>
                <w:szCs w:val="24"/>
              </w:rPr>
              <w:t xml:space="preserve"> </w:t>
            </w:r>
            <w:r w:rsidRPr="00105706">
              <w:rPr>
                <w:rFonts w:cs="Arial"/>
                <w:szCs w:val="24"/>
              </w:rPr>
              <w:t>approved</w:t>
            </w:r>
            <w:r w:rsidRPr="00105706">
              <w:rPr>
                <w:rFonts w:cs="Arial"/>
                <w:spacing w:val="-4"/>
                <w:szCs w:val="24"/>
              </w:rPr>
              <w:t xml:space="preserve"> Rate</w:t>
            </w:r>
          </w:p>
          <w:p w14:paraId="5488404F" w14:textId="77777777" w:rsidR="00105706" w:rsidRPr="00105706" w:rsidRDefault="00105706" w:rsidP="00105706">
            <w:pPr>
              <w:numPr>
                <w:ilvl w:val="0"/>
                <w:numId w:val="29"/>
              </w:numPr>
              <w:ind w:left="540" w:right="454"/>
              <w:rPr>
                <w:rFonts w:cs="Arial"/>
                <w:szCs w:val="24"/>
              </w:rPr>
            </w:pPr>
            <w:r w:rsidRPr="00105706">
              <w:rPr>
                <w:rFonts w:cs="Arial"/>
                <w:szCs w:val="24"/>
              </w:rPr>
              <w:t xml:space="preserve">Travel begins </w:t>
            </w:r>
            <w:proofErr w:type="gramStart"/>
            <w:r w:rsidRPr="00105706">
              <w:rPr>
                <w:rFonts w:cs="Arial"/>
                <w:szCs w:val="24"/>
              </w:rPr>
              <w:t>from</w:t>
            </w:r>
            <w:proofErr w:type="gramEnd"/>
            <w:r w:rsidRPr="00105706">
              <w:rPr>
                <w:rFonts w:cs="Arial"/>
                <w:szCs w:val="24"/>
              </w:rPr>
              <w:t xml:space="preserve"> the provider’s residence or official business</w:t>
            </w:r>
            <w:r w:rsidRPr="00105706">
              <w:rPr>
                <w:rFonts w:cs="Arial"/>
                <w:spacing w:val="-7"/>
                <w:szCs w:val="24"/>
              </w:rPr>
              <w:t xml:space="preserve"> </w:t>
            </w:r>
            <w:r w:rsidRPr="00105706">
              <w:rPr>
                <w:rFonts w:cs="Arial"/>
                <w:szCs w:val="24"/>
              </w:rPr>
              <w:t>address</w:t>
            </w:r>
            <w:r w:rsidRPr="00105706">
              <w:rPr>
                <w:rFonts w:cs="Arial"/>
                <w:spacing w:val="-7"/>
                <w:szCs w:val="24"/>
              </w:rPr>
              <w:t xml:space="preserve"> </w:t>
            </w:r>
            <w:r w:rsidRPr="00105706">
              <w:rPr>
                <w:rFonts w:cs="Arial"/>
                <w:szCs w:val="24"/>
              </w:rPr>
              <w:t>or</w:t>
            </w:r>
            <w:r w:rsidRPr="00105706">
              <w:rPr>
                <w:rFonts w:cs="Arial"/>
                <w:spacing w:val="-6"/>
                <w:szCs w:val="24"/>
              </w:rPr>
              <w:t xml:space="preserve"> </w:t>
            </w:r>
            <w:r w:rsidRPr="00105706">
              <w:rPr>
                <w:rFonts w:cs="Arial"/>
                <w:szCs w:val="24"/>
              </w:rPr>
              <w:t>current</w:t>
            </w:r>
            <w:r w:rsidRPr="00105706">
              <w:rPr>
                <w:rFonts w:cs="Arial"/>
                <w:spacing w:val="-7"/>
                <w:szCs w:val="24"/>
              </w:rPr>
              <w:t xml:space="preserve"> </w:t>
            </w:r>
            <w:r w:rsidRPr="00105706">
              <w:rPr>
                <w:rFonts w:cs="Arial"/>
                <w:szCs w:val="24"/>
              </w:rPr>
              <w:t>location</w:t>
            </w:r>
            <w:r w:rsidRPr="00105706">
              <w:rPr>
                <w:rFonts w:cs="Arial"/>
                <w:spacing w:val="-5"/>
                <w:szCs w:val="24"/>
              </w:rPr>
              <w:t xml:space="preserve"> </w:t>
            </w:r>
            <w:r w:rsidRPr="00105706">
              <w:rPr>
                <w:rFonts w:cs="Arial"/>
                <w:szCs w:val="24"/>
              </w:rPr>
              <w:t>whichever</w:t>
            </w:r>
            <w:r w:rsidRPr="00105706">
              <w:rPr>
                <w:rFonts w:cs="Arial"/>
                <w:spacing w:val="-7"/>
                <w:szCs w:val="24"/>
              </w:rPr>
              <w:t xml:space="preserve"> </w:t>
            </w:r>
            <w:r w:rsidRPr="00105706">
              <w:rPr>
                <w:rFonts w:cs="Arial"/>
                <w:szCs w:val="24"/>
              </w:rPr>
              <w:t>is</w:t>
            </w:r>
            <w:r w:rsidRPr="00105706">
              <w:rPr>
                <w:rFonts w:cs="Arial"/>
                <w:spacing w:val="-7"/>
                <w:szCs w:val="24"/>
              </w:rPr>
              <w:t xml:space="preserve"> </w:t>
            </w:r>
            <w:r w:rsidRPr="00105706">
              <w:rPr>
                <w:rFonts w:cs="Arial"/>
                <w:szCs w:val="24"/>
              </w:rPr>
              <w:t>nearer to the destination point. (Full address required).</w:t>
            </w:r>
          </w:p>
          <w:p w14:paraId="0A18066C" w14:textId="77777777" w:rsidR="00105706" w:rsidRPr="00105706" w:rsidRDefault="00105706" w:rsidP="00105706">
            <w:pPr>
              <w:numPr>
                <w:ilvl w:val="0"/>
                <w:numId w:val="29"/>
              </w:numPr>
              <w:ind w:left="540" w:right="454"/>
              <w:rPr>
                <w:rFonts w:cs="Arial"/>
                <w:b/>
                <w:szCs w:val="24"/>
              </w:rPr>
            </w:pPr>
            <w:r w:rsidRPr="00105706">
              <w:rPr>
                <w:rFonts w:cs="Arial"/>
                <w:b/>
                <w:szCs w:val="24"/>
              </w:rPr>
              <w:t>NOTE:</w:t>
            </w:r>
            <w:r w:rsidRPr="00105706">
              <w:rPr>
                <w:rFonts w:cs="Arial"/>
                <w:b/>
                <w:spacing w:val="-7"/>
                <w:szCs w:val="24"/>
              </w:rPr>
              <w:t xml:space="preserve"> </w:t>
            </w:r>
            <w:r w:rsidRPr="00105706">
              <w:rPr>
                <w:rFonts w:cs="Arial"/>
                <w:b/>
                <w:szCs w:val="24"/>
              </w:rPr>
              <w:t>If</w:t>
            </w:r>
            <w:r w:rsidRPr="00105706">
              <w:rPr>
                <w:rFonts w:cs="Arial"/>
                <w:b/>
                <w:spacing w:val="-7"/>
                <w:szCs w:val="24"/>
              </w:rPr>
              <w:t xml:space="preserve"> </w:t>
            </w:r>
            <w:r w:rsidRPr="00105706">
              <w:rPr>
                <w:rFonts w:cs="Arial"/>
                <w:b/>
                <w:szCs w:val="24"/>
              </w:rPr>
              <w:t>a</w:t>
            </w:r>
            <w:r w:rsidRPr="00105706">
              <w:rPr>
                <w:rFonts w:cs="Arial"/>
                <w:b/>
                <w:spacing w:val="-7"/>
                <w:szCs w:val="24"/>
              </w:rPr>
              <w:t xml:space="preserve"> </w:t>
            </w:r>
            <w:r w:rsidRPr="00105706">
              <w:rPr>
                <w:rFonts w:cs="Arial"/>
                <w:b/>
                <w:szCs w:val="24"/>
              </w:rPr>
              <w:t>provider</w:t>
            </w:r>
            <w:r w:rsidRPr="00105706">
              <w:rPr>
                <w:rFonts w:cs="Arial"/>
                <w:b/>
                <w:spacing w:val="-6"/>
                <w:szCs w:val="24"/>
              </w:rPr>
              <w:t xml:space="preserve"> </w:t>
            </w:r>
            <w:r w:rsidRPr="00105706">
              <w:rPr>
                <w:rFonts w:cs="Arial"/>
                <w:b/>
                <w:szCs w:val="24"/>
              </w:rPr>
              <w:t>is</w:t>
            </w:r>
            <w:r w:rsidRPr="00105706">
              <w:rPr>
                <w:rFonts w:cs="Arial"/>
                <w:b/>
                <w:spacing w:val="-8"/>
                <w:szCs w:val="24"/>
              </w:rPr>
              <w:t xml:space="preserve"> </w:t>
            </w:r>
            <w:r w:rsidRPr="00105706">
              <w:rPr>
                <w:rFonts w:cs="Arial"/>
                <w:b/>
                <w:szCs w:val="24"/>
              </w:rPr>
              <w:t>completing</w:t>
            </w:r>
            <w:r w:rsidRPr="00105706">
              <w:rPr>
                <w:rFonts w:cs="Arial"/>
                <w:b/>
                <w:spacing w:val="-6"/>
                <w:szCs w:val="24"/>
              </w:rPr>
              <w:t xml:space="preserve"> </w:t>
            </w:r>
            <w:r w:rsidRPr="00105706">
              <w:rPr>
                <w:rFonts w:cs="Arial"/>
                <w:b/>
                <w:szCs w:val="24"/>
              </w:rPr>
              <w:t>back-to-back</w:t>
            </w:r>
            <w:r w:rsidRPr="00105706">
              <w:rPr>
                <w:rFonts w:cs="Arial"/>
                <w:b/>
                <w:spacing w:val="-6"/>
                <w:szCs w:val="24"/>
              </w:rPr>
              <w:t xml:space="preserve"> </w:t>
            </w:r>
            <w:r w:rsidRPr="00105706">
              <w:rPr>
                <w:rFonts w:cs="Arial"/>
                <w:b/>
                <w:szCs w:val="24"/>
              </w:rPr>
              <w:t xml:space="preserve">services, their current location may not be closest to the next </w:t>
            </w:r>
            <w:r w:rsidRPr="00105706">
              <w:rPr>
                <w:rFonts w:cs="Arial"/>
                <w:b/>
                <w:spacing w:val="-2"/>
                <w:szCs w:val="24"/>
              </w:rPr>
              <w:t>destination.</w:t>
            </w:r>
          </w:p>
          <w:p w14:paraId="56BB0A0A" w14:textId="77777777" w:rsidR="00105706" w:rsidRPr="00105706" w:rsidRDefault="00105706" w:rsidP="00105706">
            <w:pPr>
              <w:numPr>
                <w:ilvl w:val="0"/>
                <w:numId w:val="29"/>
              </w:numPr>
              <w:ind w:left="540" w:right="277"/>
              <w:rPr>
                <w:rFonts w:cs="Arial"/>
                <w:b/>
                <w:szCs w:val="24"/>
              </w:rPr>
            </w:pPr>
            <w:r w:rsidRPr="00105706">
              <w:rPr>
                <w:rFonts w:cs="Arial"/>
                <w:b/>
                <w:szCs w:val="24"/>
              </w:rPr>
              <w:t>NOTE:</w:t>
            </w:r>
            <w:r w:rsidRPr="00105706">
              <w:rPr>
                <w:rFonts w:cs="Arial"/>
                <w:b/>
                <w:spacing w:val="27"/>
                <w:szCs w:val="24"/>
              </w:rPr>
              <w:t xml:space="preserve"> </w:t>
            </w:r>
            <w:r w:rsidRPr="00105706">
              <w:rPr>
                <w:rFonts w:cs="Arial"/>
                <w:b/>
                <w:szCs w:val="24"/>
              </w:rPr>
              <w:t>A</w:t>
            </w:r>
            <w:r w:rsidRPr="00105706">
              <w:rPr>
                <w:rFonts w:cs="Arial"/>
                <w:b/>
                <w:spacing w:val="-11"/>
                <w:szCs w:val="24"/>
              </w:rPr>
              <w:t xml:space="preserve"> </w:t>
            </w:r>
            <w:r w:rsidRPr="00105706">
              <w:rPr>
                <w:rFonts w:cs="Arial"/>
                <w:b/>
                <w:szCs w:val="24"/>
              </w:rPr>
              <w:t>physical</w:t>
            </w:r>
            <w:r w:rsidRPr="00105706">
              <w:rPr>
                <w:rFonts w:cs="Arial"/>
                <w:b/>
                <w:spacing w:val="-11"/>
                <w:szCs w:val="24"/>
              </w:rPr>
              <w:t xml:space="preserve"> </w:t>
            </w:r>
            <w:r w:rsidRPr="00105706">
              <w:rPr>
                <w:rFonts w:cs="Arial"/>
                <w:b/>
                <w:szCs w:val="24"/>
              </w:rPr>
              <w:t>address</w:t>
            </w:r>
            <w:r w:rsidRPr="00105706">
              <w:rPr>
                <w:rFonts w:cs="Arial"/>
                <w:b/>
                <w:spacing w:val="-12"/>
                <w:szCs w:val="24"/>
              </w:rPr>
              <w:t xml:space="preserve"> </w:t>
            </w:r>
            <w:r w:rsidRPr="00105706">
              <w:rPr>
                <w:rFonts w:cs="Arial"/>
                <w:b/>
                <w:szCs w:val="24"/>
              </w:rPr>
              <w:t>for</w:t>
            </w:r>
            <w:r w:rsidRPr="00105706">
              <w:rPr>
                <w:rFonts w:cs="Arial"/>
                <w:b/>
                <w:spacing w:val="-13"/>
                <w:szCs w:val="24"/>
              </w:rPr>
              <w:t xml:space="preserve"> </w:t>
            </w:r>
            <w:r w:rsidRPr="00105706">
              <w:rPr>
                <w:rFonts w:cs="Arial"/>
                <w:b/>
                <w:szCs w:val="24"/>
              </w:rPr>
              <w:t>mileage</w:t>
            </w:r>
            <w:r w:rsidRPr="00105706">
              <w:rPr>
                <w:rFonts w:cs="Arial"/>
                <w:b/>
                <w:spacing w:val="-11"/>
                <w:szCs w:val="24"/>
              </w:rPr>
              <w:t xml:space="preserve"> </w:t>
            </w:r>
            <w:r w:rsidRPr="00105706">
              <w:rPr>
                <w:rFonts w:cs="Arial"/>
                <w:b/>
                <w:szCs w:val="24"/>
              </w:rPr>
              <w:t>must</w:t>
            </w:r>
            <w:r w:rsidRPr="00105706">
              <w:rPr>
                <w:rFonts w:cs="Arial"/>
                <w:b/>
                <w:spacing w:val="-13"/>
                <w:szCs w:val="24"/>
              </w:rPr>
              <w:t xml:space="preserve"> </w:t>
            </w:r>
            <w:r w:rsidRPr="00105706">
              <w:rPr>
                <w:rFonts w:cs="Arial"/>
                <w:b/>
                <w:szCs w:val="24"/>
              </w:rPr>
              <w:t>be</w:t>
            </w:r>
            <w:r w:rsidRPr="00105706">
              <w:rPr>
                <w:rFonts w:cs="Arial"/>
                <w:b/>
                <w:spacing w:val="-11"/>
                <w:szCs w:val="24"/>
              </w:rPr>
              <w:t xml:space="preserve"> </w:t>
            </w:r>
            <w:r w:rsidRPr="00105706">
              <w:rPr>
                <w:rFonts w:cs="Arial"/>
                <w:b/>
                <w:szCs w:val="24"/>
              </w:rPr>
              <w:t>logged</w:t>
            </w:r>
            <w:r w:rsidRPr="00105706">
              <w:rPr>
                <w:rFonts w:cs="Arial"/>
                <w:b/>
                <w:spacing w:val="-12"/>
                <w:szCs w:val="24"/>
              </w:rPr>
              <w:t xml:space="preserve"> </w:t>
            </w:r>
            <w:r w:rsidRPr="00105706">
              <w:rPr>
                <w:rFonts w:cs="Arial"/>
                <w:b/>
                <w:szCs w:val="24"/>
              </w:rPr>
              <w:t>for every origin (start point) and destination (end point).</w:t>
            </w:r>
          </w:p>
          <w:p w14:paraId="607D134C" w14:textId="77777777" w:rsidR="00105706" w:rsidRPr="00105706" w:rsidRDefault="00105706" w:rsidP="00105706">
            <w:pPr>
              <w:spacing w:line="256" w:lineRule="exact"/>
              <w:ind w:left="107"/>
              <w:rPr>
                <w:b/>
              </w:rPr>
            </w:pPr>
            <w:r w:rsidRPr="00105706">
              <w:rPr>
                <w:rFonts w:cs="Arial"/>
                <w:b/>
                <w:szCs w:val="24"/>
              </w:rPr>
              <w:t>The</w:t>
            </w:r>
            <w:r w:rsidRPr="00105706">
              <w:rPr>
                <w:rFonts w:cs="Arial"/>
                <w:b/>
                <w:spacing w:val="-5"/>
                <w:szCs w:val="24"/>
              </w:rPr>
              <w:t xml:space="preserve"> </w:t>
            </w:r>
            <w:r w:rsidRPr="00105706">
              <w:rPr>
                <w:rFonts w:cs="Arial"/>
                <w:b/>
                <w:szCs w:val="24"/>
              </w:rPr>
              <w:t>specific</w:t>
            </w:r>
            <w:r w:rsidRPr="00105706">
              <w:rPr>
                <w:rFonts w:cs="Arial"/>
                <w:b/>
                <w:spacing w:val="-5"/>
                <w:szCs w:val="24"/>
              </w:rPr>
              <w:t xml:space="preserve"> </w:t>
            </w:r>
            <w:r w:rsidRPr="00105706">
              <w:rPr>
                <w:rFonts w:cs="Arial"/>
                <w:b/>
                <w:szCs w:val="24"/>
              </w:rPr>
              <w:t>purpose</w:t>
            </w:r>
            <w:r w:rsidRPr="00105706">
              <w:rPr>
                <w:rFonts w:cs="Arial"/>
                <w:b/>
                <w:spacing w:val="-5"/>
                <w:szCs w:val="24"/>
              </w:rPr>
              <w:t xml:space="preserve"> </w:t>
            </w:r>
            <w:r w:rsidRPr="00105706">
              <w:rPr>
                <w:rFonts w:cs="Arial"/>
                <w:b/>
                <w:szCs w:val="24"/>
              </w:rPr>
              <w:t>for</w:t>
            </w:r>
            <w:r w:rsidRPr="00105706">
              <w:rPr>
                <w:rFonts w:cs="Arial"/>
                <w:b/>
                <w:spacing w:val="-5"/>
                <w:szCs w:val="24"/>
              </w:rPr>
              <w:t xml:space="preserve"> </w:t>
            </w:r>
            <w:r w:rsidRPr="00105706">
              <w:rPr>
                <w:rFonts w:cs="Arial"/>
                <w:b/>
                <w:szCs w:val="24"/>
              </w:rPr>
              <w:t>each</w:t>
            </w:r>
            <w:r w:rsidRPr="00105706">
              <w:rPr>
                <w:rFonts w:cs="Arial"/>
                <w:b/>
                <w:spacing w:val="-6"/>
                <w:szCs w:val="24"/>
              </w:rPr>
              <w:t xml:space="preserve"> </w:t>
            </w:r>
            <w:r w:rsidRPr="00105706">
              <w:rPr>
                <w:rFonts w:cs="Arial"/>
                <w:b/>
                <w:szCs w:val="24"/>
              </w:rPr>
              <w:t>trip</w:t>
            </w:r>
            <w:r w:rsidRPr="00105706">
              <w:rPr>
                <w:rFonts w:cs="Arial"/>
                <w:b/>
                <w:spacing w:val="-6"/>
                <w:szCs w:val="24"/>
              </w:rPr>
              <w:t xml:space="preserve"> </w:t>
            </w:r>
            <w:r w:rsidRPr="00105706">
              <w:rPr>
                <w:rFonts w:cs="Arial"/>
                <w:b/>
                <w:szCs w:val="24"/>
              </w:rPr>
              <w:t>must</w:t>
            </w:r>
            <w:r w:rsidRPr="00105706">
              <w:rPr>
                <w:rFonts w:cs="Arial"/>
                <w:b/>
                <w:spacing w:val="-5"/>
                <w:szCs w:val="24"/>
              </w:rPr>
              <w:t xml:space="preserve"> </w:t>
            </w:r>
            <w:r w:rsidRPr="00105706">
              <w:rPr>
                <w:rFonts w:cs="Arial"/>
                <w:b/>
                <w:szCs w:val="24"/>
              </w:rPr>
              <w:t>be</w:t>
            </w:r>
            <w:r w:rsidRPr="00105706">
              <w:rPr>
                <w:rFonts w:cs="Arial"/>
                <w:b/>
                <w:spacing w:val="-5"/>
                <w:szCs w:val="24"/>
              </w:rPr>
              <w:t xml:space="preserve"> </w:t>
            </w:r>
            <w:r w:rsidRPr="00105706">
              <w:rPr>
                <w:rFonts w:cs="Arial"/>
                <w:b/>
                <w:szCs w:val="24"/>
              </w:rPr>
              <w:t>listed</w:t>
            </w:r>
            <w:r w:rsidRPr="00105706">
              <w:rPr>
                <w:rFonts w:cs="Arial"/>
                <w:b/>
                <w:spacing w:val="-5"/>
                <w:szCs w:val="24"/>
              </w:rPr>
              <w:t xml:space="preserve"> </w:t>
            </w:r>
            <w:r w:rsidRPr="00105706">
              <w:rPr>
                <w:rFonts w:cs="Arial"/>
                <w:b/>
                <w:szCs w:val="24"/>
              </w:rPr>
              <w:t>on the mileage log.</w:t>
            </w:r>
          </w:p>
        </w:tc>
      </w:tr>
      <w:tr w:rsidR="00105706" w:rsidRPr="00105706" w14:paraId="7119F31F" w14:textId="77777777" w:rsidTr="00407D20">
        <w:trPr>
          <w:trHeight w:val="275"/>
          <w:tblHeader/>
        </w:trPr>
        <w:tc>
          <w:tcPr>
            <w:tcW w:w="1216" w:type="dxa"/>
          </w:tcPr>
          <w:p w14:paraId="555CDD1C" w14:textId="77777777" w:rsidR="00105706" w:rsidRPr="00105706" w:rsidRDefault="00105706" w:rsidP="00105706">
            <w:pPr>
              <w:spacing w:line="256" w:lineRule="exact"/>
              <w:ind w:left="107"/>
              <w:rPr>
                <w:b/>
                <w:spacing w:val="-2"/>
              </w:rPr>
            </w:pPr>
            <w:r w:rsidRPr="00105706">
              <w:rPr>
                <w:rFonts w:cs="Arial"/>
                <w:b/>
                <w:bCs/>
                <w:szCs w:val="24"/>
              </w:rPr>
              <w:t>518-00h</w:t>
            </w:r>
          </w:p>
        </w:tc>
        <w:tc>
          <w:tcPr>
            <w:tcW w:w="2620" w:type="dxa"/>
          </w:tcPr>
          <w:p w14:paraId="669B4D71" w14:textId="77777777" w:rsidR="00105706" w:rsidRPr="00105706" w:rsidRDefault="00105706" w:rsidP="00105706">
            <w:pPr>
              <w:ind w:left="98" w:right="96"/>
              <w:rPr>
                <w:rFonts w:cs="Arial"/>
                <w:szCs w:val="24"/>
              </w:rPr>
            </w:pPr>
            <w:r w:rsidRPr="00105706">
              <w:rPr>
                <w:rFonts w:cs="Arial"/>
                <w:szCs w:val="24"/>
              </w:rPr>
              <w:t>Emergency</w:t>
            </w:r>
            <w:r w:rsidRPr="00105706">
              <w:rPr>
                <w:rFonts w:cs="Arial"/>
                <w:spacing w:val="-12"/>
                <w:szCs w:val="24"/>
              </w:rPr>
              <w:t xml:space="preserve"> </w:t>
            </w:r>
            <w:r w:rsidRPr="00105706">
              <w:rPr>
                <w:rFonts w:cs="Arial"/>
                <w:b/>
                <w:szCs w:val="24"/>
              </w:rPr>
              <w:t>Hotel</w:t>
            </w:r>
            <w:r w:rsidRPr="00105706">
              <w:rPr>
                <w:rFonts w:cs="Arial"/>
                <w:b/>
                <w:spacing w:val="-13"/>
                <w:szCs w:val="24"/>
              </w:rPr>
              <w:t xml:space="preserve"> </w:t>
            </w:r>
            <w:r w:rsidRPr="00105706">
              <w:rPr>
                <w:rFonts w:cs="Arial"/>
                <w:b/>
                <w:szCs w:val="24"/>
              </w:rPr>
              <w:t>Cost</w:t>
            </w:r>
            <w:r w:rsidRPr="00105706">
              <w:rPr>
                <w:rFonts w:cs="Arial"/>
                <w:szCs w:val="24"/>
              </w:rPr>
              <w:t>.</w:t>
            </w:r>
            <w:r w:rsidRPr="00105706">
              <w:rPr>
                <w:rFonts w:cs="Arial"/>
                <w:spacing w:val="-12"/>
                <w:szCs w:val="24"/>
              </w:rPr>
              <w:t xml:space="preserve"> </w:t>
            </w:r>
            <w:r w:rsidRPr="00105706">
              <w:rPr>
                <w:rFonts w:cs="Arial"/>
                <w:szCs w:val="24"/>
              </w:rPr>
              <w:t>Must use WRAP Provider</w:t>
            </w:r>
          </w:p>
          <w:p w14:paraId="6EF6D2D2" w14:textId="77777777" w:rsidR="00105706" w:rsidRPr="00105706" w:rsidRDefault="00105706" w:rsidP="00105706">
            <w:pPr>
              <w:spacing w:before="1"/>
              <w:ind w:left="98" w:right="96"/>
              <w:rPr>
                <w:rFonts w:cs="Arial"/>
                <w:szCs w:val="24"/>
              </w:rPr>
            </w:pPr>
          </w:p>
          <w:p w14:paraId="0E02BC47" w14:textId="77777777" w:rsidR="00105706" w:rsidRPr="00105706" w:rsidRDefault="00105706" w:rsidP="00105706">
            <w:pPr>
              <w:ind w:left="98" w:right="96"/>
              <w:rPr>
                <w:rFonts w:cs="Arial"/>
                <w:b/>
                <w:szCs w:val="24"/>
              </w:rPr>
            </w:pPr>
            <w:r w:rsidRPr="00105706">
              <w:rPr>
                <w:rFonts w:cs="Arial"/>
                <w:b/>
                <w:spacing w:val="-2"/>
                <w:szCs w:val="24"/>
              </w:rPr>
              <w:t>Non-Contracted</w:t>
            </w:r>
          </w:p>
          <w:p w14:paraId="19FD982F" w14:textId="77777777" w:rsidR="00105706" w:rsidRPr="00105706" w:rsidRDefault="00105706" w:rsidP="00105706">
            <w:pPr>
              <w:spacing w:line="256" w:lineRule="exact"/>
              <w:ind w:left="107"/>
              <w:rPr>
                <w:b/>
                <w:spacing w:val="-2"/>
              </w:rPr>
            </w:pPr>
            <w:r w:rsidRPr="00105706">
              <w:rPr>
                <w:rFonts w:cs="Arial"/>
                <w:b/>
                <w:szCs w:val="24"/>
              </w:rPr>
              <w:t>(Excluded</w:t>
            </w:r>
            <w:r w:rsidRPr="00105706">
              <w:rPr>
                <w:rFonts w:cs="Arial"/>
                <w:b/>
                <w:spacing w:val="-6"/>
                <w:szCs w:val="24"/>
              </w:rPr>
              <w:t xml:space="preserve"> </w:t>
            </w:r>
            <w:r w:rsidRPr="00105706">
              <w:rPr>
                <w:rFonts w:cs="Arial"/>
                <w:b/>
                <w:szCs w:val="24"/>
              </w:rPr>
              <w:t>from</w:t>
            </w:r>
            <w:r w:rsidRPr="00105706">
              <w:rPr>
                <w:rFonts w:cs="Arial"/>
                <w:b/>
                <w:spacing w:val="-4"/>
                <w:szCs w:val="24"/>
              </w:rPr>
              <w:t xml:space="preserve"> </w:t>
            </w:r>
            <w:r w:rsidRPr="00105706">
              <w:rPr>
                <w:rFonts w:cs="Arial"/>
                <w:b/>
                <w:szCs w:val="24"/>
              </w:rPr>
              <w:t>fiscal</w:t>
            </w:r>
            <w:r w:rsidRPr="00105706">
              <w:rPr>
                <w:rFonts w:cs="Arial"/>
                <w:b/>
                <w:spacing w:val="-5"/>
                <w:szCs w:val="24"/>
              </w:rPr>
              <w:t xml:space="preserve"> </w:t>
            </w:r>
            <w:r w:rsidRPr="00105706">
              <w:rPr>
                <w:rFonts w:cs="Arial"/>
                <w:b/>
                <w:szCs w:val="24"/>
              </w:rPr>
              <w:t>case</w:t>
            </w:r>
            <w:r w:rsidRPr="00105706">
              <w:rPr>
                <w:rFonts w:cs="Arial"/>
                <w:b/>
                <w:spacing w:val="-5"/>
                <w:szCs w:val="24"/>
              </w:rPr>
              <w:t xml:space="preserve"> </w:t>
            </w:r>
            <w:r w:rsidRPr="00105706">
              <w:rPr>
                <w:rFonts w:cs="Arial"/>
                <w:b/>
                <w:spacing w:val="-4"/>
                <w:szCs w:val="24"/>
              </w:rPr>
              <w:t>max)</w:t>
            </w:r>
          </w:p>
        </w:tc>
        <w:tc>
          <w:tcPr>
            <w:tcW w:w="5580" w:type="dxa"/>
          </w:tcPr>
          <w:p w14:paraId="30C3F2E1" w14:textId="77777777" w:rsidR="00105706" w:rsidRPr="00105706" w:rsidRDefault="00105706" w:rsidP="00105706">
            <w:pPr>
              <w:numPr>
                <w:ilvl w:val="0"/>
                <w:numId w:val="29"/>
              </w:numPr>
              <w:ind w:left="540" w:right="280"/>
              <w:rPr>
                <w:rFonts w:cs="Arial"/>
                <w:szCs w:val="24"/>
              </w:rPr>
            </w:pPr>
            <w:r w:rsidRPr="00105706">
              <w:rPr>
                <w:rFonts w:cs="Arial"/>
                <w:szCs w:val="24"/>
              </w:rPr>
              <w:t>This code is ONLY to be used to pay state approved WRAP</w:t>
            </w:r>
            <w:r w:rsidRPr="00105706">
              <w:rPr>
                <w:rFonts w:cs="Arial"/>
                <w:spacing w:val="-8"/>
                <w:szCs w:val="24"/>
              </w:rPr>
              <w:t xml:space="preserve"> </w:t>
            </w:r>
            <w:r w:rsidRPr="00105706">
              <w:rPr>
                <w:rFonts w:cs="Arial"/>
                <w:szCs w:val="24"/>
              </w:rPr>
              <w:t>providers</w:t>
            </w:r>
            <w:r w:rsidRPr="00105706">
              <w:rPr>
                <w:rFonts w:cs="Arial"/>
                <w:spacing w:val="-8"/>
                <w:szCs w:val="24"/>
              </w:rPr>
              <w:t xml:space="preserve"> </w:t>
            </w:r>
            <w:r w:rsidRPr="00105706">
              <w:rPr>
                <w:rFonts w:cs="Arial"/>
                <w:szCs w:val="24"/>
              </w:rPr>
              <w:t>for</w:t>
            </w:r>
            <w:r w:rsidRPr="00105706">
              <w:rPr>
                <w:rFonts w:cs="Arial"/>
                <w:spacing w:val="-8"/>
                <w:szCs w:val="24"/>
              </w:rPr>
              <w:t xml:space="preserve"> </w:t>
            </w:r>
            <w:r w:rsidRPr="00105706">
              <w:rPr>
                <w:rFonts w:cs="Arial"/>
                <w:szCs w:val="24"/>
              </w:rPr>
              <w:t>the</w:t>
            </w:r>
            <w:r w:rsidRPr="00105706">
              <w:rPr>
                <w:rFonts w:cs="Arial"/>
                <w:spacing w:val="-9"/>
                <w:szCs w:val="24"/>
              </w:rPr>
              <w:t xml:space="preserve"> </w:t>
            </w:r>
            <w:r w:rsidRPr="00105706">
              <w:rPr>
                <w:rFonts w:cs="Arial"/>
                <w:szCs w:val="24"/>
              </w:rPr>
              <w:t>cost</w:t>
            </w:r>
            <w:r w:rsidRPr="00105706">
              <w:rPr>
                <w:rFonts w:cs="Arial"/>
                <w:spacing w:val="-10"/>
                <w:szCs w:val="24"/>
              </w:rPr>
              <w:t xml:space="preserve"> </w:t>
            </w:r>
            <w:r w:rsidRPr="00105706">
              <w:rPr>
                <w:rFonts w:cs="Arial"/>
                <w:szCs w:val="24"/>
              </w:rPr>
              <w:t>associated</w:t>
            </w:r>
            <w:r w:rsidRPr="00105706">
              <w:rPr>
                <w:rFonts w:cs="Arial"/>
                <w:spacing w:val="-7"/>
                <w:szCs w:val="24"/>
              </w:rPr>
              <w:t xml:space="preserve"> </w:t>
            </w:r>
            <w:r w:rsidRPr="00105706">
              <w:rPr>
                <w:rFonts w:cs="Arial"/>
                <w:szCs w:val="24"/>
              </w:rPr>
              <w:t>with</w:t>
            </w:r>
            <w:r w:rsidRPr="00105706">
              <w:rPr>
                <w:rFonts w:cs="Arial"/>
                <w:spacing w:val="-8"/>
                <w:szCs w:val="24"/>
              </w:rPr>
              <w:t xml:space="preserve"> </w:t>
            </w:r>
            <w:r w:rsidRPr="00105706">
              <w:rPr>
                <w:rFonts w:cs="Arial"/>
                <w:szCs w:val="24"/>
              </w:rPr>
              <w:t>the</w:t>
            </w:r>
            <w:r w:rsidRPr="00105706">
              <w:rPr>
                <w:rFonts w:cs="Arial"/>
                <w:spacing w:val="-8"/>
                <w:szCs w:val="24"/>
              </w:rPr>
              <w:t xml:space="preserve"> </w:t>
            </w:r>
            <w:r w:rsidRPr="00105706">
              <w:rPr>
                <w:rFonts w:cs="Arial"/>
                <w:szCs w:val="24"/>
              </w:rPr>
              <w:t>purchase of hotel room.</w:t>
            </w:r>
          </w:p>
          <w:p w14:paraId="6849773B" w14:textId="77777777" w:rsidR="00105706" w:rsidRPr="00105706" w:rsidRDefault="00105706" w:rsidP="00105706">
            <w:pPr>
              <w:numPr>
                <w:ilvl w:val="0"/>
                <w:numId w:val="29"/>
              </w:numPr>
              <w:spacing w:before="3"/>
              <w:ind w:left="540" w:right="278"/>
              <w:rPr>
                <w:rFonts w:cs="Arial"/>
                <w:szCs w:val="24"/>
              </w:rPr>
            </w:pPr>
            <w:r w:rsidRPr="00105706">
              <w:rPr>
                <w:rFonts w:cs="Arial"/>
                <w:szCs w:val="24"/>
              </w:rPr>
              <w:t xml:space="preserve">Original hotel receipt showing a ZERO balance is </w:t>
            </w:r>
            <w:r w:rsidRPr="00105706">
              <w:rPr>
                <w:rFonts w:cs="Arial"/>
                <w:spacing w:val="-2"/>
                <w:szCs w:val="24"/>
              </w:rPr>
              <w:t>required.</w:t>
            </w:r>
          </w:p>
          <w:p w14:paraId="656FF5F0" w14:textId="77777777" w:rsidR="00105706" w:rsidRPr="00105706" w:rsidRDefault="00105706" w:rsidP="00105706">
            <w:pPr>
              <w:numPr>
                <w:ilvl w:val="0"/>
                <w:numId w:val="29"/>
              </w:numPr>
              <w:ind w:left="540" w:right="278"/>
              <w:rPr>
                <w:rFonts w:cs="Arial"/>
                <w:szCs w:val="24"/>
              </w:rPr>
            </w:pPr>
            <w:r w:rsidRPr="00105706">
              <w:rPr>
                <w:rFonts w:cs="Arial"/>
                <w:szCs w:val="24"/>
              </w:rPr>
              <w:t>This</w:t>
            </w:r>
            <w:r w:rsidRPr="00105706">
              <w:rPr>
                <w:rFonts w:cs="Arial"/>
                <w:spacing w:val="-7"/>
                <w:szCs w:val="24"/>
              </w:rPr>
              <w:t xml:space="preserve"> </w:t>
            </w:r>
            <w:r w:rsidRPr="00105706">
              <w:rPr>
                <w:rFonts w:cs="Arial"/>
                <w:szCs w:val="24"/>
              </w:rPr>
              <w:t>code</w:t>
            </w:r>
            <w:r w:rsidRPr="00105706">
              <w:rPr>
                <w:rFonts w:cs="Arial"/>
                <w:spacing w:val="-6"/>
                <w:szCs w:val="24"/>
              </w:rPr>
              <w:t xml:space="preserve"> </w:t>
            </w:r>
            <w:r w:rsidRPr="00105706">
              <w:rPr>
                <w:rFonts w:cs="Arial"/>
                <w:szCs w:val="24"/>
              </w:rPr>
              <w:t>is</w:t>
            </w:r>
            <w:r w:rsidRPr="00105706">
              <w:rPr>
                <w:rFonts w:cs="Arial"/>
                <w:spacing w:val="-7"/>
                <w:szCs w:val="24"/>
              </w:rPr>
              <w:t xml:space="preserve"> </w:t>
            </w:r>
            <w:r w:rsidRPr="00105706">
              <w:rPr>
                <w:rFonts w:cs="Arial"/>
                <w:szCs w:val="24"/>
              </w:rPr>
              <w:t>also</w:t>
            </w:r>
            <w:r w:rsidRPr="00105706">
              <w:rPr>
                <w:rFonts w:cs="Arial"/>
                <w:spacing w:val="-6"/>
                <w:szCs w:val="24"/>
              </w:rPr>
              <w:t xml:space="preserve"> </w:t>
            </w:r>
            <w:r w:rsidRPr="00105706">
              <w:rPr>
                <w:rFonts w:cs="Arial"/>
                <w:szCs w:val="24"/>
              </w:rPr>
              <w:t>used</w:t>
            </w:r>
            <w:r w:rsidRPr="00105706">
              <w:rPr>
                <w:rFonts w:cs="Arial"/>
                <w:spacing w:val="-7"/>
                <w:szCs w:val="24"/>
              </w:rPr>
              <w:t xml:space="preserve"> </w:t>
            </w:r>
            <w:r w:rsidRPr="00105706">
              <w:rPr>
                <w:rFonts w:cs="Arial"/>
                <w:szCs w:val="24"/>
              </w:rPr>
              <w:t>if</w:t>
            </w:r>
            <w:r w:rsidRPr="00105706">
              <w:rPr>
                <w:rFonts w:cs="Arial"/>
                <w:spacing w:val="-6"/>
                <w:szCs w:val="24"/>
              </w:rPr>
              <w:t xml:space="preserve"> </w:t>
            </w:r>
            <w:r w:rsidRPr="00105706">
              <w:rPr>
                <w:rFonts w:cs="Arial"/>
                <w:szCs w:val="24"/>
              </w:rPr>
              <w:t>DFCS</w:t>
            </w:r>
            <w:r w:rsidRPr="00105706">
              <w:rPr>
                <w:rFonts w:cs="Arial"/>
                <w:spacing w:val="-7"/>
                <w:szCs w:val="24"/>
              </w:rPr>
              <w:t xml:space="preserve"> </w:t>
            </w:r>
            <w:r w:rsidRPr="00105706">
              <w:rPr>
                <w:rFonts w:cs="Arial"/>
                <w:szCs w:val="24"/>
              </w:rPr>
              <w:t>pays</w:t>
            </w:r>
            <w:r w:rsidRPr="00105706">
              <w:rPr>
                <w:rFonts w:cs="Arial"/>
                <w:spacing w:val="-7"/>
                <w:szCs w:val="24"/>
              </w:rPr>
              <w:t xml:space="preserve"> </w:t>
            </w:r>
            <w:r w:rsidRPr="00105706">
              <w:rPr>
                <w:rFonts w:cs="Arial"/>
                <w:szCs w:val="24"/>
              </w:rPr>
              <w:t>for</w:t>
            </w:r>
            <w:r w:rsidRPr="00105706">
              <w:rPr>
                <w:rFonts w:cs="Arial"/>
                <w:spacing w:val="-8"/>
                <w:szCs w:val="24"/>
              </w:rPr>
              <w:t xml:space="preserve"> </w:t>
            </w:r>
            <w:r w:rsidRPr="00105706">
              <w:rPr>
                <w:rFonts w:cs="Arial"/>
                <w:szCs w:val="24"/>
              </w:rPr>
              <w:t>the</w:t>
            </w:r>
            <w:r w:rsidRPr="00105706">
              <w:rPr>
                <w:rFonts w:cs="Arial"/>
                <w:spacing w:val="-8"/>
                <w:szCs w:val="24"/>
              </w:rPr>
              <w:t xml:space="preserve"> </w:t>
            </w:r>
            <w:r w:rsidRPr="00105706">
              <w:rPr>
                <w:rFonts w:cs="Arial"/>
                <w:szCs w:val="24"/>
              </w:rPr>
              <w:t>hotel</w:t>
            </w:r>
            <w:r w:rsidRPr="00105706">
              <w:rPr>
                <w:rFonts w:cs="Arial"/>
                <w:spacing w:val="-6"/>
                <w:szCs w:val="24"/>
              </w:rPr>
              <w:t xml:space="preserve"> </w:t>
            </w:r>
            <w:r w:rsidRPr="00105706">
              <w:rPr>
                <w:rFonts w:cs="Arial"/>
                <w:szCs w:val="24"/>
              </w:rPr>
              <w:t>via</w:t>
            </w:r>
            <w:r w:rsidRPr="00105706">
              <w:rPr>
                <w:rFonts w:cs="Arial"/>
                <w:spacing w:val="-6"/>
                <w:szCs w:val="24"/>
              </w:rPr>
              <w:t xml:space="preserve"> </w:t>
            </w:r>
            <w:r w:rsidRPr="00105706">
              <w:rPr>
                <w:rFonts w:cs="Arial"/>
                <w:szCs w:val="24"/>
              </w:rPr>
              <w:t>Petty Cash, P-Card or Direct Bill, if WRAP provider is staying with the child.</w:t>
            </w:r>
          </w:p>
          <w:p w14:paraId="133ADA6C" w14:textId="77777777" w:rsidR="00105706" w:rsidRPr="00105706" w:rsidRDefault="00105706" w:rsidP="00105706">
            <w:pPr>
              <w:numPr>
                <w:ilvl w:val="0"/>
                <w:numId w:val="29"/>
              </w:numPr>
              <w:spacing w:before="3"/>
              <w:ind w:left="540" w:right="275"/>
              <w:rPr>
                <w:rFonts w:cs="Arial"/>
                <w:b/>
                <w:szCs w:val="24"/>
              </w:rPr>
            </w:pPr>
            <w:r w:rsidRPr="00105706">
              <w:rPr>
                <w:rFonts w:cs="Arial"/>
                <w:b/>
                <w:szCs w:val="24"/>
              </w:rPr>
              <w:t>Max Rate for Hotel Room is $175.00 per night (excluding applicable fees &amp; taxes)</w:t>
            </w:r>
          </w:p>
          <w:p w14:paraId="53DA19BB" w14:textId="77777777" w:rsidR="00105706" w:rsidRPr="00105706" w:rsidRDefault="00105706" w:rsidP="00105706">
            <w:pPr>
              <w:spacing w:line="256" w:lineRule="exact"/>
              <w:ind w:left="107"/>
              <w:rPr>
                <w:b/>
              </w:rPr>
            </w:pPr>
            <w:r w:rsidRPr="00105706">
              <w:rPr>
                <w:rFonts w:cs="Arial"/>
                <w:szCs w:val="24"/>
              </w:rPr>
              <w:t>If</w:t>
            </w:r>
            <w:r w:rsidRPr="00105706">
              <w:rPr>
                <w:rFonts w:cs="Arial"/>
                <w:spacing w:val="-6"/>
                <w:szCs w:val="24"/>
              </w:rPr>
              <w:t xml:space="preserve"> </w:t>
            </w:r>
            <w:proofErr w:type="gramStart"/>
            <w:r w:rsidRPr="00105706">
              <w:rPr>
                <w:rFonts w:cs="Arial"/>
                <w:szCs w:val="24"/>
              </w:rPr>
              <w:t>damages</w:t>
            </w:r>
            <w:r w:rsidRPr="00105706">
              <w:rPr>
                <w:rFonts w:cs="Arial"/>
                <w:spacing w:val="-7"/>
                <w:szCs w:val="24"/>
              </w:rPr>
              <w:t xml:space="preserve"> </w:t>
            </w:r>
            <w:r w:rsidRPr="00105706">
              <w:rPr>
                <w:rFonts w:cs="Arial"/>
                <w:szCs w:val="24"/>
              </w:rPr>
              <w:t>happen</w:t>
            </w:r>
            <w:proofErr w:type="gramEnd"/>
            <w:r w:rsidRPr="00105706">
              <w:rPr>
                <w:rFonts w:cs="Arial"/>
                <w:spacing w:val="-5"/>
                <w:szCs w:val="24"/>
              </w:rPr>
              <w:t xml:space="preserve"> </w:t>
            </w:r>
            <w:r w:rsidRPr="00105706">
              <w:rPr>
                <w:rFonts w:cs="Arial"/>
                <w:szCs w:val="24"/>
              </w:rPr>
              <w:t>during</w:t>
            </w:r>
            <w:r w:rsidRPr="00105706">
              <w:rPr>
                <w:rFonts w:cs="Arial"/>
                <w:spacing w:val="-5"/>
                <w:szCs w:val="24"/>
              </w:rPr>
              <w:t xml:space="preserve"> </w:t>
            </w:r>
            <w:r w:rsidRPr="00105706">
              <w:rPr>
                <w:rFonts w:cs="Arial"/>
                <w:szCs w:val="24"/>
              </w:rPr>
              <w:t>the</w:t>
            </w:r>
            <w:r w:rsidRPr="00105706">
              <w:rPr>
                <w:rFonts w:cs="Arial"/>
                <w:spacing w:val="-8"/>
                <w:szCs w:val="24"/>
              </w:rPr>
              <w:t xml:space="preserve"> </w:t>
            </w:r>
            <w:r w:rsidRPr="00105706">
              <w:rPr>
                <w:rFonts w:cs="Arial"/>
                <w:szCs w:val="24"/>
              </w:rPr>
              <w:t>hotel</w:t>
            </w:r>
            <w:r w:rsidRPr="00105706">
              <w:rPr>
                <w:rFonts w:cs="Arial"/>
                <w:spacing w:val="-6"/>
                <w:szCs w:val="24"/>
              </w:rPr>
              <w:t xml:space="preserve"> </w:t>
            </w:r>
            <w:r w:rsidRPr="00105706">
              <w:rPr>
                <w:rFonts w:cs="Arial"/>
                <w:szCs w:val="24"/>
              </w:rPr>
              <w:t>stay</w:t>
            </w:r>
            <w:r w:rsidRPr="00105706">
              <w:rPr>
                <w:rFonts w:cs="Arial"/>
                <w:spacing w:val="-5"/>
                <w:szCs w:val="24"/>
              </w:rPr>
              <w:t xml:space="preserve"> </w:t>
            </w:r>
            <w:r w:rsidRPr="00105706">
              <w:rPr>
                <w:rFonts w:cs="Arial"/>
                <w:szCs w:val="24"/>
              </w:rPr>
              <w:t>the</w:t>
            </w:r>
            <w:r w:rsidRPr="00105706">
              <w:rPr>
                <w:rFonts w:cs="Arial"/>
                <w:spacing w:val="-6"/>
                <w:szCs w:val="24"/>
              </w:rPr>
              <w:t xml:space="preserve"> </w:t>
            </w:r>
            <w:r w:rsidRPr="00105706">
              <w:rPr>
                <w:rFonts w:cs="Arial"/>
                <w:szCs w:val="24"/>
              </w:rPr>
              <w:t>provider</w:t>
            </w:r>
            <w:r w:rsidRPr="00105706">
              <w:rPr>
                <w:rFonts w:cs="Arial"/>
                <w:spacing w:val="-6"/>
                <w:szCs w:val="24"/>
              </w:rPr>
              <w:t xml:space="preserve"> </w:t>
            </w:r>
            <w:r w:rsidRPr="00105706">
              <w:rPr>
                <w:rFonts w:cs="Arial"/>
                <w:szCs w:val="24"/>
              </w:rPr>
              <w:t>must take</w:t>
            </w:r>
            <w:r w:rsidRPr="00105706">
              <w:rPr>
                <w:rFonts w:cs="Arial"/>
                <w:spacing w:val="-8"/>
                <w:szCs w:val="24"/>
              </w:rPr>
              <w:t xml:space="preserve"> </w:t>
            </w:r>
            <w:r w:rsidRPr="00105706">
              <w:rPr>
                <w:rFonts w:cs="Arial"/>
                <w:szCs w:val="24"/>
              </w:rPr>
              <w:t>pictures</w:t>
            </w:r>
            <w:r w:rsidRPr="00105706">
              <w:rPr>
                <w:rFonts w:cs="Arial"/>
                <w:spacing w:val="-12"/>
                <w:szCs w:val="24"/>
              </w:rPr>
              <w:t xml:space="preserve"> </w:t>
            </w:r>
            <w:r w:rsidRPr="00105706">
              <w:rPr>
                <w:rFonts w:cs="Arial"/>
                <w:szCs w:val="24"/>
              </w:rPr>
              <w:t>of</w:t>
            </w:r>
            <w:r w:rsidRPr="00105706">
              <w:rPr>
                <w:rFonts w:cs="Arial"/>
                <w:spacing w:val="-11"/>
                <w:szCs w:val="24"/>
              </w:rPr>
              <w:t xml:space="preserve"> </w:t>
            </w:r>
            <w:proofErr w:type="gramStart"/>
            <w:r w:rsidRPr="00105706">
              <w:rPr>
                <w:rFonts w:cs="Arial"/>
                <w:szCs w:val="24"/>
              </w:rPr>
              <w:t>damages</w:t>
            </w:r>
            <w:proofErr w:type="gramEnd"/>
            <w:r w:rsidRPr="00105706">
              <w:rPr>
                <w:rFonts w:cs="Arial"/>
                <w:spacing w:val="-9"/>
                <w:szCs w:val="24"/>
              </w:rPr>
              <w:t xml:space="preserve"> </w:t>
            </w:r>
            <w:r w:rsidRPr="00105706">
              <w:rPr>
                <w:rFonts w:cs="Arial"/>
                <w:szCs w:val="24"/>
              </w:rPr>
              <w:t>and</w:t>
            </w:r>
            <w:r w:rsidRPr="00105706">
              <w:rPr>
                <w:rFonts w:cs="Arial"/>
                <w:spacing w:val="-8"/>
                <w:szCs w:val="24"/>
              </w:rPr>
              <w:t xml:space="preserve"> </w:t>
            </w:r>
            <w:r w:rsidRPr="00105706">
              <w:rPr>
                <w:rFonts w:cs="Arial"/>
                <w:szCs w:val="24"/>
              </w:rPr>
              <w:t>secure</w:t>
            </w:r>
            <w:r w:rsidRPr="00105706">
              <w:rPr>
                <w:rFonts w:cs="Arial"/>
                <w:spacing w:val="-8"/>
                <w:szCs w:val="24"/>
              </w:rPr>
              <w:t xml:space="preserve"> </w:t>
            </w:r>
            <w:r w:rsidRPr="00105706">
              <w:rPr>
                <w:rFonts w:cs="Arial"/>
                <w:szCs w:val="24"/>
              </w:rPr>
              <w:t>a</w:t>
            </w:r>
            <w:r w:rsidRPr="00105706">
              <w:rPr>
                <w:rFonts w:cs="Arial"/>
                <w:spacing w:val="-11"/>
                <w:szCs w:val="24"/>
              </w:rPr>
              <w:t xml:space="preserve"> </w:t>
            </w:r>
            <w:r w:rsidRPr="00105706">
              <w:rPr>
                <w:rFonts w:cs="Arial"/>
                <w:szCs w:val="24"/>
              </w:rPr>
              <w:t>quote</w:t>
            </w:r>
            <w:r w:rsidRPr="00105706">
              <w:rPr>
                <w:rFonts w:cs="Arial"/>
                <w:spacing w:val="-11"/>
                <w:szCs w:val="24"/>
              </w:rPr>
              <w:t xml:space="preserve"> </w:t>
            </w:r>
            <w:r w:rsidRPr="00105706">
              <w:rPr>
                <w:rFonts w:cs="Arial"/>
                <w:szCs w:val="24"/>
              </w:rPr>
              <w:t>from</w:t>
            </w:r>
            <w:r w:rsidRPr="00105706">
              <w:rPr>
                <w:rFonts w:cs="Arial"/>
                <w:spacing w:val="-8"/>
                <w:szCs w:val="24"/>
              </w:rPr>
              <w:t xml:space="preserve"> </w:t>
            </w:r>
            <w:r w:rsidRPr="00105706">
              <w:rPr>
                <w:rFonts w:cs="Arial"/>
                <w:szCs w:val="24"/>
              </w:rPr>
              <w:t>the</w:t>
            </w:r>
            <w:r w:rsidRPr="00105706">
              <w:rPr>
                <w:rFonts w:cs="Arial"/>
                <w:spacing w:val="-6"/>
                <w:szCs w:val="24"/>
              </w:rPr>
              <w:t xml:space="preserve"> </w:t>
            </w:r>
            <w:r w:rsidRPr="00105706">
              <w:rPr>
                <w:rFonts w:cs="Arial"/>
                <w:szCs w:val="24"/>
              </w:rPr>
              <w:t>hotel for</w:t>
            </w:r>
            <w:r w:rsidRPr="00105706">
              <w:rPr>
                <w:rFonts w:cs="Arial"/>
                <w:spacing w:val="-4"/>
                <w:szCs w:val="24"/>
              </w:rPr>
              <w:t xml:space="preserve"> </w:t>
            </w:r>
            <w:r w:rsidRPr="00105706">
              <w:rPr>
                <w:rFonts w:cs="Arial"/>
                <w:szCs w:val="24"/>
              </w:rPr>
              <w:t>the</w:t>
            </w:r>
            <w:r w:rsidRPr="00105706">
              <w:rPr>
                <w:rFonts w:cs="Arial"/>
                <w:spacing w:val="-6"/>
                <w:szCs w:val="24"/>
              </w:rPr>
              <w:t xml:space="preserve"> </w:t>
            </w:r>
            <w:proofErr w:type="gramStart"/>
            <w:r w:rsidRPr="00105706">
              <w:rPr>
                <w:rFonts w:cs="Arial"/>
                <w:szCs w:val="24"/>
              </w:rPr>
              <w:t>damages</w:t>
            </w:r>
            <w:proofErr w:type="gramEnd"/>
            <w:r w:rsidRPr="00105706">
              <w:rPr>
                <w:rFonts w:cs="Arial"/>
                <w:spacing w:val="-5"/>
                <w:szCs w:val="24"/>
              </w:rPr>
              <w:t xml:space="preserve"> </w:t>
            </w:r>
            <w:r w:rsidRPr="00105706">
              <w:rPr>
                <w:rFonts w:cs="Arial"/>
                <w:szCs w:val="24"/>
              </w:rPr>
              <w:t>and</w:t>
            </w:r>
            <w:r w:rsidRPr="00105706">
              <w:rPr>
                <w:rFonts w:cs="Arial"/>
                <w:spacing w:val="-3"/>
                <w:szCs w:val="24"/>
              </w:rPr>
              <w:t xml:space="preserve"> </w:t>
            </w:r>
            <w:r w:rsidRPr="00105706">
              <w:rPr>
                <w:rFonts w:cs="Arial"/>
                <w:szCs w:val="24"/>
              </w:rPr>
              <w:t>submit</w:t>
            </w:r>
            <w:r w:rsidRPr="00105706">
              <w:rPr>
                <w:rFonts w:cs="Arial"/>
                <w:spacing w:val="-5"/>
                <w:szCs w:val="24"/>
              </w:rPr>
              <w:t xml:space="preserve"> </w:t>
            </w:r>
            <w:r w:rsidRPr="00105706">
              <w:rPr>
                <w:rFonts w:cs="Arial"/>
                <w:szCs w:val="24"/>
              </w:rPr>
              <w:t>those</w:t>
            </w:r>
            <w:r w:rsidRPr="00105706">
              <w:rPr>
                <w:rFonts w:cs="Arial"/>
                <w:spacing w:val="-4"/>
                <w:szCs w:val="24"/>
              </w:rPr>
              <w:t xml:space="preserve"> </w:t>
            </w:r>
            <w:r w:rsidRPr="00105706">
              <w:rPr>
                <w:rFonts w:cs="Arial"/>
                <w:szCs w:val="24"/>
              </w:rPr>
              <w:t>with</w:t>
            </w:r>
            <w:r w:rsidRPr="00105706">
              <w:rPr>
                <w:rFonts w:cs="Arial"/>
                <w:spacing w:val="-3"/>
                <w:szCs w:val="24"/>
              </w:rPr>
              <w:t xml:space="preserve"> </w:t>
            </w:r>
            <w:r w:rsidRPr="00105706">
              <w:rPr>
                <w:rFonts w:cs="Arial"/>
                <w:szCs w:val="24"/>
              </w:rPr>
              <w:t>the</w:t>
            </w:r>
            <w:r w:rsidRPr="00105706">
              <w:rPr>
                <w:rFonts w:cs="Arial"/>
                <w:spacing w:val="-4"/>
                <w:szCs w:val="24"/>
              </w:rPr>
              <w:t xml:space="preserve"> </w:t>
            </w:r>
            <w:r w:rsidRPr="00105706">
              <w:rPr>
                <w:rFonts w:cs="Arial"/>
                <w:szCs w:val="24"/>
              </w:rPr>
              <w:t>invoice</w:t>
            </w:r>
            <w:r w:rsidRPr="00105706">
              <w:rPr>
                <w:rFonts w:cs="Arial"/>
                <w:spacing w:val="-6"/>
                <w:szCs w:val="24"/>
              </w:rPr>
              <w:t xml:space="preserve"> </w:t>
            </w:r>
            <w:r w:rsidRPr="00105706">
              <w:rPr>
                <w:rFonts w:cs="Arial"/>
                <w:szCs w:val="24"/>
              </w:rPr>
              <w:t>packet.</w:t>
            </w:r>
          </w:p>
        </w:tc>
      </w:tr>
      <w:tr w:rsidR="00105706" w:rsidRPr="00105706" w14:paraId="70BF0565" w14:textId="77777777" w:rsidTr="00407D20">
        <w:trPr>
          <w:trHeight w:val="275"/>
          <w:tblHeader/>
        </w:trPr>
        <w:tc>
          <w:tcPr>
            <w:tcW w:w="1216" w:type="dxa"/>
          </w:tcPr>
          <w:p w14:paraId="0B90E473" w14:textId="77777777" w:rsidR="00105706" w:rsidRPr="00105706" w:rsidRDefault="00105706" w:rsidP="00105706">
            <w:pPr>
              <w:spacing w:line="256" w:lineRule="exact"/>
              <w:ind w:left="107"/>
              <w:rPr>
                <w:b/>
                <w:spacing w:val="-2"/>
              </w:rPr>
            </w:pPr>
            <w:r w:rsidRPr="00105706">
              <w:rPr>
                <w:rFonts w:cs="Arial"/>
                <w:b/>
                <w:bCs/>
                <w:szCs w:val="24"/>
              </w:rPr>
              <w:lastRenderedPageBreak/>
              <w:t>518-00m</w:t>
            </w:r>
          </w:p>
        </w:tc>
        <w:tc>
          <w:tcPr>
            <w:tcW w:w="2620" w:type="dxa"/>
          </w:tcPr>
          <w:p w14:paraId="5098D0BD" w14:textId="77777777" w:rsidR="00105706" w:rsidRPr="00105706" w:rsidRDefault="00105706" w:rsidP="00105706">
            <w:pPr>
              <w:ind w:left="107" w:right="584"/>
              <w:rPr>
                <w:rFonts w:cs="Arial"/>
                <w:szCs w:val="24"/>
              </w:rPr>
            </w:pPr>
            <w:r w:rsidRPr="00105706">
              <w:rPr>
                <w:rFonts w:cs="Arial"/>
                <w:szCs w:val="24"/>
              </w:rPr>
              <w:t>Emergency</w:t>
            </w:r>
            <w:r w:rsidRPr="00105706">
              <w:rPr>
                <w:rFonts w:cs="Arial"/>
                <w:spacing w:val="-13"/>
                <w:szCs w:val="24"/>
              </w:rPr>
              <w:t xml:space="preserve"> </w:t>
            </w:r>
            <w:r w:rsidRPr="00105706">
              <w:rPr>
                <w:rFonts w:cs="Arial"/>
                <w:szCs w:val="24"/>
              </w:rPr>
              <w:t>Hoteling</w:t>
            </w:r>
            <w:r w:rsidRPr="00105706">
              <w:rPr>
                <w:rFonts w:cs="Arial"/>
                <w:spacing w:val="-12"/>
                <w:szCs w:val="24"/>
              </w:rPr>
              <w:t xml:space="preserve"> </w:t>
            </w:r>
            <w:r w:rsidRPr="00105706">
              <w:rPr>
                <w:rFonts w:cs="Arial"/>
                <w:szCs w:val="24"/>
              </w:rPr>
              <w:t>and/or Supervision</w:t>
            </w:r>
            <w:r w:rsidRPr="00105706">
              <w:rPr>
                <w:rFonts w:cs="Arial"/>
                <w:spacing w:val="-13"/>
                <w:szCs w:val="24"/>
              </w:rPr>
              <w:t xml:space="preserve"> </w:t>
            </w:r>
            <w:r w:rsidRPr="00105706">
              <w:rPr>
                <w:rFonts w:cs="Arial"/>
                <w:b/>
                <w:szCs w:val="24"/>
              </w:rPr>
              <w:t>Miscellaneous Costs</w:t>
            </w:r>
            <w:r w:rsidRPr="00105706">
              <w:rPr>
                <w:rFonts w:cs="Arial"/>
                <w:szCs w:val="24"/>
              </w:rPr>
              <w:t>. Must use approved WRAP Provider</w:t>
            </w:r>
          </w:p>
          <w:p w14:paraId="118CCF02" w14:textId="77777777" w:rsidR="00105706" w:rsidRPr="00105706" w:rsidRDefault="00105706" w:rsidP="00105706">
            <w:pPr>
              <w:spacing w:before="230"/>
              <w:ind w:left="107"/>
              <w:rPr>
                <w:rFonts w:cs="Arial"/>
                <w:b/>
                <w:szCs w:val="24"/>
              </w:rPr>
            </w:pPr>
            <w:r w:rsidRPr="00105706">
              <w:rPr>
                <w:rFonts w:cs="Arial"/>
                <w:b/>
                <w:spacing w:val="-2"/>
                <w:szCs w:val="24"/>
              </w:rPr>
              <w:t>Non-Contracted</w:t>
            </w:r>
          </w:p>
          <w:p w14:paraId="61EE4C3A" w14:textId="77777777" w:rsidR="00105706" w:rsidRPr="00105706" w:rsidRDefault="00105706" w:rsidP="00105706">
            <w:pPr>
              <w:rPr>
                <w:rFonts w:cs="Arial"/>
                <w:szCs w:val="24"/>
              </w:rPr>
            </w:pPr>
          </w:p>
          <w:p w14:paraId="0DEF385F" w14:textId="77777777" w:rsidR="00105706" w:rsidRPr="00105706" w:rsidRDefault="00105706" w:rsidP="00105706">
            <w:pPr>
              <w:spacing w:line="256" w:lineRule="exact"/>
              <w:ind w:left="107"/>
              <w:rPr>
                <w:b/>
                <w:spacing w:val="-2"/>
              </w:rPr>
            </w:pPr>
            <w:r w:rsidRPr="00105706">
              <w:rPr>
                <w:rFonts w:cs="Arial"/>
                <w:b/>
                <w:szCs w:val="24"/>
              </w:rPr>
              <w:t>(Excluded</w:t>
            </w:r>
            <w:r w:rsidRPr="00105706">
              <w:rPr>
                <w:rFonts w:cs="Arial"/>
                <w:b/>
                <w:spacing w:val="-6"/>
                <w:szCs w:val="24"/>
              </w:rPr>
              <w:t xml:space="preserve"> </w:t>
            </w:r>
            <w:r w:rsidRPr="00105706">
              <w:rPr>
                <w:rFonts w:cs="Arial"/>
                <w:b/>
                <w:szCs w:val="24"/>
              </w:rPr>
              <w:t>from</w:t>
            </w:r>
            <w:r w:rsidRPr="00105706">
              <w:rPr>
                <w:rFonts w:cs="Arial"/>
                <w:b/>
                <w:spacing w:val="-4"/>
                <w:szCs w:val="24"/>
              </w:rPr>
              <w:t xml:space="preserve"> </w:t>
            </w:r>
            <w:r w:rsidRPr="00105706">
              <w:rPr>
                <w:rFonts w:cs="Arial"/>
                <w:b/>
                <w:szCs w:val="24"/>
              </w:rPr>
              <w:t>fiscal</w:t>
            </w:r>
            <w:r w:rsidRPr="00105706">
              <w:rPr>
                <w:rFonts w:cs="Arial"/>
                <w:b/>
                <w:spacing w:val="-5"/>
                <w:szCs w:val="24"/>
              </w:rPr>
              <w:t xml:space="preserve"> </w:t>
            </w:r>
            <w:r w:rsidRPr="00105706">
              <w:rPr>
                <w:rFonts w:cs="Arial"/>
                <w:b/>
                <w:szCs w:val="24"/>
              </w:rPr>
              <w:t>case</w:t>
            </w:r>
            <w:r w:rsidRPr="00105706">
              <w:rPr>
                <w:rFonts w:cs="Arial"/>
                <w:b/>
                <w:spacing w:val="-5"/>
                <w:szCs w:val="24"/>
              </w:rPr>
              <w:t xml:space="preserve"> </w:t>
            </w:r>
            <w:r w:rsidRPr="00105706">
              <w:rPr>
                <w:rFonts w:cs="Arial"/>
                <w:b/>
                <w:spacing w:val="-4"/>
                <w:szCs w:val="24"/>
              </w:rPr>
              <w:t>max)</w:t>
            </w:r>
          </w:p>
        </w:tc>
        <w:tc>
          <w:tcPr>
            <w:tcW w:w="5580" w:type="dxa"/>
          </w:tcPr>
          <w:p w14:paraId="2D524C2F" w14:textId="77777777" w:rsidR="00105706" w:rsidRPr="00105706" w:rsidRDefault="00105706" w:rsidP="00105706">
            <w:pPr>
              <w:numPr>
                <w:ilvl w:val="0"/>
                <w:numId w:val="29"/>
              </w:numPr>
              <w:ind w:left="540" w:right="280"/>
              <w:rPr>
                <w:rFonts w:cs="Arial"/>
                <w:szCs w:val="24"/>
              </w:rPr>
            </w:pPr>
            <w:r w:rsidRPr="00105706">
              <w:rPr>
                <w:rFonts w:cs="Arial"/>
                <w:szCs w:val="24"/>
              </w:rPr>
              <w:t>This code is ONLY to be used to pay state approved WRAP</w:t>
            </w:r>
            <w:r w:rsidRPr="00105706">
              <w:rPr>
                <w:rFonts w:cs="Arial"/>
                <w:spacing w:val="-1"/>
                <w:szCs w:val="24"/>
              </w:rPr>
              <w:t xml:space="preserve"> </w:t>
            </w:r>
            <w:r w:rsidRPr="00105706">
              <w:rPr>
                <w:rFonts w:cs="Arial"/>
                <w:szCs w:val="24"/>
              </w:rPr>
              <w:t>providers</w:t>
            </w:r>
            <w:r w:rsidRPr="00105706">
              <w:rPr>
                <w:rFonts w:cs="Arial"/>
                <w:spacing w:val="-1"/>
                <w:szCs w:val="24"/>
              </w:rPr>
              <w:t xml:space="preserve"> </w:t>
            </w:r>
            <w:r w:rsidRPr="00105706">
              <w:rPr>
                <w:rFonts w:cs="Arial"/>
                <w:szCs w:val="24"/>
              </w:rPr>
              <w:t>for the purchase</w:t>
            </w:r>
            <w:r w:rsidRPr="00105706">
              <w:rPr>
                <w:rFonts w:cs="Arial"/>
                <w:spacing w:val="-1"/>
                <w:szCs w:val="24"/>
              </w:rPr>
              <w:t xml:space="preserve"> </w:t>
            </w:r>
            <w:r w:rsidRPr="00105706">
              <w:rPr>
                <w:rFonts w:cs="Arial"/>
                <w:szCs w:val="24"/>
              </w:rPr>
              <w:t>of miscellaneous</w:t>
            </w:r>
            <w:r w:rsidRPr="00105706">
              <w:rPr>
                <w:rFonts w:cs="Arial"/>
                <w:spacing w:val="-1"/>
                <w:szCs w:val="24"/>
              </w:rPr>
              <w:t xml:space="preserve"> </w:t>
            </w:r>
            <w:r w:rsidRPr="00105706">
              <w:rPr>
                <w:rFonts w:cs="Arial"/>
                <w:szCs w:val="24"/>
              </w:rPr>
              <w:t>items for</w:t>
            </w:r>
            <w:r w:rsidRPr="00105706">
              <w:rPr>
                <w:rFonts w:cs="Arial"/>
                <w:spacing w:val="-2"/>
                <w:szCs w:val="24"/>
              </w:rPr>
              <w:t xml:space="preserve"> </w:t>
            </w:r>
            <w:r w:rsidRPr="00105706">
              <w:rPr>
                <w:rFonts w:cs="Arial"/>
                <w:szCs w:val="24"/>
              </w:rPr>
              <w:t>the</w:t>
            </w:r>
            <w:r w:rsidRPr="00105706">
              <w:rPr>
                <w:rFonts w:cs="Arial"/>
                <w:spacing w:val="-3"/>
                <w:szCs w:val="24"/>
              </w:rPr>
              <w:t xml:space="preserve"> </w:t>
            </w:r>
            <w:r w:rsidRPr="00105706">
              <w:rPr>
                <w:rFonts w:cs="Arial"/>
                <w:szCs w:val="24"/>
              </w:rPr>
              <w:t>child</w:t>
            </w:r>
            <w:r w:rsidRPr="00105706">
              <w:rPr>
                <w:rFonts w:cs="Arial"/>
                <w:spacing w:val="-5"/>
                <w:szCs w:val="24"/>
              </w:rPr>
              <w:t xml:space="preserve"> </w:t>
            </w:r>
            <w:r w:rsidRPr="00105706">
              <w:rPr>
                <w:rFonts w:cs="Arial"/>
                <w:szCs w:val="24"/>
              </w:rPr>
              <w:t>during</w:t>
            </w:r>
            <w:r w:rsidRPr="00105706">
              <w:rPr>
                <w:rFonts w:cs="Arial"/>
                <w:spacing w:val="-2"/>
                <w:szCs w:val="24"/>
              </w:rPr>
              <w:t xml:space="preserve"> </w:t>
            </w:r>
            <w:r w:rsidRPr="00105706">
              <w:rPr>
                <w:rFonts w:cs="Arial"/>
                <w:szCs w:val="24"/>
              </w:rPr>
              <w:t>hoteling</w:t>
            </w:r>
            <w:r w:rsidRPr="00105706">
              <w:rPr>
                <w:rFonts w:cs="Arial"/>
                <w:spacing w:val="-2"/>
                <w:szCs w:val="24"/>
              </w:rPr>
              <w:t xml:space="preserve"> </w:t>
            </w:r>
            <w:r w:rsidRPr="00105706">
              <w:rPr>
                <w:rFonts w:cs="Arial"/>
                <w:szCs w:val="24"/>
              </w:rPr>
              <w:t>or</w:t>
            </w:r>
            <w:r w:rsidRPr="00105706">
              <w:rPr>
                <w:rFonts w:cs="Arial"/>
                <w:spacing w:val="-2"/>
                <w:szCs w:val="24"/>
              </w:rPr>
              <w:t xml:space="preserve"> </w:t>
            </w:r>
            <w:r w:rsidRPr="00105706">
              <w:rPr>
                <w:rFonts w:cs="Arial"/>
                <w:szCs w:val="24"/>
              </w:rPr>
              <w:t>supervision</w:t>
            </w:r>
            <w:r w:rsidRPr="00105706">
              <w:rPr>
                <w:rFonts w:cs="Arial"/>
                <w:spacing w:val="-2"/>
                <w:szCs w:val="24"/>
              </w:rPr>
              <w:t xml:space="preserve"> </w:t>
            </w:r>
            <w:r w:rsidRPr="00105706">
              <w:rPr>
                <w:rFonts w:cs="Arial"/>
                <w:szCs w:val="24"/>
              </w:rPr>
              <w:t>services</w:t>
            </w:r>
            <w:r w:rsidRPr="00105706">
              <w:rPr>
                <w:rFonts w:cs="Arial"/>
                <w:spacing w:val="-3"/>
                <w:szCs w:val="24"/>
              </w:rPr>
              <w:t xml:space="preserve"> </w:t>
            </w:r>
            <w:r w:rsidRPr="00105706">
              <w:rPr>
                <w:rFonts w:cs="Arial"/>
                <w:szCs w:val="24"/>
              </w:rPr>
              <w:t>when no other placement can be found.</w:t>
            </w:r>
          </w:p>
          <w:p w14:paraId="49417F57" w14:textId="77777777" w:rsidR="00105706" w:rsidRPr="00105706" w:rsidRDefault="00105706" w:rsidP="00105706">
            <w:pPr>
              <w:spacing w:line="256" w:lineRule="exact"/>
              <w:ind w:left="107"/>
              <w:rPr>
                <w:b/>
              </w:rPr>
            </w:pPr>
            <w:r w:rsidRPr="00105706">
              <w:rPr>
                <w:rFonts w:cs="Arial"/>
                <w:b/>
                <w:szCs w:val="24"/>
              </w:rPr>
              <w:t>Miscellaneous items are food $40.50 per day ($9.75 Breakfast,</w:t>
            </w:r>
            <w:r w:rsidRPr="00105706">
              <w:rPr>
                <w:rFonts w:cs="Arial"/>
                <w:b/>
                <w:spacing w:val="-5"/>
                <w:szCs w:val="24"/>
              </w:rPr>
              <w:t xml:space="preserve"> </w:t>
            </w:r>
            <w:r w:rsidRPr="00105706">
              <w:rPr>
                <w:rFonts w:cs="Arial"/>
                <w:b/>
                <w:szCs w:val="24"/>
              </w:rPr>
              <w:t>$11.25 Lunch,</w:t>
            </w:r>
            <w:r w:rsidRPr="00105706">
              <w:rPr>
                <w:rFonts w:cs="Arial"/>
                <w:b/>
                <w:spacing w:val="-2"/>
                <w:szCs w:val="24"/>
              </w:rPr>
              <w:t xml:space="preserve"> </w:t>
            </w:r>
            <w:r w:rsidRPr="00105706">
              <w:rPr>
                <w:rFonts w:cs="Arial"/>
                <w:b/>
                <w:szCs w:val="24"/>
              </w:rPr>
              <w:t>and</w:t>
            </w:r>
            <w:r w:rsidRPr="00105706">
              <w:rPr>
                <w:rFonts w:cs="Arial"/>
                <w:b/>
                <w:spacing w:val="-3"/>
                <w:szCs w:val="24"/>
              </w:rPr>
              <w:t xml:space="preserve"> </w:t>
            </w:r>
            <w:r w:rsidRPr="00105706">
              <w:rPr>
                <w:rFonts w:cs="Arial"/>
                <w:b/>
                <w:szCs w:val="24"/>
              </w:rPr>
              <w:t>$19.50 Dinner),</w:t>
            </w:r>
            <w:r w:rsidRPr="00105706">
              <w:rPr>
                <w:rFonts w:cs="Arial"/>
                <w:b/>
                <w:spacing w:val="-2"/>
                <w:szCs w:val="24"/>
              </w:rPr>
              <w:t xml:space="preserve"> </w:t>
            </w:r>
            <w:r w:rsidRPr="00105706">
              <w:rPr>
                <w:rFonts w:cs="Arial"/>
                <w:b/>
                <w:szCs w:val="24"/>
              </w:rPr>
              <w:t xml:space="preserve">clothing (up to $250 written justification required from case manager), personal grooming items (up to $30), and prescription medicine if </w:t>
            </w:r>
            <w:r w:rsidRPr="00105706">
              <w:rPr>
                <w:rFonts w:cs="Arial"/>
                <w:szCs w:val="24"/>
              </w:rPr>
              <w:t xml:space="preserve">required, </w:t>
            </w:r>
            <w:r w:rsidRPr="00105706">
              <w:rPr>
                <w:rFonts w:cs="Arial"/>
                <w:b/>
                <w:szCs w:val="24"/>
              </w:rPr>
              <w:t>original detailed receipts required for all expenditures and Please be advised these are the only items that can be paid for with state funds.</w:t>
            </w:r>
            <w:r w:rsidRPr="00105706">
              <w:rPr>
                <w:rFonts w:cs="Arial"/>
                <w:b/>
                <w:spacing w:val="40"/>
                <w:szCs w:val="24"/>
              </w:rPr>
              <w:t xml:space="preserve"> </w:t>
            </w:r>
            <w:r w:rsidRPr="00105706">
              <w:rPr>
                <w:rFonts w:cs="Arial"/>
                <w:b/>
                <w:szCs w:val="24"/>
              </w:rPr>
              <w:t xml:space="preserve">Any other cost must be requested </w:t>
            </w:r>
            <w:proofErr w:type="gramStart"/>
            <w:r w:rsidRPr="00105706">
              <w:rPr>
                <w:rFonts w:cs="Arial"/>
                <w:b/>
                <w:szCs w:val="24"/>
              </w:rPr>
              <w:t>on</w:t>
            </w:r>
            <w:proofErr w:type="gramEnd"/>
            <w:r w:rsidRPr="00105706">
              <w:rPr>
                <w:rFonts w:cs="Arial"/>
                <w:b/>
                <w:szCs w:val="24"/>
              </w:rPr>
              <w:t xml:space="preserve"> the service authorization and paid for with County Funds.</w:t>
            </w:r>
          </w:p>
        </w:tc>
      </w:tr>
      <w:tr w:rsidR="00105706" w:rsidRPr="00105706" w14:paraId="7986A9A2" w14:textId="77777777" w:rsidTr="00407D20">
        <w:trPr>
          <w:trHeight w:val="275"/>
          <w:tblHeader/>
        </w:trPr>
        <w:tc>
          <w:tcPr>
            <w:tcW w:w="1216" w:type="dxa"/>
          </w:tcPr>
          <w:p w14:paraId="6B3ED6E5" w14:textId="77777777" w:rsidR="00105706" w:rsidRPr="00105706" w:rsidRDefault="00105706" w:rsidP="00105706">
            <w:pPr>
              <w:spacing w:line="256" w:lineRule="exact"/>
              <w:ind w:left="107"/>
              <w:rPr>
                <w:b/>
                <w:spacing w:val="-2"/>
              </w:rPr>
            </w:pPr>
            <w:r w:rsidRPr="00105706">
              <w:rPr>
                <w:rFonts w:cs="Arial"/>
                <w:b/>
                <w:bCs/>
                <w:szCs w:val="24"/>
              </w:rPr>
              <w:lastRenderedPageBreak/>
              <w:t>518-00s</w:t>
            </w:r>
          </w:p>
        </w:tc>
        <w:tc>
          <w:tcPr>
            <w:tcW w:w="2620" w:type="dxa"/>
          </w:tcPr>
          <w:p w14:paraId="64C6FBE9" w14:textId="77777777" w:rsidR="00105706" w:rsidRPr="00105706" w:rsidRDefault="00105706" w:rsidP="00105706">
            <w:pPr>
              <w:ind w:left="107"/>
              <w:rPr>
                <w:rFonts w:cs="Arial"/>
                <w:b/>
                <w:szCs w:val="24"/>
              </w:rPr>
            </w:pPr>
            <w:r w:rsidRPr="00105706">
              <w:rPr>
                <w:rFonts w:cs="Arial"/>
                <w:b/>
                <w:spacing w:val="-2"/>
                <w:szCs w:val="24"/>
              </w:rPr>
              <w:t>Supervision</w:t>
            </w:r>
          </w:p>
          <w:p w14:paraId="40BB0910" w14:textId="77777777" w:rsidR="00105706" w:rsidRPr="00105706" w:rsidRDefault="00105706" w:rsidP="00105706">
            <w:pPr>
              <w:spacing w:before="1"/>
              <w:rPr>
                <w:rFonts w:cs="Arial"/>
                <w:szCs w:val="24"/>
              </w:rPr>
            </w:pPr>
          </w:p>
          <w:p w14:paraId="62578879" w14:textId="77777777" w:rsidR="00105706" w:rsidRPr="00105706" w:rsidRDefault="00105706" w:rsidP="00105706">
            <w:pPr>
              <w:ind w:left="107"/>
              <w:rPr>
                <w:rFonts w:cs="Arial"/>
                <w:b/>
                <w:szCs w:val="24"/>
              </w:rPr>
            </w:pPr>
            <w:r w:rsidRPr="00105706">
              <w:rPr>
                <w:rFonts w:cs="Arial"/>
                <w:b/>
                <w:spacing w:val="-2"/>
                <w:szCs w:val="24"/>
              </w:rPr>
              <w:t>Non-Contracted</w:t>
            </w:r>
          </w:p>
          <w:p w14:paraId="531B65BE" w14:textId="77777777" w:rsidR="00105706" w:rsidRPr="00105706" w:rsidRDefault="00105706" w:rsidP="00105706">
            <w:pPr>
              <w:spacing w:line="256" w:lineRule="exact"/>
              <w:ind w:left="107"/>
              <w:rPr>
                <w:b/>
                <w:spacing w:val="-2"/>
              </w:rPr>
            </w:pPr>
            <w:r w:rsidRPr="00105706">
              <w:rPr>
                <w:rFonts w:cs="Arial"/>
                <w:b/>
                <w:szCs w:val="24"/>
              </w:rPr>
              <w:t>(Excluded</w:t>
            </w:r>
            <w:r w:rsidRPr="00105706">
              <w:rPr>
                <w:rFonts w:cs="Arial"/>
                <w:b/>
                <w:spacing w:val="-6"/>
                <w:szCs w:val="24"/>
              </w:rPr>
              <w:t xml:space="preserve"> </w:t>
            </w:r>
            <w:r w:rsidRPr="00105706">
              <w:rPr>
                <w:rFonts w:cs="Arial"/>
                <w:b/>
                <w:szCs w:val="24"/>
              </w:rPr>
              <w:t>from</w:t>
            </w:r>
            <w:r w:rsidRPr="00105706">
              <w:rPr>
                <w:rFonts w:cs="Arial"/>
                <w:b/>
                <w:spacing w:val="-4"/>
                <w:szCs w:val="24"/>
              </w:rPr>
              <w:t xml:space="preserve"> </w:t>
            </w:r>
            <w:r w:rsidRPr="00105706">
              <w:rPr>
                <w:rFonts w:cs="Arial"/>
                <w:b/>
                <w:szCs w:val="24"/>
              </w:rPr>
              <w:t>fiscal</w:t>
            </w:r>
            <w:r w:rsidRPr="00105706">
              <w:rPr>
                <w:rFonts w:cs="Arial"/>
                <w:b/>
                <w:spacing w:val="-5"/>
                <w:szCs w:val="24"/>
              </w:rPr>
              <w:t xml:space="preserve"> </w:t>
            </w:r>
            <w:r w:rsidRPr="00105706">
              <w:rPr>
                <w:rFonts w:cs="Arial"/>
                <w:b/>
                <w:szCs w:val="24"/>
              </w:rPr>
              <w:t>case</w:t>
            </w:r>
            <w:r w:rsidRPr="00105706">
              <w:rPr>
                <w:rFonts w:cs="Arial"/>
                <w:b/>
                <w:spacing w:val="-5"/>
                <w:szCs w:val="24"/>
              </w:rPr>
              <w:t xml:space="preserve"> </w:t>
            </w:r>
            <w:r w:rsidRPr="00105706">
              <w:rPr>
                <w:rFonts w:cs="Arial"/>
                <w:b/>
                <w:spacing w:val="-4"/>
                <w:szCs w:val="24"/>
              </w:rPr>
              <w:t>max)</w:t>
            </w:r>
          </w:p>
        </w:tc>
        <w:tc>
          <w:tcPr>
            <w:tcW w:w="5580" w:type="dxa"/>
          </w:tcPr>
          <w:p w14:paraId="5D1B176B" w14:textId="77777777" w:rsidR="00105706" w:rsidRPr="00105706" w:rsidRDefault="00105706" w:rsidP="00105706">
            <w:pPr>
              <w:numPr>
                <w:ilvl w:val="0"/>
                <w:numId w:val="29"/>
              </w:numPr>
              <w:ind w:left="540"/>
              <w:rPr>
                <w:rFonts w:cs="Arial"/>
                <w:b/>
                <w:szCs w:val="24"/>
              </w:rPr>
            </w:pPr>
            <w:r w:rsidRPr="00105706">
              <w:rPr>
                <w:rFonts w:cs="Arial"/>
                <w:b/>
                <w:szCs w:val="24"/>
              </w:rPr>
              <w:t>38.50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hour</w:t>
            </w:r>
          </w:p>
          <w:p w14:paraId="735E4533" w14:textId="77777777" w:rsidR="00105706" w:rsidRPr="00105706" w:rsidRDefault="00105706" w:rsidP="00105706">
            <w:pPr>
              <w:numPr>
                <w:ilvl w:val="0"/>
                <w:numId w:val="29"/>
              </w:numPr>
              <w:ind w:left="540" w:right="278"/>
              <w:rPr>
                <w:rFonts w:cs="Arial"/>
                <w:szCs w:val="24"/>
              </w:rPr>
            </w:pPr>
            <w:r w:rsidRPr="00105706">
              <w:rPr>
                <w:rFonts w:cs="Arial"/>
                <w:szCs w:val="24"/>
              </w:rPr>
              <w:t>This code may ONLY be used to pay state approved WRAP providers for the supervision of a foster child during</w:t>
            </w:r>
            <w:r w:rsidRPr="00105706">
              <w:rPr>
                <w:rFonts w:cs="Arial"/>
                <w:spacing w:val="-7"/>
                <w:szCs w:val="24"/>
              </w:rPr>
              <w:t xml:space="preserve"> </w:t>
            </w:r>
            <w:r w:rsidRPr="00105706">
              <w:rPr>
                <w:rFonts w:cs="Arial"/>
                <w:szCs w:val="24"/>
              </w:rPr>
              <w:t>emergency</w:t>
            </w:r>
            <w:r w:rsidRPr="00105706">
              <w:rPr>
                <w:rFonts w:cs="Arial"/>
                <w:spacing w:val="-7"/>
                <w:szCs w:val="24"/>
              </w:rPr>
              <w:t xml:space="preserve"> </w:t>
            </w:r>
            <w:r w:rsidRPr="00105706">
              <w:rPr>
                <w:rFonts w:cs="Arial"/>
                <w:szCs w:val="24"/>
              </w:rPr>
              <w:t>hoteling</w:t>
            </w:r>
            <w:r w:rsidRPr="00105706">
              <w:rPr>
                <w:rFonts w:cs="Arial"/>
                <w:spacing w:val="-7"/>
                <w:szCs w:val="24"/>
              </w:rPr>
              <w:t xml:space="preserve"> </w:t>
            </w:r>
            <w:r w:rsidRPr="00105706">
              <w:rPr>
                <w:rFonts w:cs="Arial"/>
                <w:szCs w:val="24"/>
              </w:rPr>
              <w:t>or</w:t>
            </w:r>
            <w:r w:rsidRPr="00105706">
              <w:rPr>
                <w:rFonts w:cs="Arial"/>
                <w:spacing w:val="-4"/>
                <w:szCs w:val="24"/>
              </w:rPr>
              <w:t xml:space="preserve"> </w:t>
            </w:r>
            <w:r w:rsidRPr="00105706">
              <w:rPr>
                <w:rFonts w:cs="Arial"/>
                <w:szCs w:val="24"/>
              </w:rPr>
              <w:t>placement</w:t>
            </w:r>
            <w:r w:rsidRPr="00105706">
              <w:rPr>
                <w:rFonts w:cs="Arial"/>
                <w:spacing w:val="-7"/>
                <w:szCs w:val="24"/>
              </w:rPr>
              <w:t xml:space="preserve"> </w:t>
            </w:r>
            <w:r w:rsidRPr="00105706">
              <w:rPr>
                <w:rFonts w:cs="Arial"/>
                <w:szCs w:val="24"/>
              </w:rPr>
              <w:t>stability</w:t>
            </w:r>
            <w:r w:rsidRPr="00105706">
              <w:rPr>
                <w:rFonts w:cs="Arial"/>
                <w:spacing w:val="-5"/>
                <w:szCs w:val="24"/>
              </w:rPr>
              <w:t xml:space="preserve"> </w:t>
            </w:r>
            <w:r w:rsidRPr="00105706">
              <w:rPr>
                <w:rFonts w:cs="Arial"/>
                <w:szCs w:val="24"/>
              </w:rPr>
              <w:t>support.</w:t>
            </w:r>
          </w:p>
          <w:p w14:paraId="0291B3DC" w14:textId="77777777" w:rsidR="00105706" w:rsidRPr="00105706" w:rsidRDefault="00105706" w:rsidP="00105706">
            <w:pPr>
              <w:numPr>
                <w:ilvl w:val="0"/>
                <w:numId w:val="29"/>
              </w:numPr>
              <w:ind w:left="540" w:right="274"/>
              <w:rPr>
                <w:rFonts w:cs="Arial"/>
                <w:szCs w:val="24"/>
              </w:rPr>
            </w:pPr>
            <w:r w:rsidRPr="00105706">
              <w:rPr>
                <w:rFonts w:cs="Arial"/>
                <w:szCs w:val="24"/>
              </w:rPr>
              <w:t xml:space="preserve">The </w:t>
            </w:r>
            <w:proofErr w:type="gramStart"/>
            <w:r w:rsidRPr="00105706">
              <w:rPr>
                <w:rFonts w:cs="Arial"/>
                <w:szCs w:val="24"/>
              </w:rPr>
              <w:t>child to staff</w:t>
            </w:r>
            <w:proofErr w:type="gramEnd"/>
            <w:r w:rsidRPr="00105706">
              <w:rPr>
                <w:rFonts w:cs="Arial"/>
                <w:szCs w:val="24"/>
              </w:rPr>
              <w:t xml:space="preserve"> ratio will be determined on a case-by- case basis by DFCS.</w:t>
            </w:r>
          </w:p>
          <w:p w14:paraId="2AADBBFD" w14:textId="77777777" w:rsidR="00105706" w:rsidRPr="00105706" w:rsidRDefault="00105706" w:rsidP="00105706">
            <w:pPr>
              <w:numPr>
                <w:ilvl w:val="0"/>
                <w:numId w:val="29"/>
              </w:numPr>
              <w:ind w:left="540" w:right="418"/>
              <w:rPr>
                <w:rFonts w:cs="Arial"/>
                <w:szCs w:val="24"/>
              </w:rPr>
            </w:pPr>
            <w:r w:rsidRPr="00105706">
              <w:rPr>
                <w:rFonts w:cs="Arial"/>
                <w:szCs w:val="24"/>
              </w:rPr>
              <w:t>HS</w:t>
            </w:r>
            <w:r w:rsidRPr="00105706">
              <w:rPr>
                <w:rFonts w:cs="Arial"/>
                <w:spacing w:val="-7"/>
                <w:szCs w:val="24"/>
              </w:rPr>
              <w:t xml:space="preserve"> </w:t>
            </w:r>
            <w:r w:rsidRPr="00105706">
              <w:rPr>
                <w:rFonts w:cs="Arial"/>
                <w:szCs w:val="24"/>
              </w:rPr>
              <w:t>Diploma/GED</w:t>
            </w:r>
            <w:r w:rsidRPr="00105706">
              <w:rPr>
                <w:rFonts w:cs="Arial"/>
                <w:spacing w:val="-4"/>
                <w:szCs w:val="24"/>
              </w:rPr>
              <w:t xml:space="preserve"> </w:t>
            </w:r>
            <w:r w:rsidRPr="00105706">
              <w:rPr>
                <w:rFonts w:cs="Arial"/>
                <w:szCs w:val="24"/>
              </w:rPr>
              <w:t>&amp;</w:t>
            </w:r>
            <w:r w:rsidRPr="00105706">
              <w:rPr>
                <w:rFonts w:cs="Arial"/>
                <w:spacing w:val="-5"/>
                <w:szCs w:val="24"/>
              </w:rPr>
              <w:t xml:space="preserve"> </w:t>
            </w:r>
            <w:r w:rsidRPr="00105706">
              <w:rPr>
                <w:rFonts w:cs="Arial"/>
                <w:szCs w:val="24"/>
              </w:rPr>
              <w:t>5</w:t>
            </w:r>
            <w:r w:rsidRPr="00105706">
              <w:rPr>
                <w:rFonts w:cs="Arial"/>
                <w:spacing w:val="-5"/>
                <w:szCs w:val="24"/>
              </w:rPr>
              <w:t xml:space="preserve"> </w:t>
            </w:r>
            <w:r w:rsidRPr="00105706">
              <w:rPr>
                <w:rFonts w:cs="Arial"/>
                <w:szCs w:val="24"/>
              </w:rPr>
              <w:t>years</w:t>
            </w:r>
            <w:r w:rsidRPr="00105706">
              <w:rPr>
                <w:rFonts w:cs="Arial"/>
                <w:spacing w:val="-7"/>
                <w:szCs w:val="24"/>
              </w:rPr>
              <w:t xml:space="preserve"> </w:t>
            </w:r>
            <w:r w:rsidRPr="00105706">
              <w:rPr>
                <w:rFonts w:cs="Arial"/>
                <w:szCs w:val="24"/>
              </w:rPr>
              <w:t>human</w:t>
            </w:r>
            <w:r w:rsidRPr="00105706">
              <w:rPr>
                <w:rFonts w:cs="Arial"/>
                <w:spacing w:val="-5"/>
                <w:szCs w:val="24"/>
              </w:rPr>
              <w:t xml:space="preserve"> </w:t>
            </w:r>
            <w:r w:rsidRPr="00105706">
              <w:rPr>
                <w:rFonts w:cs="Arial"/>
                <w:szCs w:val="24"/>
              </w:rPr>
              <w:t>services</w:t>
            </w:r>
            <w:r w:rsidRPr="00105706">
              <w:rPr>
                <w:rFonts w:cs="Arial"/>
                <w:spacing w:val="-7"/>
                <w:szCs w:val="24"/>
              </w:rPr>
              <w:t xml:space="preserve"> </w:t>
            </w:r>
            <w:r w:rsidRPr="00105706">
              <w:rPr>
                <w:rFonts w:cs="Arial"/>
                <w:szCs w:val="24"/>
              </w:rPr>
              <w:t xml:space="preserve">experience or </w:t>
            </w:r>
            <w:proofErr w:type="gramStart"/>
            <w:r w:rsidRPr="00105706">
              <w:rPr>
                <w:rFonts w:cs="Arial"/>
                <w:szCs w:val="24"/>
              </w:rPr>
              <w:t>Bachelor’s Degree in Human Services</w:t>
            </w:r>
            <w:proofErr w:type="gramEnd"/>
            <w:r w:rsidRPr="00105706">
              <w:rPr>
                <w:rFonts w:cs="Arial"/>
                <w:szCs w:val="24"/>
              </w:rPr>
              <w:t xml:space="preserve"> (no human services experience required)</w:t>
            </w:r>
          </w:p>
          <w:p w14:paraId="6611B42C" w14:textId="77777777" w:rsidR="00105706" w:rsidRPr="00105706" w:rsidRDefault="00105706" w:rsidP="00105706">
            <w:pPr>
              <w:numPr>
                <w:ilvl w:val="0"/>
                <w:numId w:val="29"/>
              </w:numPr>
              <w:ind w:left="540" w:right="573"/>
              <w:rPr>
                <w:rFonts w:cs="Arial"/>
                <w:szCs w:val="24"/>
              </w:rPr>
            </w:pPr>
            <w:r w:rsidRPr="00105706">
              <w:rPr>
                <w:rFonts w:cs="Arial"/>
                <w:szCs w:val="24"/>
              </w:rPr>
              <w:t>A DFCS Supervision Plan along with a Universal Application</w:t>
            </w:r>
            <w:r w:rsidRPr="00105706">
              <w:rPr>
                <w:rFonts w:cs="Arial"/>
                <w:spacing w:val="-4"/>
                <w:szCs w:val="24"/>
              </w:rPr>
              <w:t xml:space="preserve"> </w:t>
            </w:r>
            <w:r w:rsidRPr="00105706">
              <w:rPr>
                <w:rFonts w:cs="Arial"/>
                <w:szCs w:val="24"/>
              </w:rPr>
              <w:t>or</w:t>
            </w:r>
            <w:r w:rsidRPr="00105706">
              <w:rPr>
                <w:rFonts w:cs="Arial"/>
                <w:spacing w:val="-5"/>
                <w:szCs w:val="24"/>
              </w:rPr>
              <w:t xml:space="preserve"> </w:t>
            </w:r>
            <w:r w:rsidRPr="00105706">
              <w:rPr>
                <w:rFonts w:cs="Arial"/>
                <w:szCs w:val="24"/>
              </w:rPr>
              <w:t>Child</w:t>
            </w:r>
            <w:r w:rsidRPr="00105706">
              <w:rPr>
                <w:rFonts w:cs="Arial"/>
                <w:spacing w:val="-5"/>
                <w:szCs w:val="24"/>
              </w:rPr>
              <w:t xml:space="preserve"> </w:t>
            </w:r>
            <w:r w:rsidRPr="00105706">
              <w:rPr>
                <w:rFonts w:cs="Arial"/>
                <w:szCs w:val="24"/>
              </w:rPr>
              <w:t>Passport</w:t>
            </w:r>
            <w:r w:rsidRPr="00105706">
              <w:rPr>
                <w:rFonts w:cs="Arial"/>
                <w:spacing w:val="-8"/>
                <w:szCs w:val="24"/>
              </w:rPr>
              <w:t xml:space="preserve"> </w:t>
            </w:r>
            <w:r w:rsidRPr="00105706">
              <w:rPr>
                <w:rFonts w:cs="Arial"/>
                <w:szCs w:val="24"/>
              </w:rPr>
              <w:t>is</w:t>
            </w:r>
            <w:r w:rsidRPr="00105706">
              <w:rPr>
                <w:rFonts w:cs="Arial"/>
                <w:spacing w:val="-6"/>
                <w:szCs w:val="24"/>
              </w:rPr>
              <w:t xml:space="preserve"> </w:t>
            </w:r>
            <w:r w:rsidRPr="00105706">
              <w:rPr>
                <w:rFonts w:cs="Arial"/>
                <w:szCs w:val="24"/>
              </w:rPr>
              <w:t>to</w:t>
            </w:r>
            <w:r w:rsidRPr="00105706">
              <w:rPr>
                <w:rFonts w:cs="Arial"/>
                <w:spacing w:val="-4"/>
                <w:szCs w:val="24"/>
              </w:rPr>
              <w:t xml:space="preserve"> </w:t>
            </w:r>
            <w:r w:rsidRPr="00105706">
              <w:rPr>
                <w:rFonts w:cs="Arial"/>
                <w:szCs w:val="24"/>
              </w:rPr>
              <w:t>be</w:t>
            </w:r>
            <w:r w:rsidRPr="00105706">
              <w:rPr>
                <w:rFonts w:cs="Arial"/>
                <w:spacing w:val="-5"/>
                <w:szCs w:val="24"/>
              </w:rPr>
              <w:t xml:space="preserve"> </w:t>
            </w:r>
            <w:r w:rsidRPr="00105706">
              <w:rPr>
                <w:rFonts w:cs="Arial"/>
                <w:szCs w:val="24"/>
              </w:rPr>
              <w:t>submitted</w:t>
            </w:r>
            <w:r w:rsidRPr="00105706">
              <w:rPr>
                <w:rFonts w:cs="Arial"/>
                <w:spacing w:val="-4"/>
                <w:szCs w:val="24"/>
              </w:rPr>
              <w:t xml:space="preserve"> </w:t>
            </w:r>
            <w:r w:rsidRPr="00105706">
              <w:rPr>
                <w:rFonts w:cs="Arial"/>
                <w:szCs w:val="24"/>
              </w:rPr>
              <w:t>to</w:t>
            </w:r>
            <w:r w:rsidRPr="00105706">
              <w:rPr>
                <w:rFonts w:cs="Arial"/>
                <w:spacing w:val="-4"/>
                <w:szCs w:val="24"/>
              </w:rPr>
              <w:t xml:space="preserve"> </w:t>
            </w:r>
            <w:r w:rsidRPr="00105706">
              <w:rPr>
                <w:rFonts w:cs="Arial"/>
                <w:szCs w:val="24"/>
              </w:rPr>
              <w:t>the provider with the service authorization.</w:t>
            </w:r>
          </w:p>
          <w:p w14:paraId="5039F5F8" w14:textId="77777777" w:rsidR="00105706" w:rsidRPr="00105706" w:rsidRDefault="00105706" w:rsidP="00105706">
            <w:pPr>
              <w:numPr>
                <w:ilvl w:val="0"/>
                <w:numId w:val="29"/>
              </w:numPr>
              <w:ind w:left="540" w:right="400"/>
              <w:rPr>
                <w:rFonts w:cs="Arial"/>
                <w:b/>
                <w:szCs w:val="24"/>
              </w:rPr>
            </w:pPr>
            <w:r w:rsidRPr="00105706">
              <w:rPr>
                <w:rFonts w:cs="Arial"/>
                <w:szCs w:val="24"/>
              </w:rPr>
              <w:t xml:space="preserve">This can be individual or performed in a family group setting. This service is </w:t>
            </w:r>
            <w:proofErr w:type="gramStart"/>
            <w:r w:rsidRPr="00105706">
              <w:rPr>
                <w:rFonts w:cs="Arial"/>
                <w:szCs w:val="24"/>
              </w:rPr>
              <w:t>paid</w:t>
            </w:r>
            <w:proofErr w:type="gramEnd"/>
            <w:r w:rsidRPr="00105706">
              <w:rPr>
                <w:rFonts w:cs="Arial"/>
                <w:szCs w:val="24"/>
              </w:rPr>
              <w:t xml:space="preserve"> by the hour not by the number</w:t>
            </w:r>
            <w:r w:rsidRPr="00105706">
              <w:rPr>
                <w:rFonts w:cs="Arial"/>
                <w:spacing w:val="-7"/>
                <w:szCs w:val="24"/>
              </w:rPr>
              <w:t xml:space="preserve"> </w:t>
            </w:r>
            <w:r w:rsidRPr="00105706">
              <w:rPr>
                <w:rFonts w:cs="Arial"/>
                <w:szCs w:val="24"/>
              </w:rPr>
              <w:t>of</w:t>
            </w:r>
            <w:r w:rsidRPr="00105706">
              <w:rPr>
                <w:rFonts w:cs="Arial"/>
                <w:spacing w:val="-6"/>
                <w:szCs w:val="24"/>
              </w:rPr>
              <w:t xml:space="preserve"> </w:t>
            </w:r>
            <w:r w:rsidRPr="00105706">
              <w:rPr>
                <w:rFonts w:cs="Arial"/>
                <w:szCs w:val="24"/>
              </w:rPr>
              <w:t>clients</w:t>
            </w:r>
            <w:r w:rsidRPr="00105706">
              <w:rPr>
                <w:rFonts w:cs="Arial"/>
                <w:spacing w:val="-7"/>
                <w:szCs w:val="24"/>
              </w:rPr>
              <w:t xml:space="preserve"> </w:t>
            </w:r>
            <w:r w:rsidRPr="00105706">
              <w:rPr>
                <w:rFonts w:cs="Arial"/>
                <w:szCs w:val="24"/>
              </w:rPr>
              <w:t>being</w:t>
            </w:r>
            <w:r w:rsidRPr="00105706">
              <w:rPr>
                <w:rFonts w:cs="Arial"/>
                <w:spacing w:val="-5"/>
                <w:szCs w:val="24"/>
              </w:rPr>
              <w:t xml:space="preserve"> </w:t>
            </w:r>
            <w:proofErr w:type="gramStart"/>
            <w:r w:rsidRPr="00105706">
              <w:rPr>
                <w:rFonts w:cs="Arial"/>
                <w:szCs w:val="24"/>
              </w:rPr>
              <w:t>provided</w:t>
            </w:r>
            <w:proofErr w:type="gramEnd"/>
            <w:r w:rsidRPr="00105706">
              <w:rPr>
                <w:rFonts w:cs="Arial"/>
                <w:spacing w:val="-5"/>
                <w:szCs w:val="24"/>
              </w:rPr>
              <w:t xml:space="preserve"> </w:t>
            </w:r>
            <w:r w:rsidRPr="00105706">
              <w:rPr>
                <w:rFonts w:cs="Arial"/>
                <w:szCs w:val="24"/>
              </w:rPr>
              <w:t>the</w:t>
            </w:r>
            <w:r w:rsidRPr="00105706">
              <w:rPr>
                <w:rFonts w:cs="Arial"/>
                <w:spacing w:val="-6"/>
                <w:szCs w:val="24"/>
              </w:rPr>
              <w:t xml:space="preserve"> </w:t>
            </w:r>
            <w:r w:rsidRPr="00105706">
              <w:rPr>
                <w:rFonts w:cs="Arial"/>
                <w:szCs w:val="24"/>
              </w:rPr>
              <w:t>service.</w:t>
            </w:r>
            <w:r w:rsidRPr="00105706">
              <w:rPr>
                <w:rFonts w:cs="Arial"/>
                <w:spacing w:val="-7"/>
                <w:szCs w:val="24"/>
              </w:rPr>
              <w:t xml:space="preserve"> </w:t>
            </w:r>
            <w:r w:rsidRPr="00105706">
              <w:rPr>
                <w:rFonts w:cs="Arial"/>
                <w:szCs w:val="24"/>
              </w:rPr>
              <w:t>Case</w:t>
            </w:r>
            <w:r w:rsidRPr="00105706">
              <w:rPr>
                <w:rFonts w:cs="Arial"/>
                <w:spacing w:val="-6"/>
                <w:szCs w:val="24"/>
              </w:rPr>
              <w:t xml:space="preserve"> </w:t>
            </w:r>
            <w:r w:rsidRPr="00105706">
              <w:rPr>
                <w:rFonts w:cs="Arial"/>
                <w:szCs w:val="24"/>
              </w:rPr>
              <w:t>notes are required per family if completed as a group</w:t>
            </w:r>
            <w:r w:rsidRPr="00105706">
              <w:rPr>
                <w:rFonts w:cs="Arial"/>
                <w:b/>
                <w:szCs w:val="24"/>
              </w:rPr>
              <w:t>.</w:t>
            </w:r>
          </w:p>
          <w:p w14:paraId="5A9DF9D8" w14:textId="77777777" w:rsidR="00105706" w:rsidRPr="00105706" w:rsidRDefault="00105706" w:rsidP="00105706">
            <w:pPr>
              <w:spacing w:line="256" w:lineRule="exact"/>
              <w:ind w:left="107"/>
              <w:rPr>
                <w:b/>
              </w:rPr>
            </w:pPr>
            <w:r w:rsidRPr="00105706">
              <w:rPr>
                <w:rFonts w:cs="Arial"/>
                <w:b/>
                <w:szCs w:val="24"/>
              </w:rPr>
              <w:t>May</w:t>
            </w:r>
            <w:r w:rsidRPr="00105706">
              <w:rPr>
                <w:rFonts w:cs="Arial"/>
                <w:b/>
                <w:spacing w:val="-4"/>
                <w:szCs w:val="24"/>
              </w:rPr>
              <w:t xml:space="preserve"> </w:t>
            </w:r>
            <w:r w:rsidRPr="00105706">
              <w:rPr>
                <w:rFonts w:cs="Arial"/>
                <w:b/>
                <w:szCs w:val="24"/>
              </w:rPr>
              <w:t>not</w:t>
            </w:r>
            <w:r w:rsidRPr="00105706">
              <w:rPr>
                <w:rFonts w:cs="Arial"/>
                <w:b/>
                <w:spacing w:val="-5"/>
                <w:szCs w:val="24"/>
              </w:rPr>
              <w:t xml:space="preserve"> </w:t>
            </w:r>
            <w:r w:rsidRPr="00105706">
              <w:rPr>
                <w:rFonts w:cs="Arial"/>
                <w:b/>
                <w:szCs w:val="24"/>
              </w:rPr>
              <w:t>perform</w:t>
            </w:r>
            <w:r w:rsidRPr="00105706">
              <w:rPr>
                <w:rFonts w:cs="Arial"/>
                <w:b/>
                <w:spacing w:val="-5"/>
                <w:szCs w:val="24"/>
              </w:rPr>
              <w:t xml:space="preserve"> </w:t>
            </w:r>
            <w:r w:rsidRPr="00105706">
              <w:rPr>
                <w:rFonts w:cs="Arial"/>
                <w:b/>
                <w:szCs w:val="24"/>
              </w:rPr>
              <w:t>this</w:t>
            </w:r>
            <w:r w:rsidRPr="00105706">
              <w:rPr>
                <w:rFonts w:cs="Arial"/>
                <w:b/>
                <w:spacing w:val="-6"/>
                <w:szCs w:val="24"/>
              </w:rPr>
              <w:t xml:space="preserve"> </w:t>
            </w:r>
            <w:r w:rsidRPr="00105706">
              <w:rPr>
                <w:rFonts w:cs="Arial"/>
                <w:b/>
                <w:szCs w:val="24"/>
              </w:rPr>
              <w:t>service</w:t>
            </w:r>
            <w:r w:rsidRPr="00105706">
              <w:rPr>
                <w:rFonts w:cs="Arial"/>
                <w:b/>
                <w:spacing w:val="-5"/>
                <w:szCs w:val="24"/>
              </w:rPr>
              <w:t xml:space="preserve"> </w:t>
            </w:r>
            <w:r w:rsidRPr="00105706">
              <w:rPr>
                <w:rFonts w:cs="Arial"/>
                <w:b/>
                <w:szCs w:val="24"/>
              </w:rPr>
              <w:t>for</w:t>
            </w:r>
            <w:r w:rsidRPr="00105706">
              <w:rPr>
                <w:rFonts w:cs="Arial"/>
                <w:b/>
                <w:spacing w:val="-7"/>
                <w:szCs w:val="24"/>
              </w:rPr>
              <w:t xml:space="preserve"> </w:t>
            </w:r>
            <w:r w:rsidRPr="00105706">
              <w:rPr>
                <w:rFonts w:cs="Arial"/>
                <w:b/>
                <w:szCs w:val="24"/>
              </w:rPr>
              <w:t>more</w:t>
            </w:r>
            <w:r w:rsidRPr="00105706">
              <w:rPr>
                <w:rFonts w:cs="Arial"/>
                <w:b/>
                <w:spacing w:val="-5"/>
                <w:szCs w:val="24"/>
              </w:rPr>
              <w:t xml:space="preserve"> </w:t>
            </w:r>
            <w:r w:rsidRPr="00105706">
              <w:rPr>
                <w:rFonts w:cs="Arial"/>
                <w:b/>
                <w:szCs w:val="24"/>
              </w:rPr>
              <w:t>than</w:t>
            </w:r>
            <w:r w:rsidRPr="00105706">
              <w:rPr>
                <w:rFonts w:cs="Arial"/>
                <w:b/>
                <w:spacing w:val="-6"/>
                <w:szCs w:val="24"/>
              </w:rPr>
              <w:t xml:space="preserve"> </w:t>
            </w:r>
            <w:r w:rsidRPr="00105706">
              <w:rPr>
                <w:rFonts w:cs="Arial"/>
                <w:b/>
                <w:szCs w:val="24"/>
              </w:rPr>
              <w:t>one</w:t>
            </w:r>
            <w:r w:rsidRPr="00105706">
              <w:rPr>
                <w:rFonts w:cs="Arial"/>
                <w:b/>
                <w:spacing w:val="-5"/>
                <w:szCs w:val="24"/>
              </w:rPr>
              <w:t xml:space="preserve"> </w:t>
            </w:r>
            <w:r w:rsidRPr="00105706">
              <w:rPr>
                <w:rFonts w:cs="Arial"/>
                <w:b/>
                <w:szCs w:val="24"/>
              </w:rPr>
              <w:t>case at a time.</w:t>
            </w:r>
          </w:p>
        </w:tc>
      </w:tr>
      <w:tr w:rsidR="00105706" w:rsidRPr="00105706" w14:paraId="14111EA8" w14:textId="77777777" w:rsidTr="00407D20">
        <w:trPr>
          <w:trHeight w:val="275"/>
          <w:tblHeader/>
        </w:trPr>
        <w:tc>
          <w:tcPr>
            <w:tcW w:w="1216" w:type="dxa"/>
          </w:tcPr>
          <w:p w14:paraId="3E26A7B5" w14:textId="77777777" w:rsidR="00105706" w:rsidRPr="00105706" w:rsidRDefault="00105706" w:rsidP="00105706">
            <w:pPr>
              <w:spacing w:line="256" w:lineRule="exact"/>
              <w:ind w:left="107"/>
              <w:rPr>
                <w:b/>
                <w:spacing w:val="-2"/>
              </w:rPr>
            </w:pPr>
            <w:r w:rsidRPr="00105706">
              <w:rPr>
                <w:rFonts w:cs="Arial"/>
                <w:b/>
                <w:bCs/>
                <w:szCs w:val="24"/>
              </w:rPr>
              <w:lastRenderedPageBreak/>
              <w:t>518-00t</w:t>
            </w:r>
          </w:p>
        </w:tc>
        <w:tc>
          <w:tcPr>
            <w:tcW w:w="2620" w:type="dxa"/>
          </w:tcPr>
          <w:p w14:paraId="6BFCAE55" w14:textId="77777777" w:rsidR="00105706" w:rsidRPr="00105706" w:rsidRDefault="00105706" w:rsidP="00105706">
            <w:pPr>
              <w:ind w:left="107"/>
              <w:rPr>
                <w:rFonts w:cs="Arial"/>
                <w:b/>
                <w:spacing w:val="-2"/>
                <w:szCs w:val="24"/>
              </w:rPr>
            </w:pPr>
            <w:r w:rsidRPr="00105706">
              <w:rPr>
                <w:rFonts w:cs="Arial"/>
                <w:spacing w:val="-2"/>
                <w:szCs w:val="24"/>
              </w:rPr>
              <w:t>Emergency</w:t>
            </w:r>
            <w:r w:rsidRPr="00105706">
              <w:rPr>
                <w:rFonts w:cs="Arial"/>
                <w:szCs w:val="24"/>
              </w:rPr>
              <w:t xml:space="preserve"> </w:t>
            </w:r>
            <w:r w:rsidRPr="00105706">
              <w:rPr>
                <w:rFonts w:cs="Arial"/>
                <w:b/>
                <w:spacing w:val="-2"/>
                <w:szCs w:val="24"/>
              </w:rPr>
              <w:t>Transportation/</w:t>
            </w:r>
          </w:p>
          <w:p w14:paraId="57B8DC14" w14:textId="77777777" w:rsidR="00105706" w:rsidRPr="00105706" w:rsidRDefault="00105706" w:rsidP="00105706">
            <w:pPr>
              <w:ind w:left="107"/>
              <w:rPr>
                <w:rFonts w:cs="Arial"/>
                <w:szCs w:val="24"/>
              </w:rPr>
            </w:pPr>
            <w:r w:rsidRPr="00105706">
              <w:rPr>
                <w:rFonts w:cs="Arial"/>
                <w:b/>
                <w:spacing w:val="-2"/>
                <w:szCs w:val="24"/>
              </w:rPr>
              <w:t>Escorting</w:t>
            </w:r>
          </w:p>
          <w:p w14:paraId="69DFC600" w14:textId="77777777" w:rsidR="00105706" w:rsidRPr="00105706" w:rsidRDefault="00105706" w:rsidP="00105706">
            <w:pPr>
              <w:spacing w:before="1"/>
              <w:rPr>
                <w:rFonts w:cs="Arial"/>
                <w:szCs w:val="24"/>
              </w:rPr>
            </w:pPr>
          </w:p>
          <w:p w14:paraId="48BBECEE" w14:textId="77777777" w:rsidR="00105706" w:rsidRPr="00105706" w:rsidRDefault="00105706" w:rsidP="00105706">
            <w:pPr>
              <w:ind w:left="107"/>
              <w:rPr>
                <w:rFonts w:cs="Arial"/>
                <w:szCs w:val="24"/>
              </w:rPr>
            </w:pPr>
            <w:r w:rsidRPr="00105706">
              <w:rPr>
                <w:rFonts w:cs="Arial"/>
                <w:szCs w:val="24"/>
              </w:rPr>
              <w:t>Must</w:t>
            </w:r>
            <w:r w:rsidRPr="00105706">
              <w:rPr>
                <w:rFonts w:cs="Arial"/>
                <w:spacing w:val="-6"/>
                <w:szCs w:val="24"/>
              </w:rPr>
              <w:t xml:space="preserve"> </w:t>
            </w:r>
            <w:r w:rsidRPr="00105706">
              <w:rPr>
                <w:rFonts w:cs="Arial"/>
                <w:szCs w:val="24"/>
              </w:rPr>
              <w:t>use</w:t>
            </w:r>
            <w:r w:rsidRPr="00105706">
              <w:rPr>
                <w:rFonts w:cs="Arial"/>
                <w:spacing w:val="-4"/>
                <w:szCs w:val="24"/>
              </w:rPr>
              <w:t xml:space="preserve"> </w:t>
            </w:r>
            <w:r w:rsidRPr="00105706">
              <w:rPr>
                <w:rFonts w:cs="Arial"/>
                <w:szCs w:val="24"/>
              </w:rPr>
              <w:t>WRAP</w:t>
            </w:r>
            <w:r w:rsidRPr="00105706">
              <w:rPr>
                <w:rFonts w:cs="Arial"/>
                <w:spacing w:val="-4"/>
                <w:szCs w:val="24"/>
              </w:rPr>
              <w:t xml:space="preserve"> </w:t>
            </w:r>
            <w:r w:rsidRPr="00105706">
              <w:rPr>
                <w:rFonts w:cs="Arial"/>
                <w:spacing w:val="-2"/>
                <w:szCs w:val="24"/>
              </w:rPr>
              <w:t>Provider</w:t>
            </w:r>
          </w:p>
          <w:p w14:paraId="6C7D34C2" w14:textId="77777777" w:rsidR="00105706" w:rsidRPr="00105706" w:rsidRDefault="00105706" w:rsidP="00105706">
            <w:pPr>
              <w:ind w:left="107"/>
              <w:rPr>
                <w:rFonts w:cs="Arial"/>
                <w:b/>
                <w:szCs w:val="24"/>
              </w:rPr>
            </w:pPr>
            <w:r w:rsidRPr="00105706">
              <w:rPr>
                <w:rFonts w:cs="Arial"/>
                <w:b/>
                <w:spacing w:val="-2"/>
                <w:szCs w:val="24"/>
              </w:rPr>
              <w:t>Non-Contracted</w:t>
            </w:r>
          </w:p>
          <w:p w14:paraId="1A5DEF90" w14:textId="77777777" w:rsidR="00105706" w:rsidRPr="00105706" w:rsidRDefault="00105706" w:rsidP="00105706">
            <w:pPr>
              <w:spacing w:before="1"/>
              <w:rPr>
                <w:rFonts w:cs="Arial"/>
                <w:szCs w:val="24"/>
              </w:rPr>
            </w:pPr>
          </w:p>
          <w:p w14:paraId="20BC2F2C" w14:textId="77777777" w:rsidR="00105706" w:rsidRPr="00105706" w:rsidRDefault="00105706" w:rsidP="00105706">
            <w:pPr>
              <w:ind w:left="107"/>
              <w:rPr>
                <w:rFonts w:cs="Arial"/>
                <w:b/>
                <w:szCs w:val="24"/>
              </w:rPr>
            </w:pPr>
            <w:r w:rsidRPr="00105706">
              <w:rPr>
                <w:rFonts w:cs="Arial"/>
                <w:b/>
                <w:szCs w:val="24"/>
              </w:rPr>
              <w:t>(Excluded</w:t>
            </w:r>
            <w:r w:rsidRPr="00105706">
              <w:rPr>
                <w:rFonts w:cs="Arial"/>
                <w:b/>
                <w:spacing w:val="-6"/>
                <w:szCs w:val="24"/>
              </w:rPr>
              <w:t xml:space="preserve"> </w:t>
            </w:r>
            <w:r w:rsidRPr="00105706">
              <w:rPr>
                <w:rFonts w:cs="Arial"/>
                <w:b/>
                <w:szCs w:val="24"/>
              </w:rPr>
              <w:t>from</w:t>
            </w:r>
            <w:r w:rsidRPr="00105706">
              <w:rPr>
                <w:rFonts w:cs="Arial"/>
                <w:b/>
                <w:spacing w:val="-4"/>
                <w:szCs w:val="24"/>
              </w:rPr>
              <w:t xml:space="preserve"> </w:t>
            </w:r>
            <w:r w:rsidRPr="00105706">
              <w:rPr>
                <w:rFonts w:cs="Arial"/>
                <w:b/>
                <w:szCs w:val="24"/>
              </w:rPr>
              <w:t>fiscal</w:t>
            </w:r>
            <w:r w:rsidRPr="00105706">
              <w:rPr>
                <w:rFonts w:cs="Arial"/>
                <w:b/>
                <w:spacing w:val="-5"/>
                <w:szCs w:val="24"/>
              </w:rPr>
              <w:t xml:space="preserve"> </w:t>
            </w:r>
            <w:r w:rsidRPr="00105706">
              <w:rPr>
                <w:rFonts w:cs="Arial"/>
                <w:b/>
                <w:szCs w:val="24"/>
              </w:rPr>
              <w:t>case</w:t>
            </w:r>
            <w:r w:rsidRPr="00105706">
              <w:rPr>
                <w:rFonts w:cs="Arial"/>
                <w:b/>
                <w:spacing w:val="-5"/>
                <w:szCs w:val="24"/>
              </w:rPr>
              <w:t xml:space="preserve"> </w:t>
            </w:r>
            <w:r w:rsidRPr="00105706">
              <w:rPr>
                <w:rFonts w:cs="Arial"/>
                <w:b/>
                <w:spacing w:val="-4"/>
                <w:szCs w:val="24"/>
              </w:rPr>
              <w:t>max)</w:t>
            </w:r>
          </w:p>
          <w:p w14:paraId="6E6A65E0" w14:textId="77777777" w:rsidR="00105706" w:rsidRPr="00105706" w:rsidRDefault="00105706" w:rsidP="00105706">
            <w:pPr>
              <w:spacing w:before="2"/>
              <w:rPr>
                <w:rFonts w:cs="Arial"/>
                <w:szCs w:val="24"/>
              </w:rPr>
            </w:pPr>
          </w:p>
          <w:p w14:paraId="02D339BD" w14:textId="77777777" w:rsidR="00105706" w:rsidRPr="00105706" w:rsidRDefault="00105706" w:rsidP="00105706">
            <w:pPr>
              <w:ind w:left="107" w:right="156"/>
              <w:rPr>
                <w:rFonts w:cs="Arial"/>
                <w:b/>
                <w:szCs w:val="24"/>
              </w:rPr>
            </w:pPr>
            <w:r w:rsidRPr="00105706">
              <w:rPr>
                <w:rFonts w:cs="Arial"/>
                <w:b/>
                <w:szCs w:val="24"/>
              </w:rPr>
              <w:t>NOTE: Supervision hours cannot be billed while the provider is transporting</w:t>
            </w:r>
            <w:r w:rsidRPr="00105706">
              <w:rPr>
                <w:rFonts w:cs="Arial"/>
                <w:b/>
                <w:spacing w:val="-10"/>
                <w:szCs w:val="24"/>
              </w:rPr>
              <w:t xml:space="preserve"> </w:t>
            </w:r>
            <w:r w:rsidRPr="00105706">
              <w:rPr>
                <w:rFonts w:cs="Arial"/>
                <w:b/>
                <w:szCs w:val="24"/>
              </w:rPr>
              <w:t>clients</w:t>
            </w:r>
            <w:r w:rsidRPr="00105706">
              <w:rPr>
                <w:rFonts w:cs="Arial"/>
                <w:b/>
                <w:spacing w:val="-11"/>
                <w:szCs w:val="24"/>
              </w:rPr>
              <w:t xml:space="preserve"> </w:t>
            </w:r>
            <w:r w:rsidRPr="00105706">
              <w:rPr>
                <w:rFonts w:cs="Arial"/>
                <w:b/>
                <w:szCs w:val="24"/>
              </w:rPr>
              <w:t>or</w:t>
            </w:r>
            <w:r w:rsidRPr="00105706">
              <w:rPr>
                <w:rFonts w:cs="Arial"/>
                <w:b/>
                <w:spacing w:val="-10"/>
                <w:szCs w:val="24"/>
              </w:rPr>
              <w:t xml:space="preserve"> </w:t>
            </w:r>
            <w:r w:rsidRPr="00105706">
              <w:rPr>
                <w:rFonts w:cs="Arial"/>
                <w:b/>
                <w:szCs w:val="24"/>
              </w:rPr>
              <w:t>getting</w:t>
            </w:r>
            <w:r w:rsidRPr="00105706">
              <w:rPr>
                <w:rFonts w:cs="Arial"/>
                <w:b/>
                <w:spacing w:val="-10"/>
                <w:szCs w:val="24"/>
              </w:rPr>
              <w:t xml:space="preserve"> </w:t>
            </w:r>
            <w:r w:rsidRPr="00105706">
              <w:rPr>
                <w:rFonts w:cs="Arial"/>
                <w:b/>
                <w:szCs w:val="24"/>
              </w:rPr>
              <w:t xml:space="preserve">to &amp; from the location for all </w:t>
            </w:r>
            <w:r w:rsidRPr="00105706">
              <w:rPr>
                <w:rFonts w:cs="Arial"/>
                <w:b/>
                <w:spacing w:val="-2"/>
                <w:szCs w:val="24"/>
              </w:rPr>
              <w:t>services.</w:t>
            </w:r>
          </w:p>
          <w:p w14:paraId="7C5AC8C5" w14:textId="77777777" w:rsidR="00105706" w:rsidRPr="00105706" w:rsidRDefault="00105706" w:rsidP="00105706">
            <w:pPr>
              <w:spacing w:before="3"/>
              <w:rPr>
                <w:rFonts w:cs="Arial"/>
                <w:szCs w:val="24"/>
              </w:rPr>
            </w:pPr>
          </w:p>
          <w:p w14:paraId="41D527DA" w14:textId="77777777" w:rsidR="00105706" w:rsidRPr="00105706" w:rsidRDefault="00105706" w:rsidP="00105706">
            <w:pPr>
              <w:spacing w:line="256" w:lineRule="exact"/>
              <w:ind w:left="107"/>
              <w:rPr>
                <w:b/>
                <w:spacing w:val="-2"/>
              </w:rPr>
            </w:pPr>
            <w:r w:rsidRPr="00105706">
              <w:rPr>
                <w:rFonts w:cs="Arial"/>
                <w:b/>
                <w:szCs w:val="24"/>
              </w:rPr>
              <w:t>BA</w:t>
            </w:r>
            <w:r w:rsidRPr="00105706">
              <w:rPr>
                <w:rFonts w:cs="Arial"/>
                <w:b/>
                <w:spacing w:val="-8"/>
                <w:szCs w:val="24"/>
              </w:rPr>
              <w:t xml:space="preserve"> </w:t>
            </w:r>
            <w:r w:rsidRPr="00105706">
              <w:rPr>
                <w:rFonts w:cs="Arial"/>
                <w:b/>
                <w:szCs w:val="24"/>
              </w:rPr>
              <w:t>service</w:t>
            </w:r>
            <w:r w:rsidRPr="00105706">
              <w:rPr>
                <w:rFonts w:cs="Arial"/>
                <w:b/>
                <w:spacing w:val="-8"/>
                <w:szCs w:val="24"/>
              </w:rPr>
              <w:t xml:space="preserve"> </w:t>
            </w:r>
            <w:r w:rsidRPr="00105706">
              <w:rPr>
                <w:rFonts w:cs="Arial"/>
                <w:b/>
                <w:szCs w:val="24"/>
              </w:rPr>
              <w:t>should</w:t>
            </w:r>
            <w:r w:rsidRPr="00105706">
              <w:rPr>
                <w:rFonts w:cs="Arial"/>
                <w:b/>
                <w:spacing w:val="-9"/>
                <w:szCs w:val="24"/>
              </w:rPr>
              <w:t xml:space="preserve"> </w:t>
            </w:r>
            <w:r w:rsidRPr="00105706">
              <w:rPr>
                <w:rFonts w:cs="Arial"/>
                <w:b/>
                <w:szCs w:val="24"/>
              </w:rPr>
              <w:t>be</w:t>
            </w:r>
            <w:r w:rsidRPr="00105706">
              <w:rPr>
                <w:rFonts w:cs="Arial"/>
                <w:b/>
                <w:spacing w:val="-8"/>
                <w:szCs w:val="24"/>
              </w:rPr>
              <w:t xml:space="preserve"> </w:t>
            </w:r>
            <w:r w:rsidRPr="00105706">
              <w:rPr>
                <w:rFonts w:cs="Arial"/>
                <w:b/>
                <w:szCs w:val="24"/>
              </w:rPr>
              <w:t>no</w:t>
            </w:r>
            <w:r w:rsidRPr="00105706">
              <w:rPr>
                <w:rFonts w:cs="Arial"/>
                <w:b/>
                <w:spacing w:val="-8"/>
                <w:szCs w:val="24"/>
              </w:rPr>
              <w:t xml:space="preserve"> </w:t>
            </w:r>
            <w:r w:rsidRPr="00105706">
              <w:rPr>
                <w:rFonts w:cs="Arial"/>
                <w:b/>
                <w:szCs w:val="24"/>
              </w:rPr>
              <w:t>longer than 12-hour shifts.</w:t>
            </w:r>
          </w:p>
        </w:tc>
        <w:tc>
          <w:tcPr>
            <w:tcW w:w="5580" w:type="dxa"/>
          </w:tcPr>
          <w:p w14:paraId="2966B189" w14:textId="77777777" w:rsidR="00105706" w:rsidRPr="00105706" w:rsidRDefault="00105706" w:rsidP="00105706">
            <w:pPr>
              <w:numPr>
                <w:ilvl w:val="0"/>
                <w:numId w:val="29"/>
              </w:numPr>
              <w:ind w:left="540"/>
              <w:rPr>
                <w:rFonts w:cs="Arial"/>
                <w:b/>
                <w:szCs w:val="24"/>
              </w:rPr>
            </w:pPr>
            <w:r w:rsidRPr="00105706">
              <w:rPr>
                <w:rFonts w:cs="Arial"/>
                <w:b/>
                <w:szCs w:val="24"/>
              </w:rPr>
              <w:t>$29.48</w:t>
            </w:r>
            <w:r w:rsidRPr="00105706">
              <w:rPr>
                <w:rFonts w:cs="Arial"/>
                <w:b/>
                <w:spacing w:val="47"/>
                <w:szCs w:val="24"/>
              </w:rPr>
              <w:t xml:space="preserve"> </w:t>
            </w:r>
            <w:r w:rsidRPr="00105706">
              <w:rPr>
                <w:rFonts w:cs="Arial"/>
                <w:b/>
                <w:szCs w:val="24"/>
              </w:rPr>
              <w:t>per</w:t>
            </w:r>
            <w:r w:rsidRPr="00105706">
              <w:rPr>
                <w:rFonts w:cs="Arial"/>
                <w:b/>
                <w:spacing w:val="-3"/>
                <w:szCs w:val="24"/>
              </w:rPr>
              <w:t xml:space="preserve"> </w:t>
            </w:r>
            <w:r w:rsidRPr="00105706">
              <w:rPr>
                <w:rFonts w:cs="Arial"/>
                <w:b/>
                <w:spacing w:val="-4"/>
                <w:szCs w:val="24"/>
              </w:rPr>
              <w:t>hour</w:t>
            </w:r>
          </w:p>
          <w:p w14:paraId="63B5985A" w14:textId="77777777" w:rsidR="00105706" w:rsidRPr="00105706" w:rsidRDefault="00105706" w:rsidP="00105706">
            <w:pPr>
              <w:numPr>
                <w:ilvl w:val="0"/>
                <w:numId w:val="29"/>
              </w:numPr>
              <w:ind w:left="540" w:right="280"/>
              <w:rPr>
                <w:rFonts w:cs="Arial"/>
                <w:b/>
                <w:szCs w:val="24"/>
              </w:rPr>
            </w:pPr>
            <w:r w:rsidRPr="00105706">
              <w:rPr>
                <w:rFonts w:cs="Arial"/>
                <w:b/>
                <w:szCs w:val="24"/>
              </w:rPr>
              <w:t>This code is ONLY to be used to pay state approved WRAP providers for transportation services associated with hoteling and/or supervision services when no other placement can be found.</w:t>
            </w:r>
          </w:p>
          <w:p w14:paraId="48A2AEC1" w14:textId="77777777" w:rsidR="00105706" w:rsidRPr="00105706" w:rsidRDefault="00105706" w:rsidP="00105706">
            <w:pPr>
              <w:numPr>
                <w:ilvl w:val="0"/>
                <w:numId w:val="29"/>
              </w:numPr>
              <w:spacing w:before="59"/>
              <w:ind w:left="540"/>
              <w:rPr>
                <w:rFonts w:cs="Arial"/>
                <w:b/>
                <w:szCs w:val="24"/>
              </w:rPr>
            </w:pPr>
            <w:r w:rsidRPr="00105706">
              <w:rPr>
                <w:rFonts w:cs="Arial"/>
                <w:b/>
                <w:szCs w:val="24"/>
              </w:rPr>
              <w:t>Other</w:t>
            </w:r>
            <w:r w:rsidRPr="00105706">
              <w:rPr>
                <w:rFonts w:cs="Arial"/>
                <w:b/>
                <w:spacing w:val="-6"/>
                <w:szCs w:val="24"/>
              </w:rPr>
              <w:t xml:space="preserve"> </w:t>
            </w:r>
            <w:r w:rsidRPr="00105706">
              <w:rPr>
                <w:rFonts w:cs="Arial"/>
                <w:b/>
                <w:spacing w:val="-2"/>
                <w:szCs w:val="24"/>
              </w:rPr>
              <w:t>uses:</w:t>
            </w:r>
          </w:p>
          <w:p w14:paraId="2416F7D5" w14:textId="77777777" w:rsidR="00105706" w:rsidRPr="00105706" w:rsidRDefault="00105706" w:rsidP="00105706">
            <w:pPr>
              <w:numPr>
                <w:ilvl w:val="1"/>
                <w:numId w:val="29"/>
              </w:numPr>
              <w:spacing w:before="71"/>
              <w:ind w:left="900" w:right="698"/>
              <w:rPr>
                <w:rFonts w:cs="Arial"/>
                <w:b/>
                <w:szCs w:val="24"/>
              </w:rPr>
            </w:pPr>
            <w:r w:rsidRPr="00105706">
              <w:rPr>
                <w:rFonts w:cs="Arial"/>
                <w:szCs w:val="24"/>
              </w:rPr>
              <w:t>Court</w:t>
            </w:r>
            <w:r w:rsidRPr="00105706">
              <w:rPr>
                <w:rFonts w:cs="Arial"/>
                <w:spacing w:val="-10"/>
                <w:szCs w:val="24"/>
              </w:rPr>
              <w:t xml:space="preserve"> </w:t>
            </w:r>
            <w:r w:rsidRPr="00105706">
              <w:rPr>
                <w:rFonts w:cs="Arial"/>
                <w:szCs w:val="24"/>
              </w:rPr>
              <w:t>Testimony</w:t>
            </w:r>
            <w:r w:rsidRPr="00105706">
              <w:rPr>
                <w:rFonts w:cs="Arial"/>
                <w:spacing w:val="-6"/>
                <w:szCs w:val="24"/>
              </w:rPr>
              <w:t xml:space="preserve"> </w:t>
            </w:r>
            <w:r w:rsidRPr="00105706">
              <w:rPr>
                <w:rFonts w:cs="Arial"/>
                <w:szCs w:val="24"/>
              </w:rPr>
              <w:t>–</w:t>
            </w:r>
            <w:r w:rsidRPr="00105706">
              <w:rPr>
                <w:rFonts w:cs="Arial"/>
                <w:spacing w:val="-10"/>
                <w:szCs w:val="24"/>
              </w:rPr>
              <w:t xml:space="preserve"> </w:t>
            </w:r>
            <w:r w:rsidRPr="00105706">
              <w:rPr>
                <w:rFonts w:cs="Arial"/>
                <w:b/>
                <w:szCs w:val="24"/>
              </w:rPr>
              <w:t>Subpoena</w:t>
            </w:r>
            <w:r w:rsidRPr="00105706">
              <w:rPr>
                <w:rFonts w:cs="Arial"/>
                <w:b/>
                <w:spacing w:val="-8"/>
                <w:szCs w:val="24"/>
              </w:rPr>
              <w:t xml:space="preserve"> </w:t>
            </w:r>
            <w:r w:rsidRPr="00105706">
              <w:rPr>
                <w:rFonts w:cs="Arial"/>
                <w:b/>
                <w:szCs w:val="24"/>
              </w:rPr>
              <w:t>required</w:t>
            </w:r>
            <w:r w:rsidRPr="00105706">
              <w:rPr>
                <w:rFonts w:cs="Arial"/>
                <w:b/>
                <w:spacing w:val="-9"/>
                <w:szCs w:val="24"/>
              </w:rPr>
              <w:t xml:space="preserve"> </w:t>
            </w:r>
            <w:r w:rsidRPr="00105706">
              <w:rPr>
                <w:rFonts w:cs="Arial"/>
                <w:b/>
                <w:szCs w:val="24"/>
              </w:rPr>
              <w:t>for payment &amp; incudes mileage.</w:t>
            </w:r>
          </w:p>
          <w:p w14:paraId="202E786D" w14:textId="77777777" w:rsidR="00105706" w:rsidRPr="00105706" w:rsidRDefault="00105706" w:rsidP="00105706">
            <w:pPr>
              <w:numPr>
                <w:ilvl w:val="1"/>
                <w:numId w:val="29"/>
              </w:numPr>
              <w:spacing w:before="71"/>
              <w:ind w:left="900" w:right="418"/>
              <w:rPr>
                <w:rFonts w:cs="Arial"/>
                <w:b/>
                <w:szCs w:val="24"/>
              </w:rPr>
            </w:pPr>
            <w:r w:rsidRPr="00105706">
              <w:rPr>
                <w:rFonts w:cs="Arial"/>
                <w:szCs w:val="24"/>
              </w:rPr>
              <w:t>Transportation</w:t>
            </w:r>
            <w:r w:rsidRPr="00105706">
              <w:rPr>
                <w:rFonts w:cs="Arial"/>
                <w:spacing w:val="-3"/>
                <w:szCs w:val="24"/>
              </w:rPr>
              <w:t xml:space="preserve"> </w:t>
            </w:r>
            <w:r w:rsidRPr="00105706">
              <w:rPr>
                <w:rFonts w:cs="Arial"/>
                <w:szCs w:val="24"/>
              </w:rPr>
              <w:t>of</w:t>
            </w:r>
            <w:r w:rsidRPr="00105706">
              <w:rPr>
                <w:rFonts w:cs="Arial"/>
                <w:spacing w:val="-4"/>
                <w:szCs w:val="24"/>
              </w:rPr>
              <w:t xml:space="preserve"> </w:t>
            </w:r>
            <w:r w:rsidRPr="00105706">
              <w:rPr>
                <w:rFonts w:cs="Arial"/>
                <w:szCs w:val="24"/>
              </w:rPr>
              <w:t>youth</w:t>
            </w:r>
            <w:r w:rsidRPr="00105706">
              <w:rPr>
                <w:rFonts w:cs="Arial"/>
                <w:spacing w:val="-4"/>
                <w:szCs w:val="24"/>
              </w:rPr>
              <w:t xml:space="preserve"> </w:t>
            </w:r>
            <w:r w:rsidRPr="00105706">
              <w:rPr>
                <w:rFonts w:cs="Arial"/>
                <w:szCs w:val="24"/>
              </w:rPr>
              <w:t>personal</w:t>
            </w:r>
            <w:r w:rsidRPr="00105706">
              <w:rPr>
                <w:rFonts w:cs="Arial"/>
                <w:spacing w:val="-2"/>
                <w:szCs w:val="24"/>
              </w:rPr>
              <w:t xml:space="preserve"> </w:t>
            </w:r>
            <w:r w:rsidRPr="00105706">
              <w:rPr>
                <w:rFonts w:cs="Arial"/>
                <w:szCs w:val="24"/>
              </w:rPr>
              <w:t>items –</w:t>
            </w:r>
            <w:r w:rsidRPr="00105706">
              <w:rPr>
                <w:rFonts w:cs="Arial"/>
                <w:spacing w:val="-1"/>
                <w:szCs w:val="24"/>
              </w:rPr>
              <w:t xml:space="preserve"> </w:t>
            </w:r>
            <w:r w:rsidRPr="00105706">
              <w:rPr>
                <w:rFonts w:cs="Arial"/>
                <w:b/>
                <w:szCs w:val="24"/>
              </w:rPr>
              <w:t>prior written</w:t>
            </w:r>
            <w:r w:rsidRPr="00105706">
              <w:rPr>
                <w:rFonts w:cs="Arial"/>
                <w:b/>
                <w:spacing w:val="-8"/>
                <w:szCs w:val="24"/>
              </w:rPr>
              <w:t xml:space="preserve"> </w:t>
            </w:r>
            <w:r w:rsidRPr="00105706">
              <w:rPr>
                <w:rFonts w:cs="Arial"/>
                <w:b/>
                <w:szCs w:val="24"/>
              </w:rPr>
              <w:t>DSU</w:t>
            </w:r>
            <w:r w:rsidRPr="00105706">
              <w:rPr>
                <w:rFonts w:cs="Arial"/>
                <w:b/>
                <w:spacing w:val="-8"/>
                <w:szCs w:val="24"/>
              </w:rPr>
              <w:t xml:space="preserve"> </w:t>
            </w:r>
            <w:r w:rsidRPr="00105706">
              <w:rPr>
                <w:rFonts w:cs="Arial"/>
                <w:b/>
                <w:szCs w:val="24"/>
              </w:rPr>
              <w:t>approval</w:t>
            </w:r>
            <w:r w:rsidRPr="00105706">
              <w:rPr>
                <w:rFonts w:cs="Arial"/>
                <w:b/>
                <w:spacing w:val="-8"/>
                <w:szCs w:val="24"/>
              </w:rPr>
              <w:t xml:space="preserve"> </w:t>
            </w:r>
            <w:r w:rsidRPr="00105706">
              <w:rPr>
                <w:rFonts w:cs="Arial"/>
                <w:b/>
                <w:szCs w:val="24"/>
              </w:rPr>
              <w:t>required</w:t>
            </w:r>
            <w:r w:rsidRPr="00105706">
              <w:rPr>
                <w:rFonts w:cs="Arial"/>
                <w:b/>
                <w:spacing w:val="-8"/>
                <w:szCs w:val="24"/>
              </w:rPr>
              <w:t xml:space="preserve"> </w:t>
            </w:r>
            <w:r w:rsidRPr="00105706">
              <w:rPr>
                <w:rFonts w:cs="Arial"/>
                <w:b/>
                <w:szCs w:val="24"/>
              </w:rPr>
              <w:t>for</w:t>
            </w:r>
            <w:r w:rsidRPr="00105706">
              <w:rPr>
                <w:rFonts w:cs="Arial"/>
                <w:b/>
                <w:spacing w:val="-8"/>
                <w:szCs w:val="24"/>
              </w:rPr>
              <w:t xml:space="preserve"> </w:t>
            </w:r>
            <w:r w:rsidRPr="00105706">
              <w:rPr>
                <w:rFonts w:cs="Arial"/>
                <w:b/>
                <w:szCs w:val="24"/>
              </w:rPr>
              <w:t>payment &amp; includes mileage. Max 3 hours.</w:t>
            </w:r>
          </w:p>
          <w:p w14:paraId="31CEC377" w14:textId="77777777" w:rsidR="00105706" w:rsidRPr="00105706" w:rsidRDefault="00105706" w:rsidP="00105706">
            <w:pPr>
              <w:numPr>
                <w:ilvl w:val="0"/>
                <w:numId w:val="29"/>
              </w:numPr>
              <w:ind w:left="540" w:right="277"/>
              <w:contextualSpacing/>
              <w:rPr>
                <w:szCs w:val="24"/>
              </w:rPr>
            </w:pPr>
            <w:r w:rsidRPr="00105706">
              <w:rPr>
                <w:szCs w:val="24"/>
              </w:rPr>
              <w:t>This code is used solely when children are present in the vehicle.</w:t>
            </w:r>
          </w:p>
          <w:p w14:paraId="642D8C36" w14:textId="77777777" w:rsidR="00105706" w:rsidRPr="00105706" w:rsidRDefault="00105706" w:rsidP="00105706">
            <w:pPr>
              <w:numPr>
                <w:ilvl w:val="0"/>
                <w:numId w:val="29"/>
              </w:numPr>
              <w:spacing w:before="1"/>
              <w:ind w:left="446" w:right="283"/>
              <w:rPr>
                <w:szCs w:val="24"/>
              </w:rPr>
            </w:pPr>
            <w:r w:rsidRPr="00105706">
              <w:rPr>
                <w:szCs w:val="24"/>
              </w:rPr>
              <w:t>Hourly</w:t>
            </w:r>
            <w:r w:rsidRPr="00105706">
              <w:rPr>
                <w:spacing w:val="-13"/>
                <w:szCs w:val="24"/>
              </w:rPr>
              <w:t xml:space="preserve"> </w:t>
            </w:r>
            <w:r w:rsidRPr="00105706">
              <w:rPr>
                <w:szCs w:val="24"/>
              </w:rPr>
              <w:t>rate</w:t>
            </w:r>
            <w:r w:rsidRPr="00105706">
              <w:rPr>
                <w:spacing w:val="-12"/>
                <w:szCs w:val="24"/>
              </w:rPr>
              <w:t xml:space="preserve"> </w:t>
            </w:r>
            <w:r w:rsidRPr="00105706">
              <w:rPr>
                <w:szCs w:val="24"/>
              </w:rPr>
              <w:t>begins</w:t>
            </w:r>
            <w:r w:rsidRPr="00105706">
              <w:rPr>
                <w:spacing w:val="-13"/>
                <w:szCs w:val="24"/>
              </w:rPr>
              <w:t xml:space="preserve"> </w:t>
            </w:r>
            <w:r w:rsidRPr="00105706">
              <w:rPr>
                <w:szCs w:val="24"/>
              </w:rPr>
              <w:t>from</w:t>
            </w:r>
            <w:r w:rsidRPr="00105706">
              <w:rPr>
                <w:spacing w:val="-12"/>
                <w:szCs w:val="24"/>
              </w:rPr>
              <w:t xml:space="preserve"> </w:t>
            </w:r>
            <w:r w:rsidRPr="00105706">
              <w:rPr>
                <w:szCs w:val="24"/>
              </w:rPr>
              <w:t>the</w:t>
            </w:r>
            <w:r w:rsidRPr="00105706">
              <w:rPr>
                <w:spacing w:val="-13"/>
                <w:szCs w:val="24"/>
              </w:rPr>
              <w:t xml:space="preserve"> </w:t>
            </w:r>
            <w:r w:rsidRPr="00105706">
              <w:rPr>
                <w:szCs w:val="24"/>
              </w:rPr>
              <w:t xml:space="preserve">client pick-up location to the destination </w:t>
            </w:r>
            <w:r w:rsidRPr="00105706">
              <w:rPr>
                <w:spacing w:val="-2"/>
                <w:szCs w:val="24"/>
              </w:rPr>
              <w:t>point (hourly rate begins from the drop-off destination point to the client drop-off location).</w:t>
            </w:r>
          </w:p>
          <w:p w14:paraId="4268E79B" w14:textId="77777777" w:rsidR="00105706" w:rsidRPr="00105706" w:rsidRDefault="00105706" w:rsidP="00105706">
            <w:pPr>
              <w:numPr>
                <w:ilvl w:val="0"/>
                <w:numId w:val="29"/>
              </w:numPr>
              <w:ind w:left="540"/>
              <w:rPr>
                <w:rFonts w:cs="Arial"/>
                <w:szCs w:val="24"/>
              </w:rPr>
            </w:pPr>
            <w:r w:rsidRPr="00105706">
              <w:rPr>
                <w:rFonts w:cs="Arial"/>
                <w:szCs w:val="24"/>
              </w:rPr>
              <w:t>Mileage</w:t>
            </w:r>
            <w:r w:rsidRPr="00105706">
              <w:rPr>
                <w:rFonts w:cs="Arial"/>
                <w:spacing w:val="-4"/>
                <w:szCs w:val="24"/>
              </w:rPr>
              <w:t xml:space="preserve"> </w:t>
            </w:r>
            <w:r w:rsidRPr="00105706">
              <w:rPr>
                <w:rFonts w:cs="Arial"/>
                <w:szCs w:val="24"/>
              </w:rPr>
              <w:t>logs</w:t>
            </w:r>
            <w:r w:rsidRPr="00105706">
              <w:rPr>
                <w:rFonts w:cs="Arial"/>
                <w:spacing w:val="-4"/>
                <w:szCs w:val="24"/>
              </w:rPr>
              <w:t xml:space="preserve"> </w:t>
            </w:r>
            <w:r w:rsidRPr="00105706">
              <w:rPr>
                <w:rFonts w:cs="Arial"/>
                <w:szCs w:val="24"/>
              </w:rPr>
              <w:t>are</w:t>
            </w:r>
            <w:r w:rsidRPr="00105706">
              <w:rPr>
                <w:rFonts w:cs="Arial"/>
                <w:spacing w:val="-3"/>
                <w:szCs w:val="24"/>
              </w:rPr>
              <w:t xml:space="preserve"> </w:t>
            </w:r>
            <w:r w:rsidRPr="00105706">
              <w:rPr>
                <w:rFonts w:cs="Arial"/>
                <w:spacing w:val="-2"/>
                <w:szCs w:val="24"/>
              </w:rPr>
              <w:t>required.</w:t>
            </w:r>
          </w:p>
          <w:p w14:paraId="4D8A060A" w14:textId="77777777" w:rsidR="00105706" w:rsidRPr="00105706" w:rsidRDefault="00105706" w:rsidP="00105706">
            <w:pPr>
              <w:numPr>
                <w:ilvl w:val="0"/>
                <w:numId w:val="29"/>
              </w:numPr>
              <w:ind w:left="540" w:right="272"/>
              <w:rPr>
                <w:rFonts w:cs="Arial"/>
                <w:szCs w:val="24"/>
              </w:rPr>
            </w:pPr>
            <w:r w:rsidRPr="00105706">
              <w:rPr>
                <w:rFonts w:cs="Arial"/>
                <w:szCs w:val="24"/>
              </w:rPr>
              <w:t>HS</w:t>
            </w:r>
            <w:r w:rsidRPr="00105706">
              <w:rPr>
                <w:rFonts w:cs="Arial"/>
                <w:spacing w:val="-9"/>
                <w:szCs w:val="24"/>
              </w:rPr>
              <w:t xml:space="preserve"> </w:t>
            </w:r>
            <w:r w:rsidRPr="00105706">
              <w:rPr>
                <w:rFonts w:cs="Arial"/>
                <w:szCs w:val="24"/>
              </w:rPr>
              <w:t>Diploma/GED</w:t>
            </w:r>
            <w:r w:rsidRPr="00105706">
              <w:rPr>
                <w:rFonts w:cs="Arial"/>
                <w:spacing w:val="-7"/>
                <w:szCs w:val="24"/>
              </w:rPr>
              <w:t xml:space="preserve"> </w:t>
            </w:r>
            <w:r w:rsidRPr="00105706">
              <w:rPr>
                <w:rFonts w:cs="Arial"/>
                <w:szCs w:val="24"/>
              </w:rPr>
              <w:t>&amp;</w:t>
            </w:r>
            <w:r w:rsidRPr="00105706">
              <w:rPr>
                <w:rFonts w:cs="Arial"/>
                <w:spacing w:val="-7"/>
                <w:szCs w:val="24"/>
              </w:rPr>
              <w:t xml:space="preserve"> </w:t>
            </w:r>
            <w:r w:rsidRPr="00105706">
              <w:rPr>
                <w:rFonts w:cs="Arial"/>
                <w:szCs w:val="24"/>
              </w:rPr>
              <w:t>1-year</w:t>
            </w:r>
            <w:r w:rsidRPr="00105706">
              <w:rPr>
                <w:rFonts w:cs="Arial"/>
                <w:spacing w:val="-8"/>
                <w:szCs w:val="24"/>
              </w:rPr>
              <w:t xml:space="preserve"> </w:t>
            </w:r>
            <w:r w:rsidRPr="00105706">
              <w:rPr>
                <w:rFonts w:cs="Arial"/>
                <w:szCs w:val="24"/>
              </w:rPr>
              <w:t>human</w:t>
            </w:r>
            <w:r w:rsidRPr="00105706">
              <w:rPr>
                <w:rFonts w:cs="Arial"/>
                <w:spacing w:val="-7"/>
                <w:szCs w:val="24"/>
              </w:rPr>
              <w:t xml:space="preserve"> </w:t>
            </w:r>
            <w:r w:rsidRPr="00105706">
              <w:rPr>
                <w:rFonts w:cs="Arial"/>
                <w:szCs w:val="24"/>
              </w:rPr>
              <w:t>services</w:t>
            </w:r>
            <w:r w:rsidRPr="00105706">
              <w:rPr>
                <w:rFonts w:cs="Arial"/>
                <w:spacing w:val="-9"/>
                <w:szCs w:val="24"/>
              </w:rPr>
              <w:t xml:space="preserve"> </w:t>
            </w:r>
            <w:r w:rsidRPr="00105706">
              <w:rPr>
                <w:rFonts w:cs="Arial"/>
                <w:szCs w:val="24"/>
              </w:rPr>
              <w:t>experience</w:t>
            </w:r>
            <w:r w:rsidRPr="00105706">
              <w:rPr>
                <w:rFonts w:cs="Arial"/>
                <w:spacing w:val="-5"/>
                <w:szCs w:val="24"/>
              </w:rPr>
              <w:t xml:space="preserve"> </w:t>
            </w:r>
            <w:r w:rsidRPr="00105706">
              <w:rPr>
                <w:rFonts w:cs="Arial"/>
                <w:szCs w:val="24"/>
              </w:rPr>
              <w:t>or a bachelor’s degree in human services (does not</w:t>
            </w:r>
            <w:r w:rsidRPr="00105706">
              <w:rPr>
                <w:rFonts w:cs="Arial"/>
                <w:spacing w:val="-2"/>
                <w:szCs w:val="24"/>
              </w:rPr>
              <w:t xml:space="preserve"> </w:t>
            </w:r>
            <w:r w:rsidRPr="00105706">
              <w:rPr>
                <w:rFonts w:cs="Arial"/>
                <w:szCs w:val="24"/>
              </w:rPr>
              <w:t>require human services experience) &amp; transporters must take Child Safety Seat training annually.</w:t>
            </w:r>
          </w:p>
          <w:p w14:paraId="43169A94" w14:textId="77777777" w:rsidR="00105706" w:rsidRPr="00105706" w:rsidRDefault="00105706" w:rsidP="00105706">
            <w:pPr>
              <w:numPr>
                <w:ilvl w:val="0"/>
                <w:numId w:val="29"/>
              </w:numPr>
              <w:spacing w:before="2"/>
              <w:ind w:left="540" w:right="283"/>
              <w:rPr>
                <w:rFonts w:cs="Arial"/>
                <w:szCs w:val="24"/>
              </w:rPr>
            </w:pPr>
            <w:r w:rsidRPr="00105706">
              <w:rPr>
                <w:rFonts w:cs="Arial"/>
                <w:szCs w:val="24"/>
              </w:rPr>
              <w:t xml:space="preserve">The specific purpose for each trip must be </w:t>
            </w:r>
            <w:r w:rsidRPr="00105706">
              <w:rPr>
                <w:rFonts w:cs="Arial"/>
                <w:szCs w:val="24"/>
              </w:rPr>
              <w:lastRenderedPageBreak/>
              <w:t>listed on the mileage log.</w:t>
            </w:r>
          </w:p>
          <w:p w14:paraId="5534FDA6" w14:textId="77777777" w:rsidR="00105706" w:rsidRPr="00105706" w:rsidRDefault="00105706" w:rsidP="00105706">
            <w:pPr>
              <w:numPr>
                <w:ilvl w:val="0"/>
                <w:numId w:val="29"/>
              </w:numPr>
              <w:spacing w:before="1"/>
              <w:ind w:left="540" w:right="274"/>
              <w:rPr>
                <w:rFonts w:cs="Arial"/>
                <w:szCs w:val="24"/>
              </w:rPr>
            </w:pPr>
            <w:r w:rsidRPr="00105706">
              <w:rPr>
                <w:rFonts w:cs="Arial"/>
                <w:szCs w:val="24"/>
              </w:rPr>
              <w:t>Wait times can be charged if a trip one-way is 3 or more hours without justification on the SA. Any other billed wait time must be on the service authorization in the justification/comment section or in an email to the provider. If the provider was notified by email that needs to</w:t>
            </w:r>
            <w:r w:rsidRPr="00105706">
              <w:rPr>
                <w:rFonts w:cs="Arial"/>
                <w:spacing w:val="-13"/>
                <w:szCs w:val="24"/>
              </w:rPr>
              <w:t xml:space="preserve"> </w:t>
            </w:r>
            <w:r w:rsidRPr="00105706">
              <w:rPr>
                <w:rFonts w:cs="Arial"/>
                <w:szCs w:val="24"/>
              </w:rPr>
              <w:t>be</w:t>
            </w:r>
            <w:r w:rsidRPr="00105706">
              <w:rPr>
                <w:rFonts w:cs="Arial"/>
                <w:spacing w:val="-12"/>
                <w:szCs w:val="24"/>
              </w:rPr>
              <w:t xml:space="preserve"> </w:t>
            </w:r>
            <w:r w:rsidRPr="00105706">
              <w:rPr>
                <w:rFonts w:cs="Arial"/>
                <w:szCs w:val="24"/>
              </w:rPr>
              <w:t>submitted</w:t>
            </w:r>
            <w:r w:rsidRPr="00105706">
              <w:rPr>
                <w:rFonts w:cs="Arial"/>
                <w:spacing w:val="-13"/>
                <w:szCs w:val="24"/>
              </w:rPr>
              <w:t xml:space="preserve"> </w:t>
            </w:r>
            <w:r w:rsidRPr="00105706">
              <w:rPr>
                <w:rFonts w:cs="Arial"/>
                <w:szCs w:val="24"/>
              </w:rPr>
              <w:t>with</w:t>
            </w:r>
            <w:r w:rsidRPr="00105706">
              <w:rPr>
                <w:rFonts w:cs="Arial"/>
                <w:spacing w:val="-12"/>
                <w:szCs w:val="24"/>
              </w:rPr>
              <w:t xml:space="preserve"> </w:t>
            </w:r>
            <w:r w:rsidRPr="00105706">
              <w:rPr>
                <w:rFonts w:cs="Arial"/>
                <w:szCs w:val="24"/>
              </w:rPr>
              <w:t>the</w:t>
            </w:r>
            <w:r w:rsidRPr="00105706">
              <w:rPr>
                <w:rFonts w:cs="Arial"/>
                <w:spacing w:val="-13"/>
                <w:szCs w:val="24"/>
              </w:rPr>
              <w:t xml:space="preserve"> </w:t>
            </w:r>
            <w:r w:rsidRPr="00105706">
              <w:rPr>
                <w:rFonts w:cs="Arial"/>
                <w:szCs w:val="24"/>
              </w:rPr>
              <w:t>invoice</w:t>
            </w:r>
            <w:r w:rsidRPr="00105706">
              <w:rPr>
                <w:rFonts w:cs="Arial"/>
                <w:spacing w:val="-12"/>
                <w:szCs w:val="24"/>
              </w:rPr>
              <w:t xml:space="preserve"> </w:t>
            </w:r>
            <w:r w:rsidRPr="00105706">
              <w:rPr>
                <w:rFonts w:cs="Arial"/>
                <w:szCs w:val="24"/>
              </w:rPr>
              <w:t>packet.</w:t>
            </w:r>
            <w:r w:rsidRPr="00105706">
              <w:rPr>
                <w:rFonts w:cs="Arial"/>
                <w:spacing w:val="-12"/>
                <w:szCs w:val="24"/>
              </w:rPr>
              <w:t xml:space="preserve"> </w:t>
            </w:r>
            <w:r w:rsidRPr="00105706">
              <w:rPr>
                <w:rFonts w:cs="Arial"/>
                <w:szCs w:val="24"/>
              </w:rPr>
              <w:t>Mileage</w:t>
            </w:r>
            <w:r w:rsidRPr="00105706">
              <w:rPr>
                <w:rFonts w:cs="Arial"/>
                <w:spacing w:val="-13"/>
                <w:szCs w:val="24"/>
              </w:rPr>
              <w:t xml:space="preserve"> </w:t>
            </w:r>
            <w:r w:rsidRPr="00105706">
              <w:rPr>
                <w:rFonts w:cs="Arial"/>
                <w:szCs w:val="24"/>
              </w:rPr>
              <w:t>cannot</w:t>
            </w:r>
            <w:r w:rsidRPr="00105706">
              <w:rPr>
                <w:rFonts w:cs="Arial"/>
                <w:spacing w:val="-12"/>
                <w:szCs w:val="24"/>
              </w:rPr>
              <w:t xml:space="preserve"> </w:t>
            </w:r>
            <w:r w:rsidRPr="00105706">
              <w:rPr>
                <w:rFonts w:cs="Arial"/>
                <w:szCs w:val="24"/>
              </w:rPr>
              <w:t>be charged during wait time.</w:t>
            </w:r>
          </w:p>
          <w:p w14:paraId="6CF3B9FF" w14:textId="77777777" w:rsidR="00105706" w:rsidRPr="00105706" w:rsidRDefault="00105706" w:rsidP="00105706">
            <w:pPr>
              <w:numPr>
                <w:ilvl w:val="0"/>
                <w:numId w:val="29"/>
              </w:numPr>
              <w:ind w:left="540" w:right="282"/>
              <w:rPr>
                <w:rFonts w:cs="Arial"/>
                <w:szCs w:val="24"/>
              </w:rPr>
            </w:pPr>
            <w:r w:rsidRPr="00105706">
              <w:rPr>
                <w:rFonts w:cs="Arial"/>
                <w:szCs w:val="24"/>
              </w:rPr>
              <w:t xml:space="preserve">This service is </w:t>
            </w:r>
            <w:proofErr w:type="gramStart"/>
            <w:r w:rsidRPr="00105706">
              <w:rPr>
                <w:rFonts w:cs="Arial"/>
                <w:szCs w:val="24"/>
              </w:rPr>
              <w:t>paid</w:t>
            </w:r>
            <w:proofErr w:type="gramEnd"/>
            <w:r w:rsidRPr="00105706">
              <w:rPr>
                <w:rFonts w:cs="Arial"/>
                <w:szCs w:val="24"/>
              </w:rPr>
              <w:t xml:space="preserve"> by the hour not by the number of clients being transported</w:t>
            </w:r>
          </w:p>
          <w:p w14:paraId="5D334CAB" w14:textId="77777777" w:rsidR="00105706" w:rsidRPr="00105706" w:rsidRDefault="00105706" w:rsidP="00105706">
            <w:pPr>
              <w:spacing w:line="256" w:lineRule="exact"/>
              <w:ind w:left="107"/>
              <w:rPr>
                <w:b/>
              </w:rPr>
            </w:pPr>
            <w:r w:rsidRPr="00105706">
              <w:rPr>
                <w:rFonts w:cs="Arial"/>
                <w:b/>
                <w:szCs w:val="24"/>
              </w:rPr>
              <w:t>May</w:t>
            </w:r>
            <w:r w:rsidRPr="00105706">
              <w:rPr>
                <w:rFonts w:cs="Arial"/>
                <w:b/>
                <w:spacing w:val="-8"/>
                <w:szCs w:val="24"/>
              </w:rPr>
              <w:t xml:space="preserve"> </w:t>
            </w:r>
            <w:r w:rsidRPr="00105706">
              <w:rPr>
                <w:rFonts w:cs="Arial"/>
                <w:b/>
                <w:szCs w:val="24"/>
              </w:rPr>
              <w:t>not</w:t>
            </w:r>
            <w:r w:rsidRPr="00105706">
              <w:rPr>
                <w:rFonts w:cs="Arial"/>
                <w:b/>
                <w:spacing w:val="-8"/>
                <w:szCs w:val="24"/>
              </w:rPr>
              <w:t xml:space="preserve"> </w:t>
            </w:r>
            <w:r w:rsidRPr="00105706">
              <w:rPr>
                <w:rFonts w:cs="Arial"/>
                <w:b/>
                <w:szCs w:val="24"/>
              </w:rPr>
              <w:t>perform</w:t>
            </w:r>
            <w:r w:rsidRPr="00105706">
              <w:rPr>
                <w:rFonts w:cs="Arial"/>
                <w:b/>
                <w:spacing w:val="-7"/>
                <w:szCs w:val="24"/>
              </w:rPr>
              <w:t xml:space="preserve"> </w:t>
            </w:r>
            <w:r w:rsidRPr="00105706">
              <w:rPr>
                <w:rFonts w:cs="Arial"/>
                <w:b/>
                <w:szCs w:val="24"/>
              </w:rPr>
              <w:t>this</w:t>
            </w:r>
            <w:r w:rsidRPr="00105706">
              <w:rPr>
                <w:rFonts w:cs="Arial"/>
                <w:b/>
                <w:spacing w:val="-10"/>
                <w:szCs w:val="24"/>
              </w:rPr>
              <w:t xml:space="preserve"> </w:t>
            </w:r>
            <w:r w:rsidRPr="00105706">
              <w:rPr>
                <w:rFonts w:cs="Arial"/>
                <w:b/>
                <w:szCs w:val="24"/>
              </w:rPr>
              <w:t>service</w:t>
            </w:r>
            <w:r w:rsidRPr="00105706">
              <w:rPr>
                <w:rFonts w:cs="Arial"/>
                <w:b/>
                <w:spacing w:val="-8"/>
                <w:szCs w:val="24"/>
              </w:rPr>
              <w:t xml:space="preserve"> </w:t>
            </w:r>
            <w:r w:rsidRPr="00105706">
              <w:rPr>
                <w:rFonts w:cs="Arial"/>
                <w:b/>
                <w:szCs w:val="24"/>
              </w:rPr>
              <w:t>for</w:t>
            </w:r>
            <w:r w:rsidRPr="00105706">
              <w:rPr>
                <w:rFonts w:cs="Arial"/>
                <w:b/>
                <w:spacing w:val="-8"/>
                <w:szCs w:val="24"/>
              </w:rPr>
              <w:t xml:space="preserve"> </w:t>
            </w:r>
            <w:r w:rsidRPr="00105706">
              <w:rPr>
                <w:rFonts w:cs="Arial"/>
                <w:b/>
                <w:szCs w:val="24"/>
              </w:rPr>
              <w:t>more</w:t>
            </w:r>
            <w:r w:rsidRPr="00105706">
              <w:rPr>
                <w:rFonts w:cs="Arial"/>
                <w:b/>
                <w:spacing w:val="-11"/>
                <w:szCs w:val="24"/>
              </w:rPr>
              <w:t xml:space="preserve"> </w:t>
            </w:r>
            <w:r w:rsidRPr="00105706">
              <w:rPr>
                <w:rFonts w:cs="Arial"/>
                <w:b/>
                <w:szCs w:val="24"/>
              </w:rPr>
              <w:t>than</w:t>
            </w:r>
            <w:r w:rsidRPr="00105706">
              <w:rPr>
                <w:rFonts w:cs="Arial"/>
                <w:b/>
                <w:spacing w:val="-9"/>
                <w:szCs w:val="24"/>
              </w:rPr>
              <w:t xml:space="preserve"> </w:t>
            </w:r>
            <w:r w:rsidRPr="00105706">
              <w:rPr>
                <w:rFonts w:cs="Arial"/>
                <w:b/>
                <w:szCs w:val="24"/>
              </w:rPr>
              <w:t>one</w:t>
            </w:r>
            <w:r w:rsidRPr="00105706">
              <w:rPr>
                <w:rFonts w:cs="Arial"/>
                <w:b/>
                <w:spacing w:val="-9"/>
                <w:szCs w:val="24"/>
              </w:rPr>
              <w:t xml:space="preserve"> </w:t>
            </w:r>
            <w:r w:rsidRPr="00105706">
              <w:rPr>
                <w:rFonts w:cs="Arial"/>
                <w:b/>
                <w:szCs w:val="24"/>
              </w:rPr>
              <w:t>case</w:t>
            </w:r>
            <w:r w:rsidRPr="00105706">
              <w:rPr>
                <w:rFonts w:cs="Arial"/>
                <w:b/>
                <w:spacing w:val="-8"/>
                <w:szCs w:val="24"/>
              </w:rPr>
              <w:t xml:space="preserve"> </w:t>
            </w:r>
            <w:r w:rsidRPr="00105706">
              <w:rPr>
                <w:rFonts w:cs="Arial"/>
                <w:b/>
                <w:szCs w:val="24"/>
              </w:rPr>
              <w:t>at a time.</w:t>
            </w:r>
          </w:p>
        </w:tc>
      </w:tr>
      <w:tr w:rsidR="00105706" w:rsidRPr="00105706" w14:paraId="1365D22E" w14:textId="77777777" w:rsidTr="00407D20">
        <w:trPr>
          <w:trHeight w:val="275"/>
          <w:tblHeader/>
        </w:trPr>
        <w:tc>
          <w:tcPr>
            <w:tcW w:w="1216" w:type="dxa"/>
          </w:tcPr>
          <w:p w14:paraId="6FD1C109" w14:textId="77777777" w:rsidR="00105706" w:rsidRPr="00105706" w:rsidRDefault="00105706" w:rsidP="00105706">
            <w:pPr>
              <w:spacing w:line="256" w:lineRule="exact"/>
              <w:ind w:left="107"/>
              <w:rPr>
                <w:b/>
                <w:spacing w:val="-2"/>
              </w:rPr>
            </w:pPr>
            <w:r w:rsidRPr="00105706">
              <w:rPr>
                <w:rFonts w:cs="Arial"/>
                <w:b/>
                <w:bCs/>
                <w:szCs w:val="24"/>
              </w:rPr>
              <w:lastRenderedPageBreak/>
              <w:t>518-00tt</w:t>
            </w:r>
          </w:p>
        </w:tc>
        <w:tc>
          <w:tcPr>
            <w:tcW w:w="2620" w:type="dxa"/>
          </w:tcPr>
          <w:p w14:paraId="5CE76456" w14:textId="77777777" w:rsidR="00105706" w:rsidRPr="00105706" w:rsidRDefault="00105706" w:rsidP="00105706">
            <w:pPr>
              <w:ind w:left="107"/>
              <w:rPr>
                <w:rFonts w:cs="Arial"/>
                <w:b/>
                <w:spacing w:val="-2"/>
                <w:szCs w:val="24"/>
              </w:rPr>
            </w:pPr>
            <w:r w:rsidRPr="00105706">
              <w:rPr>
                <w:rFonts w:cs="Arial"/>
                <w:spacing w:val="-2"/>
                <w:szCs w:val="24"/>
              </w:rPr>
              <w:t>Emergency</w:t>
            </w:r>
            <w:r w:rsidRPr="00105706">
              <w:rPr>
                <w:rFonts w:cs="Arial"/>
                <w:szCs w:val="24"/>
              </w:rPr>
              <w:t xml:space="preserve"> </w:t>
            </w:r>
            <w:r w:rsidRPr="00105706">
              <w:rPr>
                <w:rFonts w:cs="Arial"/>
                <w:b/>
                <w:spacing w:val="-2"/>
                <w:szCs w:val="24"/>
              </w:rPr>
              <w:t>Transportation/</w:t>
            </w:r>
          </w:p>
          <w:p w14:paraId="34013100" w14:textId="77777777" w:rsidR="00105706" w:rsidRPr="00105706" w:rsidRDefault="00105706" w:rsidP="00105706">
            <w:pPr>
              <w:ind w:left="107"/>
              <w:rPr>
                <w:rFonts w:cs="Arial"/>
                <w:szCs w:val="24"/>
              </w:rPr>
            </w:pPr>
            <w:r w:rsidRPr="00105706">
              <w:rPr>
                <w:rFonts w:cs="Arial"/>
                <w:b/>
                <w:spacing w:val="-2"/>
                <w:szCs w:val="24"/>
              </w:rPr>
              <w:t>Escorting</w:t>
            </w:r>
          </w:p>
          <w:p w14:paraId="2CC1AD36" w14:textId="77777777" w:rsidR="00105706" w:rsidRPr="00105706" w:rsidRDefault="00105706" w:rsidP="00105706">
            <w:pPr>
              <w:spacing w:before="1"/>
              <w:rPr>
                <w:rFonts w:cs="Arial"/>
                <w:szCs w:val="24"/>
              </w:rPr>
            </w:pPr>
          </w:p>
          <w:p w14:paraId="1D1EACC9" w14:textId="77777777" w:rsidR="00105706" w:rsidRPr="00105706" w:rsidRDefault="00105706" w:rsidP="00105706">
            <w:pPr>
              <w:ind w:left="107"/>
              <w:rPr>
                <w:rFonts w:cs="Arial"/>
                <w:szCs w:val="24"/>
              </w:rPr>
            </w:pPr>
            <w:r w:rsidRPr="00105706">
              <w:rPr>
                <w:rFonts w:cs="Arial"/>
                <w:szCs w:val="24"/>
              </w:rPr>
              <w:t>Must</w:t>
            </w:r>
            <w:r w:rsidRPr="00105706">
              <w:rPr>
                <w:rFonts w:cs="Arial"/>
                <w:spacing w:val="-6"/>
                <w:szCs w:val="24"/>
              </w:rPr>
              <w:t xml:space="preserve"> </w:t>
            </w:r>
            <w:r w:rsidRPr="00105706">
              <w:rPr>
                <w:rFonts w:cs="Arial"/>
                <w:szCs w:val="24"/>
              </w:rPr>
              <w:t>use</w:t>
            </w:r>
            <w:r w:rsidRPr="00105706">
              <w:rPr>
                <w:rFonts w:cs="Arial"/>
                <w:spacing w:val="-4"/>
                <w:szCs w:val="24"/>
              </w:rPr>
              <w:t xml:space="preserve"> </w:t>
            </w:r>
            <w:r w:rsidRPr="00105706">
              <w:rPr>
                <w:rFonts w:cs="Arial"/>
                <w:szCs w:val="24"/>
              </w:rPr>
              <w:t>WRAP</w:t>
            </w:r>
            <w:r w:rsidRPr="00105706">
              <w:rPr>
                <w:rFonts w:cs="Arial"/>
                <w:spacing w:val="-4"/>
                <w:szCs w:val="24"/>
              </w:rPr>
              <w:t xml:space="preserve"> </w:t>
            </w:r>
            <w:r w:rsidRPr="00105706">
              <w:rPr>
                <w:rFonts w:cs="Arial"/>
                <w:spacing w:val="-2"/>
                <w:szCs w:val="24"/>
              </w:rPr>
              <w:t>Provider</w:t>
            </w:r>
          </w:p>
          <w:p w14:paraId="3CD76F64" w14:textId="77777777" w:rsidR="00105706" w:rsidRPr="00105706" w:rsidRDefault="00105706" w:rsidP="00105706">
            <w:pPr>
              <w:ind w:left="107"/>
              <w:rPr>
                <w:rFonts w:cs="Arial"/>
                <w:b/>
                <w:szCs w:val="24"/>
              </w:rPr>
            </w:pPr>
            <w:r w:rsidRPr="00105706">
              <w:rPr>
                <w:rFonts w:cs="Arial"/>
                <w:b/>
                <w:spacing w:val="-2"/>
                <w:szCs w:val="24"/>
              </w:rPr>
              <w:t>Non-Contracted</w:t>
            </w:r>
          </w:p>
          <w:p w14:paraId="2FD91709" w14:textId="77777777" w:rsidR="00105706" w:rsidRPr="00105706" w:rsidRDefault="00105706" w:rsidP="00105706">
            <w:pPr>
              <w:spacing w:before="1"/>
              <w:rPr>
                <w:rFonts w:cs="Arial"/>
                <w:szCs w:val="24"/>
              </w:rPr>
            </w:pPr>
          </w:p>
          <w:p w14:paraId="36558797" w14:textId="77777777" w:rsidR="00105706" w:rsidRPr="00105706" w:rsidRDefault="00105706" w:rsidP="00105706">
            <w:pPr>
              <w:ind w:left="107"/>
              <w:rPr>
                <w:rFonts w:cs="Arial"/>
                <w:b/>
                <w:szCs w:val="24"/>
              </w:rPr>
            </w:pPr>
            <w:r w:rsidRPr="00105706">
              <w:rPr>
                <w:rFonts w:cs="Arial"/>
                <w:b/>
                <w:szCs w:val="24"/>
              </w:rPr>
              <w:t>(Excluded</w:t>
            </w:r>
            <w:r w:rsidRPr="00105706">
              <w:rPr>
                <w:rFonts w:cs="Arial"/>
                <w:b/>
                <w:spacing w:val="-6"/>
                <w:szCs w:val="24"/>
              </w:rPr>
              <w:t xml:space="preserve"> </w:t>
            </w:r>
            <w:r w:rsidRPr="00105706">
              <w:rPr>
                <w:rFonts w:cs="Arial"/>
                <w:b/>
                <w:szCs w:val="24"/>
              </w:rPr>
              <w:t>from</w:t>
            </w:r>
            <w:r w:rsidRPr="00105706">
              <w:rPr>
                <w:rFonts w:cs="Arial"/>
                <w:b/>
                <w:spacing w:val="-4"/>
                <w:szCs w:val="24"/>
              </w:rPr>
              <w:t xml:space="preserve"> </w:t>
            </w:r>
            <w:r w:rsidRPr="00105706">
              <w:rPr>
                <w:rFonts w:cs="Arial"/>
                <w:b/>
                <w:szCs w:val="24"/>
              </w:rPr>
              <w:t>fiscal</w:t>
            </w:r>
            <w:r w:rsidRPr="00105706">
              <w:rPr>
                <w:rFonts w:cs="Arial"/>
                <w:b/>
                <w:spacing w:val="-5"/>
                <w:szCs w:val="24"/>
              </w:rPr>
              <w:t xml:space="preserve"> </w:t>
            </w:r>
            <w:r w:rsidRPr="00105706">
              <w:rPr>
                <w:rFonts w:cs="Arial"/>
                <w:b/>
                <w:szCs w:val="24"/>
              </w:rPr>
              <w:t>case</w:t>
            </w:r>
            <w:r w:rsidRPr="00105706">
              <w:rPr>
                <w:rFonts w:cs="Arial"/>
                <w:b/>
                <w:spacing w:val="-5"/>
                <w:szCs w:val="24"/>
              </w:rPr>
              <w:t xml:space="preserve"> </w:t>
            </w:r>
            <w:r w:rsidRPr="00105706">
              <w:rPr>
                <w:rFonts w:cs="Arial"/>
                <w:b/>
                <w:spacing w:val="-4"/>
                <w:szCs w:val="24"/>
              </w:rPr>
              <w:t>max)</w:t>
            </w:r>
          </w:p>
          <w:p w14:paraId="0A3F8519" w14:textId="77777777" w:rsidR="00105706" w:rsidRPr="00105706" w:rsidRDefault="00105706" w:rsidP="00105706">
            <w:pPr>
              <w:spacing w:before="2"/>
              <w:rPr>
                <w:rFonts w:cs="Arial"/>
                <w:szCs w:val="24"/>
              </w:rPr>
            </w:pPr>
          </w:p>
          <w:p w14:paraId="41E1D05F" w14:textId="77777777" w:rsidR="00105706" w:rsidRPr="00105706" w:rsidRDefault="00105706" w:rsidP="00105706">
            <w:pPr>
              <w:ind w:left="107" w:right="156"/>
              <w:rPr>
                <w:rFonts w:cs="Arial"/>
                <w:b/>
                <w:szCs w:val="24"/>
              </w:rPr>
            </w:pPr>
            <w:r w:rsidRPr="00105706">
              <w:rPr>
                <w:rFonts w:cs="Arial"/>
                <w:b/>
                <w:szCs w:val="24"/>
              </w:rPr>
              <w:t>NOTE: Supervision hours cannot be billed while the provider is transporting</w:t>
            </w:r>
            <w:r w:rsidRPr="00105706">
              <w:rPr>
                <w:rFonts w:cs="Arial"/>
                <w:b/>
                <w:spacing w:val="-10"/>
                <w:szCs w:val="24"/>
              </w:rPr>
              <w:t xml:space="preserve"> </w:t>
            </w:r>
            <w:r w:rsidRPr="00105706">
              <w:rPr>
                <w:rFonts w:cs="Arial"/>
                <w:b/>
                <w:szCs w:val="24"/>
              </w:rPr>
              <w:t>clients</w:t>
            </w:r>
            <w:r w:rsidRPr="00105706">
              <w:rPr>
                <w:rFonts w:cs="Arial"/>
                <w:b/>
                <w:spacing w:val="-11"/>
                <w:szCs w:val="24"/>
              </w:rPr>
              <w:t xml:space="preserve"> </w:t>
            </w:r>
            <w:r w:rsidRPr="00105706">
              <w:rPr>
                <w:rFonts w:cs="Arial"/>
                <w:b/>
                <w:szCs w:val="24"/>
              </w:rPr>
              <w:t>or</w:t>
            </w:r>
            <w:r w:rsidRPr="00105706">
              <w:rPr>
                <w:rFonts w:cs="Arial"/>
                <w:b/>
                <w:spacing w:val="-10"/>
                <w:szCs w:val="24"/>
              </w:rPr>
              <w:t xml:space="preserve"> </w:t>
            </w:r>
            <w:r w:rsidRPr="00105706">
              <w:rPr>
                <w:rFonts w:cs="Arial"/>
                <w:b/>
                <w:szCs w:val="24"/>
              </w:rPr>
              <w:t>getting</w:t>
            </w:r>
            <w:r w:rsidRPr="00105706">
              <w:rPr>
                <w:rFonts w:cs="Arial"/>
                <w:b/>
                <w:spacing w:val="-10"/>
                <w:szCs w:val="24"/>
              </w:rPr>
              <w:t xml:space="preserve"> </w:t>
            </w:r>
            <w:r w:rsidRPr="00105706">
              <w:rPr>
                <w:rFonts w:cs="Arial"/>
                <w:b/>
                <w:szCs w:val="24"/>
              </w:rPr>
              <w:t xml:space="preserve">to &amp; from the location for all </w:t>
            </w:r>
            <w:r w:rsidRPr="00105706">
              <w:rPr>
                <w:rFonts w:cs="Arial"/>
                <w:b/>
                <w:spacing w:val="-2"/>
                <w:szCs w:val="24"/>
              </w:rPr>
              <w:t>services.</w:t>
            </w:r>
          </w:p>
          <w:p w14:paraId="0F03A082" w14:textId="77777777" w:rsidR="00105706" w:rsidRPr="00105706" w:rsidRDefault="00105706" w:rsidP="00105706">
            <w:pPr>
              <w:spacing w:before="3"/>
              <w:rPr>
                <w:rFonts w:cs="Arial"/>
                <w:szCs w:val="24"/>
              </w:rPr>
            </w:pPr>
          </w:p>
          <w:p w14:paraId="19316675" w14:textId="77777777" w:rsidR="00105706" w:rsidRPr="00105706" w:rsidRDefault="00105706" w:rsidP="00105706">
            <w:pPr>
              <w:spacing w:line="256" w:lineRule="exact"/>
              <w:ind w:left="107"/>
              <w:rPr>
                <w:b/>
                <w:spacing w:val="-2"/>
              </w:rPr>
            </w:pPr>
            <w:r w:rsidRPr="00105706">
              <w:rPr>
                <w:rFonts w:cs="Arial"/>
                <w:b/>
                <w:szCs w:val="24"/>
              </w:rPr>
              <w:t>BA</w:t>
            </w:r>
            <w:r w:rsidRPr="00105706">
              <w:rPr>
                <w:rFonts w:cs="Arial"/>
                <w:b/>
                <w:spacing w:val="-8"/>
                <w:szCs w:val="24"/>
              </w:rPr>
              <w:t xml:space="preserve"> </w:t>
            </w:r>
            <w:r w:rsidRPr="00105706">
              <w:rPr>
                <w:rFonts w:cs="Arial"/>
                <w:b/>
                <w:szCs w:val="24"/>
              </w:rPr>
              <w:t>service</w:t>
            </w:r>
            <w:r w:rsidRPr="00105706">
              <w:rPr>
                <w:rFonts w:cs="Arial"/>
                <w:b/>
                <w:spacing w:val="-8"/>
                <w:szCs w:val="24"/>
              </w:rPr>
              <w:t xml:space="preserve"> </w:t>
            </w:r>
            <w:r w:rsidRPr="00105706">
              <w:rPr>
                <w:rFonts w:cs="Arial"/>
                <w:b/>
                <w:szCs w:val="24"/>
              </w:rPr>
              <w:t>should</w:t>
            </w:r>
            <w:r w:rsidRPr="00105706">
              <w:rPr>
                <w:rFonts w:cs="Arial"/>
                <w:b/>
                <w:spacing w:val="-9"/>
                <w:szCs w:val="24"/>
              </w:rPr>
              <w:t xml:space="preserve"> </w:t>
            </w:r>
            <w:r w:rsidRPr="00105706">
              <w:rPr>
                <w:rFonts w:cs="Arial"/>
                <w:b/>
                <w:szCs w:val="24"/>
              </w:rPr>
              <w:t>be</w:t>
            </w:r>
            <w:r w:rsidRPr="00105706">
              <w:rPr>
                <w:rFonts w:cs="Arial"/>
                <w:b/>
                <w:spacing w:val="-8"/>
                <w:szCs w:val="24"/>
              </w:rPr>
              <w:t xml:space="preserve"> </w:t>
            </w:r>
            <w:r w:rsidRPr="00105706">
              <w:rPr>
                <w:rFonts w:cs="Arial"/>
                <w:b/>
                <w:szCs w:val="24"/>
              </w:rPr>
              <w:t>no</w:t>
            </w:r>
            <w:r w:rsidRPr="00105706">
              <w:rPr>
                <w:rFonts w:cs="Arial"/>
                <w:b/>
                <w:spacing w:val="-8"/>
                <w:szCs w:val="24"/>
              </w:rPr>
              <w:t xml:space="preserve"> </w:t>
            </w:r>
            <w:r w:rsidRPr="00105706">
              <w:rPr>
                <w:rFonts w:cs="Arial"/>
                <w:b/>
                <w:szCs w:val="24"/>
              </w:rPr>
              <w:t>longer than 12-hour shifts.</w:t>
            </w:r>
          </w:p>
        </w:tc>
        <w:tc>
          <w:tcPr>
            <w:tcW w:w="5580" w:type="dxa"/>
          </w:tcPr>
          <w:p w14:paraId="17345812" w14:textId="77777777" w:rsidR="00105706" w:rsidRPr="00105706" w:rsidRDefault="00105706" w:rsidP="00105706">
            <w:pPr>
              <w:numPr>
                <w:ilvl w:val="0"/>
                <w:numId w:val="69"/>
              </w:numPr>
              <w:rPr>
                <w:rFonts w:cs="Arial"/>
                <w:b/>
                <w:szCs w:val="24"/>
              </w:rPr>
            </w:pPr>
            <w:r w:rsidRPr="00105706">
              <w:rPr>
                <w:rFonts w:cs="Arial"/>
                <w:b/>
                <w:szCs w:val="24"/>
              </w:rPr>
              <w:t>$14.74</w:t>
            </w:r>
            <w:r w:rsidRPr="00105706">
              <w:rPr>
                <w:rFonts w:cs="Arial"/>
                <w:b/>
                <w:spacing w:val="47"/>
                <w:szCs w:val="24"/>
              </w:rPr>
              <w:t xml:space="preserve"> </w:t>
            </w:r>
            <w:r w:rsidRPr="00105706">
              <w:rPr>
                <w:rFonts w:cs="Arial"/>
                <w:b/>
                <w:szCs w:val="24"/>
              </w:rPr>
              <w:t>per</w:t>
            </w:r>
            <w:r w:rsidRPr="00105706">
              <w:rPr>
                <w:rFonts w:cs="Arial"/>
                <w:b/>
                <w:spacing w:val="-3"/>
                <w:szCs w:val="24"/>
              </w:rPr>
              <w:t xml:space="preserve"> </w:t>
            </w:r>
            <w:r w:rsidRPr="00105706">
              <w:rPr>
                <w:rFonts w:cs="Arial"/>
                <w:b/>
                <w:spacing w:val="-4"/>
                <w:szCs w:val="24"/>
              </w:rPr>
              <w:t>hour</w:t>
            </w:r>
          </w:p>
          <w:p w14:paraId="4E235B8B" w14:textId="77777777" w:rsidR="00105706" w:rsidRPr="00105706" w:rsidRDefault="00105706" w:rsidP="00105706">
            <w:pPr>
              <w:numPr>
                <w:ilvl w:val="0"/>
                <w:numId w:val="69"/>
              </w:numPr>
              <w:ind w:right="280"/>
              <w:rPr>
                <w:rFonts w:cs="Arial"/>
                <w:b/>
                <w:szCs w:val="24"/>
              </w:rPr>
            </w:pPr>
            <w:r w:rsidRPr="00105706">
              <w:rPr>
                <w:rFonts w:cs="Arial"/>
                <w:b/>
                <w:szCs w:val="24"/>
              </w:rPr>
              <w:t>This code is ONLY to be used to pay state approved WRAP providers for transportation services associated with hoteling and/or supervision services when no other placement can be found.</w:t>
            </w:r>
          </w:p>
          <w:p w14:paraId="3D7BB565" w14:textId="77777777" w:rsidR="00105706" w:rsidRPr="00105706" w:rsidRDefault="00105706" w:rsidP="00105706">
            <w:pPr>
              <w:numPr>
                <w:ilvl w:val="0"/>
                <w:numId w:val="69"/>
              </w:numPr>
              <w:spacing w:before="59"/>
              <w:rPr>
                <w:rFonts w:cs="Arial"/>
                <w:b/>
                <w:szCs w:val="24"/>
              </w:rPr>
            </w:pPr>
            <w:r w:rsidRPr="00105706">
              <w:rPr>
                <w:rFonts w:cs="Arial"/>
                <w:b/>
                <w:szCs w:val="24"/>
              </w:rPr>
              <w:t>Other</w:t>
            </w:r>
            <w:r w:rsidRPr="00105706">
              <w:rPr>
                <w:rFonts w:cs="Arial"/>
                <w:b/>
                <w:spacing w:val="-6"/>
                <w:szCs w:val="24"/>
              </w:rPr>
              <w:t xml:space="preserve"> </w:t>
            </w:r>
            <w:r w:rsidRPr="00105706">
              <w:rPr>
                <w:rFonts w:cs="Arial"/>
                <w:b/>
                <w:spacing w:val="-2"/>
                <w:szCs w:val="24"/>
              </w:rPr>
              <w:t>uses:</w:t>
            </w:r>
          </w:p>
          <w:p w14:paraId="4DEAAB9F" w14:textId="77777777" w:rsidR="00105706" w:rsidRPr="00105706" w:rsidRDefault="00105706" w:rsidP="00105706">
            <w:pPr>
              <w:numPr>
                <w:ilvl w:val="1"/>
                <w:numId w:val="69"/>
              </w:numPr>
              <w:spacing w:before="71"/>
              <w:ind w:right="698"/>
              <w:rPr>
                <w:rFonts w:cs="Arial"/>
                <w:b/>
                <w:szCs w:val="24"/>
              </w:rPr>
            </w:pPr>
            <w:r w:rsidRPr="00105706">
              <w:rPr>
                <w:rFonts w:cs="Arial"/>
                <w:szCs w:val="24"/>
              </w:rPr>
              <w:t>Court</w:t>
            </w:r>
            <w:r w:rsidRPr="00105706">
              <w:rPr>
                <w:rFonts w:cs="Arial"/>
                <w:spacing w:val="-10"/>
                <w:szCs w:val="24"/>
              </w:rPr>
              <w:t xml:space="preserve"> </w:t>
            </w:r>
            <w:r w:rsidRPr="00105706">
              <w:rPr>
                <w:rFonts w:cs="Arial"/>
                <w:szCs w:val="24"/>
              </w:rPr>
              <w:t>Testimony</w:t>
            </w:r>
            <w:r w:rsidRPr="00105706">
              <w:rPr>
                <w:rFonts w:cs="Arial"/>
                <w:spacing w:val="-6"/>
                <w:szCs w:val="24"/>
              </w:rPr>
              <w:t xml:space="preserve"> </w:t>
            </w:r>
            <w:r w:rsidRPr="00105706">
              <w:rPr>
                <w:rFonts w:cs="Arial"/>
                <w:szCs w:val="24"/>
              </w:rPr>
              <w:t>–</w:t>
            </w:r>
            <w:r w:rsidRPr="00105706">
              <w:rPr>
                <w:rFonts w:cs="Arial"/>
                <w:spacing w:val="-10"/>
                <w:szCs w:val="24"/>
              </w:rPr>
              <w:t xml:space="preserve"> </w:t>
            </w:r>
            <w:r w:rsidRPr="00105706">
              <w:rPr>
                <w:rFonts w:cs="Arial"/>
                <w:b/>
                <w:szCs w:val="24"/>
              </w:rPr>
              <w:t>Subpoena</w:t>
            </w:r>
            <w:r w:rsidRPr="00105706">
              <w:rPr>
                <w:rFonts w:cs="Arial"/>
                <w:b/>
                <w:spacing w:val="-8"/>
                <w:szCs w:val="24"/>
              </w:rPr>
              <w:t xml:space="preserve"> </w:t>
            </w:r>
            <w:r w:rsidRPr="00105706">
              <w:rPr>
                <w:rFonts w:cs="Arial"/>
                <w:b/>
                <w:szCs w:val="24"/>
              </w:rPr>
              <w:t>required</w:t>
            </w:r>
            <w:r w:rsidRPr="00105706">
              <w:rPr>
                <w:rFonts w:cs="Arial"/>
                <w:b/>
                <w:spacing w:val="-9"/>
                <w:szCs w:val="24"/>
              </w:rPr>
              <w:t xml:space="preserve"> </w:t>
            </w:r>
            <w:r w:rsidRPr="00105706">
              <w:rPr>
                <w:rFonts w:cs="Arial"/>
                <w:b/>
                <w:szCs w:val="24"/>
              </w:rPr>
              <w:t>for payment &amp; incudes mileage.</w:t>
            </w:r>
          </w:p>
          <w:p w14:paraId="3EC6DAFD" w14:textId="77777777" w:rsidR="00105706" w:rsidRPr="00105706" w:rsidRDefault="00105706" w:rsidP="00105706">
            <w:pPr>
              <w:numPr>
                <w:ilvl w:val="1"/>
                <w:numId w:val="69"/>
              </w:numPr>
              <w:spacing w:before="71"/>
              <w:ind w:right="418"/>
              <w:rPr>
                <w:rFonts w:cs="Arial"/>
                <w:b/>
                <w:szCs w:val="24"/>
              </w:rPr>
            </w:pPr>
            <w:r w:rsidRPr="00105706">
              <w:rPr>
                <w:rFonts w:cs="Arial"/>
                <w:szCs w:val="24"/>
              </w:rPr>
              <w:t>Transportation</w:t>
            </w:r>
            <w:r w:rsidRPr="00105706">
              <w:rPr>
                <w:rFonts w:cs="Arial"/>
                <w:spacing w:val="-3"/>
                <w:szCs w:val="24"/>
              </w:rPr>
              <w:t xml:space="preserve"> </w:t>
            </w:r>
            <w:r w:rsidRPr="00105706">
              <w:rPr>
                <w:rFonts w:cs="Arial"/>
                <w:szCs w:val="24"/>
              </w:rPr>
              <w:t>of</w:t>
            </w:r>
            <w:r w:rsidRPr="00105706">
              <w:rPr>
                <w:rFonts w:cs="Arial"/>
                <w:spacing w:val="-4"/>
                <w:szCs w:val="24"/>
              </w:rPr>
              <w:t xml:space="preserve"> </w:t>
            </w:r>
            <w:r w:rsidRPr="00105706">
              <w:rPr>
                <w:rFonts w:cs="Arial"/>
                <w:szCs w:val="24"/>
              </w:rPr>
              <w:t>youth</w:t>
            </w:r>
            <w:r w:rsidRPr="00105706">
              <w:rPr>
                <w:rFonts w:cs="Arial"/>
                <w:spacing w:val="-4"/>
                <w:szCs w:val="24"/>
              </w:rPr>
              <w:t xml:space="preserve"> </w:t>
            </w:r>
            <w:r w:rsidRPr="00105706">
              <w:rPr>
                <w:rFonts w:cs="Arial"/>
                <w:szCs w:val="24"/>
              </w:rPr>
              <w:t>personal</w:t>
            </w:r>
            <w:r w:rsidRPr="00105706">
              <w:rPr>
                <w:rFonts w:cs="Arial"/>
                <w:spacing w:val="-2"/>
                <w:szCs w:val="24"/>
              </w:rPr>
              <w:t xml:space="preserve"> </w:t>
            </w:r>
            <w:r w:rsidRPr="00105706">
              <w:rPr>
                <w:rFonts w:cs="Arial"/>
                <w:szCs w:val="24"/>
              </w:rPr>
              <w:t>items –</w:t>
            </w:r>
            <w:r w:rsidRPr="00105706">
              <w:rPr>
                <w:rFonts w:cs="Arial"/>
                <w:spacing w:val="-1"/>
                <w:szCs w:val="24"/>
              </w:rPr>
              <w:t xml:space="preserve"> </w:t>
            </w:r>
            <w:r w:rsidRPr="00105706">
              <w:rPr>
                <w:rFonts w:cs="Arial"/>
                <w:b/>
                <w:szCs w:val="24"/>
              </w:rPr>
              <w:t>prior written</w:t>
            </w:r>
            <w:r w:rsidRPr="00105706">
              <w:rPr>
                <w:rFonts w:cs="Arial"/>
                <w:b/>
                <w:spacing w:val="-8"/>
                <w:szCs w:val="24"/>
              </w:rPr>
              <w:t xml:space="preserve"> </w:t>
            </w:r>
            <w:r w:rsidRPr="00105706">
              <w:rPr>
                <w:rFonts w:cs="Arial"/>
                <w:b/>
                <w:szCs w:val="24"/>
              </w:rPr>
              <w:t>DSU</w:t>
            </w:r>
            <w:r w:rsidRPr="00105706">
              <w:rPr>
                <w:rFonts w:cs="Arial"/>
                <w:b/>
                <w:spacing w:val="-8"/>
                <w:szCs w:val="24"/>
              </w:rPr>
              <w:t xml:space="preserve"> </w:t>
            </w:r>
            <w:r w:rsidRPr="00105706">
              <w:rPr>
                <w:rFonts w:cs="Arial"/>
                <w:b/>
                <w:szCs w:val="24"/>
              </w:rPr>
              <w:t>approval</w:t>
            </w:r>
            <w:r w:rsidRPr="00105706">
              <w:rPr>
                <w:rFonts w:cs="Arial"/>
                <w:b/>
                <w:spacing w:val="-8"/>
                <w:szCs w:val="24"/>
              </w:rPr>
              <w:t xml:space="preserve"> </w:t>
            </w:r>
            <w:r w:rsidRPr="00105706">
              <w:rPr>
                <w:rFonts w:cs="Arial"/>
                <w:b/>
                <w:szCs w:val="24"/>
              </w:rPr>
              <w:t>required</w:t>
            </w:r>
            <w:r w:rsidRPr="00105706">
              <w:rPr>
                <w:rFonts w:cs="Arial"/>
                <w:b/>
                <w:spacing w:val="-8"/>
                <w:szCs w:val="24"/>
              </w:rPr>
              <w:t xml:space="preserve"> </w:t>
            </w:r>
            <w:r w:rsidRPr="00105706">
              <w:rPr>
                <w:rFonts w:cs="Arial"/>
                <w:b/>
                <w:szCs w:val="24"/>
              </w:rPr>
              <w:t>for</w:t>
            </w:r>
            <w:r w:rsidRPr="00105706">
              <w:rPr>
                <w:rFonts w:cs="Arial"/>
                <w:b/>
                <w:spacing w:val="-8"/>
                <w:szCs w:val="24"/>
              </w:rPr>
              <w:t xml:space="preserve"> </w:t>
            </w:r>
            <w:r w:rsidRPr="00105706">
              <w:rPr>
                <w:rFonts w:cs="Arial"/>
                <w:b/>
                <w:szCs w:val="24"/>
              </w:rPr>
              <w:t>payment &amp; includes mileage. Max 3 hours.</w:t>
            </w:r>
          </w:p>
          <w:p w14:paraId="6DCBE8C9" w14:textId="77777777" w:rsidR="00105706" w:rsidRPr="00105706" w:rsidRDefault="00105706" w:rsidP="00105706">
            <w:pPr>
              <w:numPr>
                <w:ilvl w:val="0"/>
                <w:numId w:val="69"/>
              </w:numPr>
              <w:spacing w:before="71"/>
              <w:ind w:right="418"/>
              <w:rPr>
                <w:rFonts w:cs="Arial"/>
                <w:b/>
                <w:szCs w:val="24"/>
              </w:rPr>
            </w:pPr>
            <w:r w:rsidRPr="00105706">
              <w:rPr>
                <w:szCs w:val="24"/>
              </w:rPr>
              <w:t>This code is used solely when the client is not present in the vehicle during transportation to appointments.</w:t>
            </w:r>
          </w:p>
          <w:p w14:paraId="42AE4ECC" w14:textId="77777777" w:rsidR="00105706" w:rsidRPr="00105706" w:rsidRDefault="00105706" w:rsidP="00105706">
            <w:pPr>
              <w:numPr>
                <w:ilvl w:val="0"/>
                <w:numId w:val="69"/>
              </w:numPr>
              <w:spacing w:before="2"/>
              <w:ind w:right="284"/>
              <w:rPr>
                <w:szCs w:val="24"/>
              </w:rPr>
            </w:pPr>
            <w:r w:rsidRPr="00105706">
              <w:rPr>
                <w:szCs w:val="24"/>
              </w:rPr>
              <w:t>This code will be utilized when transporting an adult to appointments round trip.</w:t>
            </w:r>
          </w:p>
          <w:p w14:paraId="3411B19D" w14:textId="77777777" w:rsidR="00105706" w:rsidRPr="00105706" w:rsidRDefault="00105706" w:rsidP="00105706">
            <w:pPr>
              <w:numPr>
                <w:ilvl w:val="0"/>
                <w:numId w:val="69"/>
              </w:numPr>
              <w:ind w:right="277"/>
              <w:contextualSpacing/>
              <w:rPr>
                <w:szCs w:val="24"/>
              </w:rPr>
            </w:pPr>
            <w:r w:rsidRPr="00105706">
              <w:rPr>
                <w:spacing w:val="-2"/>
                <w:szCs w:val="24"/>
              </w:rPr>
              <w:t>Hourly rate</w:t>
            </w:r>
            <w:r w:rsidRPr="00105706">
              <w:rPr>
                <w:spacing w:val="-6"/>
                <w:szCs w:val="24"/>
              </w:rPr>
              <w:t xml:space="preserve"> </w:t>
            </w:r>
            <w:r w:rsidRPr="00105706">
              <w:rPr>
                <w:spacing w:val="-2"/>
                <w:szCs w:val="24"/>
              </w:rPr>
              <w:t>begins</w:t>
            </w:r>
            <w:r w:rsidRPr="00105706">
              <w:rPr>
                <w:spacing w:val="-7"/>
                <w:szCs w:val="24"/>
              </w:rPr>
              <w:t xml:space="preserve"> </w:t>
            </w:r>
            <w:r w:rsidRPr="00105706">
              <w:rPr>
                <w:spacing w:val="-2"/>
                <w:szCs w:val="24"/>
              </w:rPr>
              <w:t>from</w:t>
            </w:r>
            <w:r w:rsidRPr="00105706">
              <w:rPr>
                <w:spacing w:val="-5"/>
                <w:szCs w:val="24"/>
              </w:rPr>
              <w:t xml:space="preserve"> </w:t>
            </w:r>
            <w:r w:rsidRPr="00105706">
              <w:rPr>
                <w:spacing w:val="-2"/>
                <w:szCs w:val="24"/>
              </w:rPr>
              <w:t>the</w:t>
            </w:r>
            <w:r w:rsidRPr="00105706">
              <w:rPr>
                <w:spacing w:val="-3"/>
                <w:szCs w:val="24"/>
              </w:rPr>
              <w:t xml:space="preserve"> </w:t>
            </w:r>
            <w:r w:rsidRPr="00105706">
              <w:rPr>
                <w:spacing w:val="-2"/>
                <w:szCs w:val="24"/>
              </w:rPr>
              <w:t>provider’s</w:t>
            </w:r>
            <w:r w:rsidRPr="00105706">
              <w:rPr>
                <w:spacing w:val="-5"/>
                <w:szCs w:val="24"/>
              </w:rPr>
              <w:t xml:space="preserve"> </w:t>
            </w:r>
            <w:r w:rsidRPr="00105706">
              <w:rPr>
                <w:spacing w:val="-2"/>
                <w:szCs w:val="24"/>
              </w:rPr>
              <w:t>residence or</w:t>
            </w:r>
            <w:r w:rsidRPr="00105706">
              <w:rPr>
                <w:spacing w:val="-6"/>
                <w:szCs w:val="24"/>
              </w:rPr>
              <w:t xml:space="preserve"> </w:t>
            </w:r>
            <w:r w:rsidRPr="00105706">
              <w:rPr>
                <w:spacing w:val="-2"/>
                <w:szCs w:val="24"/>
              </w:rPr>
              <w:t xml:space="preserve">official </w:t>
            </w:r>
            <w:r w:rsidRPr="00105706">
              <w:rPr>
                <w:szCs w:val="24"/>
              </w:rPr>
              <w:t>business address or current location, whichever is nearer to the destination point.</w:t>
            </w:r>
          </w:p>
          <w:p w14:paraId="25D7B525" w14:textId="77777777" w:rsidR="00105706" w:rsidRPr="00105706" w:rsidRDefault="00105706" w:rsidP="00105706">
            <w:pPr>
              <w:numPr>
                <w:ilvl w:val="0"/>
                <w:numId w:val="69"/>
              </w:numPr>
              <w:rPr>
                <w:rFonts w:cs="Arial"/>
                <w:szCs w:val="24"/>
              </w:rPr>
            </w:pPr>
            <w:r w:rsidRPr="00105706">
              <w:rPr>
                <w:rFonts w:cs="Arial"/>
                <w:szCs w:val="24"/>
              </w:rPr>
              <w:t>Mileage</w:t>
            </w:r>
            <w:r w:rsidRPr="00105706">
              <w:rPr>
                <w:rFonts w:cs="Arial"/>
                <w:spacing w:val="-4"/>
                <w:szCs w:val="24"/>
              </w:rPr>
              <w:t xml:space="preserve"> </w:t>
            </w:r>
            <w:r w:rsidRPr="00105706">
              <w:rPr>
                <w:rFonts w:cs="Arial"/>
                <w:szCs w:val="24"/>
              </w:rPr>
              <w:t>logs</w:t>
            </w:r>
            <w:r w:rsidRPr="00105706">
              <w:rPr>
                <w:rFonts w:cs="Arial"/>
                <w:spacing w:val="-4"/>
                <w:szCs w:val="24"/>
              </w:rPr>
              <w:t xml:space="preserve"> </w:t>
            </w:r>
            <w:r w:rsidRPr="00105706">
              <w:rPr>
                <w:rFonts w:cs="Arial"/>
                <w:szCs w:val="24"/>
              </w:rPr>
              <w:t>are</w:t>
            </w:r>
            <w:r w:rsidRPr="00105706">
              <w:rPr>
                <w:rFonts w:cs="Arial"/>
                <w:spacing w:val="-3"/>
                <w:szCs w:val="24"/>
              </w:rPr>
              <w:t xml:space="preserve"> </w:t>
            </w:r>
            <w:r w:rsidRPr="00105706">
              <w:rPr>
                <w:rFonts w:cs="Arial"/>
                <w:spacing w:val="-2"/>
                <w:szCs w:val="24"/>
              </w:rPr>
              <w:t>required.</w:t>
            </w:r>
          </w:p>
          <w:p w14:paraId="5F4D0F80" w14:textId="77777777" w:rsidR="00105706" w:rsidRPr="00105706" w:rsidRDefault="00105706" w:rsidP="00105706">
            <w:pPr>
              <w:numPr>
                <w:ilvl w:val="0"/>
                <w:numId w:val="69"/>
              </w:numPr>
              <w:ind w:right="272"/>
              <w:rPr>
                <w:rFonts w:cs="Arial"/>
                <w:szCs w:val="24"/>
              </w:rPr>
            </w:pPr>
            <w:r w:rsidRPr="00105706">
              <w:rPr>
                <w:rFonts w:cs="Arial"/>
                <w:szCs w:val="24"/>
              </w:rPr>
              <w:lastRenderedPageBreak/>
              <w:t>HS</w:t>
            </w:r>
            <w:r w:rsidRPr="00105706">
              <w:rPr>
                <w:rFonts w:cs="Arial"/>
                <w:spacing w:val="-9"/>
                <w:szCs w:val="24"/>
              </w:rPr>
              <w:t xml:space="preserve"> </w:t>
            </w:r>
            <w:r w:rsidRPr="00105706">
              <w:rPr>
                <w:rFonts w:cs="Arial"/>
                <w:szCs w:val="24"/>
              </w:rPr>
              <w:t>Diploma/GED</w:t>
            </w:r>
            <w:r w:rsidRPr="00105706">
              <w:rPr>
                <w:rFonts w:cs="Arial"/>
                <w:spacing w:val="-7"/>
                <w:szCs w:val="24"/>
              </w:rPr>
              <w:t xml:space="preserve"> </w:t>
            </w:r>
            <w:r w:rsidRPr="00105706">
              <w:rPr>
                <w:rFonts w:cs="Arial"/>
                <w:szCs w:val="24"/>
              </w:rPr>
              <w:t>&amp;</w:t>
            </w:r>
            <w:r w:rsidRPr="00105706">
              <w:rPr>
                <w:rFonts w:cs="Arial"/>
                <w:spacing w:val="-7"/>
                <w:szCs w:val="24"/>
              </w:rPr>
              <w:t xml:space="preserve"> </w:t>
            </w:r>
            <w:r w:rsidRPr="00105706">
              <w:rPr>
                <w:rFonts w:cs="Arial"/>
                <w:szCs w:val="24"/>
              </w:rPr>
              <w:t>1-year</w:t>
            </w:r>
            <w:r w:rsidRPr="00105706">
              <w:rPr>
                <w:rFonts w:cs="Arial"/>
                <w:spacing w:val="-8"/>
                <w:szCs w:val="24"/>
              </w:rPr>
              <w:t xml:space="preserve"> </w:t>
            </w:r>
            <w:r w:rsidRPr="00105706">
              <w:rPr>
                <w:rFonts w:cs="Arial"/>
                <w:szCs w:val="24"/>
              </w:rPr>
              <w:t>human</w:t>
            </w:r>
            <w:r w:rsidRPr="00105706">
              <w:rPr>
                <w:rFonts w:cs="Arial"/>
                <w:spacing w:val="-7"/>
                <w:szCs w:val="24"/>
              </w:rPr>
              <w:t xml:space="preserve"> </w:t>
            </w:r>
            <w:r w:rsidRPr="00105706">
              <w:rPr>
                <w:rFonts w:cs="Arial"/>
                <w:szCs w:val="24"/>
              </w:rPr>
              <w:t>services</w:t>
            </w:r>
            <w:r w:rsidRPr="00105706">
              <w:rPr>
                <w:rFonts w:cs="Arial"/>
                <w:spacing w:val="-9"/>
                <w:szCs w:val="24"/>
              </w:rPr>
              <w:t xml:space="preserve"> </w:t>
            </w:r>
            <w:r w:rsidRPr="00105706">
              <w:rPr>
                <w:rFonts w:cs="Arial"/>
                <w:szCs w:val="24"/>
              </w:rPr>
              <w:t>experience</w:t>
            </w:r>
            <w:r w:rsidRPr="00105706">
              <w:rPr>
                <w:rFonts w:cs="Arial"/>
                <w:spacing w:val="-5"/>
                <w:szCs w:val="24"/>
              </w:rPr>
              <w:t xml:space="preserve"> </w:t>
            </w:r>
            <w:r w:rsidRPr="00105706">
              <w:rPr>
                <w:rFonts w:cs="Arial"/>
                <w:szCs w:val="24"/>
              </w:rPr>
              <w:t>or a bachelor’s degree in human services (does not</w:t>
            </w:r>
            <w:r w:rsidRPr="00105706">
              <w:rPr>
                <w:rFonts w:cs="Arial"/>
                <w:spacing w:val="-2"/>
                <w:szCs w:val="24"/>
              </w:rPr>
              <w:t xml:space="preserve"> </w:t>
            </w:r>
            <w:r w:rsidRPr="00105706">
              <w:rPr>
                <w:rFonts w:cs="Arial"/>
                <w:szCs w:val="24"/>
              </w:rPr>
              <w:t>require human services experience) &amp; transporters must take Child Safety Seat training annually.</w:t>
            </w:r>
          </w:p>
          <w:p w14:paraId="2A589125" w14:textId="77777777" w:rsidR="00105706" w:rsidRPr="00105706" w:rsidRDefault="00105706" w:rsidP="00105706">
            <w:pPr>
              <w:numPr>
                <w:ilvl w:val="0"/>
                <w:numId w:val="69"/>
              </w:numPr>
              <w:spacing w:before="2"/>
              <w:ind w:right="283"/>
              <w:rPr>
                <w:rFonts w:cs="Arial"/>
                <w:szCs w:val="24"/>
              </w:rPr>
            </w:pPr>
            <w:r w:rsidRPr="00105706">
              <w:rPr>
                <w:rFonts w:cs="Arial"/>
                <w:szCs w:val="24"/>
              </w:rPr>
              <w:t>The specific purpose for each trip must be listed on the mileage log.</w:t>
            </w:r>
          </w:p>
          <w:p w14:paraId="22C504A5" w14:textId="77777777" w:rsidR="00105706" w:rsidRPr="00105706" w:rsidRDefault="00105706" w:rsidP="00105706">
            <w:pPr>
              <w:numPr>
                <w:ilvl w:val="0"/>
                <w:numId w:val="69"/>
              </w:numPr>
              <w:spacing w:before="1"/>
              <w:ind w:right="274"/>
              <w:rPr>
                <w:rFonts w:cs="Arial"/>
                <w:szCs w:val="24"/>
              </w:rPr>
            </w:pPr>
            <w:r w:rsidRPr="00105706">
              <w:rPr>
                <w:rFonts w:cs="Arial"/>
                <w:szCs w:val="24"/>
              </w:rPr>
              <w:t>Wait times can be charged if a trip one-way is 3 or more hours without justification on the SA. Any other billed wait time must be on the service authorization in the justification/comment section or in an email to the provider. If the provider was notified by email that needs to</w:t>
            </w:r>
            <w:r w:rsidRPr="00105706">
              <w:rPr>
                <w:rFonts w:cs="Arial"/>
                <w:spacing w:val="-13"/>
                <w:szCs w:val="24"/>
              </w:rPr>
              <w:t xml:space="preserve"> </w:t>
            </w:r>
            <w:r w:rsidRPr="00105706">
              <w:rPr>
                <w:rFonts w:cs="Arial"/>
                <w:szCs w:val="24"/>
              </w:rPr>
              <w:t>be</w:t>
            </w:r>
            <w:r w:rsidRPr="00105706">
              <w:rPr>
                <w:rFonts w:cs="Arial"/>
                <w:spacing w:val="-12"/>
                <w:szCs w:val="24"/>
              </w:rPr>
              <w:t xml:space="preserve"> </w:t>
            </w:r>
            <w:r w:rsidRPr="00105706">
              <w:rPr>
                <w:rFonts w:cs="Arial"/>
                <w:szCs w:val="24"/>
              </w:rPr>
              <w:t>submitted</w:t>
            </w:r>
            <w:r w:rsidRPr="00105706">
              <w:rPr>
                <w:rFonts w:cs="Arial"/>
                <w:spacing w:val="-13"/>
                <w:szCs w:val="24"/>
              </w:rPr>
              <w:t xml:space="preserve"> </w:t>
            </w:r>
            <w:r w:rsidRPr="00105706">
              <w:rPr>
                <w:rFonts w:cs="Arial"/>
                <w:szCs w:val="24"/>
              </w:rPr>
              <w:t>with</w:t>
            </w:r>
            <w:r w:rsidRPr="00105706">
              <w:rPr>
                <w:rFonts w:cs="Arial"/>
                <w:spacing w:val="-12"/>
                <w:szCs w:val="24"/>
              </w:rPr>
              <w:t xml:space="preserve"> </w:t>
            </w:r>
            <w:r w:rsidRPr="00105706">
              <w:rPr>
                <w:rFonts w:cs="Arial"/>
                <w:szCs w:val="24"/>
              </w:rPr>
              <w:t>the</w:t>
            </w:r>
            <w:r w:rsidRPr="00105706">
              <w:rPr>
                <w:rFonts w:cs="Arial"/>
                <w:spacing w:val="-13"/>
                <w:szCs w:val="24"/>
              </w:rPr>
              <w:t xml:space="preserve"> </w:t>
            </w:r>
            <w:r w:rsidRPr="00105706">
              <w:rPr>
                <w:rFonts w:cs="Arial"/>
                <w:szCs w:val="24"/>
              </w:rPr>
              <w:t>invoice</w:t>
            </w:r>
            <w:r w:rsidRPr="00105706">
              <w:rPr>
                <w:rFonts w:cs="Arial"/>
                <w:spacing w:val="-12"/>
                <w:szCs w:val="24"/>
              </w:rPr>
              <w:t xml:space="preserve"> </w:t>
            </w:r>
            <w:r w:rsidRPr="00105706">
              <w:rPr>
                <w:rFonts w:cs="Arial"/>
                <w:szCs w:val="24"/>
              </w:rPr>
              <w:t>packet.</w:t>
            </w:r>
            <w:r w:rsidRPr="00105706">
              <w:rPr>
                <w:rFonts w:cs="Arial"/>
                <w:spacing w:val="-12"/>
                <w:szCs w:val="24"/>
              </w:rPr>
              <w:t xml:space="preserve"> </w:t>
            </w:r>
            <w:r w:rsidRPr="00105706">
              <w:rPr>
                <w:rFonts w:cs="Arial"/>
                <w:szCs w:val="24"/>
              </w:rPr>
              <w:t>Mileage</w:t>
            </w:r>
            <w:r w:rsidRPr="00105706">
              <w:rPr>
                <w:rFonts w:cs="Arial"/>
                <w:spacing w:val="-13"/>
                <w:szCs w:val="24"/>
              </w:rPr>
              <w:t xml:space="preserve"> </w:t>
            </w:r>
            <w:r w:rsidRPr="00105706">
              <w:rPr>
                <w:rFonts w:cs="Arial"/>
                <w:szCs w:val="24"/>
              </w:rPr>
              <w:t>cannot</w:t>
            </w:r>
            <w:r w:rsidRPr="00105706">
              <w:rPr>
                <w:rFonts w:cs="Arial"/>
                <w:spacing w:val="-12"/>
                <w:szCs w:val="24"/>
              </w:rPr>
              <w:t xml:space="preserve"> </w:t>
            </w:r>
            <w:r w:rsidRPr="00105706">
              <w:rPr>
                <w:rFonts w:cs="Arial"/>
                <w:szCs w:val="24"/>
              </w:rPr>
              <w:t>be charged during wait time.</w:t>
            </w:r>
          </w:p>
          <w:p w14:paraId="7B4FFD5D" w14:textId="77777777" w:rsidR="00105706" w:rsidRPr="00105706" w:rsidRDefault="00105706" w:rsidP="00105706">
            <w:pPr>
              <w:numPr>
                <w:ilvl w:val="0"/>
                <w:numId w:val="69"/>
              </w:numPr>
              <w:ind w:right="282"/>
              <w:rPr>
                <w:rFonts w:cs="Arial"/>
                <w:szCs w:val="24"/>
              </w:rPr>
            </w:pPr>
            <w:r w:rsidRPr="00105706">
              <w:rPr>
                <w:rFonts w:cs="Arial"/>
                <w:szCs w:val="24"/>
              </w:rPr>
              <w:t xml:space="preserve">This service is </w:t>
            </w:r>
            <w:proofErr w:type="gramStart"/>
            <w:r w:rsidRPr="00105706">
              <w:rPr>
                <w:rFonts w:cs="Arial"/>
                <w:szCs w:val="24"/>
              </w:rPr>
              <w:t>paid</w:t>
            </w:r>
            <w:proofErr w:type="gramEnd"/>
            <w:r w:rsidRPr="00105706">
              <w:rPr>
                <w:rFonts w:cs="Arial"/>
                <w:szCs w:val="24"/>
              </w:rPr>
              <w:t xml:space="preserve"> by the hour not by the number of clients being transported</w:t>
            </w:r>
          </w:p>
          <w:p w14:paraId="46B7C74E" w14:textId="77777777" w:rsidR="00105706" w:rsidRPr="00105706" w:rsidRDefault="00105706" w:rsidP="00105706">
            <w:pPr>
              <w:spacing w:line="256" w:lineRule="exact"/>
              <w:ind w:left="107"/>
              <w:rPr>
                <w:b/>
              </w:rPr>
            </w:pPr>
            <w:r w:rsidRPr="00105706">
              <w:rPr>
                <w:rFonts w:cs="Arial"/>
                <w:b/>
                <w:szCs w:val="24"/>
              </w:rPr>
              <w:t>May</w:t>
            </w:r>
            <w:r w:rsidRPr="00105706">
              <w:rPr>
                <w:rFonts w:cs="Arial"/>
                <w:b/>
                <w:spacing w:val="-8"/>
                <w:szCs w:val="24"/>
              </w:rPr>
              <w:t xml:space="preserve"> </w:t>
            </w:r>
            <w:r w:rsidRPr="00105706">
              <w:rPr>
                <w:rFonts w:cs="Arial"/>
                <w:b/>
                <w:szCs w:val="24"/>
              </w:rPr>
              <w:t>not</w:t>
            </w:r>
            <w:r w:rsidRPr="00105706">
              <w:rPr>
                <w:rFonts w:cs="Arial"/>
                <w:b/>
                <w:spacing w:val="-8"/>
                <w:szCs w:val="24"/>
              </w:rPr>
              <w:t xml:space="preserve"> </w:t>
            </w:r>
            <w:r w:rsidRPr="00105706">
              <w:rPr>
                <w:rFonts w:cs="Arial"/>
                <w:b/>
                <w:szCs w:val="24"/>
              </w:rPr>
              <w:t>perform</w:t>
            </w:r>
            <w:r w:rsidRPr="00105706">
              <w:rPr>
                <w:rFonts w:cs="Arial"/>
                <w:b/>
                <w:spacing w:val="-7"/>
                <w:szCs w:val="24"/>
              </w:rPr>
              <w:t xml:space="preserve"> </w:t>
            </w:r>
            <w:r w:rsidRPr="00105706">
              <w:rPr>
                <w:rFonts w:cs="Arial"/>
                <w:b/>
                <w:szCs w:val="24"/>
              </w:rPr>
              <w:t>this</w:t>
            </w:r>
            <w:r w:rsidRPr="00105706">
              <w:rPr>
                <w:rFonts w:cs="Arial"/>
                <w:b/>
                <w:spacing w:val="-10"/>
                <w:szCs w:val="24"/>
              </w:rPr>
              <w:t xml:space="preserve"> </w:t>
            </w:r>
            <w:r w:rsidRPr="00105706">
              <w:rPr>
                <w:rFonts w:cs="Arial"/>
                <w:b/>
                <w:szCs w:val="24"/>
              </w:rPr>
              <w:t>service</w:t>
            </w:r>
            <w:r w:rsidRPr="00105706">
              <w:rPr>
                <w:rFonts w:cs="Arial"/>
                <w:b/>
                <w:spacing w:val="-8"/>
                <w:szCs w:val="24"/>
              </w:rPr>
              <w:t xml:space="preserve"> </w:t>
            </w:r>
            <w:r w:rsidRPr="00105706">
              <w:rPr>
                <w:rFonts w:cs="Arial"/>
                <w:b/>
                <w:szCs w:val="24"/>
              </w:rPr>
              <w:t>for</w:t>
            </w:r>
            <w:r w:rsidRPr="00105706">
              <w:rPr>
                <w:rFonts w:cs="Arial"/>
                <w:b/>
                <w:spacing w:val="-8"/>
                <w:szCs w:val="24"/>
              </w:rPr>
              <w:t xml:space="preserve"> </w:t>
            </w:r>
            <w:r w:rsidRPr="00105706">
              <w:rPr>
                <w:rFonts w:cs="Arial"/>
                <w:b/>
                <w:szCs w:val="24"/>
              </w:rPr>
              <w:t>more</w:t>
            </w:r>
            <w:r w:rsidRPr="00105706">
              <w:rPr>
                <w:rFonts w:cs="Arial"/>
                <w:b/>
                <w:spacing w:val="-11"/>
                <w:szCs w:val="24"/>
              </w:rPr>
              <w:t xml:space="preserve"> </w:t>
            </w:r>
            <w:r w:rsidRPr="00105706">
              <w:rPr>
                <w:rFonts w:cs="Arial"/>
                <w:b/>
                <w:szCs w:val="24"/>
              </w:rPr>
              <w:t>than</w:t>
            </w:r>
            <w:r w:rsidRPr="00105706">
              <w:rPr>
                <w:rFonts w:cs="Arial"/>
                <w:b/>
                <w:spacing w:val="-9"/>
                <w:szCs w:val="24"/>
              </w:rPr>
              <w:t xml:space="preserve"> </w:t>
            </w:r>
            <w:r w:rsidRPr="00105706">
              <w:rPr>
                <w:rFonts w:cs="Arial"/>
                <w:b/>
                <w:szCs w:val="24"/>
              </w:rPr>
              <w:t>one</w:t>
            </w:r>
            <w:r w:rsidRPr="00105706">
              <w:rPr>
                <w:rFonts w:cs="Arial"/>
                <w:b/>
                <w:spacing w:val="-9"/>
                <w:szCs w:val="24"/>
              </w:rPr>
              <w:t xml:space="preserve"> </w:t>
            </w:r>
            <w:r w:rsidRPr="00105706">
              <w:rPr>
                <w:rFonts w:cs="Arial"/>
                <w:b/>
                <w:szCs w:val="24"/>
              </w:rPr>
              <w:t>case</w:t>
            </w:r>
            <w:r w:rsidRPr="00105706">
              <w:rPr>
                <w:rFonts w:cs="Arial"/>
                <w:b/>
                <w:spacing w:val="-8"/>
                <w:szCs w:val="24"/>
              </w:rPr>
              <w:t xml:space="preserve"> </w:t>
            </w:r>
            <w:r w:rsidRPr="00105706">
              <w:rPr>
                <w:rFonts w:cs="Arial"/>
                <w:b/>
                <w:szCs w:val="24"/>
              </w:rPr>
              <w:t>at a time.</w:t>
            </w:r>
          </w:p>
        </w:tc>
      </w:tr>
      <w:tr w:rsidR="00105706" w:rsidRPr="00105706" w14:paraId="3F72D37D" w14:textId="77777777" w:rsidTr="00407D20">
        <w:trPr>
          <w:trHeight w:val="1109"/>
        </w:trPr>
        <w:tc>
          <w:tcPr>
            <w:tcW w:w="1216" w:type="dxa"/>
          </w:tcPr>
          <w:p w14:paraId="443CF631" w14:textId="77777777" w:rsidR="00105706" w:rsidRPr="00105706" w:rsidRDefault="00105706" w:rsidP="00105706">
            <w:pPr>
              <w:ind w:left="59"/>
              <w:rPr>
                <w:b/>
                <w:bCs/>
                <w:szCs w:val="24"/>
              </w:rPr>
            </w:pPr>
            <w:r w:rsidRPr="00105706">
              <w:rPr>
                <w:rFonts w:cs="Arial"/>
                <w:b/>
                <w:bCs/>
                <w:szCs w:val="24"/>
              </w:rPr>
              <w:lastRenderedPageBreak/>
              <w:t>518-47e</w:t>
            </w:r>
          </w:p>
        </w:tc>
        <w:tc>
          <w:tcPr>
            <w:tcW w:w="2620" w:type="dxa"/>
          </w:tcPr>
          <w:p w14:paraId="71BD9A94" w14:textId="77777777" w:rsidR="00105706" w:rsidRPr="00105706" w:rsidRDefault="00105706" w:rsidP="00105706">
            <w:pPr>
              <w:ind w:left="84"/>
              <w:rPr>
                <w:rFonts w:cs="Arial"/>
                <w:szCs w:val="24"/>
              </w:rPr>
            </w:pPr>
            <w:r w:rsidRPr="00105706">
              <w:rPr>
                <w:rFonts w:cs="Arial"/>
                <w:szCs w:val="24"/>
              </w:rPr>
              <w:t>Behavioral</w:t>
            </w:r>
            <w:r w:rsidRPr="00105706">
              <w:rPr>
                <w:rFonts w:cs="Arial"/>
                <w:spacing w:val="-8"/>
                <w:szCs w:val="24"/>
              </w:rPr>
              <w:t xml:space="preserve"> </w:t>
            </w:r>
            <w:r w:rsidRPr="00105706">
              <w:rPr>
                <w:rFonts w:cs="Arial"/>
                <w:spacing w:val="-4"/>
                <w:szCs w:val="24"/>
              </w:rPr>
              <w:t>Aide</w:t>
            </w:r>
          </w:p>
          <w:p w14:paraId="11E0055F" w14:textId="77777777" w:rsidR="00105706" w:rsidRPr="00105706" w:rsidRDefault="00105706" w:rsidP="00105706">
            <w:pPr>
              <w:spacing w:before="1"/>
              <w:ind w:left="84"/>
              <w:rPr>
                <w:rFonts w:cs="Arial"/>
                <w:szCs w:val="24"/>
              </w:rPr>
            </w:pPr>
          </w:p>
          <w:p w14:paraId="5A3ACCAD" w14:textId="77777777" w:rsidR="00105706" w:rsidRPr="00105706" w:rsidRDefault="00105706" w:rsidP="00105706">
            <w:pPr>
              <w:ind w:left="84"/>
              <w:rPr>
                <w:rFonts w:cs="Arial"/>
                <w:b/>
                <w:szCs w:val="24"/>
              </w:rPr>
            </w:pPr>
            <w:r w:rsidRPr="00105706">
              <w:rPr>
                <w:rFonts w:cs="Arial"/>
                <w:b/>
                <w:szCs w:val="24"/>
              </w:rPr>
              <w:t>May</w:t>
            </w:r>
            <w:r w:rsidRPr="00105706">
              <w:rPr>
                <w:rFonts w:cs="Arial"/>
                <w:b/>
                <w:spacing w:val="-6"/>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t>used</w:t>
            </w:r>
            <w:r w:rsidRPr="00105706">
              <w:rPr>
                <w:rFonts w:cs="Arial"/>
                <w:b/>
                <w:spacing w:val="-7"/>
                <w:szCs w:val="24"/>
              </w:rPr>
              <w:t xml:space="preserve"> </w:t>
            </w:r>
            <w:r w:rsidRPr="00105706">
              <w:rPr>
                <w:rFonts w:cs="Arial"/>
                <w:b/>
                <w:szCs w:val="24"/>
              </w:rPr>
              <w:t>for</w:t>
            </w:r>
            <w:r w:rsidRPr="00105706">
              <w:rPr>
                <w:rFonts w:cs="Arial"/>
                <w:b/>
                <w:spacing w:val="-6"/>
                <w:szCs w:val="24"/>
              </w:rPr>
              <w:t xml:space="preserve"> </w:t>
            </w:r>
            <w:r w:rsidRPr="00105706">
              <w:rPr>
                <w:rFonts w:cs="Arial"/>
                <w:b/>
                <w:szCs w:val="24"/>
              </w:rPr>
              <w:t>but</w:t>
            </w:r>
            <w:r w:rsidRPr="00105706">
              <w:rPr>
                <w:rFonts w:cs="Arial"/>
                <w:b/>
                <w:spacing w:val="-7"/>
                <w:szCs w:val="24"/>
              </w:rPr>
              <w:t xml:space="preserve"> </w:t>
            </w:r>
            <w:r w:rsidRPr="00105706">
              <w:rPr>
                <w:rFonts w:cs="Arial"/>
                <w:b/>
                <w:szCs w:val="24"/>
              </w:rPr>
              <w:t>not</w:t>
            </w:r>
            <w:r w:rsidRPr="00105706">
              <w:rPr>
                <w:rFonts w:cs="Arial"/>
                <w:b/>
                <w:spacing w:val="-7"/>
                <w:szCs w:val="24"/>
              </w:rPr>
              <w:t xml:space="preserve"> </w:t>
            </w:r>
            <w:r w:rsidRPr="00105706">
              <w:rPr>
                <w:rFonts w:cs="Arial"/>
                <w:b/>
                <w:szCs w:val="24"/>
              </w:rPr>
              <w:t>limited to the following services:</w:t>
            </w:r>
          </w:p>
          <w:p w14:paraId="1CCAE769" w14:textId="77777777" w:rsidR="00105706" w:rsidRPr="00105706" w:rsidRDefault="00105706" w:rsidP="00105706">
            <w:pPr>
              <w:spacing w:before="44"/>
              <w:ind w:left="84"/>
              <w:rPr>
                <w:rFonts w:cs="Arial"/>
                <w:szCs w:val="24"/>
              </w:rPr>
            </w:pPr>
          </w:p>
          <w:p w14:paraId="2F1C6377" w14:textId="77777777" w:rsidR="00105706" w:rsidRPr="00105706" w:rsidRDefault="00105706" w:rsidP="00105706">
            <w:pPr>
              <w:numPr>
                <w:ilvl w:val="0"/>
                <w:numId w:val="33"/>
              </w:numPr>
              <w:tabs>
                <w:tab w:val="left" w:pos="827"/>
              </w:tabs>
              <w:rPr>
                <w:rFonts w:cs="Arial"/>
                <w:szCs w:val="24"/>
              </w:rPr>
            </w:pPr>
            <w:r w:rsidRPr="00105706">
              <w:rPr>
                <w:rFonts w:cs="Arial"/>
                <w:szCs w:val="24"/>
              </w:rPr>
              <w:lastRenderedPageBreak/>
              <w:t>Supervised</w:t>
            </w:r>
            <w:r w:rsidRPr="00105706">
              <w:rPr>
                <w:rFonts w:cs="Arial"/>
                <w:spacing w:val="-6"/>
                <w:szCs w:val="24"/>
              </w:rPr>
              <w:t xml:space="preserve"> </w:t>
            </w:r>
            <w:r w:rsidRPr="00105706">
              <w:rPr>
                <w:rFonts w:cs="Arial"/>
                <w:spacing w:val="-2"/>
                <w:szCs w:val="24"/>
              </w:rPr>
              <w:t>Visitation</w:t>
            </w:r>
          </w:p>
          <w:p w14:paraId="6F20882C" w14:textId="77777777" w:rsidR="00105706" w:rsidRPr="00105706" w:rsidRDefault="00105706" w:rsidP="00105706">
            <w:pPr>
              <w:numPr>
                <w:ilvl w:val="0"/>
                <w:numId w:val="33"/>
              </w:numPr>
              <w:tabs>
                <w:tab w:val="left" w:pos="827"/>
              </w:tabs>
              <w:rPr>
                <w:rFonts w:cs="Arial"/>
                <w:szCs w:val="24"/>
              </w:rPr>
            </w:pPr>
            <w:r w:rsidRPr="00105706">
              <w:rPr>
                <w:rFonts w:cs="Arial"/>
                <w:szCs w:val="24"/>
              </w:rPr>
              <w:t>Home</w:t>
            </w:r>
            <w:r w:rsidRPr="00105706">
              <w:rPr>
                <w:rFonts w:cs="Arial"/>
                <w:spacing w:val="-4"/>
                <w:szCs w:val="24"/>
              </w:rPr>
              <w:t xml:space="preserve"> </w:t>
            </w:r>
            <w:r w:rsidRPr="00105706">
              <w:rPr>
                <w:rFonts w:cs="Arial"/>
                <w:spacing w:val="-2"/>
                <w:szCs w:val="24"/>
              </w:rPr>
              <w:t>visits</w:t>
            </w:r>
          </w:p>
          <w:p w14:paraId="4E14E5D0" w14:textId="77777777" w:rsidR="00105706" w:rsidRPr="00105706" w:rsidRDefault="00105706" w:rsidP="00105706">
            <w:pPr>
              <w:numPr>
                <w:ilvl w:val="0"/>
                <w:numId w:val="33"/>
              </w:numPr>
              <w:tabs>
                <w:tab w:val="left" w:pos="827"/>
              </w:tabs>
              <w:rPr>
                <w:rFonts w:cs="Arial"/>
                <w:szCs w:val="24"/>
              </w:rPr>
            </w:pPr>
            <w:r w:rsidRPr="00105706">
              <w:rPr>
                <w:rFonts w:cs="Arial"/>
                <w:b/>
                <w:szCs w:val="24"/>
              </w:rPr>
              <w:t>Basic</w:t>
            </w:r>
            <w:r w:rsidRPr="00105706">
              <w:rPr>
                <w:rFonts w:cs="Arial"/>
                <w:b/>
                <w:spacing w:val="-13"/>
                <w:szCs w:val="24"/>
              </w:rPr>
              <w:t xml:space="preserve"> </w:t>
            </w:r>
            <w:r w:rsidRPr="00105706">
              <w:rPr>
                <w:rFonts w:cs="Arial"/>
                <w:szCs w:val="24"/>
              </w:rPr>
              <w:t xml:space="preserve">Behavior </w:t>
            </w:r>
            <w:r w:rsidRPr="00105706">
              <w:rPr>
                <w:rFonts w:cs="Arial"/>
                <w:spacing w:val="-2"/>
                <w:szCs w:val="24"/>
              </w:rPr>
              <w:t>modification</w:t>
            </w:r>
          </w:p>
          <w:p w14:paraId="12C130B6" w14:textId="77777777" w:rsidR="00105706" w:rsidRPr="00105706" w:rsidRDefault="00105706" w:rsidP="00105706">
            <w:pPr>
              <w:numPr>
                <w:ilvl w:val="0"/>
                <w:numId w:val="33"/>
              </w:numPr>
              <w:tabs>
                <w:tab w:val="left" w:pos="827"/>
              </w:tabs>
              <w:rPr>
                <w:rFonts w:cs="Arial"/>
                <w:szCs w:val="24"/>
              </w:rPr>
            </w:pPr>
            <w:r w:rsidRPr="00105706">
              <w:rPr>
                <w:rFonts w:cs="Arial"/>
                <w:szCs w:val="24"/>
              </w:rPr>
              <w:t>Basic</w:t>
            </w:r>
            <w:r w:rsidRPr="00105706">
              <w:rPr>
                <w:rFonts w:cs="Arial"/>
                <w:spacing w:val="-7"/>
                <w:szCs w:val="24"/>
              </w:rPr>
              <w:t xml:space="preserve"> </w:t>
            </w:r>
            <w:r w:rsidRPr="00105706">
              <w:rPr>
                <w:rFonts w:cs="Arial"/>
                <w:szCs w:val="24"/>
              </w:rPr>
              <w:t>Parenting</w:t>
            </w:r>
            <w:r w:rsidRPr="00105706">
              <w:rPr>
                <w:rFonts w:cs="Arial"/>
                <w:spacing w:val="-5"/>
                <w:szCs w:val="24"/>
              </w:rPr>
              <w:t xml:space="preserve"> </w:t>
            </w:r>
            <w:r w:rsidRPr="00105706">
              <w:rPr>
                <w:rFonts w:cs="Arial"/>
                <w:spacing w:val="-2"/>
                <w:szCs w:val="24"/>
              </w:rPr>
              <w:t>Skills</w:t>
            </w:r>
          </w:p>
          <w:p w14:paraId="187668EC" w14:textId="77777777" w:rsidR="00105706" w:rsidRPr="00105706" w:rsidRDefault="00105706" w:rsidP="00105706">
            <w:pPr>
              <w:numPr>
                <w:ilvl w:val="0"/>
                <w:numId w:val="33"/>
              </w:numPr>
              <w:tabs>
                <w:tab w:val="left" w:pos="827"/>
              </w:tabs>
              <w:rPr>
                <w:rFonts w:cs="Arial"/>
                <w:szCs w:val="24"/>
              </w:rPr>
            </w:pPr>
            <w:r w:rsidRPr="00105706">
              <w:rPr>
                <w:rFonts w:cs="Arial"/>
                <w:szCs w:val="24"/>
              </w:rPr>
              <w:t>Court</w:t>
            </w:r>
            <w:r w:rsidRPr="00105706">
              <w:rPr>
                <w:rFonts w:cs="Arial"/>
                <w:spacing w:val="-5"/>
                <w:szCs w:val="24"/>
              </w:rPr>
              <w:t xml:space="preserve"> </w:t>
            </w:r>
            <w:r w:rsidRPr="00105706">
              <w:rPr>
                <w:rFonts w:cs="Arial"/>
                <w:spacing w:val="-2"/>
                <w:szCs w:val="24"/>
              </w:rPr>
              <w:t>Testimony*</w:t>
            </w:r>
          </w:p>
          <w:p w14:paraId="11A3DF0F" w14:textId="77777777" w:rsidR="00105706" w:rsidRPr="00105706" w:rsidRDefault="00105706" w:rsidP="00105706">
            <w:pPr>
              <w:ind w:left="86" w:right="-10"/>
              <w:contextualSpacing/>
              <w:rPr>
                <w:b/>
                <w:spacing w:val="-2"/>
                <w:szCs w:val="24"/>
              </w:rPr>
            </w:pPr>
            <w:r w:rsidRPr="00105706">
              <w:rPr>
                <w:rFonts w:cs="Arial"/>
                <w:szCs w:val="24"/>
              </w:rPr>
              <w:t>Other</w:t>
            </w:r>
            <w:r w:rsidRPr="00105706">
              <w:rPr>
                <w:rFonts w:cs="Arial"/>
                <w:spacing w:val="-4"/>
                <w:szCs w:val="24"/>
              </w:rPr>
              <w:t xml:space="preserve"> </w:t>
            </w:r>
            <w:r w:rsidRPr="00105706">
              <w:rPr>
                <w:rFonts w:cs="Arial"/>
                <w:szCs w:val="24"/>
              </w:rPr>
              <w:t>(verify</w:t>
            </w:r>
            <w:r w:rsidRPr="00105706">
              <w:rPr>
                <w:rFonts w:cs="Arial"/>
                <w:spacing w:val="-3"/>
                <w:szCs w:val="24"/>
              </w:rPr>
              <w:t xml:space="preserve"> </w:t>
            </w:r>
            <w:r w:rsidRPr="00105706">
              <w:rPr>
                <w:rFonts w:cs="Arial"/>
                <w:szCs w:val="24"/>
              </w:rPr>
              <w:t>with</w:t>
            </w:r>
            <w:r w:rsidRPr="00105706">
              <w:rPr>
                <w:rFonts w:cs="Arial"/>
                <w:spacing w:val="-3"/>
                <w:szCs w:val="24"/>
              </w:rPr>
              <w:t xml:space="preserve"> </w:t>
            </w:r>
            <w:r w:rsidRPr="00105706">
              <w:rPr>
                <w:rFonts w:cs="Arial"/>
                <w:spacing w:val="-4"/>
                <w:szCs w:val="24"/>
              </w:rPr>
              <w:t>DSU)</w:t>
            </w:r>
          </w:p>
        </w:tc>
        <w:tc>
          <w:tcPr>
            <w:tcW w:w="5580" w:type="dxa"/>
          </w:tcPr>
          <w:p w14:paraId="56B0F433" w14:textId="77777777" w:rsidR="00105706" w:rsidRPr="00105706" w:rsidRDefault="00105706" w:rsidP="00105706">
            <w:pPr>
              <w:numPr>
                <w:ilvl w:val="0"/>
                <w:numId w:val="33"/>
              </w:numPr>
              <w:ind w:left="540"/>
              <w:rPr>
                <w:rFonts w:cs="Arial"/>
                <w:b/>
                <w:szCs w:val="24"/>
              </w:rPr>
            </w:pPr>
            <w:r w:rsidRPr="00105706">
              <w:rPr>
                <w:rFonts w:cs="Arial"/>
                <w:b/>
                <w:szCs w:val="24"/>
              </w:rPr>
              <w:lastRenderedPageBreak/>
              <w:t>$38.50</w:t>
            </w:r>
            <w:r w:rsidRPr="00105706">
              <w:rPr>
                <w:rFonts w:cs="Arial"/>
                <w:b/>
                <w:spacing w:val="-2"/>
                <w:szCs w:val="24"/>
              </w:rPr>
              <w:t xml:space="preserve"> </w:t>
            </w:r>
            <w:r w:rsidRPr="00105706">
              <w:rPr>
                <w:rFonts w:cs="Arial"/>
                <w:b/>
                <w:szCs w:val="24"/>
              </w:rPr>
              <w:t>per</w:t>
            </w:r>
            <w:r w:rsidRPr="00105706">
              <w:rPr>
                <w:rFonts w:cs="Arial"/>
                <w:b/>
                <w:spacing w:val="-4"/>
                <w:szCs w:val="24"/>
              </w:rPr>
              <w:t xml:space="preserve"> hour</w:t>
            </w:r>
          </w:p>
          <w:p w14:paraId="5D9539BE" w14:textId="77777777" w:rsidR="00105706" w:rsidRPr="00105706" w:rsidRDefault="00105706" w:rsidP="00105706">
            <w:pPr>
              <w:numPr>
                <w:ilvl w:val="0"/>
                <w:numId w:val="33"/>
              </w:numPr>
              <w:spacing w:before="58"/>
              <w:ind w:left="540" w:right="301"/>
              <w:rPr>
                <w:rFonts w:cs="Arial"/>
                <w:b/>
                <w:szCs w:val="24"/>
              </w:rPr>
            </w:pPr>
            <w:r w:rsidRPr="00105706">
              <w:rPr>
                <w:rFonts w:cs="Arial"/>
                <w:b/>
                <w:szCs w:val="24"/>
              </w:rPr>
              <w:t xml:space="preserve">HS Diploma/GED &amp; 5 years human services experience or </w:t>
            </w:r>
            <w:proofErr w:type="gramStart"/>
            <w:r w:rsidRPr="00105706">
              <w:rPr>
                <w:rFonts w:cs="Arial"/>
                <w:b/>
                <w:szCs w:val="24"/>
              </w:rPr>
              <w:t>Bachelor’s Degree in Human Services</w:t>
            </w:r>
            <w:proofErr w:type="gramEnd"/>
            <w:r w:rsidRPr="00105706">
              <w:rPr>
                <w:rFonts w:cs="Arial"/>
                <w:b/>
                <w:szCs w:val="24"/>
              </w:rPr>
              <w:t xml:space="preserve"> (no human services experience required)</w:t>
            </w:r>
          </w:p>
          <w:p w14:paraId="40D51979" w14:textId="77777777" w:rsidR="00105706" w:rsidRPr="00105706" w:rsidRDefault="00105706" w:rsidP="00105706">
            <w:pPr>
              <w:numPr>
                <w:ilvl w:val="0"/>
                <w:numId w:val="33"/>
              </w:numPr>
              <w:spacing w:before="58"/>
              <w:ind w:left="540" w:right="301"/>
              <w:rPr>
                <w:rFonts w:cs="Arial"/>
                <w:b/>
                <w:szCs w:val="24"/>
              </w:rPr>
            </w:pPr>
            <w:r w:rsidRPr="00105706">
              <w:rPr>
                <w:rFonts w:cs="Arial"/>
                <w:b/>
                <w:szCs w:val="24"/>
              </w:rPr>
              <w:t xml:space="preserve">A DFCS Supervision Plan along with a </w:t>
            </w:r>
            <w:r w:rsidRPr="00105706">
              <w:rPr>
                <w:rFonts w:cs="Arial"/>
                <w:b/>
                <w:szCs w:val="24"/>
              </w:rPr>
              <w:lastRenderedPageBreak/>
              <w:t>Universal Application</w:t>
            </w:r>
            <w:r w:rsidRPr="00105706">
              <w:rPr>
                <w:rFonts w:cs="Arial"/>
                <w:b/>
                <w:spacing w:val="-6"/>
                <w:szCs w:val="24"/>
              </w:rPr>
              <w:t xml:space="preserve"> </w:t>
            </w:r>
            <w:r w:rsidRPr="00105706">
              <w:rPr>
                <w:rFonts w:cs="Arial"/>
                <w:b/>
                <w:szCs w:val="24"/>
              </w:rPr>
              <w:t>or</w:t>
            </w:r>
            <w:r w:rsidRPr="00105706">
              <w:rPr>
                <w:rFonts w:cs="Arial"/>
                <w:b/>
                <w:spacing w:val="-5"/>
                <w:szCs w:val="24"/>
              </w:rPr>
              <w:t xml:space="preserve"> </w:t>
            </w:r>
            <w:r w:rsidRPr="00105706">
              <w:rPr>
                <w:rFonts w:cs="Arial"/>
                <w:b/>
                <w:szCs w:val="24"/>
              </w:rPr>
              <w:t>Child</w:t>
            </w:r>
            <w:r w:rsidRPr="00105706">
              <w:rPr>
                <w:rFonts w:cs="Arial"/>
                <w:b/>
                <w:spacing w:val="-6"/>
                <w:szCs w:val="24"/>
              </w:rPr>
              <w:t xml:space="preserve"> </w:t>
            </w:r>
            <w:r w:rsidRPr="00105706">
              <w:rPr>
                <w:rFonts w:cs="Arial"/>
                <w:b/>
                <w:szCs w:val="24"/>
              </w:rPr>
              <w:t>Passport</w:t>
            </w:r>
            <w:r w:rsidRPr="00105706">
              <w:rPr>
                <w:rFonts w:cs="Arial"/>
                <w:b/>
                <w:spacing w:val="-1"/>
                <w:szCs w:val="24"/>
              </w:rPr>
              <w:t xml:space="preserve"> </w:t>
            </w:r>
            <w:r w:rsidRPr="00105706">
              <w:rPr>
                <w:rFonts w:cs="Arial"/>
                <w:b/>
                <w:szCs w:val="24"/>
              </w:rPr>
              <w:t>is</w:t>
            </w:r>
            <w:r w:rsidRPr="00105706">
              <w:rPr>
                <w:rFonts w:cs="Arial"/>
                <w:b/>
                <w:spacing w:val="-6"/>
                <w:szCs w:val="24"/>
              </w:rPr>
              <w:t xml:space="preserve"> </w:t>
            </w:r>
            <w:r w:rsidRPr="00105706">
              <w:rPr>
                <w:rFonts w:cs="Arial"/>
                <w:b/>
                <w:szCs w:val="24"/>
              </w:rPr>
              <w:t>to</w:t>
            </w:r>
            <w:r w:rsidRPr="00105706">
              <w:rPr>
                <w:rFonts w:cs="Arial"/>
                <w:b/>
                <w:spacing w:val="-4"/>
                <w:szCs w:val="24"/>
              </w:rPr>
              <w:t xml:space="preserve"> </w:t>
            </w:r>
            <w:r w:rsidRPr="00105706">
              <w:rPr>
                <w:rFonts w:cs="Arial"/>
                <w:b/>
                <w:szCs w:val="24"/>
              </w:rPr>
              <w:t>be</w:t>
            </w:r>
            <w:r w:rsidRPr="00105706">
              <w:rPr>
                <w:rFonts w:cs="Arial"/>
                <w:b/>
                <w:spacing w:val="-5"/>
                <w:szCs w:val="24"/>
              </w:rPr>
              <w:t xml:space="preserve"> </w:t>
            </w:r>
            <w:r w:rsidRPr="00105706">
              <w:rPr>
                <w:rFonts w:cs="Arial"/>
                <w:b/>
                <w:szCs w:val="24"/>
              </w:rPr>
              <w:t>submitted</w:t>
            </w:r>
            <w:r w:rsidRPr="00105706">
              <w:rPr>
                <w:rFonts w:cs="Arial"/>
                <w:b/>
                <w:spacing w:val="-5"/>
                <w:szCs w:val="24"/>
              </w:rPr>
              <w:t xml:space="preserve"> </w:t>
            </w:r>
            <w:r w:rsidRPr="00105706">
              <w:rPr>
                <w:rFonts w:cs="Arial"/>
                <w:b/>
                <w:szCs w:val="24"/>
              </w:rPr>
              <w:t>to</w:t>
            </w:r>
            <w:r w:rsidRPr="00105706">
              <w:rPr>
                <w:rFonts w:cs="Arial"/>
                <w:b/>
                <w:spacing w:val="-4"/>
                <w:szCs w:val="24"/>
              </w:rPr>
              <w:t xml:space="preserve"> </w:t>
            </w:r>
            <w:r w:rsidRPr="00105706">
              <w:rPr>
                <w:rFonts w:cs="Arial"/>
                <w:b/>
                <w:szCs w:val="24"/>
              </w:rPr>
              <w:t>the provider with the service authorization.</w:t>
            </w:r>
          </w:p>
          <w:p w14:paraId="4A3EFC91" w14:textId="77777777" w:rsidR="00105706" w:rsidRPr="00105706" w:rsidRDefault="00105706" w:rsidP="00105706">
            <w:pPr>
              <w:numPr>
                <w:ilvl w:val="0"/>
                <w:numId w:val="33"/>
              </w:numPr>
              <w:spacing w:before="61"/>
              <w:ind w:left="540" w:right="344"/>
              <w:rPr>
                <w:rFonts w:cs="Arial"/>
                <w:b/>
                <w:szCs w:val="24"/>
              </w:rPr>
            </w:pPr>
            <w:r w:rsidRPr="00105706">
              <w:rPr>
                <w:rFonts w:cs="Arial"/>
                <w:szCs w:val="24"/>
              </w:rPr>
              <w:t>*Can</w:t>
            </w:r>
            <w:r w:rsidRPr="00105706">
              <w:rPr>
                <w:rFonts w:cs="Arial"/>
                <w:spacing w:val="-5"/>
                <w:szCs w:val="24"/>
              </w:rPr>
              <w:t xml:space="preserve"> </w:t>
            </w:r>
            <w:r w:rsidRPr="00105706">
              <w:rPr>
                <w:rFonts w:cs="Arial"/>
                <w:szCs w:val="24"/>
              </w:rPr>
              <w:t>be</w:t>
            </w:r>
            <w:r w:rsidRPr="00105706">
              <w:rPr>
                <w:rFonts w:cs="Arial"/>
                <w:spacing w:val="-6"/>
                <w:szCs w:val="24"/>
              </w:rPr>
              <w:t xml:space="preserve"> </w:t>
            </w:r>
            <w:r w:rsidRPr="00105706">
              <w:rPr>
                <w:rFonts w:cs="Arial"/>
                <w:szCs w:val="24"/>
              </w:rPr>
              <w:t>used</w:t>
            </w:r>
            <w:r w:rsidRPr="00105706">
              <w:rPr>
                <w:rFonts w:cs="Arial"/>
                <w:spacing w:val="-5"/>
                <w:szCs w:val="24"/>
              </w:rPr>
              <w:t xml:space="preserve"> </w:t>
            </w:r>
            <w:r w:rsidRPr="00105706">
              <w:rPr>
                <w:rFonts w:cs="Arial"/>
                <w:szCs w:val="24"/>
              </w:rPr>
              <w:t>for</w:t>
            </w:r>
            <w:r w:rsidRPr="00105706">
              <w:rPr>
                <w:rFonts w:cs="Arial"/>
                <w:spacing w:val="-6"/>
                <w:szCs w:val="24"/>
              </w:rPr>
              <w:t xml:space="preserve"> </w:t>
            </w:r>
            <w:r w:rsidRPr="00105706">
              <w:rPr>
                <w:rFonts w:cs="Arial"/>
                <w:szCs w:val="24"/>
              </w:rPr>
              <w:t>Court</w:t>
            </w:r>
            <w:r w:rsidRPr="00105706">
              <w:rPr>
                <w:rFonts w:cs="Arial"/>
                <w:spacing w:val="-9"/>
                <w:szCs w:val="24"/>
              </w:rPr>
              <w:t xml:space="preserve"> </w:t>
            </w:r>
            <w:r w:rsidRPr="00105706">
              <w:rPr>
                <w:rFonts w:cs="Arial"/>
                <w:szCs w:val="24"/>
              </w:rPr>
              <w:t>Testimony</w:t>
            </w:r>
            <w:r w:rsidRPr="00105706">
              <w:rPr>
                <w:rFonts w:cs="Arial"/>
                <w:spacing w:val="-3"/>
                <w:szCs w:val="24"/>
              </w:rPr>
              <w:t xml:space="preserve"> </w:t>
            </w:r>
            <w:r w:rsidRPr="00105706">
              <w:rPr>
                <w:rFonts w:cs="Arial"/>
                <w:szCs w:val="24"/>
              </w:rPr>
              <w:t>–</w:t>
            </w:r>
            <w:r w:rsidRPr="00105706">
              <w:rPr>
                <w:rFonts w:cs="Arial"/>
                <w:spacing w:val="-5"/>
                <w:szCs w:val="24"/>
              </w:rPr>
              <w:t xml:space="preserve"> </w:t>
            </w:r>
            <w:r w:rsidRPr="00105706">
              <w:rPr>
                <w:rFonts w:cs="Arial"/>
                <w:b/>
                <w:szCs w:val="24"/>
              </w:rPr>
              <w:t>Subpoena</w:t>
            </w:r>
            <w:r w:rsidRPr="00105706">
              <w:rPr>
                <w:rFonts w:cs="Arial"/>
                <w:b/>
                <w:spacing w:val="-5"/>
                <w:szCs w:val="24"/>
              </w:rPr>
              <w:t xml:space="preserve"> </w:t>
            </w:r>
            <w:r w:rsidRPr="00105706">
              <w:rPr>
                <w:rFonts w:cs="Arial"/>
                <w:b/>
                <w:szCs w:val="24"/>
              </w:rPr>
              <w:t>required for payment &amp; incudes mileage.</w:t>
            </w:r>
          </w:p>
          <w:p w14:paraId="6D6C16B2" w14:textId="77777777" w:rsidR="00105706" w:rsidRPr="00105706" w:rsidRDefault="00105706" w:rsidP="00105706">
            <w:pPr>
              <w:numPr>
                <w:ilvl w:val="0"/>
                <w:numId w:val="33"/>
              </w:numPr>
              <w:spacing w:before="58"/>
              <w:ind w:left="540" w:right="287"/>
              <w:rPr>
                <w:rFonts w:cs="Arial"/>
                <w:szCs w:val="24"/>
              </w:rPr>
            </w:pPr>
            <w:r w:rsidRPr="00105706">
              <w:rPr>
                <w:rFonts w:cs="Arial"/>
                <w:szCs w:val="24"/>
              </w:rPr>
              <w:t>This</w:t>
            </w:r>
            <w:r w:rsidRPr="00105706">
              <w:rPr>
                <w:rFonts w:cs="Arial"/>
                <w:spacing w:val="-5"/>
                <w:szCs w:val="24"/>
              </w:rPr>
              <w:t xml:space="preserve"> </w:t>
            </w:r>
            <w:r w:rsidRPr="00105706">
              <w:rPr>
                <w:rFonts w:cs="Arial"/>
                <w:szCs w:val="24"/>
              </w:rPr>
              <w:t>can</w:t>
            </w:r>
            <w:r w:rsidRPr="00105706">
              <w:rPr>
                <w:rFonts w:cs="Arial"/>
                <w:spacing w:val="-4"/>
                <w:szCs w:val="24"/>
              </w:rPr>
              <w:t xml:space="preserve"> </w:t>
            </w:r>
            <w:r w:rsidRPr="00105706">
              <w:rPr>
                <w:rFonts w:cs="Arial"/>
                <w:szCs w:val="24"/>
              </w:rPr>
              <w:t>be</w:t>
            </w:r>
            <w:r w:rsidRPr="00105706">
              <w:rPr>
                <w:rFonts w:cs="Arial"/>
                <w:spacing w:val="-4"/>
                <w:szCs w:val="24"/>
              </w:rPr>
              <w:t xml:space="preserve"> </w:t>
            </w:r>
            <w:r w:rsidRPr="00105706">
              <w:rPr>
                <w:rFonts w:cs="Arial"/>
                <w:szCs w:val="24"/>
              </w:rPr>
              <w:t>individual</w:t>
            </w:r>
            <w:r w:rsidRPr="00105706">
              <w:rPr>
                <w:rFonts w:cs="Arial"/>
                <w:spacing w:val="-6"/>
                <w:szCs w:val="24"/>
              </w:rPr>
              <w:t xml:space="preserve"> </w:t>
            </w:r>
            <w:r w:rsidRPr="00105706">
              <w:rPr>
                <w:rFonts w:cs="Arial"/>
                <w:szCs w:val="24"/>
              </w:rPr>
              <w:t>or</w:t>
            </w:r>
            <w:r w:rsidRPr="00105706">
              <w:rPr>
                <w:rFonts w:cs="Arial"/>
                <w:spacing w:val="-4"/>
                <w:szCs w:val="24"/>
              </w:rPr>
              <w:t xml:space="preserve"> </w:t>
            </w:r>
            <w:r w:rsidRPr="00105706">
              <w:rPr>
                <w:rFonts w:cs="Arial"/>
                <w:szCs w:val="24"/>
              </w:rPr>
              <w:t>performed</w:t>
            </w:r>
            <w:r w:rsidRPr="00105706">
              <w:rPr>
                <w:rFonts w:cs="Arial"/>
                <w:spacing w:val="-4"/>
                <w:szCs w:val="24"/>
              </w:rPr>
              <w:t xml:space="preserve"> </w:t>
            </w:r>
            <w:r w:rsidRPr="00105706">
              <w:rPr>
                <w:rFonts w:cs="Arial"/>
                <w:szCs w:val="24"/>
              </w:rPr>
              <w:t>in</w:t>
            </w:r>
            <w:r w:rsidRPr="00105706">
              <w:rPr>
                <w:rFonts w:cs="Arial"/>
                <w:spacing w:val="-6"/>
                <w:szCs w:val="24"/>
              </w:rPr>
              <w:t xml:space="preserve"> </w:t>
            </w:r>
            <w:r w:rsidRPr="00105706">
              <w:rPr>
                <w:rFonts w:cs="Arial"/>
                <w:szCs w:val="24"/>
              </w:rPr>
              <w:t>a</w:t>
            </w:r>
            <w:r w:rsidRPr="00105706">
              <w:rPr>
                <w:rFonts w:cs="Arial"/>
                <w:spacing w:val="-4"/>
                <w:szCs w:val="24"/>
              </w:rPr>
              <w:t xml:space="preserve"> </w:t>
            </w:r>
            <w:r w:rsidRPr="00105706">
              <w:rPr>
                <w:rFonts w:cs="Arial"/>
                <w:szCs w:val="24"/>
              </w:rPr>
              <w:t>group</w:t>
            </w:r>
            <w:r w:rsidRPr="00105706">
              <w:rPr>
                <w:rFonts w:cs="Arial"/>
                <w:spacing w:val="-5"/>
                <w:szCs w:val="24"/>
              </w:rPr>
              <w:t xml:space="preserve"> </w:t>
            </w:r>
            <w:r w:rsidRPr="00105706">
              <w:rPr>
                <w:rFonts w:cs="Arial"/>
                <w:szCs w:val="24"/>
              </w:rPr>
              <w:t xml:space="preserve">setting per case. This service is </w:t>
            </w:r>
            <w:proofErr w:type="gramStart"/>
            <w:r w:rsidRPr="00105706">
              <w:rPr>
                <w:rFonts w:cs="Arial"/>
                <w:szCs w:val="24"/>
              </w:rPr>
              <w:t>paid</w:t>
            </w:r>
            <w:proofErr w:type="gramEnd"/>
            <w:r w:rsidRPr="00105706">
              <w:rPr>
                <w:rFonts w:cs="Arial"/>
                <w:szCs w:val="24"/>
              </w:rPr>
              <w:t xml:space="preserve"> by the hour not by the number of clients being </w:t>
            </w:r>
            <w:proofErr w:type="gramStart"/>
            <w:r w:rsidRPr="00105706">
              <w:rPr>
                <w:rFonts w:cs="Arial"/>
                <w:szCs w:val="24"/>
              </w:rPr>
              <w:t>provided</w:t>
            </w:r>
            <w:proofErr w:type="gramEnd"/>
            <w:r w:rsidRPr="00105706">
              <w:rPr>
                <w:rFonts w:cs="Arial"/>
                <w:szCs w:val="24"/>
              </w:rPr>
              <w:t xml:space="preserve"> the service.</w:t>
            </w:r>
          </w:p>
          <w:p w14:paraId="66AFAA91" w14:textId="77777777" w:rsidR="00105706" w:rsidRPr="00105706" w:rsidRDefault="00105706" w:rsidP="00105706">
            <w:pPr>
              <w:numPr>
                <w:ilvl w:val="0"/>
                <w:numId w:val="33"/>
              </w:numPr>
              <w:spacing w:before="61"/>
              <w:ind w:left="540" w:right="455"/>
              <w:rPr>
                <w:rFonts w:cs="Arial"/>
                <w:b/>
                <w:szCs w:val="24"/>
              </w:rPr>
            </w:pPr>
            <w:r w:rsidRPr="00105706">
              <w:rPr>
                <w:rFonts w:cs="Arial"/>
                <w:b/>
                <w:szCs w:val="24"/>
              </w:rPr>
              <w:t>May</w:t>
            </w:r>
            <w:r w:rsidRPr="00105706">
              <w:rPr>
                <w:rFonts w:cs="Arial"/>
                <w:b/>
                <w:spacing w:val="-4"/>
                <w:szCs w:val="24"/>
              </w:rPr>
              <w:t xml:space="preserve"> </w:t>
            </w:r>
            <w:r w:rsidRPr="00105706">
              <w:rPr>
                <w:rFonts w:cs="Arial"/>
                <w:b/>
                <w:szCs w:val="24"/>
              </w:rPr>
              <w:t>not</w:t>
            </w:r>
            <w:r w:rsidRPr="00105706">
              <w:rPr>
                <w:rFonts w:cs="Arial"/>
                <w:b/>
                <w:spacing w:val="-5"/>
                <w:szCs w:val="24"/>
              </w:rPr>
              <w:t xml:space="preserve"> </w:t>
            </w:r>
            <w:r w:rsidRPr="00105706">
              <w:rPr>
                <w:rFonts w:cs="Arial"/>
                <w:b/>
                <w:szCs w:val="24"/>
              </w:rPr>
              <w:t>perform</w:t>
            </w:r>
            <w:r w:rsidRPr="00105706">
              <w:rPr>
                <w:rFonts w:cs="Arial"/>
                <w:b/>
                <w:spacing w:val="-5"/>
                <w:szCs w:val="24"/>
              </w:rPr>
              <w:t xml:space="preserve"> </w:t>
            </w:r>
            <w:r w:rsidRPr="00105706">
              <w:rPr>
                <w:rFonts w:cs="Arial"/>
                <w:b/>
                <w:szCs w:val="24"/>
              </w:rPr>
              <w:t>this</w:t>
            </w:r>
            <w:r w:rsidRPr="00105706">
              <w:rPr>
                <w:rFonts w:cs="Arial"/>
                <w:b/>
                <w:spacing w:val="-6"/>
                <w:szCs w:val="24"/>
              </w:rPr>
              <w:t xml:space="preserve"> </w:t>
            </w:r>
            <w:r w:rsidRPr="00105706">
              <w:rPr>
                <w:rFonts w:cs="Arial"/>
                <w:b/>
                <w:szCs w:val="24"/>
              </w:rPr>
              <w:t>service</w:t>
            </w:r>
            <w:r w:rsidRPr="00105706">
              <w:rPr>
                <w:rFonts w:cs="Arial"/>
                <w:b/>
                <w:spacing w:val="-5"/>
                <w:szCs w:val="24"/>
              </w:rPr>
              <w:t xml:space="preserve"> </w:t>
            </w:r>
            <w:r w:rsidRPr="00105706">
              <w:rPr>
                <w:rFonts w:cs="Arial"/>
                <w:b/>
                <w:szCs w:val="24"/>
              </w:rPr>
              <w:t>for</w:t>
            </w:r>
            <w:r w:rsidRPr="00105706">
              <w:rPr>
                <w:rFonts w:cs="Arial"/>
                <w:b/>
                <w:spacing w:val="-7"/>
                <w:szCs w:val="24"/>
              </w:rPr>
              <w:t xml:space="preserve"> </w:t>
            </w:r>
            <w:r w:rsidRPr="00105706">
              <w:rPr>
                <w:rFonts w:cs="Arial"/>
                <w:b/>
                <w:szCs w:val="24"/>
              </w:rPr>
              <w:t>more</w:t>
            </w:r>
            <w:r w:rsidRPr="00105706">
              <w:rPr>
                <w:rFonts w:cs="Arial"/>
                <w:b/>
                <w:spacing w:val="-5"/>
                <w:szCs w:val="24"/>
              </w:rPr>
              <w:t xml:space="preserve"> </w:t>
            </w:r>
            <w:r w:rsidRPr="00105706">
              <w:rPr>
                <w:rFonts w:cs="Arial"/>
                <w:b/>
                <w:szCs w:val="24"/>
              </w:rPr>
              <w:t>than</w:t>
            </w:r>
            <w:r w:rsidRPr="00105706">
              <w:rPr>
                <w:rFonts w:cs="Arial"/>
                <w:b/>
                <w:spacing w:val="-6"/>
                <w:szCs w:val="24"/>
              </w:rPr>
              <w:t xml:space="preserve"> </w:t>
            </w:r>
            <w:r w:rsidRPr="00105706">
              <w:rPr>
                <w:rFonts w:cs="Arial"/>
                <w:b/>
                <w:szCs w:val="24"/>
              </w:rPr>
              <w:t>one</w:t>
            </w:r>
            <w:r w:rsidRPr="00105706">
              <w:rPr>
                <w:rFonts w:cs="Arial"/>
                <w:b/>
                <w:spacing w:val="-5"/>
                <w:szCs w:val="24"/>
              </w:rPr>
              <w:t xml:space="preserve"> </w:t>
            </w:r>
            <w:r w:rsidRPr="00105706">
              <w:rPr>
                <w:rFonts w:cs="Arial"/>
                <w:b/>
                <w:szCs w:val="24"/>
              </w:rPr>
              <w:t>case at a time.</w:t>
            </w:r>
          </w:p>
          <w:p w14:paraId="7C2F58E9" w14:textId="77777777" w:rsidR="00105706" w:rsidRPr="00105706" w:rsidRDefault="00105706" w:rsidP="00105706">
            <w:pPr>
              <w:ind w:left="180"/>
              <w:contextualSpacing/>
              <w:rPr>
                <w:b/>
                <w:szCs w:val="24"/>
              </w:rPr>
            </w:pPr>
            <w:r w:rsidRPr="00105706">
              <w:rPr>
                <w:rFonts w:cs="Arial"/>
                <w:b/>
                <w:szCs w:val="24"/>
              </w:rPr>
              <w:t>NOTE:</w:t>
            </w:r>
            <w:r w:rsidRPr="00105706">
              <w:rPr>
                <w:rFonts w:cs="Arial"/>
                <w:b/>
                <w:spacing w:val="-3"/>
                <w:szCs w:val="24"/>
              </w:rPr>
              <w:t xml:space="preserve"> </w:t>
            </w:r>
            <w:r w:rsidRPr="00105706">
              <w:rPr>
                <w:rFonts w:cs="Arial"/>
                <w:b/>
                <w:szCs w:val="24"/>
              </w:rPr>
              <w:t>BA</w:t>
            </w:r>
            <w:r w:rsidRPr="00105706">
              <w:rPr>
                <w:rFonts w:cs="Arial"/>
                <w:b/>
                <w:spacing w:val="-5"/>
                <w:szCs w:val="24"/>
              </w:rPr>
              <w:t xml:space="preserve"> </w:t>
            </w:r>
            <w:r w:rsidRPr="00105706">
              <w:rPr>
                <w:rFonts w:cs="Arial"/>
                <w:b/>
                <w:szCs w:val="24"/>
              </w:rPr>
              <w:t>service</w:t>
            </w:r>
            <w:r w:rsidRPr="00105706">
              <w:rPr>
                <w:rFonts w:cs="Arial"/>
                <w:b/>
                <w:spacing w:val="-5"/>
                <w:szCs w:val="24"/>
              </w:rPr>
              <w:t xml:space="preserve"> </w:t>
            </w:r>
            <w:r w:rsidRPr="00105706">
              <w:rPr>
                <w:rFonts w:cs="Arial"/>
                <w:b/>
                <w:szCs w:val="24"/>
              </w:rPr>
              <w:t>should</w:t>
            </w:r>
            <w:r w:rsidRPr="00105706">
              <w:rPr>
                <w:rFonts w:cs="Arial"/>
                <w:b/>
                <w:spacing w:val="-7"/>
                <w:szCs w:val="24"/>
              </w:rPr>
              <w:t xml:space="preserve"> </w:t>
            </w:r>
            <w:r w:rsidRPr="00105706">
              <w:rPr>
                <w:rFonts w:cs="Arial"/>
                <w:b/>
                <w:szCs w:val="24"/>
              </w:rPr>
              <w:t>be</w:t>
            </w:r>
            <w:r w:rsidRPr="00105706">
              <w:rPr>
                <w:rFonts w:cs="Arial"/>
                <w:b/>
                <w:spacing w:val="-5"/>
                <w:szCs w:val="24"/>
              </w:rPr>
              <w:t xml:space="preserve"> </w:t>
            </w:r>
            <w:r w:rsidRPr="00105706">
              <w:rPr>
                <w:rFonts w:cs="Arial"/>
                <w:b/>
                <w:szCs w:val="24"/>
              </w:rPr>
              <w:t>no</w:t>
            </w:r>
            <w:r w:rsidRPr="00105706">
              <w:rPr>
                <w:rFonts w:cs="Arial"/>
                <w:b/>
                <w:spacing w:val="-4"/>
                <w:szCs w:val="24"/>
              </w:rPr>
              <w:t xml:space="preserve"> </w:t>
            </w:r>
            <w:r w:rsidRPr="00105706">
              <w:rPr>
                <w:rFonts w:cs="Arial"/>
                <w:b/>
                <w:szCs w:val="24"/>
              </w:rPr>
              <w:t>longer</w:t>
            </w:r>
            <w:r w:rsidRPr="00105706">
              <w:rPr>
                <w:rFonts w:cs="Arial"/>
                <w:b/>
                <w:spacing w:val="-5"/>
                <w:szCs w:val="24"/>
              </w:rPr>
              <w:t xml:space="preserve"> </w:t>
            </w:r>
            <w:r w:rsidRPr="00105706">
              <w:rPr>
                <w:rFonts w:cs="Arial"/>
                <w:b/>
                <w:szCs w:val="24"/>
              </w:rPr>
              <w:t>than</w:t>
            </w:r>
            <w:r w:rsidRPr="00105706">
              <w:rPr>
                <w:rFonts w:cs="Arial"/>
                <w:b/>
                <w:spacing w:val="-6"/>
                <w:szCs w:val="24"/>
              </w:rPr>
              <w:t xml:space="preserve"> </w:t>
            </w:r>
            <w:r w:rsidRPr="00105706">
              <w:rPr>
                <w:rFonts w:cs="Arial"/>
                <w:b/>
                <w:szCs w:val="24"/>
              </w:rPr>
              <w:t xml:space="preserve">12-hour </w:t>
            </w:r>
            <w:r w:rsidRPr="00105706">
              <w:rPr>
                <w:rFonts w:cs="Arial"/>
                <w:b/>
                <w:spacing w:val="-2"/>
                <w:szCs w:val="24"/>
              </w:rPr>
              <w:t>shifts.</w:t>
            </w:r>
          </w:p>
        </w:tc>
      </w:tr>
      <w:tr w:rsidR="00105706" w:rsidRPr="00105706" w14:paraId="6C359F8B" w14:textId="77777777" w:rsidTr="00407D20">
        <w:trPr>
          <w:trHeight w:val="1109"/>
        </w:trPr>
        <w:tc>
          <w:tcPr>
            <w:tcW w:w="1216" w:type="dxa"/>
          </w:tcPr>
          <w:p w14:paraId="33282B2B" w14:textId="77777777" w:rsidR="00105706" w:rsidRPr="00105706" w:rsidRDefault="00105706" w:rsidP="00105706">
            <w:pPr>
              <w:ind w:left="59"/>
              <w:rPr>
                <w:b/>
                <w:bCs/>
                <w:szCs w:val="24"/>
              </w:rPr>
            </w:pPr>
            <w:r w:rsidRPr="00105706">
              <w:rPr>
                <w:b/>
                <w:bCs/>
                <w:szCs w:val="24"/>
              </w:rPr>
              <w:lastRenderedPageBreak/>
              <w:t>518-56a</w:t>
            </w:r>
          </w:p>
        </w:tc>
        <w:tc>
          <w:tcPr>
            <w:tcW w:w="2620" w:type="dxa"/>
          </w:tcPr>
          <w:p w14:paraId="270CD269" w14:textId="77777777" w:rsidR="00105706" w:rsidRPr="00105706" w:rsidRDefault="00105706" w:rsidP="00105706">
            <w:pPr>
              <w:ind w:left="86" w:right="-10"/>
              <w:rPr>
                <w:szCs w:val="24"/>
              </w:rPr>
            </w:pPr>
            <w:r w:rsidRPr="00105706">
              <w:rPr>
                <w:spacing w:val="-2"/>
                <w:szCs w:val="24"/>
              </w:rPr>
              <w:t>Transportation/Escorting Services</w:t>
            </w:r>
          </w:p>
          <w:p w14:paraId="31F0CC0E" w14:textId="77777777" w:rsidR="00105706" w:rsidRPr="00105706" w:rsidRDefault="00105706" w:rsidP="00105706">
            <w:pPr>
              <w:spacing w:before="1"/>
              <w:ind w:left="86" w:right="-10"/>
              <w:rPr>
                <w:szCs w:val="24"/>
              </w:rPr>
            </w:pPr>
          </w:p>
          <w:p w14:paraId="7DD0FA9E" w14:textId="77777777" w:rsidR="00105706" w:rsidRPr="00105706" w:rsidRDefault="00105706" w:rsidP="00105706">
            <w:pPr>
              <w:ind w:left="86" w:right="-10"/>
              <w:rPr>
                <w:b/>
                <w:szCs w:val="24"/>
              </w:rPr>
            </w:pPr>
            <w:r w:rsidRPr="00105706">
              <w:rPr>
                <w:szCs w:val="24"/>
              </w:rPr>
              <w:t>This code is used solely when transporting children or family members to appointments to complete</w:t>
            </w:r>
            <w:r w:rsidRPr="00105706">
              <w:rPr>
                <w:spacing w:val="-11"/>
                <w:szCs w:val="24"/>
              </w:rPr>
              <w:t xml:space="preserve"> </w:t>
            </w:r>
            <w:r w:rsidRPr="00105706">
              <w:rPr>
                <w:szCs w:val="24"/>
              </w:rPr>
              <w:t>WRAP</w:t>
            </w:r>
            <w:r w:rsidRPr="00105706">
              <w:rPr>
                <w:spacing w:val="-12"/>
                <w:szCs w:val="24"/>
              </w:rPr>
              <w:t xml:space="preserve"> </w:t>
            </w:r>
            <w:r w:rsidRPr="00105706">
              <w:rPr>
                <w:szCs w:val="24"/>
              </w:rPr>
              <w:t>services.</w:t>
            </w:r>
            <w:r w:rsidRPr="00105706">
              <w:rPr>
                <w:spacing w:val="-2"/>
                <w:szCs w:val="24"/>
              </w:rPr>
              <w:t xml:space="preserve"> </w:t>
            </w:r>
            <w:r w:rsidRPr="00105706">
              <w:rPr>
                <w:b/>
                <w:szCs w:val="24"/>
              </w:rPr>
              <w:t>Not</w:t>
            </w:r>
            <w:r w:rsidRPr="00105706">
              <w:rPr>
                <w:b/>
                <w:spacing w:val="-11"/>
                <w:szCs w:val="24"/>
              </w:rPr>
              <w:t xml:space="preserve"> </w:t>
            </w:r>
            <w:r w:rsidRPr="00105706">
              <w:rPr>
                <w:b/>
                <w:szCs w:val="24"/>
              </w:rPr>
              <w:t>to be</w:t>
            </w:r>
            <w:r w:rsidRPr="00105706">
              <w:rPr>
                <w:b/>
                <w:spacing w:val="-13"/>
                <w:szCs w:val="24"/>
              </w:rPr>
              <w:t xml:space="preserve"> </w:t>
            </w:r>
            <w:r w:rsidRPr="00105706">
              <w:rPr>
                <w:b/>
                <w:szCs w:val="24"/>
              </w:rPr>
              <w:t>used</w:t>
            </w:r>
            <w:r w:rsidRPr="00105706">
              <w:rPr>
                <w:b/>
                <w:spacing w:val="-12"/>
                <w:szCs w:val="24"/>
              </w:rPr>
              <w:t xml:space="preserve"> </w:t>
            </w:r>
            <w:r w:rsidRPr="00105706">
              <w:rPr>
                <w:b/>
                <w:szCs w:val="24"/>
              </w:rPr>
              <w:t>for</w:t>
            </w:r>
            <w:r w:rsidRPr="00105706">
              <w:rPr>
                <w:b/>
                <w:spacing w:val="-13"/>
                <w:szCs w:val="24"/>
              </w:rPr>
              <w:t xml:space="preserve"> </w:t>
            </w:r>
            <w:r w:rsidRPr="00105706">
              <w:rPr>
                <w:b/>
                <w:szCs w:val="24"/>
              </w:rPr>
              <w:t>Emergency</w:t>
            </w:r>
            <w:r w:rsidRPr="00105706">
              <w:rPr>
                <w:b/>
                <w:spacing w:val="-12"/>
                <w:szCs w:val="24"/>
              </w:rPr>
              <w:t xml:space="preserve"> </w:t>
            </w:r>
            <w:r w:rsidRPr="00105706">
              <w:rPr>
                <w:b/>
                <w:szCs w:val="24"/>
              </w:rPr>
              <w:t xml:space="preserve">hoteling and/or supervision services </w:t>
            </w:r>
            <w:r w:rsidRPr="00105706">
              <w:rPr>
                <w:b/>
                <w:spacing w:val="-2"/>
                <w:szCs w:val="24"/>
              </w:rPr>
              <w:lastRenderedPageBreak/>
              <w:t>(518-00s)</w:t>
            </w:r>
          </w:p>
          <w:p w14:paraId="552B6ED1" w14:textId="77777777" w:rsidR="00105706" w:rsidRPr="00105706" w:rsidRDefault="00105706" w:rsidP="00105706">
            <w:pPr>
              <w:ind w:left="86" w:right="-10"/>
              <w:rPr>
                <w:szCs w:val="24"/>
              </w:rPr>
            </w:pPr>
          </w:p>
          <w:p w14:paraId="7E4725A8" w14:textId="77777777" w:rsidR="00105706" w:rsidRPr="00105706" w:rsidRDefault="00105706" w:rsidP="00105706">
            <w:pPr>
              <w:ind w:left="86" w:right="-10"/>
              <w:contextualSpacing/>
              <w:rPr>
                <w:b/>
                <w:spacing w:val="-2"/>
                <w:szCs w:val="24"/>
              </w:rPr>
            </w:pPr>
            <w:r w:rsidRPr="00105706">
              <w:rPr>
                <w:b/>
                <w:szCs w:val="24"/>
              </w:rPr>
              <w:t>NOTE: Supervision hours cannot be billed while the provider is transporting</w:t>
            </w:r>
            <w:r w:rsidRPr="00105706">
              <w:rPr>
                <w:b/>
                <w:spacing w:val="-10"/>
                <w:szCs w:val="24"/>
              </w:rPr>
              <w:t xml:space="preserve"> </w:t>
            </w:r>
            <w:r w:rsidRPr="00105706">
              <w:rPr>
                <w:b/>
                <w:szCs w:val="24"/>
              </w:rPr>
              <w:t>clients</w:t>
            </w:r>
            <w:r w:rsidRPr="00105706">
              <w:rPr>
                <w:b/>
                <w:spacing w:val="-11"/>
                <w:szCs w:val="24"/>
              </w:rPr>
              <w:t xml:space="preserve"> </w:t>
            </w:r>
            <w:r w:rsidRPr="00105706">
              <w:rPr>
                <w:b/>
                <w:szCs w:val="24"/>
              </w:rPr>
              <w:t>or</w:t>
            </w:r>
            <w:r w:rsidRPr="00105706">
              <w:rPr>
                <w:b/>
                <w:spacing w:val="-10"/>
                <w:szCs w:val="24"/>
              </w:rPr>
              <w:t xml:space="preserve"> </w:t>
            </w:r>
            <w:r w:rsidRPr="00105706">
              <w:rPr>
                <w:b/>
                <w:szCs w:val="24"/>
              </w:rPr>
              <w:t>getting</w:t>
            </w:r>
            <w:r w:rsidRPr="00105706">
              <w:rPr>
                <w:b/>
                <w:spacing w:val="-10"/>
                <w:szCs w:val="24"/>
              </w:rPr>
              <w:t xml:space="preserve"> </w:t>
            </w:r>
            <w:r w:rsidRPr="00105706">
              <w:rPr>
                <w:b/>
                <w:szCs w:val="24"/>
              </w:rPr>
              <w:t xml:space="preserve">to &amp; from the location for all </w:t>
            </w:r>
            <w:r w:rsidRPr="00105706">
              <w:rPr>
                <w:b/>
                <w:spacing w:val="-2"/>
                <w:szCs w:val="24"/>
              </w:rPr>
              <w:t>services.</w:t>
            </w:r>
          </w:p>
          <w:p w14:paraId="0A7CA727" w14:textId="77777777" w:rsidR="00105706" w:rsidRPr="00105706" w:rsidRDefault="00105706" w:rsidP="00105706">
            <w:pPr>
              <w:ind w:left="86" w:right="-10"/>
              <w:rPr>
                <w:spacing w:val="-2"/>
                <w:szCs w:val="24"/>
              </w:rPr>
            </w:pPr>
          </w:p>
        </w:tc>
        <w:tc>
          <w:tcPr>
            <w:tcW w:w="5580" w:type="dxa"/>
          </w:tcPr>
          <w:p w14:paraId="6B25463A" w14:textId="77777777" w:rsidR="00105706" w:rsidRPr="00105706" w:rsidRDefault="00105706" w:rsidP="00105706">
            <w:pPr>
              <w:numPr>
                <w:ilvl w:val="0"/>
                <w:numId w:val="29"/>
              </w:numPr>
              <w:ind w:left="540"/>
              <w:contextualSpacing/>
              <w:rPr>
                <w:b/>
                <w:szCs w:val="24"/>
              </w:rPr>
            </w:pPr>
            <w:r w:rsidRPr="00105706">
              <w:rPr>
                <w:b/>
                <w:szCs w:val="24"/>
              </w:rPr>
              <w:lastRenderedPageBreak/>
              <w:t>$29.48</w:t>
            </w:r>
            <w:r w:rsidRPr="00105706">
              <w:rPr>
                <w:b/>
                <w:spacing w:val="-2"/>
                <w:szCs w:val="24"/>
              </w:rPr>
              <w:t xml:space="preserve"> </w:t>
            </w:r>
            <w:r w:rsidRPr="00105706">
              <w:rPr>
                <w:b/>
                <w:szCs w:val="24"/>
              </w:rPr>
              <w:t>per</w:t>
            </w:r>
            <w:r w:rsidRPr="00105706">
              <w:rPr>
                <w:b/>
                <w:spacing w:val="-4"/>
                <w:szCs w:val="24"/>
              </w:rPr>
              <w:t xml:space="preserve"> hour</w:t>
            </w:r>
          </w:p>
          <w:p w14:paraId="10040EB7" w14:textId="77777777" w:rsidR="00105706" w:rsidRPr="00105706" w:rsidRDefault="00105706" w:rsidP="00105706">
            <w:pPr>
              <w:numPr>
                <w:ilvl w:val="0"/>
                <w:numId w:val="29"/>
              </w:numPr>
              <w:ind w:left="540" w:right="277"/>
              <w:contextualSpacing/>
              <w:rPr>
                <w:szCs w:val="24"/>
              </w:rPr>
            </w:pPr>
            <w:r w:rsidRPr="00105706">
              <w:rPr>
                <w:szCs w:val="24"/>
              </w:rPr>
              <w:t>This code is used solely when children are present in the vehicle.</w:t>
            </w:r>
          </w:p>
          <w:p w14:paraId="06B54ED6" w14:textId="77777777" w:rsidR="00105706" w:rsidRPr="00105706" w:rsidRDefault="00105706" w:rsidP="00105706">
            <w:pPr>
              <w:numPr>
                <w:ilvl w:val="0"/>
                <w:numId w:val="29"/>
              </w:numPr>
              <w:spacing w:before="1"/>
              <w:ind w:left="446" w:right="283"/>
              <w:rPr>
                <w:szCs w:val="24"/>
              </w:rPr>
            </w:pPr>
            <w:r w:rsidRPr="00105706">
              <w:rPr>
                <w:szCs w:val="24"/>
              </w:rPr>
              <w:t>Hourly</w:t>
            </w:r>
            <w:r w:rsidRPr="00105706">
              <w:rPr>
                <w:spacing w:val="-13"/>
                <w:szCs w:val="24"/>
              </w:rPr>
              <w:t xml:space="preserve"> </w:t>
            </w:r>
            <w:r w:rsidRPr="00105706">
              <w:rPr>
                <w:szCs w:val="24"/>
              </w:rPr>
              <w:t>rate</w:t>
            </w:r>
            <w:r w:rsidRPr="00105706">
              <w:rPr>
                <w:spacing w:val="-12"/>
                <w:szCs w:val="24"/>
              </w:rPr>
              <w:t xml:space="preserve"> </w:t>
            </w:r>
            <w:r w:rsidRPr="00105706">
              <w:rPr>
                <w:szCs w:val="24"/>
              </w:rPr>
              <w:t>begins</w:t>
            </w:r>
            <w:r w:rsidRPr="00105706">
              <w:rPr>
                <w:spacing w:val="-13"/>
                <w:szCs w:val="24"/>
              </w:rPr>
              <w:t xml:space="preserve"> </w:t>
            </w:r>
            <w:r w:rsidRPr="00105706">
              <w:rPr>
                <w:szCs w:val="24"/>
              </w:rPr>
              <w:t>from</w:t>
            </w:r>
            <w:r w:rsidRPr="00105706">
              <w:rPr>
                <w:spacing w:val="-12"/>
                <w:szCs w:val="24"/>
              </w:rPr>
              <w:t xml:space="preserve"> </w:t>
            </w:r>
            <w:r w:rsidRPr="00105706">
              <w:rPr>
                <w:szCs w:val="24"/>
              </w:rPr>
              <w:t>the</w:t>
            </w:r>
            <w:r w:rsidRPr="00105706">
              <w:rPr>
                <w:spacing w:val="-13"/>
                <w:szCs w:val="24"/>
              </w:rPr>
              <w:t xml:space="preserve"> </w:t>
            </w:r>
            <w:r w:rsidRPr="00105706">
              <w:rPr>
                <w:szCs w:val="24"/>
              </w:rPr>
              <w:t xml:space="preserve">client pick-up location to the destination </w:t>
            </w:r>
            <w:r w:rsidRPr="00105706">
              <w:rPr>
                <w:spacing w:val="-2"/>
                <w:szCs w:val="24"/>
              </w:rPr>
              <w:t>point (hourly rate begins from the drop-off destination point to the client drop-off location).</w:t>
            </w:r>
          </w:p>
          <w:p w14:paraId="749E1EBD" w14:textId="77777777" w:rsidR="00105706" w:rsidRPr="00105706" w:rsidRDefault="00105706" w:rsidP="00105706">
            <w:pPr>
              <w:numPr>
                <w:ilvl w:val="0"/>
                <w:numId w:val="29"/>
              </w:numPr>
              <w:ind w:left="540" w:right="279"/>
              <w:contextualSpacing/>
              <w:rPr>
                <w:b/>
                <w:bCs/>
                <w:szCs w:val="24"/>
              </w:rPr>
            </w:pPr>
            <w:r w:rsidRPr="00105706">
              <w:rPr>
                <w:b/>
                <w:bCs/>
                <w:szCs w:val="24"/>
              </w:rPr>
              <w:t>NOTE: Crisis Intervention Services are PROHIBITED during transportation.</w:t>
            </w:r>
          </w:p>
          <w:p w14:paraId="710E1EEF" w14:textId="77777777" w:rsidR="00105706" w:rsidRPr="00105706" w:rsidRDefault="00105706" w:rsidP="00105706">
            <w:pPr>
              <w:numPr>
                <w:ilvl w:val="0"/>
                <w:numId w:val="29"/>
              </w:numPr>
              <w:ind w:left="540" w:right="280"/>
              <w:contextualSpacing/>
              <w:rPr>
                <w:szCs w:val="24"/>
              </w:rPr>
            </w:pPr>
            <w:r w:rsidRPr="00105706">
              <w:rPr>
                <w:szCs w:val="24"/>
              </w:rPr>
              <w:t>If transportation services are going to require 10 consecutive</w:t>
            </w:r>
            <w:r w:rsidRPr="00105706">
              <w:rPr>
                <w:spacing w:val="-3"/>
                <w:szCs w:val="24"/>
              </w:rPr>
              <w:t xml:space="preserve"> </w:t>
            </w:r>
            <w:r w:rsidRPr="00105706">
              <w:rPr>
                <w:szCs w:val="24"/>
              </w:rPr>
              <w:t>(non-stop)</w:t>
            </w:r>
            <w:r w:rsidRPr="00105706">
              <w:rPr>
                <w:spacing w:val="-5"/>
                <w:szCs w:val="24"/>
              </w:rPr>
              <w:t xml:space="preserve"> </w:t>
            </w:r>
            <w:r w:rsidRPr="00105706">
              <w:rPr>
                <w:szCs w:val="24"/>
              </w:rPr>
              <w:t>hours</w:t>
            </w:r>
            <w:r w:rsidRPr="00105706">
              <w:rPr>
                <w:spacing w:val="-6"/>
                <w:szCs w:val="24"/>
              </w:rPr>
              <w:t xml:space="preserve"> </w:t>
            </w:r>
            <w:r w:rsidRPr="00105706">
              <w:rPr>
                <w:szCs w:val="24"/>
              </w:rPr>
              <w:t>of</w:t>
            </w:r>
            <w:r w:rsidRPr="00105706">
              <w:rPr>
                <w:spacing w:val="-2"/>
                <w:szCs w:val="24"/>
              </w:rPr>
              <w:t xml:space="preserve"> </w:t>
            </w:r>
            <w:r w:rsidRPr="00105706">
              <w:rPr>
                <w:szCs w:val="24"/>
              </w:rPr>
              <w:t>driving,</w:t>
            </w:r>
            <w:r w:rsidRPr="00105706">
              <w:rPr>
                <w:spacing w:val="-5"/>
                <w:szCs w:val="24"/>
              </w:rPr>
              <w:t xml:space="preserve"> </w:t>
            </w:r>
            <w:r w:rsidRPr="00105706">
              <w:rPr>
                <w:szCs w:val="24"/>
              </w:rPr>
              <w:t>then</w:t>
            </w:r>
            <w:r w:rsidRPr="00105706">
              <w:rPr>
                <w:spacing w:val="-4"/>
                <w:szCs w:val="24"/>
              </w:rPr>
              <w:t xml:space="preserve"> </w:t>
            </w:r>
            <w:r w:rsidRPr="00105706">
              <w:rPr>
                <w:szCs w:val="24"/>
              </w:rPr>
              <w:t>the</w:t>
            </w:r>
            <w:r w:rsidRPr="00105706">
              <w:rPr>
                <w:spacing w:val="-5"/>
                <w:szCs w:val="24"/>
              </w:rPr>
              <w:t xml:space="preserve"> </w:t>
            </w:r>
            <w:r w:rsidRPr="00105706">
              <w:rPr>
                <w:szCs w:val="24"/>
              </w:rPr>
              <w:t>provider must provide two drivers.</w:t>
            </w:r>
          </w:p>
          <w:p w14:paraId="45C5B4C7" w14:textId="77777777" w:rsidR="00105706" w:rsidRPr="00105706" w:rsidRDefault="00105706" w:rsidP="00105706">
            <w:pPr>
              <w:numPr>
                <w:ilvl w:val="0"/>
                <w:numId w:val="29"/>
              </w:numPr>
              <w:ind w:left="540" w:right="544"/>
              <w:contextualSpacing/>
              <w:rPr>
                <w:szCs w:val="24"/>
              </w:rPr>
            </w:pPr>
            <w:r w:rsidRPr="00105706">
              <w:rPr>
                <w:szCs w:val="24"/>
              </w:rPr>
              <w:lastRenderedPageBreak/>
              <w:t>Can</w:t>
            </w:r>
            <w:r w:rsidRPr="00105706">
              <w:rPr>
                <w:spacing w:val="-5"/>
                <w:szCs w:val="24"/>
              </w:rPr>
              <w:t xml:space="preserve"> </w:t>
            </w:r>
            <w:r w:rsidRPr="00105706">
              <w:rPr>
                <w:szCs w:val="24"/>
              </w:rPr>
              <w:t>be</w:t>
            </w:r>
            <w:r w:rsidRPr="00105706">
              <w:rPr>
                <w:spacing w:val="-6"/>
                <w:szCs w:val="24"/>
              </w:rPr>
              <w:t xml:space="preserve"> </w:t>
            </w:r>
            <w:r w:rsidRPr="00105706">
              <w:rPr>
                <w:szCs w:val="24"/>
              </w:rPr>
              <w:t>used</w:t>
            </w:r>
            <w:r w:rsidRPr="00105706">
              <w:rPr>
                <w:spacing w:val="-5"/>
                <w:szCs w:val="24"/>
              </w:rPr>
              <w:t xml:space="preserve"> </w:t>
            </w:r>
            <w:r w:rsidRPr="00105706">
              <w:rPr>
                <w:szCs w:val="24"/>
              </w:rPr>
              <w:t>for</w:t>
            </w:r>
            <w:r w:rsidRPr="00105706">
              <w:rPr>
                <w:spacing w:val="-6"/>
                <w:szCs w:val="24"/>
              </w:rPr>
              <w:t xml:space="preserve"> </w:t>
            </w:r>
            <w:r w:rsidRPr="00105706">
              <w:rPr>
                <w:szCs w:val="24"/>
              </w:rPr>
              <w:t>Court</w:t>
            </w:r>
            <w:r w:rsidRPr="00105706">
              <w:rPr>
                <w:spacing w:val="-7"/>
                <w:szCs w:val="24"/>
              </w:rPr>
              <w:t xml:space="preserve"> </w:t>
            </w:r>
            <w:r w:rsidRPr="00105706">
              <w:rPr>
                <w:szCs w:val="24"/>
              </w:rPr>
              <w:t>Testimony</w:t>
            </w:r>
            <w:r w:rsidRPr="00105706">
              <w:rPr>
                <w:spacing w:val="-1"/>
                <w:szCs w:val="24"/>
              </w:rPr>
              <w:t xml:space="preserve"> </w:t>
            </w:r>
            <w:r w:rsidRPr="00105706">
              <w:rPr>
                <w:szCs w:val="24"/>
              </w:rPr>
              <w:t>–</w:t>
            </w:r>
            <w:r w:rsidRPr="00105706">
              <w:rPr>
                <w:spacing w:val="-7"/>
                <w:szCs w:val="24"/>
              </w:rPr>
              <w:t xml:space="preserve"> </w:t>
            </w:r>
            <w:r w:rsidRPr="00105706">
              <w:rPr>
                <w:szCs w:val="24"/>
              </w:rPr>
              <w:t>Subpoena</w:t>
            </w:r>
            <w:r w:rsidRPr="00105706">
              <w:rPr>
                <w:spacing w:val="-6"/>
                <w:szCs w:val="24"/>
              </w:rPr>
              <w:t xml:space="preserve"> </w:t>
            </w:r>
            <w:r w:rsidRPr="00105706">
              <w:rPr>
                <w:szCs w:val="24"/>
              </w:rPr>
              <w:t>required for payment &amp; incudes mileage.</w:t>
            </w:r>
          </w:p>
          <w:p w14:paraId="4CB51D2B" w14:textId="77777777" w:rsidR="00105706" w:rsidRPr="00105706" w:rsidRDefault="00105706" w:rsidP="00105706">
            <w:pPr>
              <w:numPr>
                <w:ilvl w:val="0"/>
                <w:numId w:val="29"/>
              </w:numPr>
              <w:ind w:left="540" w:right="275"/>
              <w:contextualSpacing/>
              <w:rPr>
                <w:szCs w:val="24"/>
              </w:rPr>
            </w:pPr>
            <w:r w:rsidRPr="00105706">
              <w:rPr>
                <w:szCs w:val="24"/>
              </w:rPr>
              <w:t>HS</w:t>
            </w:r>
            <w:r w:rsidRPr="00105706">
              <w:rPr>
                <w:spacing w:val="-9"/>
                <w:szCs w:val="24"/>
              </w:rPr>
              <w:t xml:space="preserve"> </w:t>
            </w:r>
            <w:r w:rsidRPr="00105706">
              <w:rPr>
                <w:szCs w:val="24"/>
              </w:rPr>
              <w:t>Diploma/GED</w:t>
            </w:r>
            <w:r w:rsidRPr="00105706">
              <w:rPr>
                <w:spacing w:val="-7"/>
                <w:szCs w:val="24"/>
              </w:rPr>
              <w:t xml:space="preserve"> </w:t>
            </w:r>
            <w:r w:rsidRPr="00105706">
              <w:rPr>
                <w:szCs w:val="24"/>
              </w:rPr>
              <w:t>&amp;</w:t>
            </w:r>
            <w:r w:rsidRPr="00105706">
              <w:rPr>
                <w:spacing w:val="-8"/>
                <w:szCs w:val="24"/>
              </w:rPr>
              <w:t xml:space="preserve"> </w:t>
            </w:r>
            <w:r w:rsidRPr="00105706">
              <w:rPr>
                <w:szCs w:val="24"/>
              </w:rPr>
              <w:t>1-year</w:t>
            </w:r>
            <w:r w:rsidRPr="00105706">
              <w:rPr>
                <w:spacing w:val="-8"/>
                <w:szCs w:val="24"/>
              </w:rPr>
              <w:t xml:space="preserve"> </w:t>
            </w:r>
            <w:r w:rsidRPr="00105706">
              <w:rPr>
                <w:szCs w:val="24"/>
              </w:rPr>
              <w:t>human</w:t>
            </w:r>
            <w:r w:rsidRPr="00105706">
              <w:rPr>
                <w:spacing w:val="-7"/>
                <w:szCs w:val="24"/>
              </w:rPr>
              <w:t xml:space="preserve"> </w:t>
            </w:r>
            <w:r w:rsidRPr="00105706">
              <w:rPr>
                <w:szCs w:val="24"/>
              </w:rPr>
              <w:t>services</w:t>
            </w:r>
            <w:r w:rsidRPr="00105706">
              <w:rPr>
                <w:spacing w:val="-9"/>
                <w:szCs w:val="24"/>
              </w:rPr>
              <w:t xml:space="preserve"> </w:t>
            </w:r>
            <w:r w:rsidRPr="00105706">
              <w:rPr>
                <w:szCs w:val="24"/>
              </w:rPr>
              <w:t>experience</w:t>
            </w:r>
            <w:r w:rsidRPr="00105706">
              <w:rPr>
                <w:spacing w:val="-8"/>
                <w:szCs w:val="24"/>
              </w:rPr>
              <w:t xml:space="preserve"> </w:t>
            </w:r>
            <w:r w:rsidRPr="00105706">
              <w:rPr>
                <w:szCs w:val="24"/>
              </w:rPr>
              <w:t xml:space="preserve">or a </w:t>
            </w:r>
            <w:proofErr w:type="gramStart"/>
            <w:r w:rsidRPr="00105706">
              <w:rPr>
                <w:szCs w:val="24"/>
              </w:rPr>
              <w:t>Bachelor’s Degree</w:t>
            </w:r>
            <w:r w:rsidRPr="00105706">
              <w:rPr>
                <w:spacing w:val="-2"/>
                <w:szCs w:val="24"/>
              </w:rPr>
              <w:t xml:space="preserve"> </w:t>
            </w:r>
            <w:r w:rsidRPr="00105706">
              <w:rPr>
                <w:szCs w:val="24"/>
              </w:rPr>
              <w:t>in Human Services</w:t>
            </w:r>
            <w:proofErr w:type="gramEnd"/>
            <w:r w:rsidRPr="00105706">
              <w:rPr>
                <w:spacing w:val="-1"/>
                <w:szCs w:val="24"/>
              </w:rPr>
              <w:t xml:space="preserve"> </w:t>
            </w:r>
            <w:r w:rsidRPr="00105706">
              <w:rPr>
                <w:szCs w:val="24"/>
              </w:rPr>
              <w:t>(does</w:t>
            </w:r>
            <w:r w:rsidRPr="00105706">
              <w:rPr>
                <w:spacing w:val="-1"/>
                <w:szCs w:val="24"/>
              </w:rPr>
              <w:t xml:space="preserve"> </w:t>
            </w:r>
            <w:r w:rsidRPr="00105706">
              <w:rPr>
                <w:szCs w:val="24"/>
              </w:rPr>
              <w:t>not</w:t>
            </w:r>
            <w:r w:rsidRPr="00105706">
              <w:rPr>
                <w:spacing w:val="-3"/>
                <w:szCs w:val="24"/>
              </w:rPr>
              <w:t xml:space="preserve"> </w:t>
            </w:r>
            <w:r w:rsidRPr="00105706">
              <w:rPr>
                <w:szCs w:val="24"/>
              </w:rPr>
              <w:t>require human services experience) &amp; transporters must take Child Safety Seat training annually.</w:t>
            </w:r>
          </w:p>
          <w:p w14:paraId="5B2CE385" w14:textId="77777777" w:rsidR="00105706" w:rsidRPr="00105706" w:rsidRDefault="00105706" w:rsidP="00105706">
            <w:pPr>
              <w:numPr>
                <w:ilvl w:val="0"/>
                <w:numId w:val="29"/>
              </w:numPr>
              <w:ind w:left="540" w:right="274"/>
              <w:contextualSpacing/>
              <w:rPr>
                <w:b/>
                <w:szCs w:val="24"/>
              </w:rPr>
            </w:pPr>
            <w:r w:rsidRPr="00105706">
              <w:rPr>
                <w:szCs w:val="24"/>
              </w:rPr>
              <w:t>Wait times can be charged if a trip one-way is 3 or more hours without justification on the SA. Any other billed wait time must be on the service authorization in the justification/comment section or in an email to the provider. If the provider was notified by email that needs to</w:t>
            </w:r>
            <w:r w:rsidRPr="00105706">
              <w:rPr>
                <w:spacing w:val="-13"/>
                <w:szCs w:val="24"/>
              </w:rPr>
              <w:t xml:space="preserve"> </w:t>
            </w:r>
            <w:r w:rsidRPr="00105706">
              <w:rPr>
                <w:szCs w:val="24"/>
              </w:rPr>
              <w:t>be</w:t>
            </w:r>
            <w:r w:rsidRPr="00105706">
              <w:rPr>
                <w:spacing w:val="-12"/>
                <w:szCs w:val="24"/>
              </w:rPr>
              <w:t xml:space="preserve"> </w:t>
            </w:r>
            <w:r w:rsidRPr="00105706">
              <w:rPr>
                <w:szCs w:val="24"/>
              </w:rPr>
              <w:t>submitted</w:t>
            </w:r>
            <w:r w:rsidRPr="00105706">
              <w:rPr>
                <w:spacing w:val="-13"/>
                <w:szCs w:val="24"/>
              </w:rPr>
              <w:t xml:space="preserve"> </w:t>
            </w:r>
            <w:r w:rsidRPr="00105706">
              <w:rPr>
                <w:szCs w:val="24"/>
              </w:rPr>
              <w:t>with</w:t>
            </w:r>
            <w:r w:rsidRPr="00105706">
              <w:rPr>
                <w:spacing w:val="-12"/>
                <w:szCs w:val="24"/>
              </w:rPr>
              <w:t xml:space="preserve"> </w:t>
            </w:r>
            <w:r w:rsidRPr="00105706">
              <w:rPr>
                <w:szCs w:val="24"/>
              </w:rPr>
              <w:t>the</w:t>
            </w:r>
            <w:r w:rsidRPr="00105706">
              <w:rPr>
                <w:spacing w:val="-13"/>
                <w:szCs w:val="24"/>
              </w:rPr>
              <w:t xml:space="preserve"> </w:t>
            </w:r>
            <w:r w:rsidRPr="00105706">
              <w:rPr>
                <w:szCs w:val="24"/>
              </w:rPr>
              <w:t>invoice</w:t>
            </w:r>
            <w:r w:rsidRPr="00105706">
              <w:rPr>
                <w:spacing w:val="-12"/>
                <w:szCs w:val="24"/>
              </w:rPr>
              <w:t xml:space="preserve"> </w:t>
            </w:r>
            <w:r w:rsidRPr="00105706">
              <w:rPr>
                <w:szCs w:val="24"/>
              </w:rPr>
              <w:t>packet.</w:t>
            </w:r>
            <w:r w:rsidRPr="00105706">
              <w:rPr>
                <w:spacing w:val="-12"/>
                <w:szCs w:val="24"/>
              </w:rPr>
              <w:t xml:space="preserve"> </w:t>
            </w:r>
            <w:r w:rsidRPr="00105706">
              <w:rPr>
                <w:szCs w:val="24"/>
              </w:rPr>
              <w:t>Mileage</w:t>
            </w:r>
            <w:r w:rsidRPr="00105706">
              <w:rPr>
                <w:spacing w:val="-13"/>
                <w:szCs w:val="24"/>
              </w:rPr>
              <w:t xml:space="preserve"> </w:t>
            </w:r>
            <w:r w:rsidRPr="00105706">
              <w:rPr>
                <w:szCs w:val="24"/>
              </w:rPr>
              <w:t>cannot</w:t>
            </w:r>
            <w:r w:rsidRPr="00105706">
              <w:rPr>
                <w:spacing w:val="-12"/>
                <w:szCs w:val="24"/>
              </w:rPr>
              <w:t xml:space="preserve"> </w:t>
            </w:r>
            <w:r w:rsidRPr="00105706">
              <w:rPr>
                <w:szCs w:val="24"/>
              </w:rPr>
              <w:t>be charged during wait time</w:t>
            </w:r>
            <w:r w:rsidRPr="00105706">
              <w:rPr>
                <w:b/>
                <w:szCs w:val="24"/>
              </w:rPr>
              <w:t>.</w:t>
            </w:r>
          </w:p>
          <w:p w14:paraId="64214A8B" w14:textId="77777777" w:rsidR="00105706" w:rsidRPr="00105706" w:rsidRDefault="00105706" w:rsidP="00105706">
            <w:pPr>
              <w:numPr>
                <w:ilvl w:val="0"/>
                <w:numId w:val="29"/>
              </w:numPr>
              <w:ind w:left="540"/>
              <w:contextualSpacing/>
              <w:rPr>
                <w:b/>
                <w:szCs w:val="24"/>
              </w:rPr>
            </w:pPr>
            <w:r w:rsidRPr="00105706">
              <w:rPr>
                <w:b/>
                <w:szCs w:val="24"/>
              </w:rPr>
              <w:t>This service is paid by the hour not by the number of clients being transported</w:t>
            </w:r>
          </w:p>
        </w:tc>
      </w:tr>
      <w:tr w:rsidR="00105706" w:rsidRPr="00105706" w14:paraId="3DCD6500" w14:textId="77777777" w:rsidTr="00407D20">
        <w:trPr>
          <w:trHeight w:val="1109"/>
        </w:trPr>
        <w:tc>
          <w:tcPr>
            <w:tcW w:w="1216" w:type="dxa"/>
          </w:tcPr>
          <w:p w14:paraId="60368AA9" w14:textId="77777777" w:rsidR="00105706" w:rsidRPr="00105706" w:rsidRDefault="00105706" w:rsidP="00105706">
            <w:pPr>
              <w:ind w:left="59"/>
              <w:rPr>
                <w:b/>
                <w:bCs/>
                <w:szCs w:val="24"/>
              </w:rPr>
            </w:pPr>
            <w:r w:rsidRPr="00105706">
              <w:rPr>
                <w:b/>
                <w:bCs/>
                <w:szCs w:val="24"/>
              </w:rPr>
              <w:lastRenderedPageBreak/>
              <w:t>518-56aa</w:t>
            </w:r>
          </w:p>
        </w:tc>
        <w:tc>
          <w:tcPr>
            <w:tcW w:w="2620" w:type="dxa"/>
          </w:tcPr>
          <w:p w14:paraId="27725647" w14:textId="77777777" w:rsidR="00105706" w:rsidRPr="00105706" w:rsidRDefault="00105706" w:rsidP="00105706">
            <w:pPr>
              <w:ind w:left="86" w:right="-10"/>
              <w:rPr>
                <w:szCs w:val="24"/>
              </w:rPr>
            </w:pPr>
            <w:r w:rsidRPr="00105706">
              <w:rPr>
                <w:spacing w:val="-2"/>
                <w:szCs w:val="24"/>
              </w:rPr>
              <w:t>Transportation/Escorting Services</w:t>
            </w:r>
          </w:p>
          <w:p w14:paraId="6864B64F" w14:textId="77777777" w:rsidR="00105706" w:rsidRPr="00105706" w:rsidRDefault="00105706" w:rsidP="00105706">
            <w:pPr>
              <w:spacing w:before="1"/>
              <w:ind w:left="86" w:right="-10"/>
              <w:rPr>
                <w:szCs w:val="24"/>
              </w:rPr>
            </w:pPr>
          </w:p>
          <w:p w14:paraId="7AB2F0B4" w14:textId="77777777" w:rsidR="00105706" w:rsidRPr="00105706" w:rsidRDefault="00105706" w:rsidP="00105706">
            <w:pPr>
              <w:ind w:left="86" w:right="-10"/>
              <w:rPr>
                <w:b/>
                <w:szCs w:val="24"/>
              </w:rPr>
            </w:pPr>
            <w:r w:rsidRPr="00105706">
              <w:rPr>
                <w:szCs w:val="24"/>
              </w:rPr>
              <w:t>This code is used solely when transporting children or family members to appointments to complete</w:t>
            </w:r>
            <w:r w:rsidRPr="00105706">
              <w:rPr>
                <w:spacing w:val="-11"/>
                <w:szCs w:val="24"/>
              </w:rPr>
              <w:t xml:space="preserve"> </w:t>
            </w:r>
            <w:r w:rsidRPr="00105706">
              <w:rPr>
                <w:szCs w:val="24"/>
              </w:rPr>
              <w:t>WRAP</w:t>
            </w:r>
            <w:r w:rsidRPr="00105706">
              <w:rPr>
                <w:spacing w:val="-12"/>
                <w:szCs w:val="24"/>
              </w:rPr>
              <w:t xml:space="preserve"> </w:t>
            </w:r>
            <w:r w:rsidRPr="00105706">
              <w:rPr>
                <w:szCs w:val="24"/>
              </w:rPr>
              <w:lastRenderedPageBreak/>
              <w:t>services.</w:t>
            </w:r>
            <w:r w:rsidRPr="00105706">
              <w:rPr>
                <w:spacing w:val="-2"/>
                <w:szCs w:val="24"/>
              </w:rPr>
              <w:t xml:space="preserve"> </w:t>
            </w:r>
            <w:r w:rsidRPr="00105706">
              <w:rPr>
                <w:b/>
                <w:szCs w:val="24"/>
              </w:rPr>
              <w:t>Not</w:t>
            </w:r>
            <w:r w:rsidRPr="00105706">
              <w:rPr>
                <w:b/>
                <w:spacing w:val="-11"/>
                <w:szCs w:val="24"/>
              </w:rPr>
              <w:t xml:space="preserve"> </w:t>
            </w:r>
            <w:r w:rsidRPr="00105706">
              <w:rPr>
                <w:b/>
                <w:szCs w:val="24"/>
              </w:rPr>
              <w:t>to be</w:t>
            </w:r>
            <w:r w:rsidRPr="00105706">
              <w:rPr>
                <w:b/>
                <w:spacing w:val="-13"/>
                <w:szCs w:val="24"/>
              </w:rPr>
              <w:t xml:space="preserve"> </w:t>
            </w:r>
            <w:r w:rsidRPr="00105706">
              <w:rPr>
                <w:b/>
                <w:szCs w:val="24"/>
              </w:rPr>
              <w:t>used</w:t>
            </w:r>
            <w:r w:rsidRPr="00105706">
              <w:rPr>
                <w:b/>
                <w:spacing w:val="-12"/>
                <w:szCs w:val="24"/>
              </w:rPr>
              <w:t xml:space="preserve"> </w:t>
            </w:r>
            <w:r w:rsidRPr="00105706">
              <w:rPr>
                <w:b/>
                <w:szCs w:val="24"/>
              </w:rPr>
              <w:t>for</w:t>
            </w:r>
            <w:r w:rsidRPr="00105706">
              <w:rPr>
                <w:b/>
                <w:spacing w:val="-13"/>
                <w:szCs w:val="24"/>
              </w:rPr>
              <w:t xml:space="preserve"> </w:t>
            </w:r>
            <w:r w:rsidRPr="00105706">
              <w:rPr>
                <w:b/>
                <w:szCs w:val="24"/>
              </w:rPr>
              <w:t>Emergency</w:t>
            </w:r>
            <w:r w:rsidRPr="00105706">
              <w:rPr>
                <w:b/>
                <w:spacing w:val="-12"/>
                <w:szCs w:val="24"/>
              </w:rPr>
              <w:t xml:space="preserve"> </w:t>
            </w:r>
            <w:r w:rsidRPr="00105706">
              <w:rPr>
                <w:b/>
                <w:szCs w:val="24"/>
              </w:rPr>
              <w:t xml:space="preserve">hoteling and/or supervision services </w:t>
            </w:r>
            <w:r w:rsidRPr="00105706">
              <w:rPr>
                <w:b/>
                <w:spacing w:val="-2"/>
                <w:szCs w:val="24"/>
              </w:rPr>
              <w:t>(518-00s)</w:t>
            </w:r>
          </w:p>
          <w:p w14:paraId="3DC91AD5" w14:textId="77777777" w:rsidR="00105706" w:rsidRPr="00105706" w:rsidRDefault="00105706" w:rsidP="00105706">
            <w:pPr>
              <w:ind w:left="86" w:right="-10"/>
              <w:rPr>
                <w:szCs w:val="24"/>
              </w:rPr>
            </w:pPr>
          </w:p>
          <w:p w14:paraId="67173784" w14:textId="77777777" w:rsidR="00105706" w:rsidRPr="00105706" w:rsidRDefault="00105706" w:rsidP="00105706">
            <w:pPr>
              <w:ind w:left="86" w:right="-10"/>
              <w:contextualSpacing/>
              <w:rPr>
                <w:b/>
                <w:spacing w:val="-2"/>
                <w:szCs w:val="24"/>
              </w:rPr>
            </w:pPr>
            <w:r w:rsidRPr="00105706">
              <w:rPr>
                <w:b/>
                <w:szCs w:val="24"/>
              </w:rPr>
              <w:t>NOTE: Supervision hours cannot be billed while the provider is transporting</w:t>
            </w:r>
            <w:r w:rsidRPr="00105706">
              <w:rPr>
                <w:b/>
                <w:spacing w:val="-10"/>
                <w:szCs w:val="24"/>
              </w:rPr>
              <w:t xml:space="preserve"> </w:t>
            </w:r>
            <w:r w:rsidRPr="00105706">
              <w:rPr>
                <w:b/>
                <w:szCs w:val="24"/>
              </w:rPr>
              <w:t>clients</w:t>
            </w:r>
            <w:r w:rsidRPr="00105706">
              <w:rPr>
                <w:b/>
                <w:spacing w:val="-11"/>
                <w:szCs w:val="24"/>
              </w:rPr>
              <w:t xml:space="preserve"> </w:t>
            </w:r>
            <w:r w:rsidRPr="00105706">
              <w:rPr>
                <w:b/>
                <w:szCs w:val="24"/>
              </w:rPr>
              <w:t>or</w:t>
            </w:r>
            <w:r w:rsidRPr="00105706">
              <w:rPr>
                <w:b/>
                <w:spacing w:val="-10"/>
                <w:szCs w:val="24"/>
              </w:rPr>
              <w:t xml:space="preserve"> </w:t>
            </w:r>
            <w:r w:rsidRPr="00105706">
              <w:rPr>
                <w:b/>
                <w:szCs w:val="24"/>
              </w:rPr>
              <w:t>getting</w:t>
            </w:r>
            <w:r w:rsidRPr="00105706">
              <w:rPr>
                <w:b/>
                <w:spacing w:val="-10"/>
                <w:szCs w:val="24"/>
              </w:rPr>
              <w:t xml:space="preserve"> </w:t>
            </w:r>
            <w:r w:rsidRPr="00105706">
              <w:rPr>
                <w:b/>
                <w:szCs w:val="24"/>
              </w:rPr>
              <w:t xml:space="preserve">to &amp; from the location for all </w:t>
            </w:r>
            <w:r w:rsidRPr="00105706">
              <w:rPr>
                <w:b/>
                <w:spacing w:val="-2"/>
                <w:szCs w:val="24"/>
              </w:rPr>
              <w:t>services.</w:t>
            </w:r>
          </w:p>
          <w:p w14:paraId="00B9B081" w14:textId="77777777" w:rsidR="00105706" w:rsidRPr="00105706" w:rsidRDefault="00105706" w:rsidP="00105706">
            <w:pPr>
              <w:ind w:left="86" w:right="-10"/>
              <w:rPr>
                <w:spacing w:val="-2"/>
                <w:szCs w:val="24"/>
              </w:rPr>
            </w:pPr>
          </w:p>
        </w:tc>
        <w:tc>
          <w:tcPr>
            <w:tcW w:w="5580" w:type="dxa"/>
          </w:tcPr>
          <w:p w14:paraId="6EB4E767" w14:textId="77777777" w:rsidR="00105706" w:rsidRPr="00105706" w:rsidRDefault="00105706" w:rsidP="00105706">
            <w:pPr>
              <w:numPr>
                <w:ilvl w:val="0"/>
                <w:numId w:val="29"/>
              </w:numPr>
              <w:contextualSpacing/>
              <w:rPr>
                <w:b/>
                <w:szCs w:val="24"/>
              </w:rPr>
            </w:pPr>
            <w:r w:rsidRPr="00105706">
              <w:rPr>
                <w:b/>
                <w:szCs w:val="24"/>
              </w:rPr>
              <w:lastRenderedPageBreak/>
              <w:t>$14.74</w:t>
            </w:r>
            <w:r w:rsidRPr="00105706">
              <w:rPr>
                <w:b/>
                <w:spacing w:val="-2"/>
                <w:szCs w:val="24"/>
              </w:rPr>
              <w:t xml:space="preserve"> </w:t>
            </w:r>
            <w:r w:rsidRPr="00105706">
              <w:rPr>
                <w:b/>
                <w:szCs w:val="24"/>
              </w:rPr>
              <w:t>per</w:t>
            </w:r>
            <w:r w:rsidRPr="00105706">
              <w:rPr>
                <w:b/>
                <w:spacing w:val="-4"/>
                <w:szCs w:val="24"/>
              </w:rPr>
              <w:t xml:space="preserve"> hour</w:t>
            </w:r>
          </w:p>
          <w:p w14:paraId="2D1E5082" w14:textId="77777777" w:rsidR="00105706" w:rsidRPr="00105706" w:rsidRDefault="00105706" w:rsidP="00105706">
            <w:pPr>
              <w:widowControl/>
              <w:numPr>
                <w:ilvl w:val="0"/>
                <w:numId w:val="29"/>
              </w:numPr>
              <w:autoSpaceDE/>
              <w:autoSpaceDN/>
              <w:rPr>
                <w:rFonts w:ascii="Centaur" w:hAnsi="Centaur"/>
                <w:sz w:val="28"/>
                <w:szCs w:val="28"/>
              </w:rPr>
            </w:pPr>
            <w:r w:rsidRPr="00105706">
              <w:rPr>
                <w:rFonts w:cs="Arial"/>
                <w:szCs w:val="24"/>
              </w:rPr>
              <w:t>This code is used solely when the client is not present in the vehicle during transportation to appointments</w:t>
            </w:r>
            <w:r w:rsidRPr="00105706">
              <w:rPr>
                <w:rFonts w:ascii="Centaur" w:hAnsi="Centaur"/>
                <w:sz w:val="28"/>
                <w:szCs w:val="28"/>
              </w:rPr>
              <w:t xml:space="preserve">. </w:t>
            </w:r>
          </w:p>
          <w:p w14:paraId="7F03546E" w14:textId="77777777" w:rsidR="00105706" w:rsidRPr="00105706" w:rsidRDefault="00105706" w:rsidP="00105706">
            <w:pPr>
              <w:widowControl/>
              <w:numPr>
                <w:ilvl w:val="0"/>
                <w:numId w:val="29"/>
              </w:numPr>
              <w:autoSpaceDE/>
              <w:autoSpaceDN/>
              <w:rPr>
                <w:rFonts w:ascii="Centaur" w:hAnsi="Centaur"/>
                <w:sz w:val="28"/>
                <w:szCs w:val="28"/>
              </w:rPr>
            </w:pPr>
            <w:r w:rsidRPr="00105706">
              <w:rPr>
                <w:szCs w:val="24"/>
              </w:rPr>
              <w:t>This code will be utilized when transporting an adult to appointments round trip.</w:t>
            </w:r>
          </w:p>
          <w:p w14:paraId="3DCAEB8F" w14:textId="77777777" w:rsidR="00105706" w:rsidRPr="00105706" w:rsidRDefault="00105706" w:rsidP="00105706">
            <w:pPr>
              <w:numPr>
                <w:ilvl w:val="0"/>
                <w:numId w:val="29"/>
              </w:numPr>
              <w:ind w:right="277"/>
              <w:contextualSpacing/>
              <w:rPr>
                <w:szCs w:val="24"/>
              </w:rPr>
            </w:pPr>
            <w:r w:rsidRPr="00105706">
              <w:rPr>
                <w:spacing w:val="-2"/>
                <w:szCs w:val="24"/>
              </w:rPr>
              <w:t>Hourly rate</w:t>
            </w:r>
            <w:r w:rsidRPr="00105706">
              <w:rPr>
                <w:spacing w:val="-6"/>
                <w:szCs w:val="24"/>
              </w:rPr>
              <w:t xml:space="preserve"> </w:t>
            </w:r>
            <w:r w:rsidRPr="00105706">
              <w:rPr>
                <w:spacing w:val="-2"/>
                <w:szCs w:val="24"/>
              </w:rPr>
              <w:t>begins</w:t>
            </w:r>
            <w:r w:rsidRPr="00105706">
              <w:rPr>
                <w:spacing w:val="-7"/>
                <w:szCs w:val="24"/>
              </w:rPr>
              <w:t xml:space="preserve"> </w:t>
            </w:r>
            <w:r w:rsidRPr="00105706">
              <w:rPr>
                <w:spacing w:val="-2"/>
                <w:szCs w:val="24"/>
              </w:rPr>
              <w:t>from</w:t>
            </w:r>
            <w:r w:rsidRPr="00105706">
              <w:rPr>
                <w:spacing w:val="-5"/>
                <w:szCs w:val="24"/>
              </w:rPr>
              <w:t xml:space="preserve"> </w:t>
            </w:r>
            <w:r w:rsidRPr="00105706">
              <w:rPr>
                <w:spacing w:val="-2"/>
                <w:szCs w:val="24"/>
              </w:rPr>
              <w:t>the</w:t>
            </w:r>
            <w:r w:rsidRPr="00105706">
              <w:rPr>
                <w:spacing w:val="-3"/>
                <w:szCs w:val="24"/>
              </w:rPr>
              <w:t xml:space="preserve"> </w:t>
            </w:r>
            <w:r w:rsidRPr="00105706">
              <w:rPr>
                <w:spacing w:val="-2"/>
                <w:szCs w:val="24"/>
              </w:rPr>
              <w:t>provider’s</w:t>
            </w:r>
            <w:r w:rsidRPr="00105706">
              <w:rPr>
                <w:spacing w:val="-5"/>
                <w:szCs w:val="24"/>
              </w:rPr>
              <w:t xml:space="preserve"> </w:t>
            </w:r>
            <w:r w:rsidRPr="00105706">
              <w:rPr>
                <w:spacing w:val="-2"/>
                <w:szCs w:val="24"/>
              </w:rPr>
              <w:t>residence or</w:t>
            </w:r>
            <w:r w:rsidRPr="00105706">
              <w:rPr>
                <w:spacing w:val="-6"/>
                <w:szCs w:val="24"/>
              </w:rPr>
              <w:t xml:space="preserve"> </w:t>
            </w:r>
            <w:r w:rsidRPr="00105706">
              <w:rPr>
                <w:spacing w:val="-2"/>
                <w:szCs w:val="24"/>
              </w:rPr>
              <w:t xml:space="preserve">official </w:t>
            </w:r>
            <w:r w:rsidRPr="00105706">
              <w:rPr>
                <w:szCs w:val="24"/>
              </w:rPr>
              <w:t xml:space="preserve">business address or current location, whichever is nearer to </w:t>
            </w:r>
            <w:r w:rsidRPr="00105706">
              <w:rPr>
                <w:szCs w:val="24"/>
              </w:rPr>
              <w:lastRenderedPageBreak/>
              <w:t>the destination point.</w:t>
            </w:r>
          </w:p>
          <w:p w14:paraId="2CBBA07F" w14:textId="77777777" w:rsidR="00105706" w:rsidRPr="00105706" w:rsidRDefault="00105706" w:rsidP="00105706">
            <w:pPr>
              <w:numPr>
                <w:ilvl w:val="0"/>
                <w:numId w:val="29"/>
              </w:numPr>
              <w:ind w:right="279"/>
              <w:contextualSpacing/>
              <w:rPr>
                <w:b/>
                <w:bCs/>
                <w:szCs w:val="24"/>
              </w:rPr>
            </w:pPr>
            <w:r w:rsidRPr="00105706">
              <w:rPr>
                <w:b/>
                <w:bCs/>
                <w:szCs w:val="24"/>
              </w:rPr>
              <w:t>NOTE: Crisis Intervention Services are PROHIBITED during transportation.</w:t>
            </w:r>
          </w:p>
          <w:p w14:paraId="3508EFEB" w14:textId="77777777" w:rsidR="00105706" w:rsidRPr="00105706" w:rsidRDefault="00105706" w:rsidP="00105706">
            <w:pPr>
              <w:numPr>
                <w:ilvl w:val="0"/>
                <w:numId w:val="29"/>
              </w:numPr>
              <w:ind w:right="280"/>
              <w:contextualSpacing/>
              <w:rPr>
                <w:szCs w:val="24"/>
              </w:rPr>
            </w:pPr>
            <w:r w:rsidRPr="00105706">
              <w:rPr>
                <w:szCs w:val="24"/>
              </w:rPr>
              <w:t>If transportation services are going to require 10 consecutive</w:t>
            </w:r>
            <w:r w:rsidRPr="00105706">
              <w:rPr>
                <w:spacing w:val="-3"/>
                <w:szCs w:val="24"/>
              </w:rPr>
              <w:t xml:space="preserve"> </w:t>
            </w:r>
            <w:r w:rsidRPr="00105706">
              <w:rPr>
                <w:szCs w:val="24"/>
              </w:rPr>
              <w:t>(non-stop)</w:t>
            </w:r>
            <w:r w:rsidRPr="00105706">
              <w:rPr>
                <w:spacing w:val="-5"/>
                <w:szCs w:val="24"/>
              </w:rPr>
              <w:t xml:space="preserve"> </w:t>
            </w:r>
            <w:r w:rsidRPr="00105706">
              <w:rPr>
                <w:szCs w:val="24"/>
              </w:rPr>
              <w:t>hours</w:t>
            </w:r>
            <w:r w:rsidRPr="00105706">
              <w:rPr>
                <w:spacing w:val="-6"/>
                <w:szCs w:val="24"/>
              </w:rPr>
              <w:t xml:space="preserve"> </w:t>
            </w:r>
            <w:r w:rsidRPr="00105706">
              <w:rPr>
                <w:szCs w:val="24"/>
              </w:rPr>
              <w:t>of</w:t>
            </w:r>
            <w:r w:rsidRPr="00105706">
              <w:rPr>
                <w:spacing w:val="-2"/>
                <w:szCs w:val="24"/>
              </w:rPr>
              <w:t xml:space="preserve"> </w:t>
            </w:r>
            <w:r w:rsidRPr="00105706">
              <w:rPr>
                <w:szCs w:val="24"/>
              </w:rPr>
              <w:t>driving,</w:t>
            </w:r>
            <w:r w:rsidRPr="00105706">
              <w:rPr>
                <w:spacing w:val="-5"/>
                <w:szCs w:val="24"/>
              </w:rPr>
              <w:t xml:space="preserve"> </w:t>
            </w:r>
            <w:r w:rsidRPr="00105706">
              <w:rPr>
                <w:szCs w:val="24"/>
              </w:rPr>
              <w:t>then</w:t>
            </w:r>
            <w:r w:rsidRPr="00105706">
              <w:rPr>
                <w:spacing w:val="-4"/>
                <w:szCs w:val="24"/>
              </w:rPr>
              <w:t xml:space="preserve"> </w:t>
            </w:r>
            <w:r w:rsidRPr="00105706">
              <w:rPr>
                <w:szCs w:val="24"/>
              </w:rPr>
              <w:t>the</w:t>
            </w:r>
            <w:r w:rsidRPr="00105706">
              <w:rPr>
                <w:spacing w:val="-5"/>
                <w:szCs w:val="24"/>
              </w:rPr>
              <w:t xml:space="preserve"> </w:t>
            </w:r>
            <w:r w:rsidRPr="00105706">
              <w:rPr>
                <w:szCs w:val="24"/>
              </w:rPr>
              <w:t>provider must provide two drivers.</w:t>
            </w:r>
          </w:p>
          <w:p w14:paraId="32E8E4A9" w14:textId="77777777" w:rsidR="00105706" w:rsidRPr="00105706" w:rsidRDefault="00105706" w:rsidP="00105706">
            <w:pPr>
              <w:numPr>
                <w:ilvl w:val="0"/>
                <w:numId w:val="29"/>
              </w:numPr>
              <w:ind w:right="544"/>
              <w:contextualSpacing/>
              <w:rPr>
                <w:szCs w:val="24"/>
              </w:rPr>
            </w:pPr>
            <w:r w:rsidRPr="00105706">
              <w:rPr>
                <w:szCs w:val="24"/>
              </w:rPr>
              <w:t>Can</w:t>
            </w:r>
            <w:r w:rsidRPr="00105706">
              <w:rPr>
                <w:spacing w:val="-5"/>
                <w:szCs w:val="24"/>
              </w:rPr>
              <w:t xml:space="preserve"> </w:t>
            </w:r>
            <w:r w:rsidRPr="00105706">
              <w:rPr>
                <w:szCs w:val="24"/>
              </w:rPr>
              <w:t>be</w:t>
            </w:r>
            <w:r w:rsidRPr="00105706">
              <w:rPr>
                <w:spacing w:val="-6"/>
                <w:szCs w:val="24"/>
              </w:rPr>
              <w:t xml:space="preserve"> </w:t>
            </w:r>
            <w:r w:rsidRPr="00105706">
              <w:rPr>
                <w:szCs w:val="24"/>
              </w:rPr>
              <w:t>used</w:t>
            </w:r>
            <w:r w:rsidRPr="00105706">
              <w:rPr>
                <w:spacing w:val="-5"/>
                <w:szCs w:val="24"/>
              </w:rPr>
              <w:t xml:space="preserve"> </w:t>
            </w:r>
            <w:r w:rsidRPr="00105706">
              <w:rPr>
                <w:szCs w:val="24"/>
              </w:rPr>
              <w:t>for</w:t>
            </w:r>
            <w:r w:rsidRPr="00105706">
              <w:rPr>
                <w:spacing w:val="-6"/>
                <w:szCs w:val="24"/>
              </w:rPr>
              <w:t xml:space="preserve"> </w:t>
            </w:r>
            <w:r w:rsidRPr="00105706">
              <w:rPr>
                <w:szCs w:val="24"/>
              </w:rPr>
              <w:t>Court</w:t>
            </w:r>
            <w:r w:rsidRPr="00105706">
              <w:rPr>
                <w:spacing w:val="-7"/>
                <w:szCs w:val="24"/>
              </w:rPr>
              <w:t xml:space="preserve"> </w:t>
            </w:r>
            <w:r w:rsidRPr="00105706">
              <w:rPr>
                <w:szCs w:val="24"/>
              </w:rPr>
              <w:t>Testimony</w:t>
            </w:r>
            <w:r w:rsidRPr="00105706">
              <w:rPr>
                <w:spacing w:val="-1"/>
                <w:szCs w:val="24"/>
              </w:rPr>
              <w:t xml:space="preserve"> </w:t>
            </w:r>
            <w:r w:rsidRPr="00105706">
              <w:rPr>
                <w:szCs w:val="24"/>
              </w:rPr>
              <w:t>–</w:t>
            </w:r>
            <w:r w:rsidRPr="00105706">
              <w:rPr>
                <w:spacing w:val="-7"/>
                <w:szCs w:val="24"/>
              </w:rPr>
              <w:t xml:space="preserve"> </w:t>
            </w:r>
            <w:r w:rsidRPr="00105706">
              <w:rPr>
                <w:szCs w:val="24"/>
              </w:rPr>
              <w:t>Subpoena</w:t>
            </w:r>
            <w:r w:rsidRPr="00105706">
              <w:rPr>
                <w:spacing w:val="-6"/>
                <w:szCs w:val="24"/>
              </w:rPr>
              <w:t xml:space="preserve"> </w:t>
            </w:r>
            <w:r w:rsidRPr="00105706">
              <w:rPr>
                <w:szCs w:val="24"/>
              </w:rPr>
              <w:t>required for payment &amp; incudes mileage.</w:t>
            </w:r>
          </w:p>
          <w:p w14:paraId="2B98FC84" w14:textId="77777777" w:rsidR="00105706" w:rsidRPr="00105706" w:rsidRDefault="00105706" w:rsidP="00105706">
            <w:pPr>
              <w:numPr>
                <w:ilvl w:val="0"/>
                <w:numId w:val="29"/>
              </w:numPr>
              <w:ind w:right="275"/>
              <w:contextualSpacing/>
              <w:rPr>
                <w:szCs w:val="24"/>
              </w:rPr>
            </w:pPr>
            <w:r w:rsidRPr="00105706">
              <w:rPr>
                <w:szCs w:val="24"/>
              </w:rPr>
              <w:t>HS</w:t>
            </w:r>
            <w:r w:rsidRPr="00105706">
              <w:rPr>
                <w:spacing w:val="-9"/>
                <w:szCs w:val="24"/>
              </w:rPr>
              <w:t xml:space="preserve"> </w:t>
            </w:r>
            <w:r w:rsidRPr="00105706">
              <w:rPr>
                <w:szCs w:val="24"/>
              </w:rPr>
              <w:t>Diploma/GED</w:t>
            </w:r>
            <w:r w:rsidRPr="00105706">
              <w:rPr>
                <w:spacing w:val="-7"/>
                <w:szCs w:val="24"/>
              </w:rPr>
              <w:t xml:space="preserve"> </w:t>
            </w:r>
            <w:r w:rsidRPr="00105706">
              <w:rPr>
                <w:szCs w:val="24"/>
              </w:rPr>
              <w:t>&amp;</w:t>
            </w:r>
            <w:r w:rsidRPr="00105706">
              <w:rPr>
                <w:spacing w:val="-8"/>
                <w:szCs w:val="24"/>
              </w:rPr>
              <w:t xml:space="preserve"> </w:t>
            </w:r>
            <w:r w:rsidRPr="00105706">
              <w:rPr>
                <w:szCs w:val="24"/>
              </w:rPr>
              <w:t>1-year</w:t>
            </w:r>
            <w:r w:rsidRPr="00105706">
              <w:rPr>
                <w:spacing w:val="-8"/>
                <w:szCs w:val="24"/>
              </w:rPr>
              <w:t xml:space="preserve"> </w:t>
            </w:r>
            <w:r w:rsidRPr="00105706">
              <w:rPr>
                <w:szCs w:val="24"/>
              </w:rPr>
              <w:t>human</w:t>
            </w:r>
            <w:r w:rsidRPr="00105706">
              <w:rPr>
                <w:spacing w:val="-7"/>
                <w:szCs w:val="24"/>
              </w:rPr>
              <w:t xml:space="preserve"> </w:t>
            </w:r>
            <w:r w:rsidRPr="00105706">
              <w:rPr>
                <w:szCs w:val="24"/>
              </w:rPr>
              <w:t>services</w:t>
            </w:r>
            <w:r w:rsidRPr="00105706">
              <w:rPr>
                <w:spacing w:val="-9"/>
                <w:szCs w:val="24"/>
              </w:rPr>
              <w:t xml:space="preserve"> </w:t>
            </w:r>
            <w:r w:rsidRPr="00105706">
              <w:rPr>
                <w:szCs w:val="24"/>
              </w:rPr>
              <w:t>experience</w:t>
            </w:r>
            <w:r w:rsidRPr="00105706">
              <w:rPr>
                <w:spacing w:val="-8"/>
                <w:szCs w:val="24"/>
              </w:rPr>
              <w:t xml:space="preserve"> </w:t>
            </w:r>
            <w:r w:rsidRPr="00105706">
              <w:rPr>
                <w:szCs w:val="24"/>
              </w:rPr>
              <w:t xml:space="preserve">or a </w:t>
            </w:r>
            <w:proofErr w:type="gramStart"/>
            <w:r w:rsidRPr="00105706">
              <w:rPr>
                <w:szCs w:val="24"/>
              </w:rPr>
              <w:t>Bachelor’s Degree</w:t>
            </w:r>
            <w:r w:rsidRPr="00105706">
              <w:rPr>
                <w:spacing w:val="-2"/>
                <w:szCs w:val="24"/>
              </w:rPr>
              <w:t xml:space="preserve"> </w:t>
            </w:r>
            <w:r w:rsidRPr="00105706">
              <w:rPr>
                <w:szCs w:val="24"/>
              </w:rPr>
              <w:t>in Human Services</w:t>
            </w:r>
            <w:proofErr w:type="gramEnd"/>
            <w:r w:rsidRPr="00105706">
              <w:rPr>
                <w:spacing w:val="-1"/>
                <w:szCs w:val="24"/>
              </w:rPr>
              <w:t xml:space="preserve"> </w:t>
            </w:r>
            <w:r w:rsidRPr="00105706">
              <w:rPr>
                <w:szCs w:val="24"/>
              </w:rPr>
              <w:t>(does</w:t>
            </w:r>
            <w:r w:rsidRPr="00105706">
              <w:rPr>
                <w:spacing w:val="-1"/>
                <w:szCs w:val="24"/>
              </w:rPr>
              <w:t xml:space="preserve"> </w:t>
            </w:r>
            <w:r w:rsidRPr="00105706">
              <w:rPr>
                <w:szCs w:val="24"/>
              </w:rPr>
              <w:t>not</w:t>
            </w:r>
            <w:r w:rsidRPr="00105706">
              <w:rPr>
                <w:spacing w:val="-3"/>
                <w:szCs w:val="24"/>
              </w:rPr>
              <w:t xml:space="preserve"> </w:t>
            </w:r>
            <w:r w:rsidRPr="00105706">
              <w:rPr>
                <w:szCs w:val="24"/>
              </w:rPr>
              <w:t>require human services experience) &amp; transporters must take Child Safety Seat training annually.</w:t>
            </w:r>
          </w:p>
          <w:p w14:paraId="271C149E" w14:textId="77777777" w:rsidR="00105706" w:rsidRPr="00105706" w:rsidRDefault="00105706" w:rsidP="00105706">
            <w:pPr>
              <w:numPr>
                <w:ilvl w:val="0"/>
                <w:numId w:val="29"/>
              </w:numPr>
              <w:ind w:right="274"/>
              <w:contextualSpacing/>
              <w:rPr>
                <w:b/>
                <w:szCs w:val="24"/>
              </w:rPr>
            </w:pPr>
            <w:r w:rsidRPr="00105706">
              <w:rPr>
                <w:szCs w:val="24"/>
              </w:rPr>
              <w:t>Wait times can be charged if a trip one-way is 3 or more hours without justification on the SA. Any other billed wait time must be on the service authorization in the justification/comment section or in an email to the provider. If the provider was notified by email that needs to</w:t>
            </w:r>
            <w:r w:rsidRPr="00105706">
              <w:rPr>
                <w:spacing w:val="-13"/>
                <w:szCs w:val="24"/>
              </w:rPr>
              <w:t xml:space="preserve"> </w:t>
            </w:r>
            <w:r w:rsidRPr="00105706">
              <w:rPr>
                <w:szCs w:val="24"/>
              </w:rPr>
              <w:t>be</w:t>
            </w:r>
            <w:r w:rsidRPr="00105706">
              <w:rPr>
                <w:spacing w:val="-12"/>
                <w:szCs w:val="24"/>
              </w:rPr>
              <w:t xml:space="preserve"> </w:t>
            </w:r>
            <w:r w:rsidRPr="00105706">
              <w:rPr>
                <w:szCs w:val="24"/>
              </w:rPr>
              <w:t>submitted</w:t>
            </w:r>
            <w:r w:rsidRPr="00105706">
              <w:rPr>
                <w:spacing w:val="-13"/>
                <w:szCs w:val="24"/>
              </w:rPr>
              <w:t xml:space="preserve"> </w:t>
            </w:r>
            <w:r w:rsidRPr="00105706">
              <w:rPr>
                <w:szCs w:val="24"/>
              </w:rPr>
              <w:t>with</w:t>
            </w:r>
            <w:r w:rsidRPr="00105706">
              <w:rPr>
                <w:spacing w:val="-12"/>
                <w:szCs w:val="24"/>
              </w:rPr>
              <w:t xml:space="preserve"> </w:t>
            </w:r>
            <w:r w:rsidRPr="00105706">
              <w:rPr>
                <w:szCs w:val="24"/>
              </w:rPr>
              <w:t>the</w:t>
            </w:r>
            <w:r w:rsidRPr="00105706">
              <w:rPr>
                <w:spacing w:val="-13"/>
                <w:szCs w:val="24"/>
              </w:rPr>
              <w:t xml:space="preserve"> </w:t>
            </w:r>
            <w:r w:rsidRPr="00105706">
              <w:rPr>
                <w:szCs w:val="24"/>
              </w:rPr>
              <w:t>invoice</w:t>
            </w:r>
            <w:r w:rsidRPr="00105706">
              <w:rPr>
                <w:spacing w:val="-12"/>
                <w:szCs w:val="24"/>
              </w:rPr>
              <w:t xml:space="preserve"> </w:t>
            </w:r>
            <w:r w:rsidRPr="00105706">
              <w:rPr>
                <w:szCs w:val="24"/>
              </w:rPr>
              <w:t>packet.</w:t>
            </w:r>
            <w:r w:rsidRPr="00105706">
              <w:rPr>
                <w:spacing w:val="-12"/>
                <w:szCs w:val="24"/>
              </w:rPr>
              <w:t xml:space="preserve"> </w:t>
            </w:r>
            <w:r w:rsidRPr="00105706">
              <w:rPr>
                <w:szCs w:val="24"/>
              </w:rPr>
              <w:t>Mileage</w:t>
            </w:r>
            <w:r w:rsidRPr="00105706">
              <w:rPr>
                <w:spacing w:val="-13"/>
                <w:szCs w:val="24"/>
              </w:rPr>
              <w:t xml:space="preserve"> </w:t>
            </w:r>
            <w:r w:rsidRPr="00105706">
              <w:rPr>
                <w:szCs w:val="24"/>
              </w:rPr>
              <w:t>cannot</w:t>
            </w:r>
            <w:r w:rsidRPr="00105706">
              <w:rPr>
                <w:spacing w:val="-12"/>
                <w:szCs w:val="24"/>
              </w:rPr>
              <w:t xml:space="preserve"> </w:t>
            </w:r>
            <w:r w:rsidRPr="00105706">
              <w:rPr>
                <w:szCs w:val="24"/>
              </w:rPr>
              <w:t>be charged during wait time</w:t>
            </w:r>
            <w:r w:rsidRPr="00105706">
              <w:rPr>
                <w:b/>
                <w:szCs w:val="24"/>
              </w:rPr>
              <w:t>.</w:t>
            </w:r>
          </w:p>
          <w:p w14:paraId="7B4FC1DE" w14:textId="77777777" w:rsidR="00105706" w:rsidRPr="00105706" w:rsidRDefault="00105706" w:rsidP="00105706">
            <w:pPr>
              <w:numPr>
                <w:ilvl w:val="0"/>
                <w:numId w:val="29"/>
              </w:numPr>
              <w:contextualSpacing/>
              <w:rPr>
                <w:b/>
                <w:szCs w:val="24"/>
              </w:rPr>
            </w:pPr>
            <w:r w:rsidRPr="00105706">
              <w:rPr>
                <w:b/>
                <w:szCs w:val="24"/>
              </w:rPr>
              <w:t>This service is paid by the hour not by the number of clients being transported</w:t>
            </w:r>
          </w:p>
        </w:tc>
      </w:tr>
      <w:tr w:rsidR="00105706" w:rsidRPr="00105706" w14:paraId="2BA98077" w14:textId="77777777" w:rsidTr="00407D20">
        <w:trPr>
          <w:trHeight w:val="313"/>
        </w:trPr>
        <w:tc>
          <w:tcPr>
            <w:tcW w:w="1216" w:type="dxa"/>
          </w:tcPr>
          <w:p w14:paraId="0BA87484" w14:textId="77777777" w:rsidR="00105706" w:rsidRPr="00105706" w:rsidRDefault="00105706" w:rsidP="00105706">
            <w:pPr>
              <w:ind w:left="59"/>
              <w:rPr>
                <w:b/>
                <w:szCs w:val="24"/>
              </w:rPr>
            </w:pPr>
            <w:r w:rsidRPr="00105706">
              <w:rPr>
                <w:b/>
                <w:spacing w:val="-2"/>
                <w:szCs w:val="24"/>
              </w:rPr>
              <w:lastRenderedPageBreak/>
              <w:t>518-</w:t>
            </w:r>
            <w:r w:rsidRPr="00105706">
              <w:rPr>
                <w:b/>
                <w:spacing w:val="-5"/>
                <w:szCs w:val="24"/>
              </w:rPr>
              <w:t>56b</w:t>
            </w:r>
          </w:p>
        </w:tc>
        <w:tc>
          <w:tcPr>
            <w:tcW w:w="2620" w:type="dxa"/>
          </w:tcPr>
          <w:p w14:paraId="588A9251" w14:textId="77777777" w:rsidR="00105706" w:rsidRPr="00105706" w:rsidRDefault="00105706" w:rsidP="00105706">
            <w:pPr>
              <w:ind w:left="93"/>
              <w:rPr>
                <w:szCs w:val="24"/>
              </w:rPr>
            </w:pPr>
            <w:r w:rsidRPr="00105706">
              <w:rPr>
                <w:szCs w:val="24"/>
              </w:rPr>
              <w:t>WRAP</w:t>
            </w:r>
            <w:r w:rsidRPr="00105706">
              <w:rPr>
                <w:spacing w:val="-7"/>
                <w:szCs w:val="24"/>
              </w:rPr>
              <w:t xml:space="preserve"> </w:t>
            </w:r>
            <w:r w:rsidRPr="00105706">
              <w:rPr>
                <w:spacing w:val="-2"/>
                <w:szCs w:val="24"/>
              </w:rPr>
              <w:t>Mileage</w:t>
            </w:r>
          </w:p>
          <w:p w14:paraId="571C0744" w14:textId="77777777" w:rsidR="00105706" w:rsidRPr="00105706" w:rsidRDefault="00105706" w:rsidP="00105706">
            <w:pPr>
              <w:spacing w:before="229"/>
              <w:ind w:left="93"/>
              <w:rPr>
                <w:szCs w:val="24"/>
              </w:rPr>
            </w:pPr>
          </w:p>
          <w:p w14:paraId="694F8D5F" w14:textId="77777777" w:rsidR="00105706" w:rsidRPr="00105706" w:rsidRDefault="00105706" w:rsidP="00105706">
            <w:pPr>
              <w:ind w:left="93"/>
              <w:rPr>
                <w:b/>
                <w:szCs w:val="24"/>
              </w:rPr>
            </w:pPr>
            <w:r w:rsidRPr="00105706">
              <w:rPr>
                <w:b/>
                <w:szCs w:val="24"/>
              </w:rPr>
              <w:t>Not</w:t>
            </w:r>
            <w:r w:rsidRPr="00105706">
              <w:rPr>
                <w:b/>
                <w:spacing w:val="-9"/>
                <w:szCs w:val="24"/>
              </w:rPr>
              <w:t xml:space="preserve"> </w:t>
            </w:r>
            <w:r w:rsidRPr="00105706">
              <w:rPr>
                <w:b/>
                <w:szCs w:val="24"/>
              </w:rPr>
              <w:t>to</w:t>
            </w:r>
            <w:r w:rsidRPr="00105706">
              <w:rPr>
                <w:b/>
                <w:spacing w:val="-8"/>
                <w:szCs w:val="24"/>
              </w:rPr>
              <w:t xml:space="preserve"> </w:t>
            </w:r>
            <w:r w:rsidRPr="00105706">
              <w:rPr>
                <w:b/>
                <w:szCs w:val="24"/>
              </w:rPr>
              <w:t>Be</w:t>
            </w:r>
            <w:r w:rsidRPr="00105706">
              <w:rPr>
                <w:b/>
                <w:spacing w:val="-9"/>
                <w:szCs w:val="24"/>
              </w:rPr>
              <w:t xml:space="preserve"> </w:t>
            </w:r>
            <w:r w:rsidRPr="00105706">
              <w:rPr>
                <w:b/>
                <w:szCs w:val="24"/>
              </w:rPr>
              <w:t>Used</w:t>
            </w:r>
            <w:r w:rsidRPr="00105706">
              <w:rPr>
                <w:b/>
                <w:spacing w:val="-9"/>
                <w:szCs w:val="24"/>
              </w:rPr>
              <w:t xml:space="preserve"> </w:t>
            </w:r>
            <w:r w:rsidRPr="00105706">
              <w:rPr>
                <w:b/>
                <w:szCs w:val="24"/>
              </w:rPr>
              <w:t>for</w:t>
            </w:r>
            <w:r w:rsidRPr="00105706">
              <w:rPr>
                <w:b/>
                <w:spacing w:val="-7"/>
                <w:szCs w:val="24"/>
              </w:rPr>
              <w:t xml:space="preserve"> </w:t>
            </w:r>
            <w:r w:rsidRPr="00105706">
              <w:rPr>
                <w:b/>
                <w:szCs w:val="24"/>
              </w:rPr>
              <w:t>Emergency Hoteling and/or Supervision)</w:t>
            </w:r>
          </w:p>
          <w:p w14:paraId="2BEF7544" w14:textId="77777777" w:rsidR="00105706" w:rsidRPr="00105706" w:rsidRDefault="00105706" w:rsidP="00105706">
            <w:pPr>
              <w:spacing w:before="1"/>
              <w:ind w:left="93"/>
              <w:rPr>
                <w:b/>
                <w:szCs w:val="24"/>
              </w:rPr>
            </w:pPr>
            <w:r w:rsidRPr="00105706">
              <w:rPr>
                <w:b/>
                <w:spacing w:val="-2"/>
                <w:szCs w:val="24"/>
              </w:rPr>
              <w:t>Services</w:t>
            </w:r>
          </w:p>
          <w:p w14:paraId="1C727FEE" w14:textId="77777777" w:rsidR="00105706" w:rsidRPr="00105706" w:rsidRDefault="00105706" w:rsidP="00105706">
            <w:pPr>
              <w:spacing w:before="1"/>
              <w:ind w:left="93"/>
              <w:rPr>
                <w:szCs w:val="24"/>
              </w:rPr>
            </w:pPr>
          </w:p>
          <w:p w14:paraId="6FA29936" w14:textId="77777777" w:rsidR="00105706" w:rsidRPr="00105706" w:rsidRDefault="00105706" w:rsidP="00105706">
            <w:pPr>
              <w:ind w:left="93"/>
              <w:rPr>
                <w:spacing w:val="-2"/>
                <w:szCs w:val="24"/>
              </w:rPr>
            </w:pPr>
            <w:r w:rsidRPr="00105706">
              <w:rPr>
                <w:b/>
                <w:szCs w:val="24"/>
              </w:rPr>
              <w:t>(Does</w:t>
            </w:r>
            <w:r w:rsidRPr="00105706">
              <w:rPr>
                <w:b/>
                <w:spacing w:val="-8"/>
                <w:szCs w:val="24"/>
              </w:rPr>
              <w:t xml:space="preserve"> </w:t>
            </w:r>
            <w:r w:rsidRPr="00105706">
              <w:rPr>
                <w:b/>
                <w:szCs w:val="24"/>
              </w:rPr>
              <w:t>not</w:t>
            </w:r>
            <w:r w:rsidRPr="00105706">
              <w:rPr>
                <w:b/>
                <w:spacing w:val="-7"/>
                <w:szCs w:val="24"/>
              </w:rPr>
              <w:t xml:space="preserve"> </w:t>
            </w:r>
            <w:r w:rsidRPr="00105706">
              <w:rPr>
                <w:b/>
                <w:szCs w:val="24"/>
              </w:rPr>
              <w:t>have</w:t>
            </w:r>
            <w:r w:rsidRPr="00105706">
              <w:rPr>
                <w:b/>
                <w:spacing w:val="-7"/>
                <w:szCs w:val="24"/>
              </w:rPr>
              <w:t xml:space="preserve"> </w:t>
            </w:r>
            <w:r w:rsidRPr="00105706">
              <w:rPr>
                <w:b/>
                <w:szCs w:val="24"/>
              </w:rPr>
              <w:t>to</w:t>
            </w:r>
            <w:r w:rsidRPr="00105706">
              <w:rPr>
                <w:b/>
                <w:spacing w:val="-6"/>
                <w:szCs w:val="24"/>
              </w:rPr>
              <w:t xml:space="preserve"> </w:t>
            </w:r>
            <w:r w:rsidRPr="00105706">
              <w:rPr>
                <w:b/>
                <w:szCs w:val="24"/>
              </w:rPr>
              <w:t>be</w:t>
            </w:r>
            <w:r w:rsidRPr="00105706">
              <w:rPr>
                <w:b/>
                <w:spacing w:val="-7"/>
                <w:szCs w:val="24"/>
              </w:rPr>
              <w:t xml:space="preserve"> </w:t>
            </w:r>
            <w:r w:rsidRPr="00105706">
              <w:rPr>
                <w:b/>
                <w:szCs w:val="24"/>
              </w:rPr>
              <w:t>on</w:t>
            </w:r>
            <w:r w:rsidRPr="00105706">
              <w:rPr>
                <w:b/>
                <w:spacing w:val="-8"/>
                <w:szCs w:val="24"/>
              </w:rPr>
              <w:t xml:space="preserve"> </w:t>
            </w:r>
            <w:r w:rsidRPr="00105706">
              <w:rPr>
                <w:b/>
                <w:szCs w:val="24"/>
              </w:rPr>
              <w:t>the service authorization for payment purposes)</w:t>
            </w:r>
          </w:p>
        </w:tc>
        <w:tc>
          <w:tcPr>
            <w:tcW w:w="5580" w:type="dxa"/>
          </w:tcPr>
          <w:p w14:paraId="4BDC9EF5" w14:textId="77777777" w:rsidR="00105706" w:rsidRPr="00105706" w:rsidRDefault="00105706" w:rsidP="00105706">
            <w:pPr>
              <w:numPr>
                <w:ilvl w:val="0"/>
                <w:numId w:val="29"/>
              </w:numPr>
              <w:ind w:left="540"/>
              <w:rPr>
                <w:szCs w:val="24"/>
              </w:rPr>
            </w:pPr>
            <w:r w:rsidRPr="00105706">
              <w:rPr>
                <w:szCs w:val="24"/>
              </w:rPr>
              <w:t>Mileage</w:t>
            </w:r>
            <w:r w:rsidRPr="00105706">
              <w:rPr>
                <w:spacing w:val="-5"/>
                <w:szCs w:val="24"/>
              </w:rPr>
              <w:t xml:space="preserve"> </w:t>
            </w:r>
            <w:r w:rsidRPr="00105706">
              <w:rPr>
                <w:szCs w:val="24"/>
              </w:rPr>
              <w:t>Reimbursable</w:t>
            </w:r>
            <w:r w:rsidRPr="00105706">
              <w:rPr>
                <w:spacing w:val="-5"/>
                <w:szCs w:val="24"/>
              </w:rPr>
              <w:t xml:space="preserve"> </w:t>
            </w:r>
            <w:r w:rsidRPr="00105706">
              <w:rPr>
                <w:szCs w:val="24"/>
              </w:rPr>
              <w:t>at</w:t>
            </w:r>
            <w:r w:rsidRPr="00105706">
              <w:rPr>
                <w:spacing w:val="-5"/>
                <w:szCs w:val="24"/>
              </w:rPr>
              <w:t xml:space="preserve"> </w:t>
            </w:r>
            <w:r w:rsidRPr="00105706">
              <w:rPr>
                <w:szCs w:val="24"/>
              </w:rPr>
              <w:t>the</w:t>
            </w:r>
            <w:r w:rsidRPr="00105706">
              <w:rPr>
                <w:spacing w:val="-5"/>
                <w:szCs w:val="24"/>
              </w:rPr>
              <w:t xml:space="preserve"> </w:t>
            </w:r>
            <w:r w:rsidRPr="00105706">
              <w:rPr>
                <w:szCs w:val="24"/>
              </w:rPr>
              <w:t>state</w:t>
            </w:r>
            <w:r w:rsidRPr="00105706">
              <w:rPr>
                <w:spacing w:val="-4"/>
                <w:szCs w:val="24"/>
              </w:rPr>
              <w:t xml:space="preserve"> </w:t>
            </w:r>
            <w:r w:rsidRPr="00105706">
              <w:rPr>
                <w:szCs w:val="24"/>
              </w:rPr>
              <w:t>approved</w:t>
            </w:r>
            <w:r w:rsidRPr="00105706">
              <w:rPr>
                <w:spacing w:val="-4"/>
                <w:szCs w:val="24"/>
              </w:rPr>
              <w:t xml:space="preserve"> Rate</w:t>
            </w:r>
          </w:p>
          <w:p w14:paraId="69CAFE09" w14:textId="77777777" w:rsidR="00105706" w:rsidRPr="00105706" w:rsidRDefault="00105706" w:rsidP="00105706">
            <w:pPr>
              <w:numPr>
                <w:ilvl w:val="0"/>
                <w:numId w:val="29"/>
              </w:numPr>
              <w:ind w:left="540" w:right="454"/>
              <w:rPr>
                <w:szCs w:val="24"/>
              </w:rPr>
            </w:pPr>
            <w:r w:rsidRPr="00105706">
              <w:rPr>
                <w:szCs w:val="24"/>
              </w:rPr>
              <w:t xml:space="preserve">Travel begins </w:t>
            </w:r>
            <w:proofErr w:type="gramStart"/>
            <w:r w:rsidRPr="00105706">
              <w:rPr>
                <w:szCs w:val="24"/>
              </w:rPr>
              <w:t>from</w:t>
            </w:r>
            <w:proofErr w:type="gramEnd"/>
            <w:r w:rsidRPr="00105706">
              <w:rPr>
                <w:szCs w:val="24"/>
              </w:rPr>
              <w:t xml:space="preserve"> the provider’s residence or official business</w:t>
            </w:r>
            <w:r w:rsidRPr="00105706">
              <w:rPr>
                <w:spacing w:val="-7"/>
                <w:szCs w:val="24"/>
              </w:rPr>
              <w:t xml:space="preserve"> </w:t>
            </w:r>
            <w:r w:rsidRPr="00105706">
              <w:rPr>
                <w:szCs w:val="24"/>
              </w:rPr>
              <w:t>address</w:t>
            </w:r>
            <w:r w:rsidRPr="00105706">
              <w:rPr>
                <w:spacing w:val="-7"/>
                <w:szCs w:val="24"/>
              </w:rPr>
              <w:t xml:space="preserve"> </w:t>
            </w:r>
            <w:r w:rsidRPr="00105706">
              <w:rPr>
                <w:szCs w:val="24"/>
              </w:rPr>
              <w:t>or</w:t>
            </w:r>
            <w:r w:rsidRPr="00105706">
              <w:rPr>
                <w:spacing w:val="-6"/>
                <w:szCs w:val="24"/>
              </w:rPr>
              <w:t xml:space="preserve"> </w:t>
            </w:r>
            <w:r w:rsidRPr="00105706">
              <w:rPr>
                <w:szCs w:val="24"/>
              </w:rPr>
              <w:t>current</w:t>
            </w:r>
            <w:r w:rsidRPr="00105706">
              <w:rPr>
                <w:spacing w:val="-7"/>
                <w:szCs w:val="24"/>
              </w:rPr>
              <w:t xml:space="preserve"> </w:t>
            </w:r>
            <w:r w:rsidRPr="00105706">
              <w:rPr>
                <w:szCs w:val="24"/>
              </w:rPr>
              <w:t>location</w:t>
            </w:r>
            <w:r w:rsidRPr="00105706">
              <w:rPr>
                <w:spacing w:val="-5"/>
                <w:szCs w:val="24"/>
              </w:rPr>
              <w:t xml:space="preserve"> </w:t>
            </w:r>
            <w:r w:rsidRPr="00105706">
              <w:rPr>
                <w:szCs w:val="24"/>
              </w:rPr>
              <w:t>whichever</w:t>
            </w:r>
            <w:r w:rsidRPr="00105706">
              <w:rPr>
                <w:spacing w:val="-7"/>
                <w:szCs w:val="24"/>
              </w:rPr>
              <w:t xml:space="preserve"> </w:t>
            </w:r>
            <w:r w:rsidRPr="00105706">
              <w:rPr>
                <w:szCs w:val="24"/>
              </w:rPr>
              <w:t>is</w:t>
            </w:r>
            <w:r w:rsidRPr="00105706">
              <w:rPr>
                <w:spacing w:val="-7"/>
                <w:szCs w:val="24"/>
              </w:rPr>
              <w:t xml:space="preserve"> </w:t>
            </w:r>
            <w:r w:rsidRPr="00105706">
              <w:rPr>
                <w:szCs w:val="24"/>
              </w:rPr>
              <w:t>nearer to the destination point. (Full address required).</w:t>
            </w:r>
          </w:p>
          <w:p w14:paraId="2B8081BA" w14:textId="77777777" w:rsidR="00105706" w:rsidRPr="00105706" w:rsidRDefault="00105706" w:rsidP="00105706">
            <w:pPr>
              <w:numPr>
                <w:ilvl w:val="0"/>
                <w:numId w:val="29"/>
              </w:numPr>
              <w:ind w:left="540" w:right="454"/>
              <w:rPr>
                <w:szCs w:val="24"/>
              </w:rPr>
            </w:pPr>
            <w:r w:rsidRPr="00105706">
              <w:rPr>
                <w:b/>
                <w:szCs w:val="24"/>
              </w:rPr>
              <w:t>NOTE:</w:t>
            </w:r>
            <w:r w:rsidRPr="00105706">
              <w:rPr>
                <w:b/>
                <w:spacing w:val="-7"/>
                <w:szCs w:val="24"/>
              </w:rPr>
              <w:t xml:space="preserve"> </w:t>
            </w:r>
            <w:r w:rsidRPr="00105706">
              <w:rPr>
                <w:b/>
                <w:szCs w:val="24"/>
              </w:rPr>
              <w:t>If</w:t>
            </w:r>
            <w:r w:rsidRPr="00105706">
              <w:rPr>
                <w:b/>
                <w:spacing w:val="-7"/>
                <w:szCs w:val="24"/>
              </w:rPr>
              <w:t xml:space="preserve"> </w:t>
            </w:r>
            <w:r w:rsidRPr="00105706">
              <w:rPr>
                <w:b/>
                <w:szCs w:val="24"/>
              </w:rPr>
              <w:t>a</w:t>
            </w:r>
            <w:r w:rsidRPr="00105706">
              <w:rPr>
                <w:b/>
                <w:spacing w:val="-7"/>
                <w:szCs w:val="24"/>
              </w:rPr>
              <w:t xml:space="preserve"> </w:t>
            </w:r>
            <w:r w:rsidRPr="00105706">
              <w:rPr>
                <w:b/>
                <w:szCs w:val="24"/>
              </w:rPr>
              <w:t>provider</w:t>
            </w:r>
            <w:r w:rsidRPr="00105706">
              <w:rPr>
                <w:b/>
                <w:spacing w:val="-6"/>
                <w:szCs w:val="24"/>
              </w:rPr>
              <w:t xml:space="preserve"> </w:t>
            </w:r>
            <w:r w:rsidRPr="00105706">
              <w:rPr>
                <w:b/>
                <w:szCs w:val="24"/>
              </w:rPr>
              <w:t>is</w:t>
            </w:r>
            <w:r w:rsidRPr="00105706">
              <w:rPr>
                <w:b/>
                <w:spacing w:val="-8"/>
                <w:szCs w:val="24"/>
              </w:rPr>
              <w:t xml:space="preserve"> </w:t>
            </w:r>
            <w:r w:rsidRPr="00105706">
              <w:rPr>
                <w:b/>
                <w:szCs w:val="24"/>
              </w:rPr>
              <w:t>completing</w:t>
            </w:r>
            <w:r w:rsidRPr="00105706">
              <w:rPr>
                <w:b/>
                <w:spacing w:val="-6"/>
                <w:szCs w:val="24"/>
              </w:rPr>
              <w:t xml:space="preserve"> </w:t>
            </w:r>
            <w:r w:rsidRPr="00105706">
              <w:rPr>
                <w:b/>
                <w:szCs w:val="24"/>
              </w:rPr>
              <w:t>back-to-back</w:t>
            </w:r>
            <w:r w:rsidRPr="00105706">
              <w:rPr>
                <w:b/>
                <w:spacing w:val="-6"/>
                <w:szCs w:val="24"/>
              </w:rPr>
              <w:t xml:space="preserve"> </w:t>
            </w:r>
            <w:r w:rsidRPr="00105706">
              <w:rPr>
                <w:b/>
                <w:szCs w:val="24"/>
              </w:rPr>
              <w:t xml:space="preserve">services, their current location may not be closest to the next </w:t>
            </w:r>
            <w:r w:rsidRPr="00105706">
              <w:rPr>
                <w:b/>
                <w:spacing w:val="-2"/>
                <w:szCs w:val="24"/>
              </w:rPr>
              <w:t>destination.</w:t>
            </w:r>
          </w:p>
          <w:p w14:paraId="7BFD89F8" w14:textId="77777777" w:rsidR="00105706" w:rsidRPr="00105706" w:rsidRDefault="00105706" w:rsidP="00105706">
            <w:pPr>
              <w:numPr>
                <w:ilvl w:val="0"/>
                <w:numId w:val="29"/>
              </w:numPr>
              <w:spacing w:before="2"/>
              <w:ind w:left="540" w:right="277"/>
              <w:rPr>
                <w:b/>
                <w:szCs w:val="24"/>
              </w:rPr>
            </w:pPr>
            <w:r w:rsidRPr="00105706">
              <w:rPr>
                <w:b/>
                <w:szCs w:val="24"/>
              </w:rPr>
              <w:t>NOTE:</w:t>
            </w:r>
            <w:r w:rsidRPr="00105706">
              <w:rPr>
                <w:b/>
                <w:spacing w:val="27"/>
                <w:szCs w:val="24"/>
              </w:rPr>
              <w:t xml:space="preserve"> </w:t>
            </w:r>
            <w:r w:rsidRPr="00105706">
              <w:rPr>
                <w:b/>
                <w:szCs w:val="24"/>
              </w:rPr>
              <w:t>A</w:t>
            </w:r>
            <w:r w:rsidRPr="00105706">
              <w:rPr>
                <w:b/>
                <w:spacing w:val="-11"/>
                <w:szCs w:val="24"/>
              </w:rPr>
              <w:t xml:space="preserve"> </w:t>
            </w:r>
            <w:r w:rsidRPr="00105706">
              <w:rPr>
                <w:b/>
                <w:szCs w:val="24"/>
              </w:rPr>
              <w:t>physical</w:t>
            </w:r>
            <w:r w:rsidRPr="00105706">
              <w:rPr>
                <w:b/>
                <w:spacing w:val="-11"/>
                <w:szCs w:val="24"/>
              </w:rPr>
              <w:t xml:space="preserve"> </w:t>
            </w:r>
            <w:r w:rsidRPr="00105706">
              <w:rPr>
                <w:b/>
                <w:szCs w:val="24"/>
              </w:rPr>
              <w:t>address</w:t>
            </w:r>
            <w:r w:rsidRPr="00105706">
              <w:rPr>
                <w:b/>
                <w:spacing w:val="-12"/>
                <w:szCs w:val="24"/>
              </w:rPr>
              <w:t xml:space="preserve"> </w:t>
            </w:r>
            <w:r w:rsidRPr="00105706">
              <w:rPr>
                <w:b/>
                <w:szCs w:val="24"/>
              </w:rPr>
              <w:t>for</w:t>
            </w:r>
            <w:r w:rsidRPr="00105706">
              <w:rPr>
                <w:b/>
                <w:spacing w:val="-13"/>
                <w:szCs w:val="24"/>
              </w:rPr>
              <w:t xml:space="preserve"> </w:t>
            </w:r>
            <w:r w:rsidRPr="00105706">
              <w:rPr>
                <w:b/>
                <w:szCs w:val="24"/>
              </w:rPr>
              <w:t>mileage</w:t>
            </w:r>
            <w:r w:rsidRPr="00105706">
              <w:rPr>
                <w:b/>
                <w:spacing w:val="-11"/>
                <w:szCs w:val="24"/>
              </w:rPr>
              <w:t xml:space="preserve"> </w:t>
            </w:r>
            <w:r w:rsidRPr="00105706">
              <w:rPr>
                <w:b/>
                <w:szCs w:val="24"/>
              </w:rPr>
              <w:t>must</w:t>
            </w:r>
            <w:r w:rsidRPr="00105706">
              <w:rPr>
                <w:b/>
                <w:spacing w:val="-13"/>
                <w:szCs w:val="24"/>
              </w:rPr>
              <w:t xml:space="preserve"> </w:t>
            </w:r>
            <w:r w:rsidRPr="00105706">
              <w:rPr>
                <w:b/>
                <w:szCs w:val="24"/>
              </w:rPr>
              <w:t>be</w:t>
            </w:r>
            <w:r w:rsidRPr="00105706">
              <w:rPr>
                <w:b/>
                <w:spacing w:val="-11"/>
                <w:szCs w:val="24"/>
              </w:rPr>
              <w:t xml:space="preserve"> </w:t>
            </w:r>
            <w:r w:rsidRPr="00105706">
              <w:rPr>
                <w:b/>
                <w:szCs w:val="24"/>
              </w:rPr>
              <w:t>logged</w:t>
            </w:r>
            <w:r w:rsidRPr="00105706">
              <w:rPr>
                <w:b/>
                <w:spacing w:val="-12"/>
                <w:szCs w:val="24"/>
              </w:rPr>
              <w:t xml:space="preserve"> </w:t>
            </w:r>
            <w:r w:rsidRPr="00105706">
              <w:rPr>
                <w:b/>
                <w:szCs w:val="24"/>
              </w:rPr>
              <w:t>for every origin (start point) and destination (end point).</w:t>
            </w:r>
          </w:p>
          <w:p w14:paraId="48A2E149" w14:textId="77777777" w:rsidR="00105706" w:rsidRPr="00105706" w:rsidRDefault="00105706" w:rsidP="00105706">
            <w:pPr>
              <w:ind w:left="540"/>
              <w:contextualSpacing/>
              <w:rPr>
                <w:b/>
                <w:sz w:val="20"/>
              </w:rPr>
            </w:pPr>
            <w:r w:rsidRPr="00105706">
              <w:rPr>
                <w:b/>
                <w:szCs w:val="24"/>
              </w:rPr>
              <w:t>The</w:t>
            </w:r>
            <w:r w:rsidRPr="00105706">
              <w:rPr>
                <w:b/>
                <w:spacing w:val="-7"/>
                <w:szCs w:val="24"/>
              </w:rPr>
              <w:t xml:space="preserve"> </w:t>
            </w:r>
            <w:r w:rsidRPr="00105706">
              <w:rPr>
                <w:b/>
                <w:szCs w:val="24"/>
              </w:rPr>
              <w:t>specific</w:t>
            </w:r>
            <w:r w:rsidRPr="00105706">
              <w:rPr>
                <w:b/>
                <w:spacing w:val="-7"/>
                <w:szCs w:val="24"/>
              </w:rPr>
              <w:t xml:space="preserve"> </w:t>
            </w:r>
            <w:r w:rsidRPr="00105706">
              <w:rPr>
                <w:b/>
                <w:szCs w:val="24"/>
              </w:rPr>
              <w:t>purpose</w:t>
            </w:r>
            <w:r w:rsidRPr="00105706">
              <w:rPr>
                <w:b/>
                <w:spacing w:val="-7"/>
                <w:szCs w:val="24"/>
              </w:rPr>
              <w:t xml:space="preserve"> </w:t>
            </w:r>
            <w:r w:rsidRPr="00105706">
              <w:rPr>
                <w:b/>
                <w:szCs w:val="24"/>
              </w:rPr>
              <w:t>for</w:t>
            </w:r>
            <w:r w:rsidRPr="00105706">
              <w:rPr>
                <w:b/>
                <w:spacing w:val="-7"/>
                <w:szCs w:val="24"/>
              </w:rPr>
              <w:t xml:space="preserve"> </w:t>
            </w:r>
            <w:r w:rsidRPr="00105706">
              <w:rPr>
                <w:b/>
                <w:szCs w:val="24"/>
              </w:rPr>
              <w:t>each</w:t>
            </w:r>
            <w:r w:rsidRPr="00105706">
              <w:rPr>
                <w:b/>
                <w:spacing w:val="-8"/>
                <w:szCs w:val="24"/>
              </w:rPr>
              <w:t xml:space="preserve"> </w:t>
            </w:r>
            <w:r w:rsidRPr="00105706">
              <w:rPr>
                <w:b/>
                <w:szCs w:val="24"/>
              </w:rPr>
              <w:t>trip</w:t>
            </w:r>
            <w:r w:rsidRPr="00105706">
              <w:rPr>
                <w:b/>
                <w:spacing w:val="-8"/>
                <w:szCs w:val="24"/>
              </w:rPr>
              <w:t xml:space="preserve"> </w:t>
            </w:r>
            <w:r w:rsidRPr="00105706">
              <w:rPr>
                <w:b/>
                <w:szCs w:val="24"/>
              </w:rPr>
              <w:t>must</w:t>
            </w:r>
            <w:r w:rsidRPr="00105706">
              <w:rPr>
                <w:b/>
                <w:spacing w:val="-7"/>
                <w:szCs w:val="24"/>
              </w:rPr>
              <w:t xml:space="preserve"> </w:t>
            </w:r>
            <w:r w:rsidRPr="00105706">
              <w:rPr>
                <w:b/>
                <w:szCs w:val="24"/>
              </w:rPr>
              <w:t>be</w:t>
            </w:r>
            <w:r w:rsidRPr="00105706">
              <w:rPr>
                <w:b/>
                <w:spacing w:val="-7"/>
                <w:szCs w:val="24"/>
              </w:rPr>
              <w:t xml:space="preserve"> </w:t>
            </w:r>
            <w:r w:rsidRPr="00105706">
              <w:rPr>
                <w:b/>
                <w:szCs w:val="24"/>
              </w:rPr>
              <w:t>listed</w:t>
            </w:r>
            <w:r w:rsidRPr="00105706">
              <w:rPr>
                <w:b/>
                <w:spacing w:val="-7"/>
                <w:szCs w:val="24"/>
              </w:rPr>
              <w:t xml:space="preserve"> </w:t>
            </w:r>
            <w:r w:rsidRPr="00105706">
              <w:rPr>
                <w:b/>
                <w:szCs w:val="24"/>
              </w:rPr>
              <w:t>on</w:t>
            </w:r>
            <w:r w:rsidRPr="00105706">
              <w:rPr>
                <w:b/>
                <w:spacing w:val="-10"/>
                <w:szCs w:val="24"/>
              </w:rPr>
              <w:t xml:space="preserve"> </w:t>
            </w:r>
            <w:r w:rsidRPr="00105706">
              <w:rPr>
                <w:b/>
                <w:szCs w:val="24"/>
              </w:rPr>
              <w:t>the mileage log.</w:t>
            </w:r>
          </w:p>
        </w:tc>
      </w:tr>
      <w:tr w:rsidR="00105706" w:rsidRPr="00105706" w14:paraId="3CD42702" w14:textId="77777777" w:rsidTr="00407D20">
        <w:trPr>
          <w:trHeight w:val="313"/>
        </w:trPr>
        <w:tc>
          <w:tcPr>
            <w:tcW w:w="1216" w:type="dxa"/>
          </w:tcPr>
          <w:p w14:paraId="20B231FE" w14:textId="77777777" w:rsidR="00105706" w:rsidRPr="00105706" w:rsidRDefault="00105706" w:rsidP="00105706">
            <w:pPr>
              <w:ind w:left="59"/>
              <w:rPr>
                <w:rFonts w:cs="Arial"/>
                <w:b/>
                <w:bCs/>
                <w:szCs w:val="24"/>
              </w:rPr>
            </w:pPr>
            <w:r w:rsidRPr="00105706">
              <w:rPr>
                <w:rFonts w:cs="Arial"/>
                <w:b/>
                <w:bCs/>
                <w:szCs w:val="24"/>
              </w:rPr>
              <w:t>518-56c</w:t>
            </w:r>
          </w:p>
        </w:tc>
        <w:tc>
          <w:tcPr>
            <w:tcW w:w="2620" w:type="dxa"/>
          </w:tcPr>
          <w:p w14:paraId="6F34B22A" w14:textId="77777777" w:rsidR="00105706" w:rsidRPr="00105706" w:rsidRDefault="00105706" w:rsidP="00105706">
            <w:pPr>
              <w:ind w:left="86" w:right="-10"/>
              <w:rPr>
                <w:rFonts w:cs="Arial"/>
                <w:spacing w:val="-2"/>
                <w:szCs w:val="24"/>
              </w:rPr>
            </w:pPr>
            <w:r w:rsidRPr="00105706">
              <w:rPr>
                <w:rFonts w:cs="Arial"/>
                <w:spacing w:val="-2"/>
                <w:szCs w:val="24"/>
              </w:rPr>
              <w:t>Children’s Meals During Transportation</w:t>
            </w:r>
          </w:p>
        </w:tc>
        <w:tc>
          <w:tcPr>
            <w:tcW w:w="5580" w:type="dxa"/>
          </w:tcPr>
          <w:p w14:paraId="53A3EDBE" w14:textId="77777777" w:rsidR="00105706" w:rsidRPr="00105706" w:rsidRDefault="00105706" w:rsidP="00105706">
            <w:pPr>
              <w:numPr>
                <w:ilvl w:val="0"/>
                <w:numId w:val="29"/>
              </w:numPr>
              <w:ind w:left="540"/>
              <w:rPr>
                <w:b/>
                <w:szCs w:val="24"/>
              </w:rPr>
            </w:pPr>
            <w:r w:rsidRPr="00105706">
              <w:rPr>
                <w:b/>
                <w:szCs w:val="24"/>
              </w:rPr>
              <w:t>Meals</w:t>
            </w:r>
            <w:r w:rsidRPr="00105706">
              <w:rPr>
                <w:b/>
                <w:spacing w:val="-6"/>
                <w:szCs w:val="24"/>
              </w:rPr>
              <w:t xml:space="preserve"> </w:t>
            </w:r>
            <w:r w:rsidRPr="00105706">
              <w:rPr>
                <w:b/>
                <w:szCs w:val="24"/>
              </w:rPr>
              <w:t>for</w:t>
            </w:r>
            <w:r w:rsidRPr="00105706">
              <w:rPr>
                <w:b/>
                <w:spacing w:val="-5"/>
                <w:szCs w:val="24"/>
              </w:rPr>
              <w:t xml:space="preserve"> </w:t>
            </w:r>
            <w:r w:rsidRPr="00105706">
              <w:rPr>
                <w:b/>
                <w:szCs w:val="24"/>
              </w:rPr>
              <w:t>children</w:t>
            </w:r>
            <w:r w:rsidRPr="00105706">
              <w:rPr>
                <w:b/>
                <w:spacing w:val="-5"/>
                <w:szCs w:val="24"/>
              </w:rPr>
              <w:t xml:space="preserve"> </w:t>
            </w:r>
            <w:r w:rsidRPr="00105706">
              <w:rPr>
                <w:b/>
                <w:szCs w:val="24"/>
              </w:rPr>
              <w:t>when</w:t>
            </w:r>
            <w:r w:rsidRPr="00105706">
              <w:rPr>
                <w:b/>
                <w:spacing w:val="-6"/>
                <w:szCs w:val="24"/>
              </w:rPr>
              <w:t xml:space="preserve"> </w:t>
            </w:r>
            <w:r w:rsidRPr="00105706">
              <w:rPr>
                <w:b/>
                <w:szCs w:val="24"/>
              </w:rPr>
              <w:t>in</w:t>
            </w:r>
            <w:r w:rsidRPr="00105706">
              <w:rPr>
                <w:b/>
                <w:spacing w:val="-2"/>
                <w:szCs w:val="24"/>
              </w:rPr>
              <w:t xml:space="preserve"> </w:t>
            </w:r>
            <w:r w:rsidRPr="00105706">
              <w:rPr>
                <w:b/>
                <w:szCs w:val="24"/>
              </w:rPr>
              <w:t>transportation</w:t>
            </w:r>
            <w:r w:rsidRPr="00105706">
              <w:rPr>
                <w:b/>
                <w:spacing w:val="-6"/>
                <w:szCs w:val="24"/>
              </w:rPr>
              <w:t xml:space="preserve"> </w:t>
            </w:r>
            <w:r w:rsidRPr="00105706">
              <w:rPr>
                <w:b/>
                <w:spacing w:val="-2"/>
                <w:szCs w:val="24"/>
              </w:rPr>
              <w:t>status</w:t>
            </w:r>
          </w:p>
          <w:p w14:paraId="52E46EDC" w14:textId="77777777" w:rsidR="00105706" w:rsidRPr="00105706" w:rsidRDefault="00105706" w:rsidP="00105706">
            <w:pPr>
              <w:numPr>
                <w:ilvl w:val="0"/>
                <w:numId w:val="29"/>
              </w:numPr>
              <w:ind w:left="540"/>
              <w:rPr>
                <w:b/>
                <w:szCs w:val="24"/>
              </w:rPr>
            </w:pPr>
            <w:proofErr w:type="gramStart"/>
            <w:r w:rsidRPr="00105706">
              <w:rPr>
                <w:b/>
                <w:szCs w:val="24"/>
              </w:rPr>
              <w:t>Original</w:t>
            </w:r>
            <w:proofErr w:type="gramEnd"/>
            <w:r w:rsidRPr="00105706">
              <w:rPr>
                <w:b/>
                <w:spacing w:val="-6"/>
                <w:szCs w:val="24"/>
              </w:rPr>
              <w:t xml:space="preserve"> </w:t>
            </w:r>
            <w:r w:rsidRPr="00105706">
              <w:rPr>
                <w:b/>
                <w:szCs w:val="24"/>
              </w:rPr>
              <w:t>detailed</w:t>
            </w:r>
            <w:r w:rsidRPr="00105706">
              <w:rPr>
                <w:b/>
                <w:spacing w:val="-6"/>
                <w:szCs w:val="24"/>
              </w:rPr>
              <w:t xml:space="preserve"> </w:t>
            </w:r>
            <w:r w:rsidRPr="00105706">
              <w:rPr>
                <w:b/>
                <w:szCs w:val="24"/>
              </w:rPr>
              <w:t>receipts</w:t>
            </w:r>
            <w:r w:rsidRPr="00105706">
              <w:rPr>
                <w:b/>
                <w:spacing w:val="-6"/>
                <w:szCs w:val="24"/>
              </w:rPr>
              <w:t xml:space="preserve"> </w:t>
            </w:r>
            <w:r w:rsidRPr="00105706">
              <w:rPr>
                <w:b/>
                <w:szCs w:val="24"/>
              </w:rPr>
              <w:t>are</w:t>
            </w:r>
            <w:r w:rsidRPr="00105706">
              <w:rPr>
                <w:b/>
                <w:spacing w:val="-1"/>
                <w:szCs w:val="24"/>
              </w:rPr>
              <w:t xml:space="preserve"> </w:t>
            </w:r>
            <w:r w:rsidRPr="00105706">
              <w:rPr>
                <w:b/>
                <w:spacing w:val="-2"/>
                <w:szCs w:val="24"/>
              </w:rPr>
              <w:t>required.</w:t>
            </w:r>
          </w:p>
          <w:p w14:paraId="207DC9C9" w14:textId="77777777" w:rsidR="00105706" w:rsidRPr="00105706" w:rsidRDefault="00105706" w:rsidP="00105706">
            <w:pPr>
              <w:numPr>
                <w:ilvl w:val="0"/>
                <w:numId w:val="29"/>
              </w:numPr>
              <w:ind w:left="540"/>
              <w:rPr>
                <w:b/>
                <w:szCs w:val="24"/>
              </w:rPr>
            </w:pPr>
            <w:r w:rsidRPr="00105706">
              <w:rPr>
                <w:b/>
                <w:szCs w:val="24"/>
              </w:rPr>
              <w:t>Clearly</w:t>
            </w:r>
            <w:r w:rsidRPr="00105706">
              <w:rPr>
                <w:b/>
                <w:spacing w:val="-5"/>
                <w:szCs w:val="24"/>
              </w:rPr>
              <w:t xml:space="preserve"> </w:t>
            </w:r>
            <w:r w:rsidRPr="00105706">
              <w:rPr>
                <w:b/>
                <w:szCs w:val="24"/>
              </w:rPr>
              <w:t>mark</w:t>
            </w:r>
            <w:r w:rsidRPr="00105706">
              <w:rPr>
                <w:b/>
                <w:spacing w:val="-4"/>
                <w:szCs w:val="24"/>
              </w:rPr>
              <w:t xml:space="preserve"> </w:t>
            </w:r>
            <w:r w:rsidRPr="00105706">
              <w:rPr>
                <w:b/>
                <w:szCs w:val="24"/>
              </w:rPr>
              <w:t>child’s</w:t>
            </w:r>
            <w:r w:rsidRPr="00105706">
              <w:rPr>
                <w:b/>
                <w:spacing w:val="-7"/>
                <w:szCs w:val="24"/>
              </w:rPr>
              <w:t xml:space="preserve"> </w:t>
            </w:r>
            <w:r w:rsidRPr="00105706">
              <w:rPr>
                <w:b/>
                <w:szCs w:val="24"/>
              </w:rPr>
              <w:t>portion</w:t>
            </w:r>
            <w:r w:rsidRPr="00105706">
              <w:rPr>
                <w:b/>
                <w:spacing w:val="-6"/>
                <w:szCs w:val="24"/>
              </w:rPr>
              <w:t xml:space="preserve"> </w:t>
            </w:r>
            <w:r w:rsidRPr="00105706">
              <w:rPr>
                <w:b/>
                <w:szCs w:val="24"/>
              </w:rPr>
              <w:t>of</w:t>
            </w:r>
            <w:r w:rsidRPr="00105706">
              <w:rPr>
                <w:b/>
                <w:spacing w:val="-5"/>
                <w:szCs w:val="24"/>
              </w:rPr>
              <w:t xml:space="preserve"> </w:t>
            </w:r>
            <w:r w:rsidRPr="00105706">
              <w:rPr>
                <w:b/>
                <w:spacing w:val="-2"/>
                <w:szCs w:val="24"/>
              </w:rPr>
              <w:t>expenditures</w:t>
            </w:r>
          </w:p>
          <w:p w14:paraId="14B2F206" w14:textId="77777777" w:rsidR="00105706" w:rsidRPr="00105706" w:rsidRDefault="00105706" w:rsidP="00105706">
            <w:pPr>
              <w:numPr>
                <w:ilvl w:val="0"/>
                <w:numId w:val="29"/>
              </w:numPr>
              <w:ind w:left="540"/>
              <w:rPr>
                <w:b/>
                <w:szCs w:val="24"/>
              </w:rPr>
            </w:pPr>
            <w:r w:rsidRPr="00105706">
              <w:rPr>
                <w:b/>
                <w:szCs w:val="24"/>
              </w:rPr>
              <w:t>Meal</w:t>
            </w:r>
            <w:r w:rsidRPr="00105706">
              <w:rPr>
                <w:b/>
                <w:spacing w:val="-5"/>
                <w:szCs w:val="24"/>
              </w:rPr>
              <w:t xml:space="preserve"> </w:t>
            </w:r>
            <w:r w:rsidRPr="00105706">
              <w:rPr>
                <w:b/>
                <w:szCs w:val="24"/>
              </w:rPr>
              <w:t>limits</w:t>
            </w:r>
            <w:r w:rsidRPr="00105706">
              <w:rPr>
                <w:b/>
                <w:spacing w:val="-4"/>
                <w:szCs w:val="24"/>
              </w:rPr>
              <w:t xml:space="preserve"> </w:t>
            </w:r>
            <w:r w:rsidRPr="00105706">
              <w:rPr>
                <w:b/>
                <w:szCs w:val="24"/>
              </w:rPr>
              <w:t>may</w:t>
            </w:r>
            <w:r w:rsidRPr="00105706">
              <w:rPr>
                <w:b/>
                <w:spacing w:val="-2"/>
                <w:szCs w:val="24"/>
              </w:rPr>
              <w:t xml:space="preserve"> </w:t>
            </w:r>
            <w:r w:rsidRPr="00105706">
              <w:rPr>
                <w:b/>
                <w:szCs w:val="24"/>
              </w:rPr>
              <w:t>not</w:t>
            </w:r>
            <w:r w:rsidRPr="00105706">
              <w:rPr>
                <w:b/>
                <w:spacing w:val="-5"/>
                <w:szCs w:val="24"/>
              </w:rPr>
              <w:t xml:space="preserve"> </w:t>
            </w:r>
            <w:r w:rsidRPr="00105706">
              <w:rPr>
                <w:b/>
                <w:szCs w:val="24"/>
              </w:rPr>
              <w:t>exceed</w:t>
            </w:r>
            <w:r w:rsidRPr="00105706">
              <w:rPr>
                <w:b/>
                <w:spacing w:val="-5"/>
                <w:szCs w:val="24"/>
              </w:rPr>
              <w:t xml:space="preserve"> </w:t>
            </w:r>
            <w:r w:rsidRPr="00105706">
              <w:rPr>
                <w:b/>
                <w:szCs w:val="24"/>
              </w:rPr>
              <w:t>$40.50</w:t>
            </w:r>
            <w:r w:rsidRPr="00105706">
              <w:rPr>
                <w:b/>
                <w:spacing w:val="-2"/>
                <w:szCs w:val="24"/>
              </w:rPr>
              <w:t xml:space="preserve"> </w:t>
            </w:r>
            <w:r w:rsidRPr="00105706">
              <w:rPr>
                <w:b/>
                <w:szCs w:val="24"/>
              </w:rPr>
              <w:t>a</w:t>
            </w:r>
            <w:r w:rsidRPr="00105706">
              <w:rPr>
                <w:b/>
                <w:spacing w:val="-2"/>
                <w:szCs w:val="24"/>
              </w:rPr>
              <w:t xml:space="preserve"> </w:t>
            </w:r>
            <w:r w:rsidRPr="00105706">
              <w:rPr>
                <w:b/>
                <w:spacing w:val="-4"/>
                <w:szCs w:val="24"/>
              </w:rPr>
              <w:t>day.</w:t>
            </w:r>
          </w:p>
          <w:p w14:paraId="2FFB8707" w14:textId="77777777" w:rsidR="00105706" w:rsidRPr="00105706" w:rsidRDefault="00105706" w:rsidP="00105706">
            <w:pPr>
              <w:numPr>
                <w:ilvl w:val="1"/>
                <w:numId w:val="29"/>
              </w:numPr>
              <w:tabs>
                <w:tab w:val="left" w:pos="1546"/>
              </w:tabs>
              <w:ind w:left="895"/>
              <w:rPr>
                <w:b/>
                <w:szCs w:val="24"/>
              </w:rPr>
            </w:pPr>
            <w:r w:rsidRPr="00105706">
              <w:rPr>
                <w:b/>
                <w:szCs w:val="24"/>
              </w:rPr>
              <w:t>$9.75</w:t>
            </w:r>
            <w:r w:rsidRPr="00105706">
              <w:rPr>
                <w:b/>
                <w:spacing w:val="-3"/>
                <w:szCs w:val="24"/>
              </w:rPr>
              <w:t xml:space="preserve"> </w:t>
            </w:r>
            <w:r w:rsidRPr="00105706">
              <w:rPr>
                <w:b/>
                <w:spacing w:val="-2"/>
                <w:szCs w:val="24"/>
              </w:rPr>
              <w:t>Breakfast</w:t>
            </w:r>
          </w:p>
          <w:p w14:paraId="5F77EFE2" w14:textId="77777777" w:rsidR="00105706" w:rsidRPr="00105706" w:rsidRDefault="00105706" w:rsidP="00105706">
            <w:pPr>
              <w:numPr>
                <w:ilvl w:val="1"/>
                <w:numId w:val="29"/>
              </w:numPr>
              <w:tabs>
                <w:tab w:val="left" w:pos="1546"/>
              </w:tabs>
              <w:ind w:left="895"/>
              <w:rPr>
                <w:b/>
                <w:szCs w:val="24"/>
              </w:rPr>
            </w:pPr>
            <w:r w:rsidRPr="00105706">
              <w:rPr>
                <w:b/>
                <w:szCs w:val="24"/>
              </w:rPr>
              <w:t>$11.25</w:t>
            </w:r>
            <w:r w:rsidRPr="00105706">
              <w:rPr>
                <w:b/>
                <w:spacing w:val="-4"/>
                <w:szCs w:val="24"/>
              </w:rPr>
              <w:t xml:space="preserve"> </w:t>
            </w:r>
            <w:r w:rsidRPr="00105706">
              <w:rPr>
                <w:b/>
                <w:spacing w:val="-2"/>
                <w:szCs w:val="24"/>
              </w:rPr>
              <w:t>Lunch</w:t>
            </w:r>
          </w:p>
          <w:p w14:paraId="173A90DD" w14:textId="77777777" w:rsidR="00105706" w:rsidRPr="00105706" w:rsidRDefault="00105706" w:rsidP="00105706">
            <w:pPr>
              <w:numPr>
                <w:ilvl w:val="1"/>
                <w:numId w:val="29"/>
              </w:numPr>
              <w:tabs>
                <w:tab w:val="left" w:pos="1546"/>
              </w:tabs>
              <w:ind w:left="895"/>
              <w:rPr>
                <w:b/>
                <w:szCs w:val="24"/>
              </w:rPr>
            </w:pPr>
            <w:r w:rsidRPr="00105706">
              <w:rPr>
                <w:b/>
                <w:szCs w:val="24"/>
              </w:rPr>
              <w:t>$19.50</w:t>
            </w:r>
            <w:r w:rsidRPr="00105706">
              <w:rPr>
                <w:b/>
                <w:spacing w:val="-4"/>
                <w:szCs w:val="24"/>
              </w:rPr>
              <w:t xml:space="preserve"> </w:t>
            </w:r>
            <w:r w:rsidRPr="00105706">
              <w:rPr>
                <w:b/>
                <w:spacing w:val="-2"/>
                <w:szCs w:val="24"/>
              </w:rPr>
              <w:t>Dinner</w:t>
            </w:r>
          </w:p>
        </w:tc>
      </w:tr>
      <w:tr w:rsidR="00105706" w:rsidRPr="00105706" w14:paraId="44FB23A2" w14:textId="77777777" w:rsidTr="00407D20">
        <w:trPr>
          <w:trHeight w:val="313"/>
        </w:trPr>
        <w:tc>
          <w:tcPr>
            <w:tcW w:w="1216" w:type="dxa"/>
          </w:tcPr>
          <w:p w14:paraId="31E93E76" w14:textId="77777777" w:rsidR="00105706" w:rsidRPr="00105706" w:rsidRDefault="00105706" w:rsidP="00105706">
            <w:pPr>
              <w:ind w:left="59"/>
              <w:rPr>
                <w:rFonts w:cs="Arial"/>
                <w:b/>
                <w:bCs/>
                <w:szCs w:val="24"/>
              </w:rPr>
            </w:pPr>
            <w:r w:rsidRPr="00105706">
              <w:rPr>
                <w:rFonts w:cs="Arial"/>
                <w:b/>
                <w:bCs/>
                <w:szCs w:val="24"/>
              </w:rPr>
              <w:t>518-56d</w:t>
            </w:r>
          </w:p>
        </w:tc>
        <w:tc>
          <w:tcPr>
            <w:tcW w:w="2620" w:type="dxa"/>
          </w:tcPr>
          <w:p w14:paraId="5C0DFA53" w14:textId="77777777" w:rsidR="00105706" w:rsidRPr="00105706" w:rsidRDefault="00105706" w:rsidP="00105706">
            <w:pPr>
              <w:ind w:left="107" w:right="376"/>
              <w:rPr>
                <w:rFonts w:cs="Arial"/>
                <w:szCs w:val="24"/>
              </w:rPr>
            </w:pPr>
            <w:r w:rsidRPr="00105706">
              <w:rPr>
                <w:rFonts w:cs="Arial"/>
                <w:szCs w:val="24"/>
              </w:rPr>
              <w:t>Education Stability – Public Transportation</w:t>
            </w:r>
            <w:r w:rsidRPr="00105706">
              <w:rPr>
                <w:rFonts w:cs="Arial"/>
                <w:spacing w:val="-13"/>
                <w:szCs w:val="24"/>
              </w:rPr>
              <w:t xml:space="preserve"> </w:t>
            </w:r>
            <w:r w:rsidRPr="00105706">
              <w:rPr>
                <w:rFonts w:cs="Arial"/>
                <w:szCs w:val="24"/>
              </w:rPr>
              <w:t>Services.</w:t>
            </w:r>
            <w:r w:rsidRPr="00105706">
              <w:rPr>
                <w:rFonts w:cs="Arial"/>
                <w:spacing w:val="-12"/>
                <w:szCs w:val="24"/>
              </w:rPr>
              <w:t xml:space="preserve"> </w:t>
            </w:r>
            <w:r w:rsidRPr="00105706">
              <w:rPr>
                <w:rFonts w:cs="Arial"/>
                <w:szCs w:val="24"/>
              </w:rPr>
              <w:t>Must use WRAP Provider</w:t>
            </w:r>
          </w:p>
          <w:p w14:paraId="1F492A9B" w14:textId="77777777" w:rsidR="00105706" w:rsidRPr="00105706" w:rsidRDefault="00105706" w:rsidP="00105706">
            <w:pPr>
              <w:ind w:left="86" w:right="-10"/>
              <w:rPr>
                <w:rFonts w:cs="Arial"/>
                <w:spacing w:val="-2"/>
                <w:szCs w:val="24"/>
              </w:rPr>
            </w:pPr>
            <w:r w:rsidRPr="00105706">
              <w:rPr>
                <w:rFonts w:cs="Arial"/>
                <w:b/>
                <w:spacing w:val="-2"/>
                <w:szCs w:val="24"/>
              </w:rPr>
              <w:lastRenderedPageBreak/>
              <w:t>Non-Contracted</w:t>
            </w:r>
          </w:p>
        </w:tc>
        <w:tc>
          <w:tcPr>
            <w:tcW w:w="5580" w:type="dxa"/>
          </w:tcPr>
          <w:p w14:paraId="54F437BA" w14:textId="77777777" w:rsidR="00105706" w:rsidRPr="00105706" w:rsidRDefault="00105706" w:rsidP="00105706">
            <w:pPr>
              <w:ind w:left="90" w:right="276"/>
              <w:rPr>
                <w:rFonts w:cs="Arial"/>
                <w:b/>
                <w:szCs w:val="24"/>
              </w:rPr>
            </w:pPr>
            <w:r w:rsidRPr="00105706">
              <w:rPr>
                <w:rFonts w:cs="Arial"/>
                <w:b/>
                <w:szCs w:val="24"/>
              </w:rPr>
              <w:lastRenderedPageBreak/>
              <w:t>Expenditures</w:t>
            </w:r>
            <w:r w:rsidRPr="00105706">
              <w:rPr>
                <w:rFonts w:cs="Arial"/>
                <w:b/>
                <w:spacing w:val="-11"/>
                <w:szCs w:val="24"/>
              </w:rPr>
              <w:t xml:space="preserve"> </w:t>
            </w:r>
            <w:r w:rsidRPr="00105706">
              <w:rPr>
                <w:rFonts w:cs="Arial"/>
                <w:b/>
                <w:szCs w:val="24"/>
              </w:rPr>
              <w:t>incurred</w:t>
            </w:r>
            <w:r w:rsidRPr="00105706">
              <w:rPr>
                <w:rFonts w:cs="Arial"/>
                <w:b/>
                <w:spacing w:val="-11"/>
                <w:szCs w:val="24"/>
              </w:rPr>
              <w:t xml:space="preserve"> </w:t>
            </w:r>
            <w:r w:rsidRPr="00105706">
              <w:rPr>
                <w:rFonts w:cs="Arial"/>
                <w:b/>
                <w:szCs w:val="24"/>
              </w:rPr>
              <w:t>in</w:t>
            </w:r>
            <w:r w:rsidRPr="00105706">
              <w:rPr>
                <w:rFonts w:cs="Arial"/>
                <w:b/>
                <w:spacing w:val="-11"/>
                <w:szCs w:val="24"/>
              </w:rPr>
              <w:t xml:space="preserve"> </w:t>
            </w:r>
            <w:r w:rsidRPr="00105706">
              <w:rPr>
                <w:rFonts w:cs="Arial"/>
                <w:b/>
                <w:szCs w:val="24"/>
              </w:rPr>
              <w:t>maintaining</w:t>
            </w:r>
            <w:r w:rsidRPr="00105706">
              <w:rPr>
                <w:rFonts w:cs="Arial"/>
                <w:b/>
                <w:spacing w:val="-10"/>
                <w:szCs w:val="24"/>
              </w:rPr>
              <w:t xml:space="preserve"> </w:t>
            </w:r>
            <w:r w:rsidRPr="00105706">
              <w:rPr>
                <w:rFonts w:cs="Arial"/>
                <w:b/>
                <w:szCs w:val="24"/>
              </w:rPr>
              <w:t>educational</w:t>
            </w:r>
            <w:r w:rsidRPr="00105706">
              <w:rPr>
                <w:rFonts w:cs="Arial"/>
                <w:b/>
                <w:spacing w:val="-11"/>
                <w:szCs w:val="24"/>
              </w:rPr>
              <w:t xml:space="preserve"> </w:t>
            </w:r>
            <w:r w:rsidRPr="00105706">
              <w:rPr>
                <w:rFonts w:cs="Arial"/>
                <w:b/>
                <w:szCs w:val="24"/>
              </w:rPr>
              <w:t xml:space="preserve">stability using public transportation is appropriate as follows. </w:t>
            </w:r>
            <w:proofErr w:type="gramStart"/>
            <w:r w:rsidRPr="00105706">
              <w:rPr>
                <w:rFonts w:cs="Arial"/>
                <w:b/>
                <w:szCs w:val="24"/>
              </w:rPr>
              <w:t>These expenditures</w:t>
            </w:r>
            <w:proofErr w:type="gramEnd"/>
            <w:r w:rsidRPr="00105706">
              <w:rPr>
                <w:rFonts w:cs="Arial"/>
                <w:b/>
                <w:szCs w:val="24"/>
              </w:rPr>
              <w:t xml:space="preserve"> may have to be handled on a reimbursement basis because these </w:t>
            </w:r>
            <w:r w:rsidRPr="00105706">
              <w:rPr>
                <w:rFonts w:cs="Arial"/>
                <w:b/>
                <w:szCs w:val="24"/>
              </w:rPr>
              <w:lastRenderedPageBreak/>
              <w:t>types of providers will not be able to bill DFCS.</w:t>
            </w:r>
          </w:p>
          <w:p w14:paraId="380AB5FC" w14:textId="77777777" w:rsidR="00105706" w:rsidRPr="00105706" w:rsidRDefault="00105706" w:rsidP="00105706">
            <w:pPr>
              <w:numPr>
                <w:ilvl w:val="0"/>
                <w:numId w:val="29"/>
              </w:numPr>
              <w:tabs>
                <w:tab w:val="left" w:pos="773"/>
              </w:tabs>
              <w:ind w:left="540"/>
              <w:rPr>
                <w:rFonts w:cs="Arial"/>
                <w:b/>
                <w:szCs w:val="24"/>
              </w:rPr>
            </w:pPr>
            <w:r w:rsidRPr="00105706">
              <w:rPr>
                <w:rFonts w:cs="Arial"/>
                <w:b/>
                <w:szCs w:val="24"/>
              </w:rPr>
              <w:t>Mass</w:t>
            </w:r>
            <w:r w:rsidRPr="00105706">
              <w:rPr>
                <w:rFonts w:cs="Arial"/>
                <w:b/>
                <w:spacing w:val="-5"/>
                <w:szCs w:val="24"/>
              </w:rPr>
              <w:t xml:space="preserve"> </w:t>
            </w:r>
            <w:r w:rsidRPr="00105706">
              <w:rPr>
                <w:rFonts w:cs="Arial"/>
                <w:b/>
                <w:szCs w:val="24"/>
              </w:rPr>
              <w:t>Transit</w:t>
            </w:r>
            <w:r w:rsidRPr="00105706">
              <w:rPr>
                <w:rFonts w:cs="Arial"/>
                <w:b/>
                <w:spacing w:val="-6"/>
                <w:szCs w:val="24"/>
              </w:rPr>
              <w:t xml:space="preserve"> </w:t>
            </w:r>
            <w:r w:rsidRPr="00105706">
              <w:rPr>
                <w:rFonts w:cs="Arial"/>
                <w:b/>
                <w:spacing w:val="-2"/>
                <w:szCs w:val="24"/>
              </w:rPr>
              <w:t>Services</w:t>
            </w:r>
          </w:p>
          <w:p w14:paraId="0DF44F1B" w14:textId="77777777" w:rsidR="00105706" w:rsidRPr="00105706" w:rsidRDefault="00105706" w:rsidP="00105706">
            <w:pPr>
              <w:numPr>
                <w:ilvl w:val="0"/>
                <w:numId w:val="29"/>
              </w:numPr>
              <w:tabs>
                <w:tab w:val="left" w:pos="773"/>
              </w:tabs>
              <w:ind w:left="540"/>
              <w:rPr>
                <w:rFonts w:cs="Arial"/>
                <w:b/>
                <w:szCs w:val="24"/>
              </w:rPr>
            </w:pPr>
            <w:r w:rsidRPr="00105706">
              <w:rPr>
                <w:rFonts w:cs="Arial"/>
                <w:b/>
                <w:szCs w:val="24"/>
              </w:rPr>
              <w:t>Van</w:t>
            </w:r>
            <w:r w:rsidRPr="00105706">
              <w:rPr>
                <w:rFonts w:cs="Arial"/>
                <w:b/>
                <w:spacing w:val="-4"/>
                <w:szCs w:val="24"/>
              </w:rPr>
              <w:t xml:space="preserve"> </w:t>
            </w:r>
            <w:r w:rsidRPr="00105706">
              <w:rPr>
                <w:rFonts w:cs="Arial"/>
                <w:b/>
                <w:spacing w:val="-2"/>
                <w:szCs w:val="24"/>
              </w:rPr>
              <w:t>Pools</w:t>
            </w:r>
          </w:p>
          <w:p w14:paraId="708B6804" w14:textId="77777777" w:rsidR="00105706" w:rsidRPr="00105706" w:rsidRDefault="00105706" w:rsidP="00105706">
            <w:pPr>
              <w:numPr>
                <w:ilvl w:val="0"/>
                <w:numId w:val="29"/>
              </w:numPr>
              <w:tabs>
                <w:tab w:val="left" w:pos="773"/>
              </w:tabs>
              <w:ind w:left="540"/>
              <w:rPr>
                <w:rFonts w:cs="Arial"/>
                <w:b/>
                <w:szCs w:val="24"/>
              </w:rPr>
            </w:pPr>
            <w:r w:rsidRPr="00105706">
              <w:rPr>
                <w:rFonts w:cs="Arial"/>
                <w:b/>
                <w:spacing w:val="-4"/>
                <w:szCs w:val="24"/>
              </w:rPr>
              <w:t>Taxis</w:t>
            </w:r>
          </w:p>
          <w:p w14:paraId="2F225DE9" w14:textId="77777777" w:rsidR="00105706" w:rsidRPr="00105706" w:rsidRDefault="00105706" w:rsidP="00105706">
            <w:pPr>
              <w:numPr>
                <w:ilvl w:val="1"/>
                <w:numId w:val="29"/>
              </w:numPr>
              <w:tabs>
                <w:tab w:val="left" w:pos="1098"/>
              </w:tabs>
              <w:ind w:left="540" w:right="120"/>
              <w:rPr>
                <w:rFonts w:cs="Arial"/>
                <w:b/>
                <w:szCs w:val="24"/>
              </w:rPr>
            </w:pPr>
            <w:r w:rsidRPr="00105706">
              <w:rPr>
                <w:rFonts w:cs="Arial"/>
                <w:b/>
                <w:szCs w:val="24"/>
              </w:rPr>
              <w:t>The caseworker will need to provide a copy of the completed</w:t>
            </w:r>
            <w:r w:rsidRPr="00105706">
              <w:rPr>
                <w:rFonts w:cs="Arial"/>
                <w:b/>
                <w:spacing w:val="-7"/>
                <w:szCs w:val="24"/>
              </w:rPr>
              <w:t xml:space="preserve"> </w:t>
            </w:r>
            <w:r w:rsidRPr="00105706">
              <w:rPr>
                <w:rFonts w:cs="Arial"/>
                <w:b/>
                <w:szCs w:val="24"/>
              </w:rPr>
              <w:t>Best</w:t>
            </w:r>
            <w:r w:rsidRPr="00105706">
              <w:rPr>
                <w:rFonts w:cs="Arial"/>
                <w:b/>
                <w:spacing w:val="-7"/>
                <w:szCs w:val="24"/>
              </w:rPr>
              <w:t xml:space="preserve"> </w:t>
            </w:r>
            <w:r w:rsidRPr="00105706">
              <w:rPr>
                <w:rFonts w:cs="Arial"/>
                <w:b/>
                <w:szCs w:val="24"/>
              </w:rPr>
              <w:t>Interest</w:t>
            </w:r>
            <w:r w:rsidRPr="00105706">
              <w:rPr>
                <w:rFonts w:cs="Arial"/>
                <w:b/>
                <w:spacing w:val="-7"/>
                <w:szCs w:val="24"/>
              </w:rPr>
              <w:t xml:space="preserve"> </w:t>
            </w:r>
            <w:r w:rsidRPr="00105706">
              <w:rPr>
                <w:rFonts w:cs="Arial"/>
                <w:b/>
                <w:szCs w:val="24"/>
              </w:rPr>
              <w:t>Determination</w:t>
            </w:r>
            <w:r w:rsidRPr="00105706">
              <w:rPr>
                <w:rFonts w:cs="Arial"/>
                <w:b/>
                <w:spacing w:val="-8"/>
                <w:szCs w:val="24"/>
              </w:rPr>
              <w:t xml:space="preserve"> </w:t>
            </w:r>
            <w:r w:rsidRPr="00105706">
              <w:rPr>
                <w:rFonts w:cs="Arial"/>
                <w:b/>
                <w:szCs w:val="24"/>
              </w:rPr>
              <w:t>(BID)</w:t>
            </w:r>
            <w:r w:rsidRPr="00105706">
              <w:rPr>
                <w:rFonts w:cs="Arial"/>
                <w:b/>
                <w:spacing w:val="-6"/>
                <w:szCs w:val="24"/>
              </w:rPr>
              <w:t xml:space="preserve"> </w:t>
            </w:r>
            <w:r w:rsidRPr="00105706">
              <w:rPr>
                <w:rFonts w:cs="Arial"/>
                <w:b/>
                <w:szCs w:val="24"/>
              </w:rPr>
              <w:t>and</w:t>
            </w:r>
            <w:r w:rsidRPr="00105706">
              <w:rPr>
                <w:rFonts w:cs="Arial"/>
                <w:b/>
                <w:spacing w:val="-8"/>
                <w:szCs w:val="24"/>
              </w:rPr>
              <w:t xml:space="preserve"> </w:t>
            </w:r>
            <w:r w:rsidRPr="00105706">
              <w:rPr>
                <w:rFonts w:cs="Arial"/>
                <w:b/>
                <w:szCs w:val="24"/>
              </w:rPr>
              <w:t>the WRAP invoice to process payments.</w:t>
            </w:r>
          </w:p>
          <w:p w14:paraId="5479823E" w14:textId="77777777" w:rsidR="00105706" w:rsidRPr="00105706" w:rsidRDefault="00105706" w:rsidP="00105706">
            <w:pPr>
              <w:ind w:left="540"/>
              <w:rPr>
                <w:rFonts w:cs="Arial"/>
                <w:b/>
                <w:szCs w:val="24"/>
              </w:rPr>
            </w:pPr>
            <w:r w:rsidRPr="00105706">
              <w:rPr>
                <w:rFonts w:cs="Arial"/>
                <w:b/>
                <w:szCs w:val="24"/>
              </w:rPr>
              <w:t>Caseworkers</w:t>
            </w:r>
            <w:r w:rsidRPr="00105706">
              <w:rPr>
                <w:rFonts w:cs="Arial"/>
                <w:b/>
                <w:spacing w:val="-9"/>
                <w:szCs w:val="24"/>
              </w:rPr>
              <w:t xml:space="preserve"> </w:t>
            </w:r>
            <w:r w:rsidRPr="00105706">
              <w:rPr>
                <w:rFonts w:cs="Arial"/>
                <w:b/>
                <w:szCs w:val="24"/>
              </w:rPr>
              <w:t>can</w:t>
            </w:r>
            <w:r w:rsidRPr="00105706">
              <w:rPr>
                <w:rFonts w:cs="Arial"/>
                <w:b/>
                <w:spacing w:val="-9"/>
                <w:szCs w:val="24"/>
              </w:rPr>
              <w:t xml:space="preserve"> </w:t>
            </w:r>
            <w:r w:rsidRPr="00105706">
              <w:rPr>
                <w:rFonts w:cs="Arial"/>
                <w:b/>
                <w:szCs w:val="24"/>
              </w:rPr>
              <w:t>contact</w:t>
            </w:r>
            <w:r w:rsidRPr="00105706">
              <w:rPr>
                <w:rFonts w:cs="Arial"/>
                <w:b/>
                <w:spacing w:val="-5"/>
                <w:szCs w:val="24"/>
              </w:rPr>
              <w:t xml:space="preserve"> </w:t>
            </w:r>
            <w:hyperlink r:id="rId11">
              <w:r w:rsidRPr="00105706">
                <w:rPr>
                  <w:rFonts w:cs="Arial"/>
                  <w:b/>
                  <w:color w:val="0000EA"/>
                  <w:szCs w:val="24"/>
                  <w:u w:val="single"/>
                </w:rPr>
                <w:t>epac@dhs.ga.gov</w:t>
              </w:r>
            </w:hyperlink>
            <w:r w:rsidRPr="00105706">
              <w:rPr>
                <w:rFonts w:cs="Arial"/>
                <w:b/>
                <w:spacing w:val="-6"/>
                <w:szCs w:val="24"/>
              </w:rPr>
              <w:t xml:space="preserve"> </w:t>
            </w:r>
            <w:r w:rsidRPr="00105706">
              <w:rPr>
                <w:rFonts w:cs="Arial"/>
                <w:b/>
                <w:szCs w:val="24"/>
              </w:rPr>
              <w:t>with</w:t>
            </w:r>
            <w:r w:rsidRPr="00105706">
              <w:rPr>
                <w:rFonts w:cs="Arial"/>
                <w:b/>
                <w:spacing w:val="-9"/>
                <w:szCs w:val="24"/>
              </w:rPr>
              <w:t xml:space="preserve"> </w:t>
            </w:r>
            <w:r w:rsidRPr="00105706">
              <w:rPr>
                <w:rFonts w:cs="Arial"/>
                <w:b/>
                <w:szCs w:val="24"/>
              </w:rPr>
              <w:t xml:space="preserve">additional </w:t>
            </w:r>
            <w:r w:rsidRPr="00105706">
              <w:rPr>
                <w:rFonts w:cs="Arial"/>
                <w:b/>
                <w:spacing w:val="-2"/>
                <w:szCs w:val="24"/>
              </w:rPr>
              <w:t>questions/concerns.</w:t>
            </w:r>
          </w:p>
          <w:p w14:paraId="5486731E" w14:textId="77777777" w:rsidR="00105706" w:rsidRPr="00105706" w:rsidRDefault="00105706" w:rsidP="00105706">
            <w:pPr>
              <w:numPr>
                <w:ilvl w:val="0"/>
                <w:numId w:val="29"/>
              </w:numPr>
              <w:ind w:left="540" w:right="188"/>
              <w:rPr>
                <w:rFonts w:cs="Arial"/>
                <w:szCs w:val="24"/>
              </w:rPr>
            </w:pPr>
            <w:r w:rsidRPr="00105706">
              <w:rPr>
                <w:rFonts w:cs="Arial"/>
                <w:b/>
                <w:szCs w:val="24"/>
              </w:rPr>
              <w:t>HS</w:t>
            </w:r>
            <w:r w:rsidRPr="00105706">
              <w:rPr>
                <w:rFonts w:cs="Arial"/>
                <w:b/>
                <w:spacing w:val="-13"/>
                <w:szCs w:val="24"/>
              </w:rPr>
              <w:t xml:space="preserve"> </w:t>
            </w:r>
            <w:r w:rsidRPr="00105706">
              <w:rPr>
                <w:rFonts w:cs="Arial"/>
                <w:b/>
                <w:szCs w:val="24"/>
              </w:rPr>
              <w:t>Diploma/GED</w:t>
            </w:r>
            <w:r w:rsidRPr="00105706">
              <w:rPr>
                <w:rFonts w:cs="Arial"/>
                <w:b/>
                <w:spacing w:val="-11"/>
                <w:szCs w:val="24"/>
              </w:rPr>
              <w:t xml:space="preserve"> </w:t>
            </w:r>
            <w:r w:rsidRPr="00105706">
              <w:rPr>
                <w:rFonts w:cs="Arial"/>
                <w:b/>
                <w:szCs w:val="24"/>
              </w:rPr>
              <w:t>&amp;</w:t>
            </w:r>
            <w:r w:rsidRPr="00105706">
              <w:rPr>
                <w:rFonts w:cs="Arial"/>
                <w:b/>
                <w:spacing w:val="-12"/>
                <w:szCs w:val="24"/>
              </w:rPr>
              <w:t xml:space="preserve"> </w:t>
            </w:r>
            <w:r w:rsidRPr="00105706">
              <w:rPr>
                <w:rFonts w:cs="Arial"/>
                <w:b/>
                <w:szCs w:val="24"/>
              </w:rPr>
              <w:t>1-year</w:t>
            </w:r>
            <w:r w:rsidRPr="00105706">
              <w:rPr>
                <w:rFonts w:cs="Arial"/>
                <w:b/>
                <w:spacing w:val="-13"/>
                <w:szCs w:val="24"/>
              </w:rPr>
              <w:t xml:space="preserve"> </w:t>
            </w:r>
            <w:r w:rsidRPr="00105706">
              <w:rPr>
                <w:rFonts w:cs="Arial"/>
                <w:b/>
                <w:szCs w:val="24"/>
              </w:rPr>
              <w:t>human</w:t>
            </w:r>
            <w:r w:rsidRPr="00105706">
              <w:rPr>
                <w:rFonts w:cs="Arial"/>
                <w:b/>
                <w:spacing w:val="-12"/>
                <w:szCs w:val="24"/>
              </w:rPr>
              <w:t xml:space="preserve"> </w:t>
            </w:r>
            <w:r w:rsidRPr="00105706">
              <w:rPr>
                <w:rFonts w:cs="Arial"/>
                <w:b/>
                <w:szCs w:val="24"/>
              </w:rPr>
              <w:t>services</w:t>
            </w:r>
            <w:r w:rsidRPr="00105706">
              <w:rPr>
                <w:rFonts w:cs="Arial"/>
                <w:b/>
                <w:spacing w:val="-12"/>
                <w:szCs w:val="24"/>
              </w:rPr>
              <w:t xml:space="preserve"> </w:t>
            </w:r>
            <w:r w:rsidRPr="00105706">
              <w:rPr>
                <w:rFonts w:cs="Arial"/>
                <w:b/>
                <w:szCs w:val="24"/>
              </w:rPr>
              <w:t xml:space="preserve">experience or a </w:t>
            </w:r>
            <w:proofErr w:type="gramStart"/>
            <w:r w:rsidRPr="00105706">
              <w:rPr>
                <w:rFonts w:cs="Arial"/>
                <w:b/>
                <w:szCs w:val="24"/>
              </w:rPr>
              <w:t>Bachelor’s Degree in Human Services</w:t>
            </w:r>
            <w:proofErr w:type="gramEnd"/>
            <w:r w:rsidRPr="00105706">
              <w:rPr>
                <w:rFonts w:cs="Arial"/>
                <w:b/>
                <w:szCs w:val="24"/>
              </w:rPr>
              <w:t xml:space="preserve"> (does not require</w:t>
            </w:r>
            <w:r w:rsidRPr="00105706">
              <w:rPr>
                <w:rFonts w:cs="Arial"/>
                <w:b/>
                <w:spacing w:val="40"/>
                <w:szCs w:val="24"/>
              </w:rPr>
              <w:t xml:space="preserve"> </w:t>
            </w:r>
            <w:r w:rsidRPr="00105706">
              <w:rPr>
                <w:rFonts w:cs="Arial"/>
                <w:b/>
                <w:szCs w:val="24"/>
              </w:rPr>
              <w:t>human</w:t>
            </w:r>
            <w:r w:rsidRPr="00105706">
              <w:rPr>
                <w:rFonts w:cs="Arial"/>
                <w:b/>
                <w:spacing w:val="40"/>
                <w:szCs w:val="24"/>
              </w:rPr>
              <w:t xml:space="preserve"> </w:t>
            </w:r>
            <w:r w:rsidRPr="00105706">
              <w:rPr>
                <w:rFonts w:cs="Arial"/>
                <w:b/>
                <w:szCs w:val="24"/>
              </w:rPr>
              <w:t>services</w:t>
            </w:r>
            <w:r w:rsidRPr="00105706">
              <w:rPr>
                <w:rFonts w:cs="Arial"/>
                <w:b/>
                <w:spacing w:val="40"/>
                <w:szCs w:val="24"/>
              </w:rPr>
              <w:t xml:space="preserve"> </w:t>
            </w:r>
            <w:r w:rsidRPr="00105706">
              <w:rPr>
                <w:rFonts w:cs="Arial"/>
                <w:b/>
                <w:szCs w:val="24"/>
              </w:rPr>
              <w:t>experience)</w:t>
            </w:r>
            <w:r w:rsidRPr="00105706">
              <w:rPr>
                <w:rFonts w:cs="Arial"/>
                <w:b/>
                <w:spacing w:val="40"/>
                <w:szCs w:val="24"/>
              </w:rPr>
              <w:t xml:space="preserve"> </w:t>
            </w:r>
            <w:r w:rsidRPr="00105706">
              <w:rPr>
                <w:rFonts w:cs="Arial"/>
                <w:b/>
                <w:szCs w:val="24"/>
              </w:rPr>
              <w:t>&amp;</w:t>
            </w:r>
            <w:r w:rsidRPr="00105706">
              <w:rPr>
                <w:rFonts w:cs="Arial"/>
                <w:b/>
                <w:spacing w:val="40"/>
                <w:szCs w:val="24"/>
              </w:rPr>
              <w:t xml:space="preserve"> </w:t>
            </w:r>
            <w:r w:rsidRPr="00105706">
              <w:rPr>
                <w:rFonts w:cs="Arial"/>
                <w:b/>
                <w:szCs w:val="24"/>
              </w:rPr>
              <w:t>transporters must</w:t>
            </w:r>
            <w:r w:rsidRPr="00105706">
              <w:rPr>
                <w:rFonts w:cs="Arial"/>
                <w:b/>
                <w:spacing w:val="-5"/>
                <w:szCs w:val="24"/>
              </w:rPr>
              <w:t xml:space="preserve"> </w:t>
            </w:r>
            <w:r w:rsidRPr="00105706">
              <w:rPr>
                <w:rFonts w:cs="Arial"/>
                <w:b/>
                <w:szCs w:val="24"/>
              </w:rPr>
              <w:t>take</w:t>
            </w:r>
            <w:r w:rsidRPr="00105706">
              <w:rPr>
                <w:rFonts w:cs="Arial"/>
                <w:b/>
                <w:spacing w:val="-6"/>
                <w:szCs w:val="24"/>
              </w:rPr>
              <w:t xml:space="preserve"> </w:t>
            </w:r>
            <w:r w:rsidRPr="00105706">
              <w:rPr>
                <w:rFonts w:cs="Arial"/>
                <w:b/>
                <w:szCs w:val="24"/>
              </w:rPr>
              <w:t>Child</w:t>
            </w:r>
            <w:r w:rsidRPr="00105706">
              <w:rPr>
                <w:rFonts w:cs="Arial"/>
                <w:b/>
                <w:spacing w:val="-5"/>
                <w:szCs w:val="24"/>
              </w:rPr>
              <w:t xml:space="preserve"> </w:t>
            </w:r>
            <w:r w:rsidRPr="00105706">
              <w:rPr>
                <w:rFonts w:cs="Arial"/>
                <w:b/>
                <w:szCs w:val="24"/>
              </w:rPr>
              <w:t>Safety</w:t>
            </w:r>
            <w:r w:rsidRPr="00105706">
              <w:rPr>
                <w:rFonts w:cs="Arial"/>
                <w:b/>
                <w:spacing w:val="-3"/>
                <w:szCs w:val="24"/>
              </w:rPr>
              <w:t xml:space="preserve"> </w:t>
            </w:r>
            <w:r w:rsidRPr="00105706">
              <w:rPr>
                <w:rFonts w:cs="Arial"/>
                <w:b/>
                <w:szCs w:val="24"/>
              </w:rPr>
              <w:t>Seat</w:t>
            </w:r>
            <w:r w:rsidRPr="00105706">
              <w:rPr>
                <w:rFonts w:cs="Arial"/>
                <w:b/>
                <w:spacing w:val="-6"/>
                <w:szCs w:val="24"/>
              </w:rPr>
              <w:t xml:space="preserve"> </w:t>
            </w:r>
            <w:r w:rsidRPr="00105706">
              <w:rPr>
                <w:rFonts w:cs="Arial"/>
                <w:b/>
                <w:szCs w:val="24"/>
              </w:rPr>
              <w:t>training</w:t>
            </w:r>
            <w:r w:rsidRPr="00105706">
              <w:rPr>
                <w:rFonts w:cs="Arial"/>
                <w:b/>
                <w:spacing w:val="-4"/>
                <w:szCs w:val="24"/>
              </w:rPr>
              <w:t xml:space="preserve"> </w:t>
            </w:r>
            <w:r w:rsidRPr="00105706">
              <w:rPr>
                <w:rFonts w:cs="Arial"/>
                <w:b/>
                <w:spacing w:val="-2"/>
                <w:szCs w:val="24"/>
              </w:rPr>
              <w:t>annually.</w:t>
            </w:r>
          </w:p>
        </w:tc>
      </w:tr>
      <w:tr w:rsidR="00105706" w:rsidRPr="00105706" w14:paraId="3DEE0B1D" w14:textId="77777777" w:rsidTr="00407D20">
        <w:trPr>
          <w:trHeight w:val="313"/>
        </w:trPr>
        <w:tc>
          <w:tcPr>
            <w:tcW w:w="1216" w:type="dxa"/>
          </w:tcPr>
          <w:p w14:paraId="7192E09B" w14:textId="77777777" w:rsidR="00105706" w:rsidRPr="00105706" w:rsidRDefault="00105706" w:rsidP="00105706">
            <w:pPr>
              <w:ind w:left="59"/>
              <w:rPr>
                <w:rFonts w:cs="Arial"/>
                <w:b/>
                <w:bCs/>
                <w:szCs w:val="24"/>
              </w:rPr>
            </w:pPr>
            <w:r w:rsidRPr="00105706">
              <w:rPr>
                <w:rFonts w:cs="Arial"/>
                <w:b/>
                <w:bCs/>
                <w:szCs w:val="24"/>
              </w:rPr>
              <w:lastRenderedPageBreak/>
              <w:t>518-56e</w:t>
            </w:r>
          </w:p>
        </w:tc>
        <w:tc>
          <w:tcPr>
            <w:tcW w:w="2620" w:type="dxa"/>
          </w:tcPr>
          <w:p w14:paraId="2ABF8396" w14:textId="77777777" w:rsidR="00105706" w:rsidRPr="00105706" w:rsidRDefault="00105706" w:rsidP="00105706">
            <w:pPr>
              <w:ind w:left="107" w:right="584"/>
              <w:rPr>
                <w:rFonts w:cs="Arial"/>
                <w:szCs w:val="24"/>
              </w:rPr>
            </w:pPr>
            <w:r w:rsidRPr="00105706">
              <w:rPr>
                <w:rFonts w:cs="Arial"/>
                <w:szCs w:val="24"/>
              </w:rPr>
              <w:t>Education</w:t>
            </w:r>
            <w:r w:rsidRPr="00105706">
              <w:rPr>
                <w:rFonts w:cs="Arial"/>
                <w:spacing w:val="-13"/>
                <w:szCs w:val="24"/>
              </w:rPr>
              <w:t xml:space="preserve"> </w:t>
            </w:r>
            <w:r w:rsidRPr="00105706">
              <w:rPr>
                <w:rFonts w:cs="Arial"/>
                <w:szCs w:val="24"/>
              </w:rPr>
              <w:t>Stability</w:t>
            </w:r>
            <w:r w:rsidRPr="00105706">
              <w:rPr>
                <w:rFonts w:cs="Arial"/>
                <w:spacing w:val="-12"/>
                <w:szCs w:val="24"/>
              </w:rPr>
              <w:t xml:space="preserve"> </w:t>
            </w:r>
            <w:r w:rsidRPr="00105706">
              <w:rPr>
                <w:rFonts w:cs="Arial"/>
                <w:szCs w:val="24"/>
              </w:rPr>
              <w:t>–</w:t>
            </w:r>
            <w:r w:rsidRPr="00105706">
              <w:rPr>
                <w:rFonts w:cs="Arial"/>
                <w:spacing w:val="-12"/>
                <w:szCs w:val="24"/>
              </w:rPr>
              <w:t xml:space="preserve"> </w:t>
            </w:r>
            <w:r w:rsidRPr="00105706">
              <w:rPr>
                <w:rFonts w:cs="Arial"/>
                <w:szCs w:val="24"/>
              </w:rPr>
              <w:t xml:space="preserve">WRAP </w:t>
            </w:r>
            <w:r w:rsidRPr="00105706">
              <w:rPr>
                <w:rFonts w:cs="Arial"/>
                <w:spacing w:val="-2"/>
                <w:szCs w:val="24"/>
              </w:rPr>
              <w:t xml:space="preserve">Transportation/ Escorting </w:t>
            </w:r>
            <w:r w:rsidRPr="00105706">
              <w:rPr>
                <w:rFonts w:cs="Arial"/>
                <w:szCs w:val="24"/>
              </w:rPr>
              <w:t xml:space="preserve">Services. Must use WRAP </w:t>
            </w:r>
            <w:r w:rsidRPr="00105706">
              <w:rPr>
                <w:rFonts w:cs="Arial"/>
                <w:spacing w:val="-2"/>
                <w:szCs w:val="24"/>
              </w:rPr>
              <w:t>Provider</w:t>
            </w:r>
          </w:p>
          <w:p w14:paraId="1027CCEA"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61ECE20E" w14:textId="77777777" w:rsidR="00105706" w:rsidRPr="00105706" w:rsidRDefault="00105706" w:rsidP="00105706">
            <w:pPr>
              <w:ind w:left="180" w:right="282"/>
              <w:rPr>
                <w:rFonts w:cs="Arial"/>
                <w:b/>
                <w:szCs w:val="24"/>
              </w:rPr>
            </w:pPr>
            <w:r w:rsidRPr="00105706">
              <w:rPr>
                <w:rFonts w:cs="Arial"/>
                <w:b/>
                <w:szCs w:val="24"/>
              </w:rPr>
              <w:t>Expenditures</w:t>
            </w:r>
            <w:r w:rsidRPr="00105706">
              <w:rPr>
                <w:rFonts w:cs="Arial"/>
                <w:b/>
                <w:spacing w:val="-12"/>
                <w:szCs w:val="24"/>
              </w:rPr>
              <w:t xml:space="preserve"> </w:t>
            </w:r>
            <w:r w:rsidRPr="00105706">
              <w:rPr>
                <w:rFonts w:cs="Arial"/>
                <w:b/>
                <w:szCs w:val="24"/>
              </w:rPr>
              <w:t>incurred</w:t>
            </w:r>
            <w:r w:rsidRPr="00105706">
              <w:rPr>
                <w:rFonts w:cs="Arial"/>
                <w:b/>
                <w:spacing w:val="-12"/>
                <w:szCs w:val="24"/>
              </w:rPr>
              <w:t xml:space="preserve"> </w:t>
            </w:r>
            <w:r w:rsidRPr="00105706">
              <w:rPr>
                <w:rFonts w:cs="Arial"/>
                <w:b/>
                <w:szCs w:val="24"/>
              </w:rPr>
              <w:t>in</w:t>
            </w:r>
            <w:r w:rsidRPr="00105706">
              <w:rPr>
                <w:rFonts w:cs="Arial"/>
                <w:b/>
                <w:spacing w:val="-12"/>
                <w:szCs w:val="24"/>
              </w:rPr>
              <w:t xml:space="preserve"> </w:t>
            </w:r>
            <w:r w:rsidRPr="00105706">
              <w:rPr>
                <w:rFonts w:cs="Arial"/>
                <w:b/>
                <w:szCs w:val="24"/>
              </w:rPr>
              <w:t>maintaining</w:t>
            </w:r>
            <w:r w:rsidRPr="00105706">
              <w:rPr>
                <w:rFonts w:cs="Arial"/>
                <w:b/>
                <w:spacing w:val="-11"/>
                <w:szCs w:val="24"/>
              </w:rPr>
              <w:t xml:space="preserve"> </w:t>
            </w:r>
            <w:r w:rsidRPr="00105706">
              <w:rPr>
                <w:rFonts w:cs="Arial"/>
                <w:b/>
                <w:szCs w:val="24"/>
              </w:rPr>
              <w:t>educational</w:t>
            </w:r>
            <w:r w:rsidRPr="00105706">
              <w:rPr>
                <w:rFonts w:cs="Arial"/>
                <w:b/>
                <w:spacing w:val="-12"/>
                <w:szCs w:val="24"/>
              </w:rPr>
              <w:t xml:space="preserve"> </w:t>
            </w:r>
            <w:r w:rsidRPr="00105706">
              <w:rPr>
                <w:rFonts w:cs="Arial"/>
                <w:b/>
                <w:szCs w:val="24"/>
              </w:rPr>
              <w:t>stability using WRAP providers is appropriate as follows.</w:t>
            </w:r>
          </w:p>
          <w:p w14:paraId="57A92400" w14:textId="77777777" w:rsidR="00105706" w:rsidRPr="00105706" w:rsidRDefault="00105706" w:rsidP="00105706">
            <w:pPr>
              <w:numPr>
                <w:ilvl w:val="0"/>
                <w:numId w:val="29"/>
              </w:numPr>
              <w:spacing w:before="1"/>
              <w:ind w:left="540" w:right="278"/>
              <w:rPr>
                <w:rFonts w:cs="Arial"/>
                <w:b/>
                <w:szCs w:val="24"/>
              </w:rPr>
            </w:pPr>
            <w:r w:rsidRPr="00105706">
              <w:rPr>
                <w:rFonts w:cs="Arial"/>
                <w:b/>
                <w:szCs w:val="24"/>
              </w:rPr>
              <w:t xml:space="preserve">Hourly </w:t>
            </w:r>
            <w:proofErr w:type="gramStart"/>
            <w:r w:rsidRPr="00105706">
              <w:rPr>
                <w:rFonts w:cs="Arial"/>
                <w:b/>
                <w:szCs w:val="24"/>
              </w:rPr>
              <w:t>rate</w:t>
            </w:r>
            <w:proofErr w:type="gramEnd"/>
            <w:r w:rsidRPr="00105706">
              <w:rPr>
                <w:rFonts w:cs="Arial"/>
                <w:b/>
                <w:szCs w:val="24"/>
              </w:rPr>
              <w:t xml:space="preserve"> $29.48 (2 hours per day) may be more occasionally due to traffic issues, caseworker should </w:t>
            </w:r>
            <w:r w:rsidRPr="00105706">
              <w:rPr>
                <w:rFonts w:cs="Arial"/>
                <w:b/>
                <w:spacing w:val="-2"/>
                <w:szCs w:val="24"/>
              </w:rPr>
              <w:t>approve.</w:t>
            </w:r>
          </w:p>
          <w:p w14:paraId="0ED709F1" w14:textId="77777777" w:rsidR="00105706" w:rsidRPr="00105706" w:rsidRDefault="00105706" w:rsidP="00105706">
            <w:pPr>
              <w:numPr>
                <w:ilvl w:val="0"/>
                <w:numId w:val="29"/>
              </w:numPr>
              <w:tabs>
                <w:tab w:val="left" w:pos="755"/>
              </w:tabs>
              <w:ind w:left="540" w:right="463"/>
              <w:rPr>
                <w:rFonts w:cs="Arial"/>
                <w:szCs w:val="24"/>
              </w:rPr>
            </w:pPr>
            <w:r w:rsidRPr="00105706">
              <w:rPr>
                <w:rFonts w:cs="Arial"/>
                <w:b/>
                <w:szCs w:val="24"/>
              </w:rPr>
              <w:t>The caseworker will need to provide a copy of the completed</w:t>
            </w:r>
            <w:r w:rsidRPr="00105706">
              <w:rPr>
                <w:rFonts w:cs="Arial"/>
                <w:b/>
                <w:spacing w:val="-7"/>
                <w:szCs w:val="24"/>
              </w:rPr>
              <w:t xml:space="preserve"> </w:t>
            </w:r>
            <w:r w:rsidRPr="00105706">
              <w:rPr>
                <w:rFonts w:cs="Arial"/>
                <w:b/>
                <w:szCs w:val="24"/>
              </w:rPr>
              <w:t>Best</w:t>
            </w:r>
            <w:r w:rsidRPr="00105706">
              <w:rPr>
                <w:rFonts w:cs="Arial"/>
                <w:b/>
                <w:spacing w:val="-7"/>
                <w:szCs w:val="24"/>
              </w:rPr>
              <w:t xml:space="preserve"> </w:t>
            </w:r>
            <w:r w:rsidRPr="00105706">
              <w:rPr>
                <w:rFonts w:cs="Arial"/>
                <w:b/>
                <w:szCs w:val="24"/>
              </w:rPr>
              <w:t>Interest</w:t>
            </w:r>
            <w:r w:rsidRPr="00105706">
              <w:rPr>
                <w:rFonts w:cs="Arial"/>
                <w:b/>
                <w:spacing w:val="-7"/>
                <w:szCs w:val="24"/>
              </w:rPr>
              <w:t xml:space="preserve"> </w:t>
            </w:r>
            <w:r w:rsidRPr="00105706">
              <w:rPr>
                <w:rFonts w:cs="Arial"/>
                <w:b/>
                <w:szCs w:val="24"/>
              </w:rPr>
              <w:t>Determination</w:t>
            </w:r>
            <w:r w:rsidRPr="00105706">
              <w:rPr>
                <w:rFonts w:cs="Arial"/>
                <w:b/>
                <w:spacing w:val="-8"/>
                <w:szCs w:val="24"/>
              </w:rPr>
              <w:t xml:space="preserve"> </w:t>
            </w:r>
            <w:r w:rsidRPr="00105706">
              <w:rPr>
                <w:rFonts w:cs="Arial"/>
                <w:b/>
                <w:szCs w:val="24"/>
              </w:rPr>
              <w:t>(BID)</w:t>
            </w:r>
            <w:r w:rsidRPr="00105706">
              <w:rPr>
                <w:rFonts w:cs="Arial"/>
                <w:b/>
                <w:spacing w:val="-6"/>
                <w:szCs w:val="24"/>
              </w:rPr>
              <w:t xml:space="preserve"> </w:t>
            </w:r>
            <w:r w:rsidRPr="00105706">
              <w:rPr>
                <w:rFonts w:cs="Arial"/>
                <w:b/>
                <w:szCs w:val="24"/>
              </w:rPr>
              <w:t>and</w:t>
            </w:r>
            <w:r w:rsidRPr="00105706">
              <w:rPr>
                <w:rFonts w:cs="Arial"/>
                <w:b/>
                <w:spacing w:val="-8"/>
                <w:szCs w:val="24"/>
              </w:rPr>
              <w:t xml:space="preserve"> </w:t>
            </w:r>
            <w:r w:rsidRPr="00105706">
              <w:rPr>
                <w:rFonts w:cs="Arial"/>
                <w:b/>
                <w:szCs w:val="24"/>
              </w:rPr>
              <w:t>the WRAP invoice to process payments</w:t>
            </w:r>
            <w:r w:rsidRPr="00105706">
              <w:rPr>
                <w:rFonts w:cs="Arial"/>
                <w:szCs w:val="24"/>
              </w:rPr>
              <w:t>.</w:t>
            </w:r>
          </w:p>
          <w:p w14:paraId="6AA51247" w14:textId="77777777" w:rsidR="00105706" w:rsidRPr="00105706" w:rsidRDefault="00105706" w:rsidP="00105706">
            <w:pPr>
              <w:numPr>
                <w:ilvl w:val="0"/>
                <w:numId w:val="29"/>
              </w:numPr>
              <w:ind w:left="540" w:right="90"/>
              <w:rPr>
                <w:rFonts w:cs="Arial"/>
                <w:b/>
                <w:szCs w:val="24"/>
              </w:rPr>
            </w:pPr>
            <w:r w:rsidRPr="00105706">
              <w:rPr>
                <w:rFonts w:cs="Arial"/>
                <w:b/>
                <w:szCs w:val="24"/>
              </w:rPr>
              <w:t>HS</w:t>
            </w:r>
            <w:r w:rsidRPr="00105706">
              <w:rPr>
                <w:rFonts w:cs="Arial"/>
                <w:b/>
                <w:spacing w:val="-13"/>
                <w:szCs w:val="24"/>
              </w:rPr>
              <w:t xml:space="preserve"> </w:t>
            </w:r>
            <w:r w:rsidRPr="00105706">
              <w:rPr>
                <w:rFonts w:cs="Arial"/>
                <w:b/>
                <w:szCs w:val="24"/>
              </w:rPr>
              <w:t>Diploma/GED</w:t>
            </w:r>
            <w:r w:rsidRPr="00105706">
              <w:rPr>
                <w:rFonts w:cs="Arial"/>
                <w:b/>
                <w:spacing w:val="-10"/>
                <w:szCs w:val="24"/>
              </w:rPr>
              <w:t xml:space="preserve"> </w:t>
            </w:r>
            <w:r w:rsidRPr="00105706">
              <w:rPr>
                <w:rFonts w:cs="Arial"/>
                <w:b/>
                <w:szCs w:val="24"/>
              </w:rPr>
              <w:t>&amp;</w:t>
            </w:r>
            <w:r w:rsidRPr="00105706">
              <w:rPr>
                <w:rFonts w:cs="Arial"/>
                <w:b/>
                <w:spacing w:val="-12"/>
                <w:szCs w:val="24"/>
              </w:rPr>
              <w:t xml:space="preserve"> </w:t>
            </w:r>
            <w:r w:rsidRPr="00105706">
              <w:rPr>
                <w:rFonts w:cs="Arial"/>
                <w:b/>
                <w:szCs w:val="24"/>
              </w:rPr>
              <w:t>1-year</w:t>
            </w:r>
            <w:r w:rsidRPr="00105706">
              <w:rPr>
                <w:rFonts w:cs="Arial"/>
                <w:b/>
                <w:spacing w:val="-13"/>
                <w:szCs w:val="24"/>
              </w:rPr>
              <w:t xml:space="preserve"> </w:t>
            </w:r>
            <w:r w:rsidRPr="00105706">
              <w:rPr>
                <w:rFonts w:cs="Arial"/>
                <w:b/>
                <w:szCs w:val="24"/>
              </w:rPr>
              <w:t>human</w:t>
            </w:r>
            <w:r w:rsidRPr="00105706">
              <w:rPr>
                <w:rFonts w:cs="Arial"/>
                <w:b/>
                <w:spacing w:val="-12"/>
                <w:szCs w:val="24"/>
              </w:rPr>
              <w:t xml:space="preserve"> </w:t>
            </w:r>
            <w:r w:rsidRPr="00105706">
              <w:rPr>
                <w:rFonts w:cs="Arial"/>
                <w:b/>
                <w:szCs w:val="24"/>
              </w:rPr>
              <w:t>services</w:t>
            </w:r>
            <w:r w:rsidRPr="00105706">
              <w:rPr>
                <w:rFonts w:cs="Arial"/>
                <w:b/>
                <w:spacing w:val="-11"/>
                <w:szCs w:val="24"/>
              </w:rPr>
              <w:t xml:space="preserve"> </w:t>
            </w:r>
            <w:r w:rsidRPr="00105706">
              <w:rPr>
                <w:rFonts w:cs="Arial"/>
                <w:b/>
                <w:szCs w:val="24"/>
              </w:rPr>
              <w:lastRenderedPageBreak/>
              <w:t xml:space="preserve">experience or a </w:t>
            </w:r>
            <w:proofErr w:type="gramStart"/>
            <w:r w:rsidRPr="00105706">
              <w:rPr>
                <w:rFonts w:cs="Arial"/>
                <w:b/>
                <w:szCs w:val="24"/>
              </w:rPr>
              <w:t>Bachelor’s Degree in Human Services</w:t>
            </w:r>
            <w:proofErr w:type="gramEnd"/>
            <w:r w:rsidRPr="00105706">
              <w:rPr>
                <w:rFonts w:cs="Arial"/>
                <w:b/>
                <w:szCs w:val="24"/>
              </w:rPr>
              <w:t xml:space="preserve"> (no human services</w:t>
            </w:r>
            <w:r w:rsidRPr="00105706">
              <w:rPr>
                <w:rFonts w:cs="Arial"/>
                <w:b/>
                <w:spacing w:val="-8"/>
                <w:szCs w:val="24"/>
              </w:rPr>
              <w:t xml:space="preserve"> </w:t>
            </w:r>
            <w:r w:rsidRPr="00105706">
              <w:rPr>
                <w:rFonts w:cs="Arial"/>
                <w:b/>
                <w:szCs w:val="24"/>
              </w:rPr>
              <w:t>experience</w:t>
            </w:r>
            <w:r w:rsidRPr="00105706">
              <w:rPr>
                <w:rFonts w:cs="Arial"/>
                <w:b/>
                <w:spacing w:val="-7"/>
                <w:szCs w:val="24"/>
              </w:rPr>
              <w:t xml:space="preserve"> </w:t>
            </w:r>
            <w:r w:rsidRPr="00105706">
              <w:rPr>
                <w:rFonts w:cs="Arial"/>
                <w:b/>
                <w:szCs w:val="24"/>
              </w:rPr>
              <w:t>required</w:t>
            </w:r>
            <w:r w:rsidRPr="00105706">
              <w:rPr>
                <w:rFonts w:cs="Arial"/>
                <w:b/>
                <w:spacing w:val="-2"/>
                <w:szCs w:val="24"/>
              </w:rPr>
              <w:t xml:space="preserve"> </w:t>
            </w:r>
            <w:r w:rsidRPr="00105706">
              <w:rPr>
                <w:rFonts w:cs="Arial"/>
                <w:b/>
                <w:szCs w:val="24"/>
              </w:rPr>
              <w:t>&amp;</w:t>
            </w:r>
            <w:r w:rsidRPr="00105706">
              <w:rPr>
                <w:rFonts w:cs="Arial"/>
                <w:b/>
                <w:spacing w:val="-8"/>
                <w:szCs w:val="24"/>
              </w:rPr>
              <w:t xml:space="preserve"> </w:t>
            </w:r>
            <w:r w:rsidRPr="00105706">
              <w:rPr>
                <w:rFonts w:cs="Arial"/>
                <w:b/>
                <w:szCs w:val="24"/>
              </w:rPr>
              <w:t>transporters</w:t>
            </w:r>
            <w:r w:rsidRPr="00105706">
              <w:rPr>
                <w:rFonts w:cs="Arial"/>
                <w:b/>
                <w:spacing w:val="-8"/>
                <w:szCs w:val="24"/>
              </w:rPr>
              <w:t xml:space="preserve"> </w:t>
            </w:r>
            <w:r w:rsidRPr="00105706">
              <w:rPr>
                <w:rFonts w:cs="Arial"/>
                <w:b/>
                <w:szCs w:val="24"/>
              </w:rPr>
              <w:t>must</w:t>
            </w:r>
            <w:r w:rsidRPr="00105706">
              <w:rPr>
                <w:rFonts w:cs="Arial"/>
                <w:b/>
                <w:spacing w:val="-7"/>
                <w:szCs w:val="24"/>
              </w:rPr>
              <w:t xml:space="preserve"> </w:t>
            </w:r>
            <w:r w:rsidRPr="00105706">
              <w:rPr>
                <w:rFonts w:cs="Arial"/>
                <w:b/>
                <w:szCs w:val="24"/>
              </w:rPr>
              <w:t>take Child Safety Seat training annually.</w:t>
            </w:r>
          </w:p>
          <w:p w14:paraId="59BB22AE" w14:textId="77777777" w:rsidR="00105706" w:rsidRPr="00105706" w:rsidRDefault="00105706" w:rsidP="00105706">
            <w:pPr>
              <w:ind w:left="179" w:right="90"/>
              <w:rPr>
                <w:rFonts w:cs="Arial"/>
                <w:b/>
                <w:szCs w:val="24"/>
              </w:rPr>
            </w:pPr>
            <w:r w:rsidRPr="00105706">
              <w:rPr>
                <w:rFonts w:cs="Arial"/>
                <w:b/>
                <w:szCs w:val="24"/>
              </w:rPr>
              <w:t>Caseworkers</w:t>
            </w:r>
            <w:r w:rsidRPr="00105706">
              <w:rPr>
                <w:rFonts w:cs="Arial"/>
                <w:b/>
                <w:spacing w:val="-13"/>
                <w:szCs w:val="24"/>
              </w:rPr>
              <w:t xml:space="preserve"> </w:t>
            </w:r>
            <w:r w:rsidRPr="00105706">
              <w:rPr>
                <w:rFonts w:cs="Arial"/>
                <w:b/>
                <w:szCs w:val="24"/>
              </w:rPr>
              <w:t>can</w:t>
            </w:r>
            <w:r w:rsidRPr="00105706">
              <w:rPr>
                <w:rFonts w:cs="Arial"/>
                <w:b/>
                <w:spacing w:val="-12"/>
                <w:szCs w:val="24"/>
              </w:rPr>
              <w:t xml:space="preserve"> </w:t>
            </w:r>
            <w:r w:rsidRPr="00105706">
              <w:rPr>
                <w:rFonts w:cs="Arial"/>
                <w:b/>
                <w:szCs w:val="24"/>
              </w:rPr>
              <w:t>contact</w:t>
            </w:r>
            <w:r w:rsidRPr="00105706">
              <w:rPr>
                <w:rFonts w:cs="Arial"/>
                <w:b/>
                <w:spacing w:val="-12"/>
                <w:szCs w:val="24"/>
              </w:rPr>
              <w:t xml:space="preserve"> </w:t>
            </w:r>
            <w:hyperlink r:id="rId12">
              <w:r w:rsidRPr="00105706">
                <w:rPr>
                  <w:rFonts w:cs="Arial"/>
                  <w:b/>
                  <w:color w:val="0000EA"/>
                  <w:szCs w:val="24"/>
                  <w:u w:val="single"/>
                </w:rPr>
                <w:t>epac@dhs.ga.gov</w:t>
              </w:r>
            </w:hyperlink>
            <w:r w:rsidRPr="00105706">
              <w:rPr>
                <w:rFonts w:cs="Arial"/>
                <w:b/>
                <w:szCs w:val="24"/>
              </w:rPr>
              <w:t xml:space="preserve"> with additional questions/concerns.</w:t>
            </w:r>
          </w:p>
          <w:p w14:paraId="7B2E54D5" w14:textId="77777777" w:rsidR="00105706" w:rsidRPr="00105706" w:rsidRDefault="00105706" w:rsidP="00105706">
            <w:pPr>
              <w:numPr>
                <w:ilvl w:val="0"/>
                <w:numId w:val="29"/>
              </w:numPr>
              <w:ind w:left="540" w:right="275"/>
              <w:rPr>
                <w:rFonts w:cs="Arial"/>
                <w:b/>
                <w:szCs w:val="24"/>
              </w:rPr>
            </w:pPr>
            <w:r w:rsidRPr="00105706">
              <w:rPr>
                <w:rFonts w:cs="Arial"/>
                <w:b/>
                <w:szCs w:val="24"/>
              </w:rPr>
              <w:t>Wait</w:t>
            </w:r>
            <w:r w:rsidRPr="00105706">
              <w:rPr>
                <w:rFonts w:cs="Arial"/>
                <w:b/>
                <w:spacing w:val="-13"/>
                <w:szCs w:val="24"/>
              </w:rPr>
              <w:t xml:space="preserve"> </w:t>
            </w:r>
            <w:r w:rsidRPr="00105706">
              <w:rPr>
                <w:rFonts w:cs="Arial"/>
                <w:b/>
                <w:szCs w:val="24"/>
              </w:rPr>
              <w:t>times</w:t>
            </w:r>
            <w:r w:rsidRPr="00105706">
              <w:rPr>
                <w:rFonts w:cs="Arial"/>
                <w:b/>
                <w:spacing w:val="-12"/>
                <w:szCs w:val="24"/>
              </w:rPr>
              <w:t xml:space="preserve"> </w:t>
            </w:r>
            <w:r w:rsidRPr="00105706">
              <w:rPr>
                <w:rFonts w:cs="Arial"/>
                <w:b/>
                <w:szCs w:val="24"/>
              </w:rPr>
              <w:t>can</w:t>
            </w:r>
            <w:r w:rsidRPr="00105706">
              <w:rPr>
                <w:rFonts w:cs="Arial"/>
                <w:b/>
                <w:spacing w:val="-13"/>
                <w:szCs w:val="24"/>
              </w:rPr>
              <w:t xml:space="preserve"> </w:t>
            </w:r>
            <w:r w:rsidRPr="00105706">
              <w:rPr>
                <w:rFonts w:cs="Arial"/>
                <w:b/>
                <w:szCs w:val="24"/>
              </w:rPr>
              <w:t>be</w:t>
            </w:r>
            <w:r w:rsidRPr="00105706">
              <w:rPr>
                <w:rFonts w:cs="Arial"/>
                <w:b/>
                <w:spacing w:val="-12"/>
                <w:szCs w:val="24"/>
              </w:rPr>
              <w:t xml:space="preserve"> </w:t>
            </w:r>
            <w:r w:rsidRPr="00105706">
              <w:rPr>
                <w:rFonts w:cs="Arial"/>
                <w:b/>
                <w:szCs w:val="24"/>
              </w:rPr>
              <w:t>charged</w:t>
            </w:r>
            <w:r w:rsidRPr="00105706">
              <w:rPr>
                <w:rFonts w:cs="Arial"/>
                <w:b/>
                <w:spacing w:val="-13"/>
                <w:szCs w:val="24"/>
              </w:rPr>
              <w:t xml:space="preserve"> </w:t>
            </w:r>
            <w:r w:rsidRPr="00105706">
              <w:rPr>
                <w:rFonts w:cs="Arial"/>
                <w:b/>
                <w:szCs w:val="24"/>
              </w:rPr>
              <w:t>if</w:t>
            </w:r>
            <w:r w:rsidRPr="00105706">
              <w:rPr>
                <w:rFonts w:cs="Arial"/>
                <w:b/>
                <w:spacing w:val="-12"/>
                <w:szCs w:val="24"/>
              </w:rPr>
              <w:t xml:space="preserve"> </w:t>
            </w:r>
            <w:r w:rsidRPr="00105706">
              <w:rPr>
                <w:rFonts w:cs="Arial"/>
                <w:b/>
                <w:szCs w:val="24"/>
              </w:rPr>
              <w:t>a</w:t>
            </w:r>
            <w:r w:rsidRPr="00105706">
              <w:rPr>
                <w:rFonts w:cs="Arial"/>
                <w:b/>
                <w:spacing w:val="-13"/>
                <w:szCs w:val="24"/>
              </w:rPr>
              <w:t xml:space="preserve"> </w:t>
            </w:r>
            <w:r w:rsidRPr="00105706">
              <w:rPr>
                <w:rFonts w:cs="Arial"/>
                <w:b/>
                <w:szCs w:val="24"/>
              </w:rPr>
              <w:t>trip</w:t>
            </w:r>
            <w:r w:rsidRPr="00105706">
              <w:rPr>
                <w:rFonts w:cs="Arial"/>
                <w:b/>
                <w:spacing w:val="-12"/>
                <w:szCs w:val="24"/>
              </w:rPr>
              <w:t xml:space="preserve"> </w:t>
            </w:r>
            <w:r w:rsidRPr="00105706">
              <w:rPr>
                <w:rFonts w:cs="Arial"/>
                <w:b/>
                <w:szCs w:val="24"/>
              </w:rPr>
              <w:t>one-way</w:t>
            </w:r>
            <w:r w:rsidRPr="00105706">
              <w:rPr>
                <w:rFonts w:cs="Arial"/>
                <w:b/>
                <w:spacing w:val="-13"/>
                <w:szCs w:val="24"/>
              </w:rPr>
              <w:t xml:space="preserve"> </w:t>
            </w:r>
            <w:r w:rsidRPr="00105706">
              <w:rPr>
                <w:rFonts w:cs="Arial"/>
                <w:b/>
                <w:szCs w:val="24"/>
              </w:rPr>
              <w:t>is</w:t>
            </w:r>
            <w:r w:rsidRPr="00105706">
              <w:rPr>
                <w:rFonts w:cs="Arial"/>
                <w:b/>
                <w:spacing w:val="-12"/>
                <w:szCs w:val="24"/>
              </w:rPr>
              <w:t xml:space="preserve"> </w:t>
            </w:r>
            <w:r w:rsidRPr="00105706">
              <w:rPr>
                <w:rFonts w:cs="Arial"/>
                <w:b/>
                <w:szCs w:val="24"/>
              </w:rPr>
              <w:t>3</w:t>
            </w:r>
            <w:r w:rsidRPr="00105706">
              <w:rPr>
                <w:rFonts w:cs="Arial"/>
                <w:b/>
                <w:spacing w:val="-13"/>
                <w:szCs w:val="24"/>
              </w:rPr>
              <w:t xml:space="preserve"> </w:t>
            </w:r>
            <w:r w:rsidRPr="00105706">
              <w:rPr>
                <w:rFonts w:cs="Arial"/>
                <w:b/>
                <w:szCs w:val="24"/>
              </w:rPr>
              <w:t>or</w:t>
            </w:r>
            <w:r w:rsidRPr="00105706">
              <w:rPr>
                <w:rFonts w:cs="Arial"/>
                <w:b/>
                <w:spacing w:val="-12"/>
                <w:szCs w:val="24"/>
              </w:rPr>
              <w:t xml:space="preserve"> </w:t>
            </w:r>
            <w:r w:rsidRPr="00105706">
              <w:rPr>
                <w:rFonts w:cs="Arial"/>
                <w:b/>
                <w:szCs w:val="24"/>
              </w:rPr>
              <w:t>more hours</w:t>
            </w:r>
            <w:r w:rsidRPr="00105706">
              <w:rPr>
                <w:rFonts w:cs="Arial"/>
                <w:b/>
                <w:spacing w:val="-5"/>
                <w:szCs w:val="24"/>
              </w:rPr>
              <w:t xml:space="preserve"> </w:t>
            </w:r>
            <w:r w:rsidRPr="00105706">
              <w:rPr>
                <w:rFonts w:cs="Arial"/>
                <w:b/>
                <w:szCs w:val="24"/>
              </w:rPr>
              <w:t>without</w:t>
            </w:r>
            <w:r w:rsidRPr="00105706">
              <w:rPr>
                <w:rFonts w:cs="Arial"/>
                <w:b/>
                <w:spacing w:val="-4"/>
                <w:szCs w:val="24"/>
              </w:rPr>
              <w:t xml:space="preserve"> </w:t>
            </w:r>
            <w:r w:rsidRPr="00105706">
              <w:rPr>
                <w:rFonts w:cs="Arial"/>
                <w:b/>
                <w:szCs w:val="24"/>
              </w:rPr>
              <w:t>justification</w:t>
            </w:r>
            <w:r w:rsidRPr="00105706">
              <w:rPr>
                <w:rFonts w:cs="Arial"/>
                <w:b/>
                <w:spacing w:val="-5"/>
                <w:szCs w:val="24"/>
              </w:rPr>
              <w:t xml:space="preserve"> </w:t>
            </w:r>
            <w:r w:rsidRPr="00105706">
              <w:rPr>
                <w:rFonts w:cs="Arial"/>
                <w:b/>
                <w:szCs w:val="24"/>
              </w:rPr>
              <w:t>on</w:t>
            </w:r>
            <w:r w:rsidRPr="00105706">
              <w:rPr>
                <w:rFonts w:cs="Arial"/>
                <w:b/>
                <w:spacing w:val="-5"/>
                <w:szCs w:val="24"/>
              </w:rPr>
              <w:t xml:space="preserve"> </w:t>
            </w:r>
            <w:r w:rsidRPr="00105706">
              <w:rPr>
                <w:rFonts w:cs="Arial"/>
                <w:b/>
                <w:szCs w:val="24"/>
              </w:rPr>
              <w:t>the</w:t>
            </w:r>
            <w:r w:rsidRPr="00105706">
              <w:rPr>
                <w:rFonts w:cs="Arial"/>
                <w:b/>
                <w:spacing w:val="-4"/>
                <w:szCs w:val="24"/>
              </w:rPr>
              <w:t xml:space="preserve"> </w:t>
            </w:r>
            <w:r w:rsidRPr="00105706">
              <w:rPr>
                <w:rFonts w:cs="Arial"/>
                <w:b/>
                <w:szCs w:val="24"/>
              </w:rPr>
              <w:t>SA.</w:t>
            </w:r>
            <w:r w:rsidRPr="00105706">
              <w:rPr>
                <w:rFonts w:cs="Arial"/>
                <w:b/>
                <w:spacing w:val="-4"/>
                <w:szCs w:val="24"/>
              </w:rPr>
              <w:t xml:space="preserve"> </w:t>
            </w:r>
            <w:r w:rsidRPr="00105706">
              <w:rPr>
                <w:rFonts w:cs="Arial"/>
                <w:b/>
                <w:szCs w:val="24"/>
              </w:rPr>
              <w:t>Any</w:t>
            </w:r>
            <w:r w:rsidRPr="00105706">
              <w:rPr>
                <w:rFonts w:cs="Arial"/>
                <w:b/>
                <w:spacing w:val="-4"/>
                <w:szCs w:val="24"/>
              </w:rPr>
              <w:t xml:space="preserve"> </w:t>
            </w:r>
            <w:r w:rsidRPr="00105706">
              <w:rPr>
                <w:rFonts w:cs="Arial"/>
                <w:b/>
                <w:szCs w:val="24"/>
              </w:rPr>
              <w:t>other</w:t>
            </w:r>
            <w:r w:rsidRPr="00105706">
              <w:rPr>
                <w:rFonts w:cs="Arial"/>
                <w:b/>
                <w:spacing w:val="-4"/>
                <w:szCs w:val="24"/>
              </w:rPr>
              <w:t xml:space="preserve"> </w:t>
            </w:r>
            <w:r w:rsidRPr="00105706">
              <w:rPr>
                <w:rFonts w:cs="Arial"/>
                <w:b/>
                <w:szCs w:val="24"/>
              </w:rPr>
              <w:t>billed wait time must be on the service authorization in the justification/comment section or in an email to the provider. If the provider was notified by email that needs</w:t>
            </w:r>
            <w:r w:rsidRPr="00105706">
              <w:rPr>
                <w:rFonts w:cs="Arial"/>
                <w:b/>
                <w:spacing w:val="-5"/>
                <w:szCs w:val="24"/>
              </w:rPr>
              <w:t xml:space="preserve"> </w:t>
            </w:r>
            <w:r w:rsidRPr="00105706">
              <w:rPr>
                <w:rFonts w:cs="Arial"/>
                <w:b/>
                <w:szCs w:val="24"/>
              </w:rPr>
              <w:t>to</w:t>
            </w:r>
            <w:r w:rsidRPr="00105706">
              <w:rPr>
                <w:rFonts w:cs="Arial"/>
                <w:b/>
                <w:spacing w:val="-3"/>
                <w:szCs w:val="24"/>
              </w:rPr>
              <w:t xml:space="preserve"> </w:t>
            </w:r>
            <w:r w:rsidRPr="00105706">
              <w:rPr>
                <w:rFonts w:cs="Arial"/>
                <w:b/>
                <w:szCs w:val="24"/>
              </w:rPr>
              <w:t>be</w:t>
            </w:r>
            <w:r w:rsidRPr="00105706">
              <w:rPr>
                <w:rFonts w:cs="Arial"/>
                <w:b/>
                <w:spacing w:val="-2"/>
                <w:szCs w:val="24"/>
              </w:rPr>
              <w:t xml:space="preserve"> </w:t>
            </w:r>
            <w:r w:rsidRPr="00105706">
              <w:rPr>
                <w:rFonts w:cs="Arial"/>
                <w:b/>
                <w:szCs w:val="24"/>
              </w:rPr>
              <w:t>submitted</w:t>
            </w:r>
            <w:r w:rsidRPr="00105706">
              <w:rPr>
                <w:rFonts w:cs="Arial"/>
                <w:b/>
                <w:spacing w:val="-4"/>
                <w:szCs w:val="24"/>
              </w:rPr>
              <w:t xml:space="preserve"> </w:t>
            </w:r>
            <w:r w:rsidRPr="00105706">
              <w:rPr>
                <w:rFonts w:cs="Arial"/>
                <w:b/>
                <w:szCs w:val="24"/>
              </w:rPr>
              <w:t>with</w:t>
            </w:r>
            <w:r w:rsidRPr="00105706">
              <w:rPr>
                <w:rFonts w:cs="Arial"/>
                <w:b/>
                <w:spacing w:val="-5"/>
                <w:szCs w:val="24"/>
              </w:rPr>
              <w:t xml:space="preserve"> </w:t>
            </w:r>
            <w:r w:rsidRPr="00105706">
              <w:rPr>
                <w:rFonts w:cs="Arial"/>
                <w:b/>
                <w:szCs w:val="24"/>
              </w:rPr>
              <w:t>the</w:t>
            </w:r>
            <w:r w:rsidRPr="00105706">
              <w:rPr>
                <w:rFonts w:cs="Arial"/>
                <w:b/>
                <w:spacing w:val="-4"/>
                <w:szCs w:val="24"/>
              </w:rPr>
              <w:t xml:space="preserve"> </w:t>
            </w:r>
            <w:r w:rsidRPr="00105706">
              <w:rPr>
                <w:rFonts w:cs="Arial"/>
                <w:b/>
                <w:szCs w:val="24"/>
              </w:rPr>
              <w:t>invoice</w:t>
            </w:r>
            <w:r w:rsidRPr="00105706">
              <w:rPr>
                <w:rFonts w:cs="Arial"/>
                <w:b/>
                <w:spacing w:val="-4"/>
                <w:szCs w:val="24"/>
              </w:rPr>
              <w:t xml:space="preserve"> </w:t>
            </w:r>
            <w:r w:rsidRPr="00105706">
              <w:rPr>
                <w:rFonts w:cs="Arial"/>
                <w:b/>
                <w:szCs w:val="24"/>
              </w:rPr>
              <w:t>packet.</w:t>
            </w:r>
            <w:r w:rsidRPr="00105706">
              <w:rPr>
                <w:rFonts w:cs="Arial"/>
                <w:b/>
                <w:spacing w:val="-4"/>
                <w:szCs w:val="24"/>
              </w:rPr>
              <w:t xml:space="preserve"> </w:t>
            </w:r>
            <w:r w:rsidRPr="00105706">
              <w:rPr>
                <w:rFonts w:cs="Arial"/>
                <w:b/>
                <w:szCs w:val="24"/>
              </w:rPr>
              <w:t>Mileage cannot be charged during wait time.</w:t>
            </w:r>
          </w:p>
          <w:p w14:paraId="3B797799" w14:textId="77777777" w:rsidR="00105706" w:rsidRPr="00105706" w:rsidRDefault="00105706" w:rsidP="00105706">
            <w:pPr>
              <w:numPr>
                <w:ilvl w:val="0"/>
                <w:numId w:val="29"/>
              </w:numPr>
              <w:ind w:left="540"/>
              <w:rPr>
                <w:rFonts w:cs="Arial"/>
                <w:b/>
                <w:szCs w:val="24"/>
              </w:rPr>
            </w:pPr>
            <w:r w:rsidRPr="00105706">
              <w:rPr>
                <w:rFonts w:cs="Arial"/>
                <w:b/>
                <w:szCs w:val="24"/>
              </w:rPr>
              <w:t xml:space="preserve">This service is </w:t>
            </w:r>
            <w:proofErr w:type="gramStart"/>
            <w:r w:rsidRPr="00105706">
              <w:rPr>
                <w:rFonts w:cs="Arial"/>
                <w:b/>
                <w:szCs w:val="24"/>
              </w:rPr>
              <w:t>paid</w:t>
            </w:r>
            <w:proofErr w:type="gramEnd"/>
            <w:r w:rsidRPr="00105706">
              <w:rPr>
                <w:rFonts w:cs="Arial"/>
                <w:b/>
                <w:szCs w:val="24"/>
              </w:rPr>
              <w:t xml:space="preserve"> by the hour not by the number of clients being transported.</w:t>
            </w:r>
          </w:p>
        </w:tc>
      </w:tr>
      <w:tr w:rsidR="00105706" w:rsidRPr="00105706" w14:paraId="55353C19" w14:textId="77777777" w:rsidTr="00407D20">
        <w:trPr>
          <w:trHeight w:val="313"/>
        </w:trPr>
        <w:tc>
          <w:tcPr>
            <w:tcW w:w="1216" w:type="dxa"/>
          </w:tcPr>
          <w:p w14:paraId="702D2BE7" w14:textId="77777777" w:rsidR="00105706" w:rsidRPr="00105706" w:rsidRDefault="00105706" w:rsidP="00105706">
            <w:pPr>
              <w:ind w:left="59"/>
              <w:rPr>
                <w:rFonts w:cs="Arial"/>
                <w:b/>
                <w:bCs/>
                <w:szCs w:val="24"/>
              </w:rPr>
            </w:pPr>
            <w:r w:rsidRPr="00105706">
              <w:rPr>
                <w:rFonts w:cs="Arial"/>
                <w:b/>
                <w:bCs/>
                <w:szCs w:val="24"/>
              </w:rPr>
              <w:lastRenderedPageBreak/>
              <w:t>518-56f</w:t>
            </w:r>
          </w:p>
        </w:tc>
        <w:tc>
          <w:tcPr>
            <w:tcW w:w="2620" w:type="dxa"/>
          </w:tcPr>
          <w:p w14:paraId="0FFA2AFE" w14:textId="77777777" w:rsidR="00105706" w:rsidRPr="00105706" w:rsidRDefault="00105706" w:rsidP="00105706">
            <w:pPr>
              <w:ind w:left="107" w:right="584"/>
              <w:rPr>
                <w:rFonts w:cs="Arial"/>
                <w:szCs w:val="24"/>
              </w:rPr>
            </w:pPr>
            <w:r w:rsidRPr="00105706">
              <w:rPr>
                <w:rFonts w:cs="Arial"/>
                <w:szCs w:val="24"/>
              </w:rPr>
              <w:t>Education</w:t>
            </w:r>
            <w:r w:rsidRPr="00105706">
              <w:rPr>
                <w:rFonts w:cs="Arial"/>
                <w:spacing w:val="-13"/>
                <w:szCs w:val="24"/>
              </w:rPr>
              <w:t xml:space="preserve"> </w:t>
            </w:r>
            <w:r w:rsidRPr="00105706">
              <w:rPr>
                <w:rFonts w:cs="Arial"/>
                <w:szCs w:val="24"/>
              </w:rPr>
              <w:t>Stability</w:t>
            </w:r>
            <w:r w:rsidRPr="00105706">
              <w:rPr>
                <w:rFonts w:cs="Arial"/>
                <w:spacing w:val="-12"/>
                <w:szCs w:val="24"/>
              </w:rPr>
              <w:t xml:space="preserve"> </w:t>
            </w:r>
            <w:r w:rsidRPr="00105706">
              <w:rPr>
                <w:rFonts w:cs="Arial"/>
                <w:szCs w:val="24"/>
              </w:rPr>
              <w:t>–</w:t>
            </w:r>
            <w:r w:rsidRPr="00105706">
              <w:rPr>
                <w:rFonts w:cs="Arial"/>
                <w:spacing w:val="-12"/>
                <w:szCs w:val="24"/>
              </w:rPr>
              <w:t xml:space="preserve"> </w:t>
            </w:r>
            <w:r w:rsidRPr="00105706">
              <w:rPr>
                <w:rFonts w:cs="Arial"/>
                <w:szCs w:val="24"/>
              </w:rPr>
              <w:t xml:space="preserve">WRAP </w:t>
            </w:r>
            <w:r w:rsidRPr="00105706">
              <w:rPr>
                <w:rFonts w:cs="Arial"/>
                <w:spacing w:val="-2"/>
                <w:szCs w:val="24"/>
              </w:rPr>
              <w:t>Mileage</w:t>
            </w:r>
          </w:p>
          <w:p w14:paraId="0B4FFF4F" w14:textId="77777777" w:rsidR="00105706" w:rsidRPr="00105706" w:rsidRDefault="00105706" w:rsidP="00105706">
            <w:pPr>
              <w:spacing w:before="1"/>
              <w:ind w:left="107"/>
              <w:rPr>
                <w:rFonts w:cs="Arial"/>
                <w:szCs w:val="24"/>
              </w:rPr>
            </w:pPr>
            <w:r w:rsidRPr="00105706">
              <w:rPr>
                <w:rFonts w:cs="Arial"/>
                <w:szCs w:val="24"/>
              </w:rPr>
              <w:t>Services.</w:t>
            </w:r>
            <w:r w:rsidRPr="00105706">
              <w:rPr>
                <w:rFonts w:cs="Arial"/>
                <w:spacing w:val="-13"/>
                <w:szCs w:val="24"/>
              </w:rPr>
              <w:t xml:space="preserve"> </w:t>
            </w:r>
            <w:r w:rsidRPr="00105706">
              <w:rPr>
                <w:rFonts w:cs="Arial"/>
                <w:szCs w:val="24"/>
              </w:rPr>
              <w:t>Must</w:t>
            </w:r>
            <w:r w:rsidRPr="00105706">
              <w:rPr>
                <w:rFonts w:cs="Arial"/>
                <w:spacing w:val="-12"/>
                <w:szCs w:val="24"/>
              </w:rPr>
              <w:t xml:space="preserve"> </w:t>
            </w:r>
            <w:r w:rsidRPr="00105706">
              <w:rPr>
                <w:rFonts w:cs="Arial"/>
                <w:szCs w:val="24"/>
              </w:rPr>
              <w:t>use</w:t>
            </w:r>
            <w:r w:rsidRPr="00105706">
              <w:rPr>
                <w:rFonts w:cs="Arial"/>
                <w:spacing w:val="-13"/>
                <w:szCs w:val="24"/>
              </w:rPr>
              <w:t xml:space="preserve"> </w:t>
            </w:r>
            <w:r w:rsidRPr="00105706">
              <w:rPr>
                <w:rFonts w:cs="Arial"/>
                <w:szCs w:val="24"/>
              </w:rPr>
              <w:t xml:space="preserve">WRAP </w:t>
            </w:r>
            <w:r w:rsidRPr="00105706">
              <w:rPr>
                <w:rFonts w:cs="Arial"/>
                <w:spacing w:val="-2"/>
                <w:szCs w:val="24"/>
              </w:rPr>
              <w:t>Provider</w:t>
            </w:r>
          </w:p>
          <w:p w14:paraId="1702338C" w14:textId="77777777" w:rsidR="00105706" w:rsidRPr="00105706" w:rsidRDefault="00105706" w:rsidP="00105706">
            <w:pPr>
              <w:spacing w:before="229"/>
              <w:ind w:left="107"/>
              <w:rPr>
                <w:rFonts w:cs="Arial"/>
                <w:b/>
                <w:szCs w:val="24"/>
              </w:rPr>
            </w:pPr>
            <w:r w:rsidRPr="00105706">
              <w:rPr>
                <w:rFonts w:cs="Arial"/>
                <w:b/>
                <w:spacing w:val="-2"/>
                <w:szCs w:val="24"/>
              </w:rPr>
              <w:t>Non-Contracted</w:t>
            </w:r>
          </w:p>
          <w:p w14:paraId="4A803E07" w14:textId="77777777" w:rsidR="00105706" w:rsidRPr="00105706" w:rsidRDefault="00105706" w:rsidP="00105706">
            <w:pPr>
              <w:rPr>
                <w:rFonts w:cs="Arial"/>
                <w:szCs w:val="24"/>
              </w:rPr>
            </w:pPr>
          </w:p>
          <w:p w14:paraId="34D866EA" w14:textId="77777777" w:rsidR="00105706" w:rsidRPr="00105706" w:rsidRDefault="00105706" w:rsidP="00105706">
            <w:pPr>
              <w:ind w:left="86" w:right="-10"/>
              <w:rPr>
                <w:rFonts w:cs="Arial"/>
                <w:szCs w:val="24"/>
              </w:rPr>
            </w:pPr>
            <w:r w:rsidRPr="00105706">
              <w:rPr>
                <w:rFonts w:cs="Arial"/>
                <w:b/>
                <w:szCs w:val="24"/>
              </w:rPr>
              <w:t>(Does</w:t>
            </w:r>
            <w:r w:rsidRPr="00105706">
              <w:rPr>
                <w:rFonts w:cs="Arial"/>
                <w:b/>
                <w:spacing w:val="-8"/>
                <w:szCs w:val="24"/>
              </w:rPr>
              <w:t xml:space="preserve"> </w:t>
            </w:r>
            <w:r w:rsidRPr="00105706">
              <w:rPr>
                <w:rFonts w:cs="Arial"/>
                <w:b/>
                <w:szCs w:val="24"/>
              </w:rPr>
              <w:t>not</w:t>
            </w:r>
            <w:r w:rsidRPr="00105706">
              <w:rPr>
                <w:rFonts w:cs="Arial"/>
                <w:b/>
                <w:spacing w:val="-7"/>
                <w:szCs w:val="24"/>
              </w:rPr>
              <w:t xml:space="preserve"> </w:t>
            </w:r>
            <w:r w:rsidRPr="00105706">
              <w:rPr>
                <w:rFonts w:cs="Arial"/>
                <w:b/>
                <w:szCs w:val="24"/>
              </w:rPr>
              <w:t>have</w:t>
            </w:r>
            <w:r w:rsidRPr="00105706">
              <w:rPr>
                <w:rFonts w:cs="Arial"/>
                <w:b/>
                <w:spacing w:val="-7"/>
                <w:szCs w:val="24"/>
              </w:rPr>
              <w:t xml:space="preserve"> </w:t>
            </w:r>
            <w:r w:rsidRPr="00105706">
              <w:rPr>
                <w:rFonts w:cs="Arial"/>
                <w:b/>
                <w:szCs w:val="24"/>
              </w:rPr>
              <w:t>to</w:t>
            </w:r>
            <w:r w:rsidRPr="00105706">
              <w:rPr>
                <w:rFonts w:cs="Arial"/>
                <w:b/>
                <w:spacing w:val="-6"/>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lastRenderedPageBreak/>
              <w:t>on</w:t>
            </w:r>
            <w:r w:rsidRPr="00105706">
              <w:rPr>
                <w:rFonts w:cs="Arial"/>
                <w:b/>
                <w:spacing w:val="-5"/>
                <w:szCs w:val="24"/>
              </w:rPr>
              <w:t xml:space="preserve"> </w:t>
            </w:r>
            <w:r w:rsidRPr="00105706">
              <w:rPr>
                <w:rFonts w:cs="Arial"/>
                <w:b/>
                <w:szCs w:val="24"/>
              </w:rPr>
              <w:t>the service authorization for payment purposes)</w:t>
            </w:r>
          </w:p>
        </w:tc>
        <w:tc>
          <w:tcPr>
            <w:tcW w:w="5580" w:type="dxa"/>
          </w:tcPr>
          <w:p w14:paraId="6CF0E6B6" w14:textId="77777777" w:rsidR="00105706" w:rsidRPr="00105706" w:rsidRDefault="00105706" w:rsidP="00105706">
            <w:pPr>
              <w:ind w:left="90"/>
              <w:rPr>
                <w:rFonts w:cs="Arial"/>
                <w:b/>
                <w:szCs w:val="24"/>
              </w:rPr>
            </w:pPr>
            <w:r w:rsidRPr="00105706">
              <w:rPr>
                <w:rFonts w:cs="Arial"/>
                <w:b/>
                <w:szCs w:val="24"/>
              </w:rPr>
              <w:lastRenderedPageBreak/>
              <w:t>Expenditures</w:t>
            </w:r>
            <w:r w:rsidRPr="00105706">
              <w:rPr>
                <w:rFonts w:cs="Arial"/>
                <w:b/>
                <w:spacing w:val="-12"/>
                <w:szCs w:val="24"/>
              </w:rPr>
              <w:t xml:space="preserve"> </w:t>
            </w:r>
            <w:r w:rsidRPr="00105706">
              <w:rPr>
                <w:rFonts w:cs="Arial"/>
                <w:b/>
                <w:szCs w:val="24"/>
              </w:rPr>
              <w:t>incurred</w:t>
            </w:r>
            <w:r w:rsidRPr="00105706">
              <w:rPr>
                <w:rFonts w:cs="Arial"/>
                <w:b/>
                <w:spacing w:val="-12"/>
                <w:szCs w:val="24"/>
              </w:rPr>
              <w:t xml:space="preserve"> </w:t>
            </w:r>
            <w:r w:rsidRPr="00105706">
              <w:rPr>
                <w:rFonts w:cs="Arial"/>
                <w:b/>
                <w:szCs w:val="24"/>
              </w:rPr>
              <w:t>in</w:t>
            </w:r>
            <w:r w:rsidRPr="00105706">
              <w:rPr>
                <w:rFonts w:cs="Arial"/>
                <w:b/>
                <w:spacing w:val="-12"/>
                <w:szCs w:val="24"/>
              </w:rPr>
              <w:t xml:space="preserve"> </w:t>
            </w:r>
            <w:r w:rsidRPr="00105706">
              <w:rPr>
                <w:rFonts w:cs="Arial"/>
                <w:b/>
                <w:szCs w:val="24"/>
              </w:rPr>
              <w:t>maintaining</w:t>
            </w:r>
            <w:r w:rsidRPr="00105706">
              <w:rPr>
                <w:rFonts w:cs="Arial"/>
                <w:b/>
                <w:spacing w:val="-11"/>
                <w:szCs w:val="24"/>
              </w:rPr>
              <w:t xml:space="preserve"> </w:t>
            </w:r>
            <w:r w:rsidRPr="00105706">
              <w:rPr>
                <w:rFonts w:cs="Arial"/>
                <w:b/>
                <w:szCs w:val="24"/>
              </w:rPr>
              <w:t>educational</w:t>
            </w:r>
            <w:r w:rsidRPr="00105706">
              <w:rPr>
                <w:rFonts w:cs="Arial"/>
                <w:b/>
                <w:spacing w:val="-12"/>
                <w:szCs w:val="24"/>
              </w:rPr>
              <w:t xml:space="preserve"> </w:t>
            </w:r>
            <w:r w:rsidRPr="00105706">
              <w:rPr>
                <w:rFonts w:cs="Arial"/>
                <w:b/>
                <w:szCs w:val="24"/>
              </w:rPr>
              <w:t>stability using WRAP providers is appropriate as follows.</w:t>
            </w:r>
          </w:p>
          <w:p w14:paraId="70CFCDCC" w14:textId="77777777" w:rsidR="00105706" w:rsidRPr="00105706" w:rsidRDefault="00105706" w:rsidP="00105706">
            <w:pPr>
              <w:numPr>
                <w:ilvl w:val="0"/>
                <w:numId w:val="24"/>
              </w:numPr>
              <w:tabs>
                <w:tab w:val="left" w:pos="1098"/>
              </w:tabs>
              <w:spacing w:before="1"/>
              <w:ind w:left="540" w:right="281"/>
              <w:rPr>
                <w:rFonts w:cs="Arial"/>
                <w:b/>
                <w:szCs w:val="24"/>
              </w:rPr>
            </w:pPr>
            <w:r w:rsidRPr="00105706">
              <w:rPr>
                <w:rFonts w:cs="Arial"/>
                <w:b/>
                <w:szCs w:val="24"/>
              </w:rPr>
              <w:t>Mileage</w:t>
            </w:r>
            <w:r w:rsidRPr="00105706">
              <w:rPr>
                <w:rFonts w:cs="Arial"/>
                <w:b/>
                <w:spacing w:val="23"/>
                <w:szCs w:val="24"/>
              </w:rPr>
              <w:t xml:space="preserve"> </w:t>
            </w:r>
            <w:r w:rsidRPr="00105706">
              <w:rPr>
                <w:rFonts w:cs="Arial"/>
                <w:b/>
                <w:szCs w:val="24"/>
              </w:rPr>
              <w:t>at</w:t>
            </w:r>
            <w:r w:rsidRPr="00105706">
              <w:rPr>
                <w:rFonts w:cs="Arial"/>
                <w:b/>
                <w:spacing w:val="23"/>
                <w:szCs w:val="24"/>
              </w:rPr>
              <w:t xml:space="preserve"> </w:t>
            </w:r>
            <w:r w:rsidRPr="00105706">
              <w:rPr>
                <w:rFonts w:cs="Arial"/>
                <w:b/>
                <w:szCs w:val="24"/>
              </w:rPr>
              <w:t>state approved</w:t>
            </w:r>
            <w:r w:rsidRPr="00105706">
              <w:rPr>
                <w:rFonts w:cs="Arial"/>
                <w:b/>
                <w:spacing w:val="23"/>
                <w:szCs w:val="24"/>
              </w:rPr>
              <w:t xml:space="preserve"> </w:t>
            </w:r>
            <w:proofErr w:type="gramStart"/>
            <w:r w:rsidRPr="00105706">
              <w:rPr>
                <w:rFonts w:cs="Arial"/>
                <w:b/>
                <w:szCs w:val="24"/>
              </w:rPr>
              <w:t>rate</w:t>
            </w:r>
            <w:proofErr w:type="gramEnd"/>
            <w:r w:rsidRPr="00105706">
              <w:rPr>
                <w:rFonts w:cs="Arial"/>
                <w:b/>
                <w:spacing w:val="23"/>
                <w:szCs w:val="24"/>
              </w:rPr>
              <w:t xml:space="preserve"> </w:t>
            </w:r>
            <w:r w:rsidRPr="00105706">
              <w:rPr>
                <w:rFonts w:cs="Arial"/>
                <w:b/>
                <w:szCs w:val="24"/>
              </w:rPr>
              <w:t>no</w:t>
            </w:r>
            <w:r w:rsidRPr="00105706">
              <w:rPr>
                <w:rFonts w:cs="Arial"/>
                <w:b/>
                <w:spacing w:val="23"/>
                <w:szCs w:val="24"/>
              </w:rPr>
              <w:t xml:space="preserve"> </w:t>
            </w:r>
            <w:r w:rsidRPr="00105706">
              <w:rPr>
                <w:rFonts w:cs="Arial"/>
                <w:b/>
                <w:szCs w:val="24"/>
              </w:rPr>
              <w:t>more</w:t>
            </w:r>
            <w:r w:rsidRPr="00105706">
              <w:rPr>
                <w:rFonts w:cs="Arial"/>
                <w:b/>
                <w:spacing w:val="23"/>
                <w:szCs w:val="24"/>
              </w:rPr>
              <w:t xml:space="preserve"> </w:t>
            </w:r>
            <w:r w:rsidRPr="00105706">
              <w:rPr>
                <w:rFonts w:cs="Arial"/>
                <w:b/>
                <w:szCs w:val="24"/>
              </w:rPr>
              <w:t>than</w:t>
            </w:r>
            <w:r w:rsidRPr="00105706">
              <w:rPr>
                <w:rFonts w:cs="Arial"/>
                <w:b/>
                <w:spacing w:val="23"/>
                <w:szCs w:val="24"/>
              </w:rPr>
              <w:t xml:space="preserve"> </w:t>
            </w:r>
            <w:r w:rsidRPr="00105706">
              <w:rPr>
                <w:rFonts w:cs="Arial"/>
                <w:b/>
                <w:szCs w:val="24"/>
              </w:rPr>
              <w:t>120 miles per day</w:t>
            </w:r>
          </w:p>
          <w:p w14:paraId="6F170AB6" w14:textId="77777777" w:rsidR="00105706" w:rsidRPr="00105706" w:rsidRDefault="00105706" w:rsidP="00105706">
            <w:pPr>
              <w:numPr>
                <w:ilvl w:val="0"/>
                <w:numId w:val="24"/>
              </w:numPr>
              <w:tabs>
                <w:tab w:val="left" w:pos="1098"/>
              </w:tabs>
              <w:ind w:left="540" w:right="289"/>
              <w:rPr>
                <w:rFonts w:cs="Arial"/>
                <w:szCs w:val="24"/>
              </w:rPr>
            </w:pPr>
            <w:r w:rsidRPr="00105706">
              <w:rPr>
                <w:rFonts w:cs="Arial"/>
                <w:szCs w:val="24"/>
              </w:rPr>
              <w:t>Travel</w:t>
            </w:r>
            <w:r w:rsidRPr="00105706">
              <w:rPr>
                <w:rFonts w:cs="Arial"/>
                <w:spacing w:val="-4"/>
                <w:szCs w:val="24"/>
              </w:rPr>
              <w:t xml:space="preserve"> </w:t>
            </w:r>
            <w:r w:rsidRPr="00105706">
              <w:rPr>
                <w:rFonts w:cs="Arial"/>
                <w:szCs w:val="24"/>
              </w:rPr>
              <w:t>begins</w:t>
            </w:r>
            <w:r w:rsidRPr="00105706">
              <w:rPr>
                <w:rFonts w:cs="Arial"/>
                <w:spacing w:val="-5"/>
                <w:szCs w:val="24"/>
              </w:rPr>
              <w:t xml:space="preserve"> </w:t>
            </w:r>
            <w:proofErr w:type="gramStart"/>
            <w:r w:rsidRPr="00105706">
              <w:rPr>
                <w:rFonts w:cs="Arial"/>
                <w:szCs w:val="24"/>
              </w:rPr>
              <w:t>from</w:t>
            </w:r>
            <w:proofErr w:type="gramEnd"/>
            <w:r w:rsidRPr="00105706">
              <w:rPr>
                <w:rFonts w:cs="Arial"/>
                <w:spacing w:val="-3"/>
                <w:szCs w:val="24"/>
              </w:rPr>
              <w:t xml:space="preserve"> </w:t>
            </w:r>
            <w:r w:rsidRPr="00105706">
              <w:rPr>
                <w:rFonts w:cs="Arial"/>
                <w:szCs w:val="24"/>
              </w:rPr>
              <w:t>the</w:t>
            </w:r>
            <w:r w:rsidRPr="00105706">
              <w:rPr>
                <w:rFonts w:cs="Arial"/>
                <w:spacing w:val="-4"/>
                <w:szCs w:val="24"/>
              </w:rPr>
              <w:t xml:space="preserve"> </w:t>
            </w:r>
            <w:r w:rsidRPr="00105706">
              <w:rPr>
                <w:rFonts w:cs="Arial"/>
                <w:szCs w:val="24"/>
              </w:rPr>
              <w:t>provider’s</w:t>
            </w:r>
            <w:r w:rsidRPr="00105706">
              <w:rPr>
                <w:rFonts w:cs="Arial"/>
                <w:spacing w:val="-5"/>
                <w:szCs w:val="24"/>
              </w:rPr>
              <w:t xml:space="preserve"> </w:t>
            </w:r>
            <w:r w:rsidRPr="00105706">
              <w:rPr>
                <w:rFonts w:cs="Arial"/>
                <w:szCs w:val="24"/>
              </w:rPr>
              <w:t>residence</w:t>
            </w:r>
            <w:r w:rsidRPr="00105706">
              <w:rPr>
                <w:rFonts w:cs="Arial"/>
                <w:spacing w:val="-4"/>
                <w:szCs w:val="24"/>
              </w:rPr>
              <w:t xml:space="preserve"> </w:t>
            </w:r>
            <w:r w:rsidRPr="00105706">
              <w:rPr>
                <w:rFonts w:cs="Arial"/>
                <w:szCs w:val="24"/>
              </w:rPr>
              <w:t>or</w:t>
            </w:r>
            <w:r w:rsidRPr="00105706">
              <w:rPr>
                <w:rFonts w:cs="Arial"/>
                <w:spacing w:val="-5"/>
                <w:szCs w:val="24"/>
              </w:rPr>
              <w:t xml:space="preserve"> </w:t>
            </w:r>
            <w:r w:rsidRPr="00105706">
              <w:rPr>
                <w:rFonts w:cs="Arial"/>
                <w:szCs w:val="24"/>
              </w:rPr>
              <w:t>official business address or current location whichever is nearer</w:t>
            </w:r>
            <w:r w:rsidRPr="00105706">
              <w:rPr>
                <w:rFonts w:cs="Arial"/>
                <w:spacing w:val="-5"/>
                <w:szCs w:val="24"/>
              </w:rPr>
              <w:t xml:space="preserve"> </w:t>
            </w:r>
            <w:r w:rsidRPr="00105706">
              <w:rPr>
                <w:rFonts w:cs="Arial"/>
                <w:szCs w:val="24"/>
              </w:rPr>
              <w:t>to</w:t>
            </w:r>
            <w:r w:rsidRPr="00105706">
              <w:rPr>
                <w:rFonts w:cs="Arial"/>
                <w:spacing w:val="-5"/>
                <w:szCs w:val="24"/>
              </w:rPr>
              <w:t xml:space="preserve"> </w:t>
            </w:r>
            <w:r w:rsidRPr="00105706">
              <w:rPr>
                <w:rFonts w:cs="Arial"/>
                <w:szCs w:val="24"/>
              </w:rPr>
              <w:t>the</w:t>
            </w:r>
            <w:r w:rsidRPr="00105706">
              <w:rPr>
                <w:rFonts w:cs="Arial"/>
                <w:spacing w:val="-6"/>
                <w:szCs w:val="24"/>
              </w:rPr>
              <w:t xml:space="preserve"> </w:t>
            </w:r>
            <w:r w:rsidRPr="00105706">
              <w:rPr>
                <w:rFonts w:cs="Arial"/>
                <w:szCs w:val="24"/>
              </w:rPr>
              <w:t>destination</w:t>
            </w:r>
            <w:r w:rsidRPr="00105706">
              <w:rPr>
                <w:rFonts w:cs="Arial"/>
                <w:spacing w:val="-5"/>
                <w:szCs w:val="24"/>
              </w:rPr>
              <w:t xml:space="preserve"> </w:t>
            </w:r>
            <w:r w:rsidRPr="00105706">
              <w:rPr>
                <w:rFonts w:cs="Arial"/>
                <w:szCs w:val="24"/>
              </w:rPr>
              <w:t>point.</w:t>
            </w:r>
            <w:r w:rsidRPr="00105706">
              <w:rPr>
                <w:rFonts w:cs="Arial"/>
                <w:spacing w:val="-7"/>
                <w:szCs w:val="24"/>
              </w:rPr>
              <w:t xml:space="preserve"> </w:t>
            </w:r>
            <w:r w:rsidRPr="00105706">
              <w:rPr>
                <w:rFonts w:cs="Arial"/>
                <w:szCs w:val="24"/>
              </w:rPr>
              <w:t>(Full</w:t>
            </w:r>
            <w:r w:rsidRPr="00105706">
              <w:rPr>
                <w:rFonts w:cs="Arial"/>
                <w:spacing w:val="-6"/>
                <w:szCs w:val="24"/>
              </w:rPr>
              <w:t xml:space="preserve"> </w:t>
            </w:r>
            <w:r w:rsidRPr="00105706">
              <w:rPr>
                <w:rFonts w:cs="Arial"/>
                <w:szCs w:val="24"/>
              </w:rPr>
              <w:t>address</w:t>
            </w:r>
            <w:r w:rsidRPr="00105706">
              <w:rPr>
                <w:rFonts w:cs="Arial"/>
                <w:spacing w:val="-7"/>
                <w:szCs w:val="24"/>
              </w:rPr>
              <w:t xml:space="preserve"> </w:t>
            </w:r>
            <w:r w:rsidRPr="00105706">
              <w:rPr>
                <w:rFonts w:cs="Arial"/>
                <w:szCs w:val="24"/>
              </w:rPr>
              <w:t>required).</w:t>
            </w:r>
          </w:p>
          <w:p w14:paraId="6202CED8" w14:textId="77777777" w:rsidR="00105706" w:rsidRPr="00105706" w:rsidRDefault="00105706" w:rsidP="00105706">
            <w:pPr>
              <w:numPr>
                <w:ilvl w:val="0"/>
                <w:numId w:val="24"/>
              </w:numPr>
              <w:tabs>
                <w:tab w:val="left" w:pos="1098"/>
              </w:tabs>
              <w:ind w:left="540" w:right="289"/>
              <w:rPr>
                <w:rFonts w:cs="Arial"/>
                <w:szCs w:val="24"/>
              </w:rPr>
            </w:pPr>
            <w:r w:rsidRPr="00105706">
              <w:rPr>
                <w:rFonts w:cs="Arial"/>
                <w:b/>
                <w:szCs w:val="24"/>
              </w:rPr>
              <w:lastRenderedPageBreak/>
              <w:t>NOTE:</w:t>
            </w:r>
            <w:r w:rsidRPr="00105706">
              <w:rPr>
                <w:rFonts w:cs="Arial"/>
                <w:b/>
                <w:spacing w:val="-7"/>
                <w:szCs w:val="24"/>
              </w:rPr>
              <w:t xml:space="preserve"> </w:t>
            </w:r>
            <w:r w:rsidRPr="00105706">
              <w:rPr>
                <w:rFonts w:cs="Arial"/>
                <w:b/>
                <w:szCs w:val="24"/>
              </w:rPr>
              <w:t>If</w:t>
            </w:r>
            <w:r w:rsidRPr="00105706">
              <w:rPr>
                <w:rFonts w:cs="Arial"/>
                <w:b/>
                <w:spacing w:val="-7"/>
                <w:szCs w:val="24"/>
              </w:rPr>
              <w:t xml:space="preserve"> </w:t>
            </w:r>
            <w:r w:rsidRPr="00105706">
              <w:rPr>
                <w:rFonts w:cs="Arial"/>
                <w:b/>
                <w:szCs w:val="24"/>
              </w:rPr>
              <w:t>a</w:t>
            </w:r>
            <w:r w:rsidRPr="00105706">
              <w:rPr>
                <w:rFonts w:cs="Arial"/>
                <w:b/>
                <w:spacing w:val="-7"/>
                <w:szCs w:val="24"/>
              </w:rPr>
              <w:t xml:space="preserve"> </w:t>
            </w:r>
            <w:r w:rsidRPr="00105706">
              <w:rPr>
                <w:rFonts w:cs="Arial"/>
                <w:b/>
                <w:szCs w:val="24"/>
              </w:rPr>
              <w:t>provider</w:t>
            </w:r>
            <w:r w:rsidRPr="00105706">
              <w:rPr>
                <w:rFonts w:cs="Arial"/>
                <w:b/>
                <w:spacing w:val="-6"/>
                <w:szCs w:val="24"/>
              </w:rPr>
              <w:t xml:space="preserve"> </w:t>
            </w:r>
            <w:r w:rsidRPr="00105706">
              <w:rPr>
                <w:rFonts w:cs="Arial"/>
                <w:b/>
                <w:szCs w:val="24"/>
              </w:rPr>
              <w:t>is</w:t>
            </w:r>
            <w:r w:rsidRPr="00105706">
              <w:rPr>
                <w:rFonts w:cs="Arial"/>
                <w:b/>
                <w:spacing w:val="-8"/>
                <w:szCs w:val="24"/>
              </w:rPr>
              <w:t xml:space="preserve"> </w:t>
            </w:r>
            <w:r w:rsidRPr="00105706">
              <w:rPr>
                <w:rFonts w:cs="Arial"/>
                <w:b/>
                <w:szCs w:val="24"/>
              </w:rPr>
              <w:t>completing</w:t>
            </w:r>
            <w:r w:rsidRPr="00105706">
              <w:rPr>
                <w:rFonts w:cs="Arial"/>
                <w:b/>
                <w:spacing w:val="-6"/>
                <w:szCs w:val="24"/>
              </w:rPr>
              <w:t xml:space="preserve"> </w:t>
            </w:r>
            <w:r w:rsidRPr="00105706">
              <w:rPr>
                <w:rFonts w:cs="Arial"/>
                <w:b/>
                <w:szCs w:val="24"/>
              </w:rPr>
              <w:t>back-to-back</w:t>
            </w:r>
            <w:r w:rsidRPr="00105706">
              <w:rPr>
                <w:rFonts w:cs="Arial"/>
                <w:b/>
                <w:spacing w:val="-6"/>
                <w:szCs w:val="24"/>
              </w:rPr>
              <w:t xml:space="preserve"> </w:t>
            </w:r>
            <w:r w:rsidRPr="00105706">
              <w:rPr>
                <w:rFonts w:cs="Arial"/>
                <w:b/>
                <w:szCs w:val="24"/>
              </w:rPr>
              <w:t xml:space="preserve">services, their current location may not be closest to the next </w:t>
            </w:r>
            <w:r w:rsidRPr="00105706">
              <w:rPr>
                <w:rFonts w:cs="Arial"/>
                <w:b/>
                <w:spacing w:val="-2"/>
                <w:szCs w:val="24"/>
              </w:rPr>
              <w:t>destination.</w:t>
            </w:r>
          </w:p>
          <w:p w14:paraId="20C60F82" w14:textId="77777777" w:rsidR="00105706" w:rsidRPr="00105706" w:rsidRDefault="00105706" w:rsidP="00105706">
            <w:pPr>
              <w:numPr>
                <w:ilvl w:val="0"/>
                <w:numId w:val="24"/>
              </w:numPr>
              <w:tabs>
                <w:tab w:val="left" w:pos="1098"/>
              </w:tabs>
              <w:ind w:left="540" w:right="120"/>
              <w:rPr>
                <w:rFonts w:cs="Arial"/>
                <w:b/>
                <w:szCs w:val="24"/>
              </w:rPr>
            </w:pPr>
            <w:r w:rsidRPr="00105706">
              <w:rPr>
                <w:rFonts w:cs="Arial"/>
                <w:b/>
                <w:szCs w:val="24"/>
              </w:rPr>
              <w:t>The caseworker will need to provide a copy of the completed</w:t>
            </w:r>
            <w:r w:rsidRPr="00105706">
              <w:rPr>
                <w:rFonts w:cs="Arial"/>
                <w:b/>
                <w:spacing w:val="-7"/>
                <w:szCs w:val="24"/>
              </w:rPr>
              <w:t xml:space="preserve"> </w:t>
            </w:r>
            <w:r w:rsidRPr="00105706">
              <w:rPr>
                <w:rFonts w:cs="Arial"/>
                <w:b/>
                <w:szCs w:val="24"/>
              </w:rPr>
              <w:t>Best</w:t>
            </w:r>
            <w:r w:rsidRPr="00105706">
              <w:rPr>
                <w:rFonts w:cs="Arial"/>
                <w:b/>
                <w:spacing w:val="-7"/>
                <w:szCs w:val="24"/>
              </w:rPr>
              <w:t xml:space="preserve"> </w:t>
            </w:r>
            <w:r w:rsidRPr="00105706">
              <w:rPr>
                <w:rFonts w:cs="Arial"/>
                <w:b/>
                <w:szCs w:val="24"/>
              </w:rPr>
              <w:t>Interest</w:t>
            </w:r>
            <w:r w:rsidRPr="00105706">
              <w:rPr>
                <w:rFonts w:cs="Arial"/>
                <w:b/>
                <w:spacing w:val="-7"/>
                <w:szCs w:val="24"/>
              </w:rPr>
              <w:t xml:space="preserve"> </w:t>
            </w:r>
            <w:r w:rsidRPr="00105706">
              <w:rPr>
                <w:rFonts w:cs="Arial"/>
                <w:b/>
                <w:szCs w:val="24"/>
              </w:rPr>
              <w:t>Determination</w:t>
            </w:r>
            <w:r w:rsidRPr="00105706">
              <w:rPr>
                <w:rFonts w:cs="Arial"/>
                <w:b/>
                <w:spacing w:val="-8"/>
                <w:szCs w:val="24"/>
              </w:rPr>
              <w:t xml:space="preserve"> </w:t>
            </w:r>
            <w:r w:rsidRPr="00105706">
              <w:rPr>
                <w:rFonts w:cs="Arial"/>
                <w:b/>
                <w:szCs w:val="24"/>
              </w:rPr>
              <w:t>(BID)</w:t>
            </w:r>
            <w:r w:rsidRPr="00105706">
              <w:rPr>
                <w:rFonts w:cs="Arial"/>
                <w:b/>
                <w:spacing w:val="-6"/>
                <w:szCs w:val="24"/>
              </w:rPr>
              <w:t xml:space="preserve"> </w:t>
            </w:r>
            <w:r w:rsidRPr="00105706">
              <w:rPr>
                <w:rFonts w:cs="Arial"/>
                <w:b/>
                <w:szCs w:val="24"/>
              </w:rPr>
              <w:t>and</w:t>
            </w:r>
            <w:r w:rsidRPr="00105706">
              <w:rPr>
                <w:rFonts w:cs="Arial"/>
                <w:b/>
                <w:spacing w:val="-8"/>
                <w:szCs w:val="24"/>
              </w:rPr>
              <w:t xml:space="preserve"> </w:t>
            </w:r>
            <w:r w:rsidRPr="00105706">
              <w:rPr>
                <w:rFonts w:cs="Arial"/>
                <w:b/>
                <w:szCs w:val="24"/>
              </w:rPr>
              <w:t>the WRAP invoice to process payments.</w:t>
            </w:r>
          </w:p>
          <w:p w14:paraId="694DBC4D" w14:textId="77777777" w:rsidR="00105706" w:rsidRPr="00105706" w:rsidRDefault="00105706" w:rsidP="00105706">
            <w:pPr>
              <w:numPr>
                <w:ilvl w:val="0"/>
                <w:numId w:val="24"/>
              </w:numPr>
              <w:tabs>
                <w:tab w:val="left" w:pos="1098"/>
              </w:tabs>
              <w:ind w:left="540" w:right="120"/>
              <w:rPr>
                <w:rFonts w:cs="Arial"/>
                <w:b/>
                <w:szCs w:val="24"/>
              </w:rPr>
            </w:pPr>
            <w:r w:rsidRPr="00105706">
              <w:rPr>
                <w:rFonts w:cs="Arial"/>
                <w:b/>
                <w:szCs w:val="24"/>
              </w:rPr>
              <w:t>NOTE:</w:t>
            </w:r>
            <w:r w:rsidRPr="00105706">
              <w:rPr>
                <w:rFonts w:cs="Arial"/>
                <w:b/>
                <w:spacing w:val="36"/>
                <w:szCs w:val="24"/>
              </w:rPr>
              <w:t xml:space="preserve"> </w:t>
            </w:r>
            <w:r w:rsidRPr="00105706">
              <w:rPr>
                <w:rFonts w:cs="Arial"/>
                <w:b/>
                <w:szCs w:val="24"/>
              </w:rPr>
              <w:t>A</w:t>
            </w:r>
            <w:r w:rsidRPr="00105706">
              <w:rPr>
                <w:rFonts w:cs="Arial"/>
                <w:b/>
                <w:spacing w:val="-7"/>
                <w:szCs w:val="24"/>
              </w:rPr>
              <w:t xml:space="preserve"> </w:t>
            </w:r>
            <w:r w:rsidRPr="00105706">
              <w:rPr>
                <w:rFonts w:cs="Arial"/>
                <w:b/>
                <w:szCs w:val="24"/>
              </w:rPr>
              <w:t>physical</w:t>
            </w:r>
            <w:r w:rsidRPr="00105706">
              <w:rPr>
                <w:rFonts w:cs="Arial"/>
                <w:b/>
                <w:spacing w:val="-8"/>
                <w:szCs w:val="24"/>
              </w:rPr>
              <w:t xml:space="preserve"> </w:t>
            </w:r>
            <w:r w:rsidRPr="00105706">
              <w:rPr>
                <w:rFonts w:cs="Arial"/>
                <w:b/>
                <w:szCs w:val="24"/>
              </w:rPr>
              <w:t>address</w:t>
            </w:r>
            <w:r w:rsidRPr="00105706">
              <w:rPr>
                <w:rFonts w:cs="Arial"/>
                <w:b/>
                <w:spacing w:val="-8"/>
                <w:szCs w:val="24"/>
              </w:rPr>
              <w:t xml:space="preserve"> </w:t>
            </w:r>
            <w:r w:rsidRPr="00105706">
              <w:rPr>
                <w:rFonts w:cs="Arial"/>
                <w:b/>
                <w:szCs w:val="24"/>
              </w:rPr>
              <w:t>for</w:t>
            </w:r>
            <w:r w:rsidRPr="00105706">
              <w:rPr>
                <w:rFonts w:cs="Arial"/>
                <w:b/>
                <w:spacing w:val="-7"/>
                <w:szCs w:val="24"/>
              </w:rPr>
              <w:t xml:space="preserve"> </w:t>
            </w:r>
            <w:r w:rsidRPr="00105706">
              <w:rPr>
                <w:rFonts w:cs="Arial"/>
                <w:b/>
                <w:szCs w:val="24"/>
              </w:rPr>
              <w:t>mileage</w:t>
            </w:r>
            <w:r w:rsidRPr="00105706">
              <w:rPr>
                <w:rFonts w:cs="Arial"/>
                <w:b/>
                <w:spacing w:val="-9"/>
                <w:szCs w:val="24"/>
              </w:rPr>
              <w:t xml:space="preserve"> </w:t>
            </w:r>
            <w:r w:rsidRPr="00105706">
              <w:rPr>
                <w:rFonts w:cs="Arial"/>
                <w:b/>
                <w:szCs w:val="24"/>
              </w:rPr>
              <w:t>must</w:t>
            </w:r>
            <w:r w:rsidRPr="00105706">
              <w:rPr>
                <w:rFonts w:cs="Arial"/>
                <w:b/>
                <w:spacing w:val="-7"/>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t xml:space="preserve">logged for every origin (start point) and destination (end </w:t>
            </w:r>
            <w:r w:rsidRPr="00105706">
              <w:rPr>
                <w:rFonts w:cs="Arial"/>
                <w:b/>
                <w:spacing w:val="-2"/>
                <w:szCs w:val="24"/>
              </w:rPr>
              <w:t>point).</w:t>
            </w:r>
          </w:p>
          <w:p w14:paraId="663DBA26" w14:textId="77777777" w:rsidR="00105706" w:rsidRPr="00105706" w:rsidRDefault="00105706" w:rsidP="00105706">
            <w:pPr>
              <w:numPr>
                <w:ilvl w:val="0"/>
                <w:numId w:val="23"/>
              </w:numPr>
              <w:ind w:left="540" w:right="277"/>
              <w:rPr>
                <w:rFonts w:cs="Arial"/>
                <w:b/>
                <w:szCs w:val="24"/>
              </w:rPr>
            </w:pPr>
            <w:r w:rsidRPr="00105706">
              <w:rPr>
                <w:rFonts w:cs="Arial"/>
                <w:b/>
                <w:szCs w:val="24"/>
              </w:rPr>
              <w:t>The</w:t>
            </w:r>
            <w:r w:rsidRPr="00105706">
              <w:rPr>
                <w:rFonts w:cs="Arial"/>
                <w:b/>
                <w:spacing w:val="-7"/>
                <w:szCs w:val="24"/>
              </w:rPr>
              <w:t xml:space="preserve"> </w:t>
            </w:r>
            <w:r w:rsidRPr="00105706">
              <w:rPr>
                <w:rFonts w:cs="Arial"/>
                <w:b/>
                <w:szCs w:val="24"/>
              </w:rPr>
              <w:t>specific</w:t>
            </w:r>
            <w:r w:rsidRPr="00105706">
              <w:rPr>
                <w:rFonts w:cs="Arial"/>
                <w:b/>
                <w:spacing w:val="-7"/>
                <w:szCs w:val="24"/>
              </w:rPr>
              <w:t xml:space="preserve"> </w:t>
            </w:r>
            <w:r w:rsidRPr="00105706">
              <w:rPr>
                <w:rFonts w:cs="Arial"/>
                <w:b/>
                <w:szCs w:val="24"/>
              </w:rPr>
              <w:t>purpose</w:t>
            </w:r>
            <w:r w:rsidRPr="00105706">
              <w:rPr>
                <w:rFonts w:cs="Arial"/>
                <w:b/>
                <w:spacing w:val="-7"/>
                <w:szCs w:val="24"/>
              </w:rPr>
              <w:t xml:space="preserve"> </w:t>
            </w:r>
            <w:r w:rsidRPr="00105706">
              <w:rPr>
                <w:rFonts w:cs="Arial"/>
                <w:b/>
                <w:szCs w:val="24"/>
              </w:rPr>
              <w:t>for</w:t>
            </w:r>
            <w:r w:rsidRPr="00105706">
              <w:rPr>
                <w:rFonts w:cs="Arial"/>
                <w:b/>
                <w:spacing w:val="-7"/>
                <w:szCs w:val="24"/>
              </w:rPr>
              <w:t xml:space="preserve"> </w:t>
            </w:r>
            <w:r w:rsidRPr="00105706">
              <w:rPr>
                <w:rFonts w:cs="Arial"/>
                <w:b/>
                <w:szCs w:val="24"/>
              </w:rPr>
              <w:t>each</w:t>
            </w:r>
            <w:r w:rsidRPr="00105706">
              <w:rPr>
                <w:rFonts w:cs="Arial"/>
                <w:b/>
                <w:spacing w:val="-8"/>
                <w:szCs w:val="24"/>
              </w:rPr>
              <w:t xml:space="preserve"> </w:t>
            </w:r>
            <w:r w:rsidRPr="00105706">
              <w:rPr>
                <w:rFonts w:cs="Arial"/>
                <w:b/>
                <w:szCs w:val="24"/>
              </w:rPr>
              <w:t>trip</w:t>
            </w:r>
            <w:r w:rsidRPr="00105706">
              <w:rPr>
                <w:rFonts w:cs="Arial"/>
                <w:b/>
                <w:spacing w:val="-8"/>
                <w:szCs w:val="24"/>
              </w:rPr>
              <w:t xml:space="preserve"> </w:t>
            </w:r>
            <w:r w:rsidRPr="00105706">
              <w:rPr>
                <w:rFonts w:cs="Arial"/>
                <w:b/>
                <w:szCs w:val="24"/>
              </w:rPr>
              <w:t>must</w:t>
            </w:r>
            <w:r w:rsidRPr="00105706">
              <w:rPr>
                <w:rFonts w:cs="Arial"/>
                <w:b/>
                <w:spacing w:val="-7"/>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t>listed</w:t>
            </w:r>
            <w:r w:rsidRPr="00105706">
              <w:rPr>
                <w:rFonts w:cs="Arial"/>
                <w:b/>
                <w:spacing w:val="-7"/>
                <w:szCs w:val="24"/>
              </w:rPr>
              <w:t xml:space="preserve"> </w:t>
            </w:r>
            <w:r w:rsidRPr="00105706">
              <w:rPr>
                <w:rFonts w:cs="Arial"/>
                <w:b/>
                <w:szCs w:val="24"/>
              </w:rPr>
              <w:t>on</w:t>
            </w:r>
            <w:r w:rsidRPr="00105706">
              <w:rPr>
                <w:rFonts w:cs="Arial"/>
                <w:b/>
                <w:spacing w:val="-10"/>
                <w:szCs w:val="24"/>
              </w:rPr>
              <w:t xml:space="preserve"> </w:t>
            </w:r>
            <w:r w:rsidRPr="00105706">
              <w:rPr>
                <w:rFonts w:cs="Arial"/>
                <w:b/>
                <w:szCs w:val="24"/>
              </w:rPr>
              <w:t>the mileage log.</w:t>
            </w:r>
          </w:p>
          <w:p w14:paraId="691B3E63" w14:textId="77777777" w:rsidR="00105706" w:rsidRPr="00105706" w:rsidRDefault="00105706" w:rsidP="00105706">
            <w:pPr>
              <w:numPr>
                <w:ilvl w:val="0"/>
                <w:numId w:val="29"/>
              </w:numPr>
              <w:ind w:left="540"/>
              <w:rPr>
                <w:rFonts w:cs="Arial"/>
                <w:b/>
                <w:szCs w:val="24"/>
              </w:rPr>
            </w:pPr>
            <w:r w:rsidRPr="00105706">
              <w:rPr>
                <w:rFonts w:cs="Arial"/>
                <w:b/>
                <w:szCs w:val="24"/>
              </w:rPr>
              <w:t>Caseworkers</w:t>
            </w:r>
            <w:r w:rsidRPr="00105706">
              <w:rPr>
                <w:rFonts w:cs="Arial"/>
                <w:b/>
                <w:spacing w:val="-9"/>
                <w:szCs w:val="24"/>
              </w:rPr>
              <w:t xml:space="preserve"> </w:t>
            </w:r>
            <w:r w:rsidRPr="00105706">
              <w:rPr>
                <w:rFonts w:cs="Arial"/>
                <w:b/>
                <w:szCs w:val="24"/>
              </w:rPr>
              <w:t>can</w:t>
            </w:r>
            <w:r w:rsidRPr="00105706">
              <w:rPr>
                <w:rFonts w:cs="Arial"/>
                <w:b/>
                <w:spacing w:val="-9"/>
                <w:szCs w:val="24"/>
              </w:rPr>
              <w:t xml:space="preserve"> </w:t>
            </w:r>
            <w:r w:rsidRPr="00105706">
              <w:rPr>
                <w:rFonts w:cs="Arial"/>
                <w:b/>
                <w:szCs w:val="24"/>
              </w:rPr>
              <w:t>contact</w:t>
            </w:r>
            <w:r w:rsidRPr="00105706">
              <w:rPr>
                <w:rFonts w:cs="Arial"/>
                <w:b/>
                <w:spacing w:val="-5"/>
                <w:szCs w:val="24"/>
              </w:rPr>
              <w:t xml:space="preserve"> </w:t>
            </w:r>
            <w:hyperlink r:id="rId13">
              <w:r w:rsidRPr="00105706">
                <w:rPr>
                  <w:rFonts w:cs="Arial"/>
                  <w:b/>
                  <w:color w:val="0000EA"/>
                  <w:szCs w:val="24"/>
                  <w:u w:val="single"/>
                </w:rPr>
                <w:t>epac@dhs.ga.gov</w:t>
              </w:r>
            </w:hyperlink>
            <w:r w:rsidRPr="00105706">
              <w:rPr>
                <w:rFonts w:cs="Arial"/>
                <w:b/>
                <w:color w:val="548DD4" w:themeColor="text2" w:themeTint="99"/>
                <w:spacing w:val="-6"/>
                <w:szCs w:val="24"/>
              </w:rPr>
              <w:t xml:space="preserve"> </w:t>
            </w:r>
            <w:r w:rsidRPr="00105706">
              <w:rPr>
                <w:rFonts w:cs="Arial"/>
                <w:b/>
                <w:szCs w:val="24"/>
              </w:rPr>
              <w:t>with</w:t>
            </w:r>
            <w:r w:rsidRPr="00105706">
              <w:rPr>
                <w:rFonts w:cs="Arial"/>
                <w:b/>
                <w:spacing w:val="-9"/>
                <w:szCs w:val="24"/>
              </w:rPr>
              <w:t xml:space="preserve"> </w:t>
            </w:r>
            <w:r w:rsidRPr="00105706">
              <w:rPr>
                <w:rFonts w:cs="Arial"/>
                <w:b/>
                <w:szCs w:val="24"/>
              </w:rPr>
              <w:t xml:space="preserve">additional </w:t>
            </w:r>
            <w:r w:rsidRPr="00105706">
              <w:rPr>
                <w:rFonts w:cs="Arial"/>
                <w:b/>
                <w:spacing w:val="-2"/>
                <w:szCs w:val="24"/>
              </w:rPr>
              <w:t>questions/concerns.</w:t>
            </w:r>
          </w:p>
        </w:tc>
      </w:tr>
      <w:tr w:rsidR="00105706" w:rsidRPr="00105706" w14:paraId="7E500BEE" w14:textId="77777777" w:rsidTr="00407D20">
        <w:trPr>
          <w:trHeight w:val="313"/>
        </w:trPr>
        <w:tc>
          <w:tcPr>
            <w:tcW w:w="1216" w:type="dxa"/>
          </w:tcPr>
          <w:p w14:paraId="764F66A4" w14:textId="77777777" w:rsidR="00105706" w:rsidRPr="00105706" w:rsidRDefault="00105706" w:rsidP="00105706">
            <w:pPr>
              <w:ind w:left="59"/>
              <w:rPr>
                <w:rFonts w:cs="Arial"/>
                <w:b/>
                <w:bCs/>
                <w:szCs w:val="24"/>
              </w:rPr>
            </w:pPr>
            <w:r w:rsidRPr="00105706">
              <w:rPr>
                <w:rFonts w:cs="Arial"/>
                <w:b/>
                <w:bCs/>
                <w:szCs w:val="24"/>
              </w:rPr>
              <w:lastRenderedPageBreak/>
              <w:t>518-56g</w:t>
            </w:r>
          </w:p>
        </w:tc>
        <w:tc>
          <w:tcPr>
            <w:tcW w:w="2620" w:type="dxa"/>
          </w:tcPr>
          <w:p w14:paraId="5F21A06E" w14:textId="77777777" w:rsidR="00105706" w:rsidRPr="00105706" w:rsidRDefault="00105706" w:rsidP="00105706">
            <w:pPr>
              <w:ind w:left="86" w:right="-10"/>
              <w:rPr>
                <w:rFonts w:cs="Arial"/>
                <w:szCs w:val="24"/>
              </w:rPr>
            </w:pPr>
            <w:r w:rsidRPr="00105706">
              <w:rPr>
                <w:rFonts w:cs="Arial"/>
                <w:szCs w:val="24"/>
              </w:rPr>
              <w:t>WRAP</w:t>
            </w:r>
            <w:r w:rsidRPr="00105706">
              <w:rPr>
                <w:rFonts w:cs="Arial"/>
                <w:spacing w:val="-13"/>
                <w:szCs w:val="24"/>
              </w:rPr>
              <w:t xml:space="preserve"> </w:t>
            </w:r>
            <w:r w:rsidRPr="00105706">
              <w:rPr>
                <w:rFonts w:cs="Arial"/>
                <w:b/>
                <w:szCs w:val="24"/>
              </w:rPr>
              <w:t>Missed</w:t>
            </w:r>
            <w:r w:rsidRPr="00105706">
              <w:rPr>
                <w:rFonts w:cs="Arial"/>
                <w:b/>
                <w:spacing w:val="-12"/>
                <w:szCs w:val="24"/>
              </w:rPr>
              <w:t xml:space="preserve"> </w:t>
            </w:r>
            <w:r w:rsidRPr="00105706">
              <w:rPr>
                <w:rFonts w:cs="Arial"/>
                <w:b/>
                <w:szCs w:val="24"/>
              </w:rPr>
              <w:t xml:space="preserve">Scheduled </w:t>
            </w:r>
            <w:r w:rsidRPr="00105706">
              <w:rPr>
                <w:rFonts w:cs="Arial"/>
                <w:b/>
                <w:spacing w:val="-2"/>
                <w:szCs w:val="24"/>
              </w:rPr>
              <w:t>Appointments</w:t>
            </w:r>
          </w:p>
        </w:tc>
        <w:tc>
          <w:tcPr>
            <w:tcW w:w="5580" w:type="dxa"/>
          </w:tcPr>
          <w:p w14:paraId="281489BC" w14:textId="77777777" w:rsidR="00105706" w:rsidRPr="00105706" w:rsidRDefault="00105706" w:rsidP="00105706">
            <w:pPr>
              <w:numPr>
                <w:ilvl w:val="0"/>
                <w:numId w:val="29"/>
              </w:numPr>
              <w:tabs>
                <w:tab w:val="left" w:pos="718"/>
              </w:tabs>
              <w:ind w:left="540"/>
              <w:rPr>
                <w:rFonts w:cs="Arial"/>
                <w:b/>
                <w:szCs w:val="24"/>
              </w:rPr>
            </w:pPr>
            <w:r w:rsidRPr="00105706">
              <w:rPr>
                <w:rFonts w:cs="Arial"/>
                <w:b/>
                <w:szCs w:val="24"/>
              </w:rPr>
              <w:t>$27.50</w:t>
            </w:r>
            <w:r w:rsidRPr="00105706">
              <w:rPr>
                <w:rFonts w:cs="Arial"/>
                <w:b/>
                <w:spacing w:val="-2"/>
                <w:szCs w:val="24"/>
              </w:rPr>
              <w:t xml:space="preserve"> </w:t>
            </w:r>
            <w:r w:rsidRPr="00105706">
              <w:rPr>
                <w:rFonts w:cs="Arial"/>
                <w:b/>
                <w:szCs w:val="24"/>
              </w:rPr>
              <w:t>per</w:t>
            </w:r>
            <w:r w:rsidRPr="00105706">
              <w:rPr>
                <w:rFonts w:cs="Arial"/>
                <w:b/>
                <w:spacing w:val="-4"/>
                <w:szCs w:val="24"/>
              </w:rPr>
              <w:t xml:space="preserve"> </w:t>
            </w:r>
            <w:r w:rsidRPr="00105706">
              <w:rPr>
                <w:rFonts w:cs="Arial"/>
                <w:b/>
                <w:spacing w:val="-2"/>
                <w:szCs w:val="24"/>
              </w:rPr>
              <w:t>appointment</w:t>
            </w:r>
          </w:p>
          <w:p w14:paraId="36F4A8BF" w14:textId="77777777" w:rsidR="00105706" w:rsidRPr="00105706" w:rsidRDefault="00105706" w:rsidP="00105706">
            <w:pPr>
              <w:numPr>
                <w:ilvl w:val="0"/>
                <w:numId w:val="29"/>
              </w:numPr>
              <w:tabs>
                <w:tab w:val="left" w:pos="717"/>
                <w:tab w:val="left" w:pos="774"/>
              </w:tabs>
              <w:ind w:left="540" w:right="393"/>
              <w:rPr>
                <w:rFonts w:cs="Arial"/>
                <w:szCs w:val="24"/>
              </w:rPr>
            </w:pPr>
            <w:r w:rsidRPr="00105706">
              <w:rPr>
                <w:rFonts w:cs="Arial"/>
                <w:szCs w:val="24"/>
              </w:rPr>
              <w:t xml:space="preserve">Used when client fails to show for scheduled appointment for the following services: </w:t>
            </w:r>
          </w:p>
          <w:p w14:paraId="62FA6ABF" w14:textId="77777777" w:rsidR="00105706" w:rsidRPr="00105706" w:rsidRDefault="00105706" w:rsidP="00105706">
            <w:pPr>
              <w:numPr>
                <w:ilvl w:val="1"/>
                <w:numId w:val="29"/>
              </w:numPr>
              <w:ind w:left="893" w:right="776"/>
              <w:rPr>
                <w:rFonts w:cs="Arial"/>
                <w:szCs w:val="24"/>
              </w:rPr>
            </w:pPr>
            <w:r w:rsidRPr="00105706">
              <w:rPr>
                <w:rFonts w:cs="Arial"/>
                <w:szCs w:val="24"/>
              </w:rPr>
              <w:t>518-62</w:t>
            </w:r>
            <w:r w:rsidRPr="00105706">
              <w:rPr>
                <w:rFonts w:cs="Arial"/>
                <w:spacing w:val="-7"/>
                <w:szCs w:val="24"/>
              </w:rPr>
              <w:t xml:space="preserve"> </w:t>
            </w:r>
            <w:r w:rsidRPr="00105706">
              <w:rPr>
                <w:rFonts w:cs="Arial"/>
                <w:szCs w:val="24"/>
              </w:rPr>
              <w:t>– Crisis Intervention</w:t>
            </w:r>
          </w:p>
          <w:p w14:paraId="3BDE068A" w14:textId="77777777" w:rsidR="00105706" w:rsidRPr="00105706" w:rsidRDefault="00105706" w:rsidP="00105706">
            <w:pPr>
              <w:numPr>
                <w:ilvl w:val="1"/>
                <w:numId w:val="29"/>
              </w:numPr>
              <w:tabs>
                <w:tab w:val="left" w:pos="1098"/>
              </w:tabs>
              <w:ind w:left="893"/>
              <w:rPr>
                <w:rFonts w:cs="Arial"/>
                <w:szCs w:val="24"/>
              </w:rPr>
            </w:pPr>
            <w:r w:rsidRPr="00105706">
              <w:rPr>
                <w:rFonts w:cs="Arial"/>
                <w:szCs w:val="24"/>
              </w:rPr>
              <w:t>518-</w:t>
            </w:r>
            <w:r w:rsidRPr="00105706">
              <w:rPr>
                <w:rFonts w:cs="Arial"/>
                <w:spacing w:val="-6"/>
                <w:szCs w:val="24"/>
              </w:rPr>
              <w:t xml:space="preserve"> </w:t>
            </w:r>
            <w:r w:rsidRPr="00105706">
              <w:rPr>
                <w:rFonts w:cs="Arial"/>
                <w:szCs w:val="24"/>
              </w:rPr>
              <w:t>71</w:t>
            </w:r>
            <w:r w:rsidRPr="00105706">
              <w:rPr>
                <w:rFonts w:cs="Arial"/>
                <w:spacing w:val="-4"/>
                <w:szCs w:val="24"/>
              </w:rPr>
              <w:t xml:space="preserve"> </w:t>
            </w:r>
            <w:r w:rsidRPr="00105706">
              <w:rPr>
                <w:rFonts w:cs="Arial"/>
                <w:szCs w:val="24"/>
              </w:rPr>
              <w:t>–</w:t>
            </w:r>
            <w:r w:rsidRPr="00105706">
              <w:rPr>
                <w:rFonts w:cs="Arial"/>
                <w:spacing w:val="-3"/>
                <w:szCs w:val="24"/>
              </w:rPr>
              <w:t xml:space="preserve"> </w:t>
            </w:r>
            <w:r w:rsidRPr="00105706">
              <w:rPr>
                <w:rFonts w:cs="Arial"/>
                <w:szCs w:val="24"/>
              </w:rPr>
              <w:t>In</w:t>
            </w:r>
            <w:r w:rsidRPr="00105706">
              <w:rPr>
                <w:rFonts w:cs="Arial"/>
                <w:spacing w:val="-2"/>
                <w:szCs w:val="24"/>
              </w:rPr>
              <w:t xml:space="preserve"> </w:t>
            </w:r>
            <w:r w:rsidRPr="00105706">
              <w:rPr>
                <w:rFonts w:cs="Arial"/>
                <w:szCs w:val="24"/>
              </w:rPr>
              <w:t>Home</w:t>
            </w:r>
            <w:r w:rsidRPr="00105706">
              <w:rPr>
                <w:rFonts w:cs="Arial"/>
                <w:spacing w:val="-4"/>
                <w:szCs w:val="24"/>
              </w:rPr>
              <w:t xml:space="preserve"> </w:t>
            </w:r>
            <w:r w:rsidRPr="00105706">
              <w:rPr>
                <w:rFonts w:cs="Arial"/>
                <w:szCs w:val="24"/>
              </w:rPr>
              <w:t>Targeted</w:t>
            </w:r>
            <w:r w:rsidRPr="00105706">
              <w:rPr>
                <w:rFonts w:cs="Arial"/>
                <w:spacing w:val="-4"/>
                <w:szCs w:val="24"/>
              </w:rPr>
              <w:t xml:space="preserve"> </w:t>
            </w:r>
            <w:r w:rsidRPr="00105706">
              <w:rPr>
                <w:rFonts w:cs="Arial"/>
                <w:szCs w:val="24"/>
              </w:rPr>
              <w:t>Case</w:t>
            </w:r>
            <w:r w:rsidRPr="00105706">
              <w:rPr>
                <w:rFonts w:cs="Arial"/>
                <w:spacing w:val="-1"/>
                <w:szCs w:val="24"/>
              </w:rPr>
              <w:t xml:space="preserve"> </w:t>
            </w:r>
            <w:r w:rsidRPr="00105706">
              <w:rPr>
                <w:rFonts w:cs="Arial"/>
                <w:spacing w:val="-2"/>
                <w:szCs w:val="24"/>
              </w:rPr>
              <w:t>Management</w:t>
            </w:r>
          </w:p>
          <w:p w14:paraId="4FADBE37" w14:textId="77777777" w:rsidR="00105706" w:rsidRPr="00105706" w:rsidRDefault="00105706" w:rsidP="00105706">
            <w:pPr>
              <w:numPr>
                <w:ilvl w:val="1"/>
                <w:numId w:val="29"/>
              </w:numPr>
              <w:tabs>
                <w:tab w:val="left" w:pos="1098"/>
              </w:tabs>
              <w:ind w:left="893" w:right="637"/>
              <w:rPr>
                <w:rFonts w:cs="Arial"/>
                <w:szCs w:val="24"/>
              </w:rPr>
            </w:pPr>
            <w:r w:rsidRPr="00105706">
              <w:rPr>
                <w:rFonts w:cs="Arial"/>
                <w:szCs w:val="24"/>
              </w:rPr>
              <w:t>518-</w:t>
            </w:r>
            <w:r w:rsidRPr="00105706">
              <w:rPr>
                <w:rFonts w:cs="Arial"/>
                <w:spacing w:val="-9"/>
                <w:szCs w:val="24"/>
              </w:rPr>
              <w:t xml:space="preserve"> </w:t>
            </w:r>
            <w:r w:rsidRPr="00105706">
              <w:rPr>
                <w:rFonts w:cs="Arial"/>
                <w:szCs w:val="24"/>
              </w:rPr>
              <w:t>95</w:t>
            </w:r>
            <w:r w:rsidRPr="00105706">
              <w:rPr>
                <w:rFonts w:cs="Arial"/>
                <w:spacing w:val="-9"/>
                <w:szCs w:val="24"/>
              </w:rPr>
              <w:t xml:space="preserve"> </w:t>
            </w:r>
            <w:r w:rsidRPr="00105706">
              <w:rPr>
                <w:rFonts w:cs="Arial"/>
                <w:szCs w:val="24"/>
              </w:rPr>
              <w:t>–</w:t>
            </w:r>
            <w:r w:rsidRPr="00105706">
              <w:rPr>
                <w:rFonts w:cs="Arial"/>
                <w:spacing w:val="-7"/>
                <w:szCs w:val="24"/>
              </w:rPr>
              <w:t xml:space="preserve"> </w:t>
            </w:r>
            <w:r w:rsidRPr="00105706">
              <w:rPr>
                <w:rFonts w:cs="Arial"/>
                <w:szCs w:val="24"/>
              </w:rPr>
              <w:t>In-Home</w:t>
            </w:r>
            <w:r w:rsidRPr="00105706">
              <w:rPr>
                <w:rFonts w:cs="Arial"/>
                <w:spacing w:val="-8"/>
                <w:szCs w:val="24"/>
              </w:rPr>
              <w:t xml:space="preserve"> </w:t>
            </w:r>
            <w:r w:rsidRPr="00105706">
              <w:rPr>
                <w:rFonts w:cs="Arial"/>
                <w:szCs w:val="24"/>
              </w:rPr>
              <w:t>Intensive</w:t>
            </w:r>
            <w:r w:rsidRPr="00105706">
              <w:rPr>
                <w:rFonts w:cs="Arial"/>
                <w:spacing w:val="-9"/>
                <w:szCs w:val="24"/>
              </w:rPr>
              <w:t xml:space="preserve"> </w:t>
            </w:r>
            <w:r w:rsidRPr="00105706">
              <w:rPr>
                <w:rFonts w:cs="Arial"/>
                <w:szCs w:val="24"/>
              </w:rPr>
              <w:t xml:space="preserve">Clinical/Therapeutic </w:t>
            </w:r>
            <w:r w:rsidRPr="00105706">
              <w:rPr>
                <w:rFonts w:cs="Arial"/>
                <w:spacing w:val="-2"/>
                <w:szCs w:val="24"/>
              </w:rPr>
              <w:t>Services</w:t>
            </w:r>
          </w:p>
          <w:p w14:paraId="576714E7" w14:textId="77777777" w:rsidR="00105706" w:rsidRPr="00105706" w:rsidRDefault="00105706" w:rsidP="00105706">
            <w:pPr>
              <w:numPr>
                <w:ilvl w:val="0"/>
                <w:numId w:val="29"/>
              </w:numPr>
              <w:tabs>
                <w:tab w:val="left" w:pos="717"/>
                <w:tab w:val="left" w:pos="774"/>
              </w:tabs>
              <w:ind w:left="540" w:right="393"/>
              <w:rPr>
                <w:rFonts w:cs="Arial"/>
                <w:szCs w:val="24"/>
              </w:rPr>
            </w:pPr>
            <w:r w:rsidRPr="00105706">
              <w:rPr>
                <w:rFonts w:cs="Arial"/>
                <w:szCs w:val="24"/>
              </w:rPr>
              <w:t>LIMIT:</w:t>
            </w:r>
            <w:r w:rsidRPr="00105706">
              <w:rPr>
                <w:rFonts w:cs="Arial"/>
                <w:spacing w:val="-4"/>
                <w:szCs w:val="24"/>
              </w:rPr>
              <w:t xml:space="preserve"> </w:t>
            </w:r>
            <w:r w:rsidRPr="00105706">
              <w:rPr>
                <w:rFonts w:cs="Arial"/>
                <w:szCs w:val="24"/>
              </w:rPr>
              <w:t>3</w:t>
            </w:r>
            <w:r w:rsidRPr="00105706">
              <w:rPr>
                <w:rFonts w:cs="Arial"/>
                <w:spacing w:val="-4"/>
                <w:szCs w:val="24"/>
              </w:rPr>
              <w:t xml:space="preserve"> </w:t>
            </w:r>
            <w:r w:rsidRPr="00105706">
              <w:rPr>
                <w:rFonts w:cs="Arial"/>
                <w:szCs w:val="24"/>
              </w:rPr>
              <w:t>missed</w:t>
            </w:r>
            <w:r w:rsidRPr="00105706">
              <w:rPr>
                <w:rFonts w:cs="Arial"/>
                <w:spacing w:val="-4"/>
                <w:szCs w:val="24"/>
              </w:rPr>
              <w:t xml:space="preserve"> </w:t>
            </w:r>
            <w:r w:rsidRPr="00105706">
              <w:rPr>
                <w:rFonts w:cs="Arial"/>
                <w:szCs w:val="24"/>
              </w:rPr>
              <w:t>appointments</w:t>
            </w:r>
            <w:r w:rsidRPr="00105706">
              <w:rPr>
                <w:rFonts w:cs="Arial"/>
                <w:spacing w:val="-6"/>
                <w:szCs w:val="24"/>
              </w:rPr>
              <w:t xml:space="preserve"> </w:t>
            </w:r>
            <w:r w:rsidRPr="00105706">
              <w:rPr>
                <w:rFonts w:cs="Arial"/>
                <w:szCs w:val="24"/>
              </w:rPr>
              <w:t>per</w:t>
            </w:r>
            <w:r w:rsidRPr="00105706">
              <w:rPr>
                <w:rFonts w:cs="Arial"/>
                <w:spacing w:val="-4"/>
                <w:szCs w:val="24"/>
              </w:rPr>
              <w:t xml:space="preserve"> </w:t>
            </w:r>
            <w:r w:rsidRPr="00105706">
              <w:rPr>
                <w:rFonts w:cs="Arial"/>
                <w:szCs w:val="24"/>
              </w:rPr>
              <w:t>month</w:t>
            </w:r>
            <w:r w:rsidRPr="00105706">
              <w:rPr>
                <w:rFonts w:cs="Arial"/>
                <w:spacing w:val="-7"/>
                <w:szCs w:val="24"/>
              </w:rPr>
              <w:t xml:space="preserve"> </w:t>
            </w:r>
            <w:r w:rsidRPr="00105706">
              <w:rPr>
                <w:rFonts w:cs="Arial"/>
                <w:szCs w:val="24"/>
              </w:rPr>
              <w:t>with</w:t>
            </w:r>
            <w:r w:rsidRPr="00105706">
              <w:rPr>
                <w:rFonts w:cs="Arial"/>
                <w:spacing w:val="-4"/>
                <w:szCs w:val="24"/>
              </w:rPr>
              <w:t xml:space="preserve"> </w:t>
            </w:r>
            <w:r w:rsidRPr="00105706">
              <w:rPr>
                <w:rFonts w:cs="Arial"/>
                <w:szCs w:val="24"/>
              </w:rPr>
              <w:t>a</w:t>
            </w:r>
            <w:r w:rsidRPr="00105706">
              <w:rPr>
                <w:rFonts w:cs="Arial"/>
                <w:spacing w:val="-5"/>
                <w:szCs w:val="24"/>
              </w:rPr>
              <w:t xml:space="preserve"> </w:t>
            </w:r>
            <w:r w:rsidRPr="00105706">
              <w:rPr>
                <w:rFonts w:cs="Arial"/>
                <w:szCs w:val="24"/>
              </w:rPr>
              <w:t>MAX</w:t>
            </w:r>
            <w:r w:rsidRPr="00105706">
              <w:rPr>
                <w:rFonts w:cs="Arial"/>
                <w:spacing w:val="-5"/>
                <w:szCs w:val="24"/>
              </w:rPr>
              <w:t xml:space="preserve"> </w:t>
            </w:r>
            <w:r w:rsidRPr="00105706">
              <w:rPr>
                <w:rFonts w:cs="Arial"/>
                <w:szCs w:val="24"/>
              </w:rPr>
              <w:t>of 6 per case per fiscal year.</w:t>
            </w:r>
          </w:p>
          <w:p w14:paraId="2899C25A" w14:textId="77777777" w:rsidR="00105706" w:rsidRPr="00105706" w:rsidRDefault="00105706" w:rsidP="00105706">
            <w:pPr>
              <w:numPr>
                <w:ilvl w:val="0"/>
                <w:numId w:val="29"/>
              </w:numPr>
              <w:tabs>
                <w:tab w:val="left" w:pos="717"/>
                <w:tab w:val="left" w:pos="774"/>
              </w:tabs>
              <w:ind w:left="540" w:right="299"/>
              <w:rPr>
                <w:rFonts w:cs="Arial"/>
                <w:szCs w:val="24"/>
              </w:rPr>
            </w:pPr>
            <w:r w:rsidRPr="00105706">
              <w:rPr>
                <w:rFonts w:cs="Arial"/>
                <w:szCs w:val="24"/>
              </w:rPr>
              <w:t>All</w:t>
            </w:r>
            <w:r w:rsidRPr="00105706">
              <w:rPr>
                <w:rFonts w:cs="Arial"/>
                <w:spacing w:val="-5"/>
                <w:szCs w:val="24"/>
              </w:rPr>
              <w:t xml:space="preserve"> </w:t>
            </w:r>
            <w:r w:rsidRPr="00105706">
              <w:rPr>
                <w:rFonts w:cs="Arial"/>
                <w:szCs w:val="24"/>
              </w:rPr>
              <w:t>missed</w:t>
            </w:r>
            <w:r w:rsidRPr="00105706">
              <w:rPr>
                <w:rFonts w:cs="Arial"/>
                <w:spacing w:val="-5"/>
                <w:szCs w:val="24"/>
              </w:rPr>
              <w:t xml:space="preserve"> </w:t>
            </w:r>
            <w:r w:rsidRPr="00105706">
              <w:rPr>
                <w:rFonts w:cs="Arial"/>
                <w:szCs w:val="24"/>
              </w:rPr>
              <w:t>appointments</w:t>
            </w:r>
            <w:r w:rsidRPr="00105706">
              <w:rPr>
                <w:rFonts w:cs="Arial"/>
                <w:spacing w:val="-5"/>
                <w:szCs w:val="24"/>
              </w:rPr>
              <w:t xml:space="preserve"> </w:t>
            </w:r>
            <w:r w:rsidRPr="00105706">
              <w:rPr>
                <w:rFonts w:cs="Arial"/>
                <w:szCs w:val="24"/>
              </w:rPr>
              <w:t>must</w:t>
            </w:r>
            <w:r w:rsidRPr="00105706">
              <w:rPr>
                <w:rFonts w:cs="Arial"/>
                <w:spacing w:val="-6"/>
                <w:szCs w:val="24"/>
              </w:rPr>
              <w:t xml:space="preserve"> </w:t>
            </w:r>
            <w:r w:rsidRPr="00105706">
              <w:rPr>
                <w:rFonts w:cs="Arial"/>
                <w:szCs w:val="24"/>
              </w:rPr>
              <w:t>be</w:t>
            </w:r>
            <w:r w:rsidRPr="00105706">
              <w:rPr>
                <w:rFonts w:cs="Arial"/>
                <w:spacing w:val="-5"/>
                <w:szCs w:val="24"/>
              </w:rPr>
              <w:t xml:space="preserve"> </w:t>
            </w:r>
            <w:r w:rsidRPr="00105706">
              <w:rPr>
                <w:rFonts w:cs="Arial"/>
                <w:szCs w:val="24"/>
              </w:rPr>
              <w:t>communicated</w:t>
            </w:r>
            <w:r w:rsidRPr="00105706">
              <w:rPr>
                <w:rFonts w:cs="Arial"/>
                <w:spacing w:val="-3"/>
                <w:szCs w:val="24"/>
              </w:rPr>
              <w:t xml:space="preserve"> </w:t>
            </w:r>
            <w:r w:rsidRPr="00105706">
              <w:rPr>
                <w:rFonts w:cs="Arial"/>
                <w:szCs w:val="24"/>
              </w:rPr>
              <w:t>in</w:t>
            </w:r>
            <w:r w:rsidRPr="00105706">
              <w:rPr>
                <w:rFonts w:cs="Arial"/>
                <w:spacing w:val="-7"/>
                <w:szCs w:val="24"/>
              </w:rPr>
              <w:t xml:space="preserve"> </w:t>
            </w:r>
            <w:r w:rsidRPr="00105706">
              <w:rPr>
                <w:rFonts w:cs="Arial"/>
                <w:szCs w:val="24"/>
              </w:rPr>
              <w:t xml:space="preserve">writing to the DFCS case </w:t>
            </w:r>
            <w:r w:rsidRPr="00105706">
              <w:rPr>
                <w:rFonts w:cs="Arial"/>
                <w:szCs w:val="24"/>
              </w:rPr>
              <w:lastRenderedPageBreak/>
              <w:t>manager within 24 hours of the missed appointment and included in the case note documentation per client.</w:t>
            </w:r>
          </w:p>
          <w:p w14:paraId="2DC1C7C5" w14:textId="77777777" w:rsidR="00105706" w:rsidRPr="00105706" w:rsidRDefault="00105706" w:rsidP="00105706">
            <w:pPr>
              <w:numPr>
                <w:ilvl w:val="0"/>
                <w:numId w:val="29"/>
              </w:numPr>
              <w:tabs>
                <w:tab w:val="left" w:pos="717"/>
                <w:tab w:val="left" w:pos="774"/>
              </w:tabs>
              <w:ind w:left="540" w:right="857"/>
              <w:rPr>
                <w:rFonts w:cs="Arial"/>
                <w:szCs w:val="24"/>
              </w:rPr>
            </w:pPr>
            <w:r w:rsidRPr="00105706">
              <w:rPr>
                <w:rFonts w:cs="Arial"/>
                <w:szCs w:val="24"/>
              </w:rPr>
              <w:t>Code</w:t>
            </w:r>
            <w:r w:rsidRPr="00105706">
              <w:rPr>
                <w:rFonts w:cs="Arial"/>
                <w:spacing w:val="-6"/>
                <w:szCs w:val="24"/>
              </w:rPr>
              <w:t xml:space="preserve"> </w:t>
            </w:r>
            <w:r w:rsidRPr="00105706">
              <w:rPr>
                <w:rFonts w:cs="Arial"/>
                <w:szCs w:val="24"/>
              </w:rPr>
              <w:t>is</w:t>
            </w:r>
            <w:r w:rsidRPr="00105706">
              <w:rPr>
                <w:rFonts w:cs="Arial"/>
                <w:spacing w:val="-6"/>
                <w:szCs w:val="24"/>
              </w:rPr>
              <w:t xml:space="preserve"> </w:t>
            </w:r>
            <w:r w:rsidRPr="00105706">
              <w:rPr>
                <w:rFonts w:cs="Arial"/>
                <w:szCs w:val="24"/>
              </w:rPr>
              <w:t>not</w:t>
            </w:r>
            <w:r w:rsidRPr="00105706">
              <w:rPr>
                <w:rFonts w:cs="Arial"/>
                <w:spacing w:val="-6"/>
                <w:szCs w:val="24"/>
              </w:rPr>
              <w:t xml:space="preserve"> </w:t>
            </w:r>
            <w:r w:rsidRPr="00105706">
              <w:rPr>
                <w:rFonts w:cs="Arial"/>
                <w:szCs w:val="24"/>
              </w:rPr>
              <w:t>required</w:t>
            </w:r>
            <w:r w:rsidRPr="00105706">
              <w:rPr>
                <w:rFonts w:cs="Arial"/>
                <w:spacing w:val="-5"/>
                <w:szCs w:val="24"/>
              </w:rPr>
              <w:t xml:space="preserve"> </w:t>
            </w:r>
            <w:r w:rsidRPr="00105706">
              <w:rPr>
                <w:rFonts w:cs="Arial"/>
                <w:szCs w:val="24"/>
              </w:rPr>
              <w:t>on</w:t>
            </w:r>
            <w:r w:rsidRPr="00105706">
              <w:rPr>
                <w:rFonts w:cs="Arial"/>
                <w:spacing w:val="-5"/>
                <w:szCs w:val="24"/>
              </w:rPr>
              <w:t xml:space="preserve"> </w:t>
            </w:r>
            <w:r w:rsidRPr="00105706">
              <w:rPr>
                <w:rFonts w:cs="Arial"/>
                <w:szCs w:val="24"/>
              </w:rPr>
              <w:t>the</w:t>
            </w:r>
            <w:r w:rsidRPr="00105706">
              <w:rPr>
                <w:rFonts w:cs="Arial"/>
                <w:spacing w:val="-6"/>
                <w:szCs w:val="24"/>
              </w:rPr>
              <w:t xml:space="preserve"> </w:t>
            </w:r>
            <w:r w:rsidRPr="00105706">
              <w:rPr>
                <w:rFonts w:cs="Arial"/>
                <w:szCs w:val="24"/>
              </w:rPr>
              <w:t>service</w:t>
            </w:r>
            <w:r w:rsidRPr="00105706">
              <w:rPr>
                <w:rFonts w:cs="Arial"/>
                <w:spacing w:val="-6"/>
                <w:szCs w:val="24"/>
              </w:rPr>
              <w:t xml:space="preserve"> </w:t>
            </w:r>
            <w:r w:rsidRPr="00105706">
              <w:rPr>
                <w:rFonts w:cs="Arial"/>
                <w:szCs w:val="24"/>
              </w:rPr>
              <w:t>authorization</w:t>
            </w:r>
            <w:r w:rsidRPr="00105706">
              <w:rPr>
                <w:rFonts w:cs="Arial"/>
                <w:spacing w:val="-5"/>
                <w:szCs w:val="24"/>
              </w:rPr>
              <w:t xml:space="preserve"> </w:t>
            </w:r>
            <w:r w:rsidRPr="00105706">
              <w:rPr>
                <w:rFonts w:cs="Arial"/>
                <w:szCs w:val="24"/>
              </w:rPr>
              <w:t>for payment purposes.</w:t>
            </w:r>
          </w:p>
          <w:p w14:paraId="7E199892" w14:textId="77777777" w:rsidR="00105706" w:rsidRPr="00105706" w:rsidRDefault="00105706" w:rsidP="00105706">
            <w:pPr>
              <w:spacing w:before="228"/>
              <w:ind w:left="180"/>
              <w:rPr>
                <w:rFonts w:cs="Arial"/>
                <w:b/>
                <w:szCs w:val="24"/>
              </w:rPr>
            </w:pPr>
            <w:r w:rsidRPr="00105706">
              <w:rPr>
                <w:rFonts w:cs="Arial"/>
                <w:b/>
                <w:szCs w:val="24"/>
              </w:rPr>
              <w:t>Telehealth</w:t>
            </w:r>
            <w:r w:rsidRPr="00105706">
              <w:rPr>
                <w:rFonts w:cs="Arial"/>
                <w:b/>
                <w:spacing w:val="-7"/>
                <w:szCs w:val="24"/>
              </w:rPr>
              <w:t xml:space="preserve"> </w:t>
            </w:r>
            <w:r w:rsidRPr="00105706">
              <w:rPr>
                <w:rFonts w:cs="Arial"/>
                <w:b/>
                <w:szCs w:val="24"/>
              </w:rPr>
              <w:t>Scheduled</w:t>
            </w:r>
            <w:r w:rsidRPr="00105706">
              <w:rPr>
                <w:rFonts w:cs="Arial"/>
                <w:b/>
                <w:spacing w:val="-7"/>
                <w:szCs w:val="24"/>
              </w:rPr>
              <w:t xml:space="preserve"> </w:t>
            </w:r>
            <w:r w:rsidRPr="00105706">
              <w:rPr>
                <w:rFonts w:cs="Arial"/>
                <w:b/>
                <w:szCs w:val="24"/>
              </w:rPr>
              <w:t>Missed</w:t>
            </w:r>
            <w:r w:rsidRPr="00105706">
              <w:rPr>
                <w:rFonts w:cs="Arial"/>
                <w:b/>
                <w:spacing w:val="-7"/>
                <w:szCs w:val="24"/>
              </w:rPr>
              <w:t xml:space="preserve"> </w:t>
            </w:r>
            <w:r w:rsidRPr="00105706">
              <w:rPr>
                <w:rFonts w:cs="Arial"/>
                <w:b/>
                <w:szCs w:val="24"/>
              </w:rPr>
              <w:t>Appointments</w:t>
            </w:r>
            <w:r w:rsidRPr="00105706">
              <w:rPr>
                <w:rFonts w:cs="Arial"/>
                <w:b/>
                <w:spacing w:val="-7"/>
                <w:szCs w:val="24"/>
              </w:rPr>
              <w:t xml:space="preserve"> </w:t>
            </w:r>
            <w:r w:rsidRPr="00105706">
              <w:rPr>
                <w:rFonts w:cs="Arial"/>
                <w:b/>
                <w:szCs w:val="24"/>
              </w:rPr>
              <w:t>can</w:t>
            </w:r>
            <w:r w:rsidRPr="00105706">
              <w:rPr>
                <w:rFonts w:cs="Arial"/>
                <w:b/>
                <w:spacing w:val="-7"/>
                <w:szCs w:val="24"/>
              </w:rPr>
              <w:t xml:space="preserve"> </w:t>
            </w:r>
            <w:r w:rsidRPr="00105706">
              <w:rPr>
                <w:rFonts w:cs="Arial"/>
                <w:b/>
                <w:szCs w:val="24"/>
              </w:rPr>
              <w:t>only</w:t>
            </w:r>
            <w:r w:rsidRPr="00105706">
              <w:rPr>
                <w:rFonts w:cs="Arial"/>
                <w:b/>
                <w:spacing w:val="-6"/>
                <w:szCs w:val="24"/>
              </w:rPr>
              <w:t xml:space="preserve"> </w:t>
            </w:r>
            <w:r w:rsidRPr="00105706">
              <w:rPr>
                <w:rFonts w:cs="Arial"/>
                <w:b/>
                <w:szCs w:val="24"/>
              </w:rPr>
              <w:t>be</w:t>
            </w:r>
            <w:r w:rsidRPr="00105706">
              <w:rPr>
                <w:rFonts w:cs="Arial"/>
                <w:b/>
                <w:spacing w:val="-6"/>
                <w:szCs w:val="24"/>
              </w:rPr>
              <w:t xml:space="preserve"> </w:t>
            </w:r>
            <w:r w:rsidRPr="00105706">
              <w:rPr>
                <w:rFonts w:cs="Arial"/>
                <w:b/>
                <w:szCs w:val="24"/>
              </w:rPr>
              <w:t>billed when the following conditions are met:</w:t>
            </w:r>
          </w:p>
          <w:p w14:paraId="36FF083C" w14:textId="77777777" w:rsidR="00105706" w:rsidRPr="00105706" w:rsidRDefault="00105706" w:rsidP="00105706">
            <w:pPr>
              <w:numPr>
                <w:ilvl w:val="0"/>
                <w:numId w:val="29"/>
              </w:numPr>
              <w:ind w:left="540" w:right="422"/>
              <w:rPr>
                <w:rFonts w:cs="Arial"/>
                <w:szCs w:val="24"/>
              </w:rPr>
            </w:pPr>
            <w:r w:rsidRPr="00105706">
              <w:rPr>
                <w:rFonts w:cs="Arial"/>
                <w:szCs w:val="24"/>
              </w:rPr>
              <w:t>DFCS approval for use of telehealth appointments for specific</w:t>
            </w:r>
            <w:r w:rsidRPr="00105706">
              <w:rPr>
                <w:rFonts w:cs="Arial"/>
                <w:spacing w:val="-6"/>
                <w:szCs w:val="24"/>
              </w:rPr>
              <w:t xml:space="preserve"> </w:t>
            </w:r>
            <w:r w:rsidRPr="00105706">
              <w:rPr>
                <w:rFonts w:cs="Arial"/>
                <w:szCs w:val="24"/>
              </w:rPr>
              <w:t>client/case.</w:t>
            </w:r>
            <w:r w:rsidRPr="00105706">
              <w:rPr>
                <w:rFonts w:cs="Arial"/>
                <w:spacing w:val="-4"/>
                <w:szCs w:val="24"/>
              </w:rPr>
              <w:t xml:space="preserve"> </w:t>
            </w:r>
            <w:r w:rsidRPr="00105706">
              <w:rPr>
                <w:rFonts w:cs="Arial"/>
                <w:szCs w:val="24"/>
              </w:rPr>
              <w:t>DFCS</w:t>
            </w:r>
            <w:r w:rsidRPr="00105706">
              <w:rPr>
                <w:rFonts w:cs="Arial"/>
                <w:spacing w:val="-7"/>
                <w:szCs w:val="24"/>
              </w:rPr>
              <w:t xml:space="preserve"> </w:t>
            </w:r>
            <w:r w:rsidRPr="00105706">
              <w:rPr>
                <w:rFonts w:cs="Arial"/>
                <w:szCs w:val="24"/>
              </w:rPr>
              <w:t>approval</w:t>
            </w:r>
            <w:r w:rsidRPr="00105706">
              <w:rPr>
                <w:rFonts w:cs="Arial"/>
                <w:spacing w:val="-6"/>
                <w:szCs w:val="24"/>
              </w:rPr>
              <w:t xml:space="preserve"> </w:t>
            </w:r>
            <w:r w:rsidRPr="00105706">
              <w:rPr>
                <w:rFonts w:cs="Arial"/>
                <w:szCs w:val="24"/>
              </w:rPr>
              <w:t>must</w:t>
            </w:r>
            <w:r w:rsidRPr="00105706">
              <w:rPr>
                <w:rFonts w:cs="Arial"/>
                <w:spacing w:val="-7"/>
                <w:szCs w:val="24"/>
              </w:rPr>
              <w:t xml:space="preserve"> </w:t>
            </w:r>
            <w:r w:rsidRPr="00105706">
              <w:rPr>
                <w:rFonts w:cs="Arial"/>
                <w:szCs w:val="24"/>
              </w:rPr>
              <w:t>be</w:t>
            </w:r>
            <w:r w:rsidRPr="00105706">
              <w:rPr>
                <w:rFonts w:cs="Arial"/>
                <w:spacing w:val="-7"/>
                <w:szCs w:val="24"/>
              </w:rPr>
              <w:t xml:space="preserve"> </w:t>
            </w:r>
            <w:r w:rsidRPr="00105706">
              <w:rPr>
                <w:rFonts w:cs="Arial"/>
                <w:szCs w:val="24"/>
              </w:rPr>
              <w:t>written</w:t>
            </w:r>
            <w:r w:rsidRPr="00105706">
              <w:rPr>
                <w:rFonts w:cs="Arial"/>
                <w:spacing w:val="-5"/>
                <w:szCs w:val="24"/>
              </w:rPr>
              <w:t xml:space="preserve"> </w:t>
            </w:r>
            <w:r w:rsidRPr="00105706">
              <w:rPr>
                <w:rFonts w:cs="Arial"/>
                <w:szCs w:val="24"/>
              </w:rPr>
              <w:t xml:space="preserve">and dated prior to the date of the scheduled/missed </w:t>
            </w:r>
            <w:r w:rsidRPr="00105706">
              <w:rPr>
                <w:rFonts w:cs="Arial"/>
                <w:spacing w:val="-2"/>
                <w:szCs w:val="24"/>
              </w:rPr>
              <w:t>appointment.</w:t>
            </w:r>
          </w:p>
          <w:p w14:paraId="70EBAE8D" w14:textId="77777777" w:rsidR="00105706" w:rsidRPr="00105706" w:rsidRDefault="00105706" w:rsidP="00105706">
            <w:pPr>
              <w:numPr>
                <w:ilvl w:val="0"/>
                <w:numId w:val="29"/>
              </w:numPr>
              <w:ind w:left="540" w:right="191"/>
              <w:rPr>
                <w:rFonts w:cs="Arial"/>
                <w:szCs w:val="24"/>
              </w:rPr>
            </w:pPr>
            <w:r w:rsidRPr="00105706">
              <w:rPr>
                <w:rFonts w:cs="Arial"/>
                <w:szCs w:val="24"/>
              </w:rPr>
              <w:t>An</w:t>
            </w:r>
            <w:r w:rsidRPr="00105706">
              <w:rPr>
                <w:rFonts w:cs="Arial"/>
                <w:spacing w:val="-4"/>
                <w:szCs w:val="24"/>
              </w:rPr>
              <w:t xml:space="preserve"> </w:t>
            </w:r>
            <w:r w:rsidRPr="00105706">
              <w:rPr>
                <w:rFonts w:cs="Arial"/>
                <w:szCs w:val="24"/>
              </w:rPr>
              <w:t>appointment</w:t>
            </w:r>
            <w:r w:rsidRPr="00105706">
              <w:rPr>
                <w:rFonts w:cs="Arial"/>
                <w:spacing w:val="-6"/>
                <w:szCs w:val="24"/>
              </w:rPr>
              <w:t xml:space="preserve"> </w:t>
            </w:r>
            <w:r w:rsidRPr="00105706">
              <w:rPr>
                <w:rFonts w:cs="Arial"/>
                <w:szCs w:val="24"/>
              </w:rPr>
              <w:t>is</w:t>
            </w:r>
            <w:r w:rsidRPr="00105706">
              <w:rPr>
                <w:rFonts w:cs="Arial"/>
                <w:spacing w:val="-6"/>
                <w:szCs w:val="24"/>
              </w:rPr>
              <w:t xml:space="preserve"> </w:t>
            </w:r>
            <w:r w:rsidRPr="00105706">
              <w:rPr>
                <w:rFonts w:cs="Arial"/>
                <w:szCs w:val="24"/>
              </w:rPr>
              <w:t>scheduled</w:t>
            </w:r>
            <w:r w:rsidRPr="00105706">
              <w:rPr>
                <w:rFonts w:cs="Arial"/>
                <w:spacing w:val="-6"/>
                <w:szCs w:val="24"/>
              </w:rPr>
              <w:t xml:space="preserve"> </w:t>
            </w:r>
            <w:r w:rsidRPr="00105706">
              <w:rPr>
                <w:rFonts w:cs="Arial"/>
                <w:szCs w:val="24"/>
              </w:rPr>
              <w:t>and</w:t>
            </w:r>
            <w:r w:rsidRPr="00105706">
              <w:rPr>
                <w:rFonts w:cs="Arial"/>
                <w:spacing w:val="-4"/>
                <w:szCs w:val="24"/>
              </w:rPr>
              <w:t xml:space="preserve"> </w:t>
            </w:r>
            <w:r w:rsidRPr="00105706">
              <w:rPr>
                <w:rFonts w:cs="Arial"/>
                <w:szCs w:val="24"/>
              </w:rPr>
              <w:t>confirmed</w:t>
            </w:r>
            <w:r w:rsidRPr="00105706">
              <w:rPr>
                <w:rFonts w:cs="Arial"/>
                <w:spacing w:val="-6"/>
                <w:szCs w:val="24"/>
              </w:rPr>
              <w:t xml:space="preserve"> </w:t>
            </w:r>
            <w:r w:rsidRPr="00105706">
              <w:rPr>
                <w:rFonts w:cs="Arial"/>
                <w:szCs w:val="24"/>
              </w:rPr>
              <w:t>with</w:t>
            </w:r>
            <w:r w:rsidRPr="00105706">
              <w:rPr>
                <w:rFonts w:cs="Arial"/>
                <w:spacing w:val="-4"/>
                <w:szCs w:val="24"/>
              </w:rPr>
              <w:t xml:space="preserve"> </w:t>
            </w:r>
            <w:r w:rsidRPr="00105706">
              <w:rPr>
                <w:rFonts w:cs="Arial"/>
                <w:szCs w:val="24"/>
              </w:rPr>
              <w:t>the</w:t>
            </w:r>
            <w:r w:rsidRPr="00105706">
              <w:rPr>
                <w:rFonts w:cs="Arial"/>
                <w:spacing w:val="-5"/>
                <w:szCs w:val="24"/>
              </w:rPr>
              <w:t xml:space="preserve"> </w:t>
            </w:r>
            <w:r w:rsidRPr="00105706">
              <w:rPr>
                <w:rFonts w:cs="Arial"/>
                <w:szCs w:val="24"/>
              </w:rPr>
              <w:t>client and is documented in the case notes (the date it was scheduled and confirmed with the client).</w:t>
            </w:r>
          </w:p>
          <w:p w14:paraId="1C943F60" w14:textId="77777777" w:rsidR="00105706" w:rsidRPr="00105706" w:rsidRDefault="00105706" w:rsidP="00105706">
            <w:pPr>
              <w:numPr>
                <w:ilvl w:val="0"/>
                <w:numId w:val="29"/>
              </w:numPr>
              <w:ind w:left="540"/>
              <w:rPr>
                <w:rFonts w:cs="Arial"/>
                <w:b/>
                <w:szCs w:val="24"/>
              </w:rPr>
            </w:pPr>
            <w:r w:rsidRPr="00105706">
              <w:rPr>
                <w:rFonts w:cs="Arial"/>
                <w:szCs w:val="24"/>
              </w:rPr>
              <w:t>If the client fails to keep the confirmed appointment via phone or video conferencing, you must notify the case manager</w:t>
            </w:r>
            <w:r w:rsidRPr="00105706">
              <w:rPr>
                <w:rFonts w:cs="Arial"/>
                <w:spacing w:val="-3"/>
                <w:szCs w:val="24"/>
              </w:rPr>
              <w:t xml:space="preserve"> </w:t>
            </w:r>
            <w:r w:rsidRPr="00105706">
              <w:rPr>
                <w:rFonts w:cs="Arial"/>
                <w:szCs w:val="24"/>
              </w:rPr>
              <w:t>in</w:t>
            </w:r>
            <w:r w:rsidRPr="00105706">
              <w:rPr>
                <w:rFonts w:cs="Arial"/>
                <w:spacing w:val="-6"/>
                <w:szCs w:val="24"/>
              </w:rPr>
              <w:t xml:space="preserve"> </w:t>
            </w:r>
            <w:r w:rsidRPr="00105706">
              <w:rPr>
                <w:rFonts w:cs="Arial"/>
                <w:szCs w:val="24"/>
              </w:rPr>
              <w:t>writing</w:t>
            </w:r>
            <w:r w:rsidRPr="00105706">
              <w:rPr>
                <w:rFonts w:cs="Arial"/>
                <w:spacing w:val="-3"/>
                <w:szCs w:val="24"/>
              </w:rPr>
              <w:t xml:space="preserve"> </w:t>
            </w:r>
            <w:r w:rsidRPr="00105706">
              <w:rPr>
                <w:rFonts w:cs="Arial"/>
                <w:szCs w:val="24"/>
              </w:rPr>
              <w:t>after</w:t>
            </w:r>
            <w:r w:rsidRPr="00105706">
              <w:rPr>
                <w:rFonts w:cs="Arial"/>
                <w:spacing w:val="-6"/>
                <w:szCs w:val="24"/>
              </w:rPr>
              <w:t xml:space="preserve"> </w:t>
            </w:r>
            <w:r w:rsidRPr="00105706">
              <w:rPr>
                <w:rFonts w:cs="Arial"/>
                <w:szCs w:val="24"/>
              </w:rPr>
              <w:t>3</w:t>
            </w:r>
            <w:r w:rsidRPr="00105706">
              <w:rPr>
                <w:rFonts w:cs="Arial"/>
                <w:spacing w:val="-3"/>
                <w:szCs w:val="24"/>
              </w:rPr>
              <w:t xml:space="preserve"> </w:t>
            </w:r>
            <w:r w:rsidRPr="00105706">
              <w:rPr>
                <w:rFonts w:cs="Arial"/>
                <w:szCs w:val="24"/>
              </w:rPr>
              <w:t>attempts</w:t>
            </w:r>
            <w:r w:rsidRPr="00105706">
              <w:rPr>
                <w:rFonts w:cs="Arial"/>
                <w:spacing w:val="-5"/>
                <w:szCs w:val="24"/>
              </w:rPr>
              <w:t xml:space="preserve"> </w:t>
            </w:r>
            <w:r w:rsidRPr="00105706">
              <w:rPr>
                <w:rFonts w:cs="Arial"/>
                <w:szCs w:val="24"/>
              </w:rPr>
              <w:t>to</w:t>
            </w:r>
            <w:r w:rsidRPr="00105706">
              <w:rPr>
                <w:rFonts w:cs="Arial"/>
                <w:spacing w:val="-3"/>
                <w:szCs w:val="24"/>
              </w:rPr>
              <w:t xml:space="preserve"> </w:t>
            </w:r>
            <w:proofErr w:type="gramStart"/>
            <w:r w:rsidRPr="00105706">
              <w:rPr>
                <w:rFonts w:cs="Arial"/>
                <w:szCs w:val="24"/>
              </w:rPr>
              <w:t>reach</w:t>
            </w:r>
            <w:r w:rsidRPr="00105706">
              <w:rPr>
                <w:rFonts w:cs="Arial"/>
                <w:spacing w:val="-5"/>
                <w:szCs w:val="24"/>
              </w:rPr>
              <w:t xml:space="preserve"> </w:t>
            </w:r>
            <w:r w:rsidRPr="00105706">
              <w:rPr>
                <w:rFonts w:cs="Arial"/>
                <w:szCs w:val="24"/>
              </w:rPr>
              <w:t>back</w:t>
            </w:r>
            <w:proofErr w:type="gramEnd"/>
            <w:r w:rsidRPr="00105706">
              <w:rPr>
                <w:rFonts w:cs="Arial"/>
                <w:spacing w:val="-3"/>
                <w:szCs w:val="24"/>
              </w:rPr>
              <w:t xml:space="preserve"> </w:t>
            </w:r>
            <w:r w:rsidRPr="00105706">
              <w:rPr>
                <w:rFonts w:cs="Arial"/>
                <w:szCs w:val="24"/>
              </w:rPr>
              <w:t>out</w:t>
            </w:r>
            <w:r w:rsidRPr="00105706">
              <w:rPr>
                <w:rFonts w:cs="Arial"/>
                <w:spacing w:val="-5"/>
                <w:szCs w:val="24"/>
              </w:rPr>
              <w:t xml:space="preserve"> </w:t>
            </w:r>
            <w:r w:rsidRPr="00105706">
              <w:rPr>
                <w:rFonts w:cs="Arial"/>
                <w:szCs w:val="24"/>
              </w:rPr>
              <w:t>to</w:t>
            </w:r>
            <w:r w:rsidRPr="00105706">
              <w:rPr>
                <w:rFonts w:cs="Arial"/>
                <w:spacing w:val="-3"/>
                <w:szCs w:val="24"/>
              </w:rPr>
              <w:t xml:space="preserve"> </w:t>
            </w:r>
            <w:r w:rsidRPr="00105706">
              <w:rPr>
                <w:rFonts w:cs="Arial"/>
                <w:szCs w:val="24"/>
              </w:rPr>
              <w:t>the client on the same day. The missed appointment case note must reflect the date the appointment was confirmed with the</w:t>
            </w:r>
            <w:r w:rsidRPr="00105706">
              <w:rPr>
                <w:rFonts w:cs="Arial"/>
                <w:spacing w:val="-4"/>
                <w:szCs w:val="24"/>
              </w:rPr>
              <w:t xml:space="preserve"> </w:t>
            </w:r>
            <w:r w:rsidRPr="00105706">
              <w:rPr>
                <w:rFonts w:cs="Arial"/>
                <w:szCs w:val="24"/>
              </w:rPr>
              <w:t>client</w:t>
            </w:r>
            <w:r w:rsidRPr="00105706">
              <w:rPr>
                <w:rFonts w:cs="Arial"/>
                <w:spacing w:val="-5"/>
                <w:szCs w:val="24"/>
              </w:rPr>
              <w:t xml:space="preserve"> </w:t>
            </w:r>
            <w:r w:rsidRPr="00105706">
              <w:rPr>
                <w:rFonts w:cs="Arial"/>
                <w:szCs w:val="24"/>
              </w:rPr>
              <w:t>and</w:t>
            </w:r>
            <w:r w:rsidRPr="00105706">
              <w:rPr>
                <w:rFonts w:cs="Arial"/>
                <w:spacing w:val="-2"/>
                <w:szCs w:val="24"/>
              </w:rPr>
              <w:t xml:space="preserve"> </w:t>
            </w:r>
            <w:r w:rsidRPr="00105706">
              <w:rPr>
                <w:rFonts w:cs="Arial"/>
                <w:szCs w:val="24"/>
              </w:rPr>
              <w:t>the</w:t>
            </w:r>
            <w:r w:rsidRPr="00105706">
              <w:rPr>
                <w:rFonts w:cs="Arial"/>
                <w:spacing w:val="-6"/>
                <w:szCs w:val="24"/>
              </w:rPr>
              <w:t xml:space="preserve"> </w:t>
            </w:r>
            <w:r w:rsidRPr="00105706">
              <w:rPr>
                <w:rFonts w:cs="Arial"/>
                <w:szCs w:val="24"/>
              </w:rPr>
              <w:t>three</w:t>
            </w:r>
            <w:r w:rsidRPr="00105706">
              <w:rPr>
                <w:rFonts w:cs="Arial"/>
                <w:spacing w:val="-3"/>
                <w:szCs w:val="24"/>
              </w:rPr>
              <w:t xml:space="preserve"> </w:t>
            </w:r>
            <w:r w:rsidRPr="00105706">
              <w:rPr>
                <w:rFonts w:cs="Arial"/>
                <w:szCs w:val="24"/>
              </w:rPr>
              <w:t>additional</w:t>
            </w:r>
            <w:r w:rsidRPr="00105706">
              <w:rPr>
                <w:rFonts w:cs="Arial"/>
                <w:spacing w:val="-4"/>
                <w:szCs w:val="24"/>
              </w:rPr>
              <w:t xml:space="preserve"> </w:t>
            </w:r>
            <w:r w:rsidRPr="00105706">
              <w:rPr>
                <w:rFonts w:cs="Arial"/>
                <w:szCs w:val="24"/>
              </w:rPr>
              <w:t>attempts</w:t>
            </w:r>
            <w:r w:rsidRPr="00105706">
              <w:rPr>
                <w:rFonts w:cs="Arial"/>
                <w:spacing w:val="-4"/>
                <w:szCs w:val="24"/>
              </w:rPr>
              <w:t xml:space="preserve"> </w:t>
            </w:r>
            <w:r w:rsidRPr="00105706">
              <w:rPr>
                <w:rFonts w:cs="Arial"/>
                <w:szCs w:val="24"/>
              </w:rPr>
              <w:t>for</w:t>
            </w:r>
            <w:r w:rsidRPr="00105706">
              <w:rPr>
                <w:rFonts w:cs="Arial"/>
                <w:spacing w:val="-4"/>
                <w:szCs w:val="24"/>
              </w:rPr>
              <w:t xml:space="preserve"> </w:t>
            </w:r>
            <w:r w:rsidRPr="00105706">
              <w:rPr>
                <w:rFonts w:cs="Arial"/>
                <w:szCs w:val="24"/>
              </w:rPr>
              <w:t>the</w:t>
            </w:r>
            <w:r w:rsidRPr="00105706">
              <w:rPr>
                <w:rFonts w:cs="Arial"/>
                <w:spacing w:val="-5"/>
                <w:szCs w:val="24"/>
              </w:rPr>
              <w:t xml:space="preserve"> </w:t>
            </w:r>
            <w:r w:rsidRPr="00105706">
              <w:rPr>
                <w:rFonts w:cs="Arial"/>
                <w:spacing w:val="-4"/>
                <w:szCs w:val="24"/>
              </w:rPr>
              <w:t>day.</w:t>
            </w:r>
          </w:p>
        </w:tc>
      </w:tr>
      <w:tr w:rsidR="00105706" w:rsidRPr="00105706" w14:paraId="7F2CA431" w14:textId="77777777" w:rsidTr="00407D20">
        <w:trPr>
          <w:trHeight w:val="313"/>
        </w:trPr>
        <w:tc>
          <w:tcPr>
            <w:tcW w:w="1216" w:type="dxa"/>
          </w:tcPr>
          <w:p w14:paraId="5FE6A34B" w14:textId="77777777" w:rsidR="00105706" w:rsidRPr="00105706" w:rsidRDefault="00105706" w:rsidP="00105706">
            <w:pPr>
              <w:ind w:left="59"/>
              <w:rPr>
                <w:rFonts w:cs="Arial"/>
                <w:b/>
                <w:bCs/>
                <w:szCs w:val="24"/>
              </w:rPr>
            </w:pPr>
            <w:r w:rsidRPr="00105706">
              <w:rPr>
                <w:rFonts w:cs="Arial"/>
                <w:b/>
                <w:bCs/>
                <w:szCs w:val="24"/>
              </w:rPr>
              <w:lastRenderedPageBreak/>
              <w:t>518-62a</w:t>
            </w:r>
          </w:p>
        </w:tc>
        <w:tc>
          <w:tcPr>
            <w:tcW w:w="2620" w:type="dxa"/>
          </w:tcPr>
          <w:p w14:paraId="2E135B93" w14:textId="77777777" w:rsidR="00105706" w:rsidRPr="00105706" w:rsidRDefault="00105706" w:rsidP="00105706">
            <w:pPr>
              <w:ind w:left="86" w:right="-10"/>
              <w:rPr>
                <w:rFonts w:cs="Arial"/>
                <w:spacing w:val="-2"/>
                <w:szCs w:val="24"/>
              </w:rPr>
            </w:pPr>
            <w:r w:rsidRPr="00105706">
              <w:rPr>
                <w:rFonts w:cs="Arial"/>
                <w:szCs w:val="24"/>
              </w:rPr>
              <w:t>Crisis</w:t>
            </w:r>
            <w:r w:rsidRPr="00105706">
              <w:rPr>
                <w:rFonts w:cs="Arial"/>
                <w:spacing w:val="-13"/>
                <w:szCs w:val="24"/>
              </w:rPr>
              <w:t xml:space="preserve"> </w:t>
            </w:r>
            <w:r w:rsidRPr="00105706">
              <w:rPr>
                <w:rFonts w:cs="Arial"/>
                <w:szCs w:val="24"/>
              </w:rPr>
              <w:t>Intervention (</w:t>
            </w:r>
            <w:r w:rsidRPr="00105706">
              <w:rPr>
                <w:rFonts w:cs="Arial"/>
                <w:b/>
                <w:szCs w:val="24"/>
              </w:rPr>
              <w:t>High Risk</w:t>
            </w:r>
            <w:r w:rsidRPr="00105706">
              <w:rPr>
                <w:rFonts w:cs="Arial"/>
                <w:szCs w:val="24"/>
              </w:rPr>
              <w:t>)</w:t>
            </w:r>
          </w:p>
        </w:tc>
        <w:tc>
          <w:tcPr>
            <w:tcW w:w="5580" w:type="dxa"/>
          </w:tcPr>
          <w:p w14:paraId="37ACDC63" w14:textId="77777777" w:rsidR="00105706" w:rsidRPr="00105706" w:rsidRDefault="00105706" w:rsidP="00105706">
            <w:pPr>
              <w:numPr>
                <w:ilvl w:val="0"/>
                <w:numId w:val="29"/>
              </w:numPr>
              <w:ind w:left="540"/>
              <w:rPr>
                <w:rFonts w:cs="Arial"/>
                <w:b/>
                <w:szCs w:val="24"/>
              </w:rPr>
            </w:pPr>
            <w:r w:rsidRPr="00105706">
              <w:rPr>
                <w:rFonts w:cs="Arial"/>
                <w:b/>
                <w:szCs w:val="24"/>
              </w:rPr>
              <w:t>$88.00</w:t>
            </w:r>
            <w:r w:rsidRPr="00105706">
              <w:rPr>
                <w:rFonts w:cs="Arial"/>
                <w:b/>
                <w:spacing w:val="-2"/>
                <w:szCs w:val="24"/>
              </w:rPr>
              <w:t xml:space="preserve"> </w:t>
            </w:r>
            <w:r w:rsidRPr="00105706">
              <w:rPr>
                <w:rFonts w:cs="Arial"/>
                <w:b/>
                <w:szCs w:val="24"/>
              </w:rPr>
              <w:t>per</w:t>
            </w:r>
            <w:r w:rsidRPr="00105706">
              <w:rPr>
                <w:rFonts w:cs="Arial"/>
                <w:b/>
                <w:spacing w:val="-4"/>
                <w:szCs w:val="24"/>
              </w:rPr>
              <w:t xml:space="preserve"> hour</w:t>
            </w:r>
          </w:p>
          <w:p w14:paraId="7D8F8E77" w14:textId="77777777" w:rsidR="00105706" w:rsidRPr="00105706" w:rsidRDefault="00105706" w:rsidP="00105706">
            <w:pPr>
              <w:numPr>
                <w:ilvl w:val="0"/>
                <w:numId w:val="29"/>
              </w:numPr>
              <w:ind w:left="540"/>
              <w:rPr>
                <w:rFonts w:cs="Arial"/>
                <w:b/>
                <w:szCs w:val="24"/>
              </w:rPr>
            </w:pPr>
            <w:r w:rsidRPr="00105706">
              <w:rPr>
                <w:rFonts w:cs="Arial"/>
                <w:b/>
                <w:szCs w:val="24"/>
              </w:rPr>
              <w:t>May</w:t>
            </w:r>
            <w:r w:rsidRPr="00105706">
              <w:rPr>
                <w:rFonts w:cs="Arial"/>
                <w:b/>
                <w:spacing w:val="-4"/>
                <w:szCs w:val="24"/>
              </w:rPr>
              <w:t xml:space="preserve"> </w:t>
            </w:r>
            <w:r w:rsidRPr="00105706">
              <w:rPr>
                <w:rFonts w:cs="Arial"/>
                <w:b/>
                <w:szCs w:val="24"/>
              </w:rPr>
              <w:t>not</w:t>
            </w:r>
            <w:r w:rsidRPr="00105706">
              <w:rPr>
                <w:rFonts w:cs="Arial"/>
                <w:b/>
                <w:spacing w:val="-5"/>
                <w:szCs w:val="24"/>
              </w:rPr>
              <w:t xml:space="preserve"> </w:t>
            </w:r>
            <w:r w:rsidRPr="00105706">
              <w:rPr>
                <w:rFonts w:cs="Arial"/>
                <w:b/>
                <w:szCs w:val="24"/>
              </w:rPr>
              <w:t>Exceed</w:t>
            </w:r>
            <w:r w:rsidRPr="00105706">
              <w:rPr>
                <w:rFonts w:cs="Arial"/>
                <w:b/>
                <w:spacing w:val="-4"/>
                <w:szCs w:val="24"/>
              </w:rPr>
              <w:t xml:space="preserve"> </w:t>
            </w:r>
            <w:r w:rsidRPr="00105706">
              <w:rPr>
                <w:rFonts w:cs="Arial"/>
                <w:b/>
                <w:szCs w:val="24"/>
              </w:rPr>
              <w:t>5</w:t>
            </w:r>
            <w:r w:rsidRPr="00105706">
              <w:rPr>
                <w:rFonts w:cs="Arial"/>
                <w:b/>
                <w:spacing w:val="-2"/>
                <w:szCs w:val="24"/>
              </w:rPr>
              <w:t xml:space="preserve"> </w:t>
            </w:r>
            <w:r w:rsidRPr="00105706">
              <w:rPr>
                <w:rFonts w:cs="Arial"/>
                <w:b/>
                <w:szCs w:val="24"/>
              </w:rPr>
              <w:t>Consecutive</w:t>
            </w:r>
            <w:r w:rsidRPr="00105706">
              <w:rPr>
                <w:rFonts w:cs="Arial"/>
                <w:b/>
                <w:spacing w:val="-4"/>
                <w:szCs w:val="24"/>
              </w:rPr>
              <w:t xml:space="preserve"> Days</w:t>
            </w:r>
          </w:p>
          <w:p w14:paraId="07595688" w14:textId="77777777" w:rsidR="00105706" w:rsidRPr="00105706" w:rsidRDefault="00105706" w:rsidP="00105706">
            <w:pPr>
              <w:numPr>
                <w:ilvl w:val="0"/>
                <w:numId w:val="29"/>
              </w:numPr>
              <w:ind w:left="540" w:right="766"/>
              <w:rPr>
                <w:rFonts w:cs="Arial"/>
                <w:szCs w:val="24"/>
              </w:rPr>
            </w:pPr>
            <w:r w:rsidRPr="00105706">
              <w:rPr>
                <w:rFonts w:cs="Arial"/>
                <w:szCs w:val="24"/>
              </w:rPr>
              <w:lastRenderedPageBreak/>
              <w:t>Additional</w:t>
            </w:r>
            <w:r w:rsidRPr="00105706">
              <w:rPr>
                <w:rFonts w:cs="Arial"/>
                <w:spacing w:val="-6"/>
                <w:szCs w:val="24"/>
              </w:rPr>
              <w:t xml:space="preserve"> </w:t>
            </w:r>
            <w:r w:rsidRPr="00105706">
              <w:rPr>
                <w:rFonts w:cs="Arial"/>
                <w:szCs w:val="24"/>
              </w:rPr>
              <w:t>time</w:t>
            </w:r>
            <w:r w:rsidRPr="00105706">
              <w:rPr>
                <w:rFonts w:cs="Arial"/>
                <w:spacing w:val="-6"/>
                <w:szCs w:val="24"/>
              </w:rPr>
              <w:t xml:space="preserve"> </w:t>
            </w:r>
            <w:r w:rsidRPr="00105706">
              <w:rPr>
                <w:rFonts w:cs="Arial"/>
                <w:szCs w:val="24"/>
              </w:rPr>
              <w:t>will</w:t>
            </w:r>
            <w:r w:rsidRPr="00105706">
              <w:rPr>
                <w:rFonts w:cs="Arial"/>
                <w:spacing w:val="-7"/>
                <w:szCs w:val="24"/>
              </w:rPr>
              <w:t xml:space="preserve"> </w:t>
            </w:r>
            <w:r w:rsidRPr="00105706">
              <w:rPr>
                <w:rFonts w:cs="Arial"/>
                <w:szCs w:val="24"/>
              </w:rPr>
              <w:t>need</w:t>
            </w:r>
            <w:r w:rsidRPr="00105706">
              <w:rPr>
                <w:rFonts w:cs="Arial"/>
                <w:spacing w:val="-5"/>
                <w:szCs w:val="24"/>
              </w:rPr>
              <w:t xml:space="preserve"> </w:t>
            </w:r>
            <w:r w:rsidRPr="00105706">
              <w:rPr>
                <w:rFonts w:cs="Arial"/>
                <w:szCs w:val="24"/>
              </w:rPr>
              <w:t>a</w:t>
            </w:r>
            <w:r w:rsidRPr="00105706">
              <w:rPr>
                <w:rFonts w:cs="Arial"/>
                <w:spacing w:val="-6"/>
                <w:szCs w:val="24"/>
              </w:rPr>
              <w:t xml:space="preserve"> </w:t>
            </w:r>
            <w:r w:rsidRPr="00105706">
              <w:rPr>
                <w:rFonts w:cs="Arial"/>
                <w:szCs w:val="24"/>
              </w:rPr>
              <w:t>waiver</w:t>
            </w:r>
            <w:r w:rsidRPr="00105706">
              <w:rPr>
                <w:rFonts w:cs="Arial"/>
                <w:spacing w:val="-1"/>
                <w:szCs w:val="24"/>
              </w:rPr>
              <w:t xml:space="preserve"> </w:t>
            </w:r>
            <w:r w:rsidRPr="00105706">
              <w:rPr>
                <w:rFonts w:cs="Arial"/>
                <w:szCs w:val="24"/>
              </w:rPr>
              <w:t>from</w:t>
            </w:r>
            <w:r w:rsidRPr="00105706">
              <w:rPr>
                <w:rFonts w:cs="Arial"/>
                <w:spacing w:val="-5"/>
                <w:szCs w:val="24"/>
              </w:rPr>
              <w:t xml:space="preserve"> </w:t>
            </w:r>
            <w:r w:rsidRPr="00105706">
              <w:rPr>
                <w:rFonts w:cs="Arial"/>
                <w:szCs w:val="24"/>
              </w:rPr>
              <w:t>the</w:t>
            </w:r>
            <w:r w:rsidRPr="00105706">
              <w:rPr>
                <w:rFonts w:cs="Arial"/>
                <w:spacing w:val="-6"/>
                <w:szCs w:val="24"/>
              </w:rPr>
              <w:t xml:space="preserve"> </w:t>
            </w:r>
            <w:r w:rsidRPr="00105706">
              <w:rPr>
                <w:rFonts w:cs="Arial"/>
                <w:szCs w:val="24"/>
              </w:rPr>
              <w:t xml:space="preserve">County </w:t>
            </w:r>
            <w:r w:rsidRPr="00105706">
              <w:rPr>
                <w:rFonts w:cs="Arial"/>
                <w:spacing w:val="-2"/>
                <w:szCs w:val="24"/>
              </w:rPr>
              <w:t>Director.</w:t>
            </w:r>
          </w:p>
          <w:p w14:paraId="09595715" w14:textId="77777777" w:rsidR="00105706" w:rsidRPr="00105706" w:rsidRDefault="00105706" w:rsidP="00105706">
            <w:pPr>
              <w:numPr>
                <w:ilvl w:val="0"/>
                <w:numId w:val="29"/>
              </w:numPr>
              <w:ind w:left="540"/>
              <w:rPr>
                <w:rFonts w:cs="Arial"/>
                <w:b/>
                <w:szCs w:val="24"/>
              </w:rPr>
            </w:pPr>
            <w:r w:rsidRPr="00105706">
              <w:rPr>
                <w:rFonts w:cs="Arial"/>
                <w:b/>
                <w:szCs w:val="24"/>
              </w:rPr>
              <w:t>Master’s/Doctoral</w:t>
            </w:r>
            <w:r w:rsidRPr="00105706">
              <w:rPr>
                <w:rFonts w:cs="Arial"/>
                <w:b/>
                <w:spacing w:val="-6"/>
                <w:szCs w:val="24"/>
              </w:rPr>
              <w:t xml:space="preserve"> </w:t>
            </w:r>
            <w:r w:rsidRPr="00105706">
              <w:rPr>
                <w:rFonts w:cs="Arial"/>
                <w:b/>
                <w:szCs w:val="24"/>
              </w:rPr>
              <w:t>–</w:t>
            </w:r>
            <w:r w:rsidRPr="00105706">
              <w:rPr>
                <w:rFonts w:cs="Arial"/>
                <w:b/>
                <w:spacing w:val="-6"/>
                <w:szCs w:val="24"/>
              </w:rPr>
              <w:t xml:space="preserve"> </w:t>
            </w:r>
            <w:r w:rsidRPr="00105706">
              <w:rPr>
                <w:rFonts w:cs="Arial"/>
                <w:b/>
                <w:szCs w:val="24"/>
              </w:rPr>
              <w:t>Licensed</w:t>
            </w:r>
            <w:r w:rsidRPr="00105706">
              <w:rPr>
                <w:rFonts w:cs="Arial"/>
                <w:b/>
                <w:spacing w:val="-7"/>
                <w:szCs w:val="24"/>
              </w:rPr>
              <w:t xml:space="preserve"> </w:t>
            </w:r>
            <w:r w:rsidRPr="00105706">
              <w:rPr>
                <w:rFonts w:cs="Arial"/>
                <w:b/>
                <w:spacing w:val="-4"/>
                <w:szCs w:val="24"/>
              </w:rPr>
              <w:t>only</w:t>
            </w:r>
          </w:p>
          <w:p w14:paraId="436E7288" w14:textId="77777777" w:rsidR="00105706" w:rsidRPr="00105706" w:rsidRDefault="00105706" w:rsidP="00105706">
            <w:pPr>
              <w:numPr>
                <w:ilvl w:val="0"/>
                <w:numId w:val="29"/>
              </w:numPr>
              <w:ind w:left="540" w:right="634"/>
              <w:rPr>
                <w:rFonts w:cs="Arial"/>
                <w:b/>
                <w:szCs w:val="24"/>
              </w:rPr>
            </w:pPr>
            <w:r w:rsidRPr="00105706">
              <w:rPr>
                <w:rFonts w:cs="Arial"/>
                <w:b/>
                <w:szCs w:val="24"/>
              </w:rPr>
              <w:t>This can be individual or performed in a group setting. This service is</w:t>
            </w:r>
            <w:r w:rsidRPr="00105706">
              <w:rPr>
                <w:rFonts w:cs="Arial"/>
                <w:b/>
                <w:spacing w:val="-1"/>
                <w:szCs w:val="24"/>
              </w:rPr>
              <w:t xml:space="preserve"> </w:t>
            </w:r>
            <w:proofErr w:type="gramStart"/>
            <w:r w:rsidRPr="00105706">
              <w:rPr>
                <w:rFonts w:cs="Arial"/>
                <w:b/>
                <w:szCs w:val="24"/>
              </w:rPr>
              <w:t>paid</w:t>
            </w:r>
            <w:proofErr w:type="gramEnd"/>
            <w:r w:rsidRPr="00105706">
              <w:rPr>
                <w:rFonts w:cs="Arial"/>
                <w:b/>
                <w:spacing w:val="-1"/>
                <w:szCs w:val="24"/>
              </w:rPr>
              <w:t xml:space="preserve"> </w:t>
            </w:r>
            <w:r w:rsidRPr="00105706">
              <w:rPr>
                <w:rFonts w:cs="Arial"/>
                <w:b/>
                <w:szCs w:val="24"/>
              </w:rPr>
              <w:t>by the hour not by the number</w:t>
            </w:r>
            <w:r w:rsidRPr="00105706">
              <w:rPr>
                <w:rFonts w:cs="Arial"/>
                <w:b/>
                <w:spacing w:val="-6"/>
                <w:szCs w:val="24"/>
              </w:rPr>
              <w:t xml:space="preserve"> </w:t>
            </w:r>
            <w:r w:rsidRPr="00105706">
              <w:rPr>
                <w:rFonts w:cs="Arial"/>
                <w:b/>
                <w:szCs w:val="24"/>
              </w:rPr>
              <w:t>of</w:t>
            </w:r>
            <w:r w:rsidRPr="00105706">
              <w:rPr>
                <w:rFonts w:cs="Arial"/>
                <w:b/>
                <w:spacing w:val="-6"/>
                <w:szCs w:val="24"/>
              </w:rPr>
              <w:t xml:space="preserve"> </w:t>
            </w:r>
            <w:r w:rsidRPr="00105706">
              <w:rPr>
                <w:rFonts w:cs="Arial"/>
                <w:b/>
                <w:szCs w:val="24"/>
              </w:rPr>
              <w:t>clients</w:t>
            </w:r>
            <w:r w:rsidRPr="00105706">
              <w:rPr>
                <w:rFonts w:cs="Arial"/>
                <w:b/>
                <w:spacing w:val="-7"/>
                <w:szCs w:val="24"/>
              </w:rPr>
              <w:t xml:space="preserve"> </w:t>
            </w:r>
            <w:r w:rsidRPr="00105706">
              <w:rPr>
                <w:rFonts w:cs="Arial"/>
                <w:b/>
                <w:szCs w:val="24"/>
              </w:rPr>
              <w:t>being</w:t>
            </w:r>
            <w:r w:rsidRPr="00105706">
              <w:rPr>
                <w:rFonts w:cs="Arial"/>
                <w:b/>
                <w:spacing w:val="-6"/>
                <w:szCs w:val="24"/>
              </w:rPr>
              <w:t xml:space="preserve"> </w:t>
            </w:r>
            <w:proofErr w:type="gramStart"/>
            <w:r w:rsidRPr="00105706">
              <w:rPr>
                <w:rFonts w:cs="Arial"/>
                <w:b/>
                <w:szCs w:val="24"/>
              </w:rPr>
              <w:t>provided</w:t>
            </w:r>
            <w:proofErr w:type="gramEnd"/>
            <w:r w:rsidRPr="00105706">
              <w:rPr>
                <w:rFonts w:cs="Arial"/>
                <w:b/>
                <w:spacing w:val="-4"/>
                <w:szCs w:val="24"/>
              </w:rPr>
              <w:t xml:space="preserve"> </w:t>
            </w:r>
            <w:r w:rsidRPr="00105706">
              <w:rPr>
                <w:rFonts w:cs="Arial"/>
                <w:b/>
                <w:szCs w:val="24"/>
              </w:rPr>
              <w:t>the</w:t>
            </w:r>
            <w:r w:rsidRPr="00105706">
              <w:rPr>
                <w:rFonts w:cs="Arial"/>
                <w:b/>
                <w:spacing w:val="-6"/>
                <w:szCs w:val="24"/>
              </w:rPr>
              <w:t xml:space="preserve"> </w:t>
            </w:r>
            <w:r w:rsidRPr="00105706">
              <w:rPr>
                <w:rFonts w:cs="Arial"/>
                <w:b/>
                <w:szCs w:val="24"/>
              </w:rPr>
              <w:t>service.</w:t>
            </w:r>
            <w:r w:rsidRPr="00105706">
              <w:rPr>
                <w:rFonts w:cs="Arial"/>
                <w:b/>
                <w:spacing w:val="-6"/>
                <w:szCs w:val="24"/>
              </w:rPr>
              <w:t xml:space="preserve"> </w:t>
            </w:r>
            <w:r w:rsidRPr="00105706">
              <w:rPr>
                <w:rFonts w:cs="Arial"/>
                <w:b/>
                <w:szCs w:val="24"/>
              </w:rPr>
              <w:t>Case notes</w:t>
            </w:r>
            <w:r w:rsidRPr="00105706">
              <w:rPr>
                <w:rFonts w:cs="Arial"/>
                <w:b/>
                <w:spacing w:val="-5"/>
                <w:szCs w:val="24"/>
              </w:rPr>
              <w:t xml:space="preserve"> </w:t>
            </w:r>
            <w:r w:rsidRPr="00105706">
              <w:rPr>
                <w:rFonts w:cs="Arial"/>
                <w:b/>
                <w:szCs w:val="24"/>
              </w:rPr>
              <w:t>are</w:t>
            </w:r>
            <w:r w:rsidRPr="00105706">
              <w:rPr>
                <w:rFonts w:cs="Arial"/>
                <w:b/>
                <w:spacing w:val="-4"/>
                <w:szCs w:val="24"/>
              </w:rPr>
              <w:t xml:space="preserve"> </w:t>
            </w:r>
            <w:r w:rsidRPr="00105706">
              <w:rPr>
                <w:rFonts w:cs="Arial"/>
                <w:b/>
                <w:szCs w:val="24"/>
              </w:rPr>
              <w:t>required</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w:t>
            </w:r>
            <w:r w:rsidRPr="00105706">
              <w:rPr>
                <w:rFonts w:cs="Arial"/>
                <w:b/>
                <w:szCs w:val="24"/>
              </w:rPr>
              <w:t>family</w:t>
            </w:r>
            <w:r w:rsidRPr="00105706">
              <w:rPr>
                <w:rFonts w:cs="Arial"/>
                <w:b/>
                <w:spacing w:val="-4"/>
                <w:szCs w:val="24"/>
              </w:rPr>
              <w:t xml:space="preserve"> </w:t>
            </w:r>
            <w:r w:rsidRPr="00105706">
              <w:rPr>
                <w:rFonts w:cs="Arial"/>
                <w:b/>
                <w:szCs w:val="24"/>
              </w:rPr>
              <w:t>if</w:t>
            </w:r>
            <w:r w:rsidRPr="00105706">
              <w:rPr>
                <w:rFonts w:cs="Arial"/>
                <w:b/>
                <w:spacing w:val="-3"/>
                <w:szCs w:val="24"/>
              </w:rPr>
              <w:t xml:space="preserve"> </w:t>
            </w:r>
            <w:r w:rsidRPr="00105706">
              <w:rPr>
                <w:rFonts w:cs="Arial"/>
                <w:b/>
                <w:szCs w:val="24"/>
              </w:rPr>
              <w:t>completed</w:t>
            </w:r>
            <w:r w:rsidRPr="00105706">
              <w:rPr>
                <w:rFonts w:cs="Arial"/>
                <w:b/>
                <w:spacing w:val="-4"/>
                <w:szCs w:val="24"/>
              </w:rPr>
              <w:t xml:space="preserve"> </w:t>
            </w:r>
            <w:r w:rsidRPr="00105706">
              <w:rPr>
                <w:rFonts w:cs="Arial"/>
                <w:b/>
                <w:szCs w:val="24"/>
              </w:rPr>
              <w:t>as</w:t>
            </w:r>
            <w:r w:rsidRPr="00105706">
              <w:rPr>
                <w:rFonts w:cs="Arial"/>
                <w:b/>
                <w:spacing w:val="-5"/>
                <w:szCs w:val="24"/>
              </w:rPr>
              <w:t xml:space="preserve"> </w:t>
            </w:r>
            <w:r w:rsidRPr="00105706">
              <w:rPr>
                <w:rFonts w:cs="Arial"/>
                <w:b/>
                <w:szCs w:val="24"/>
              </w:rPr>
              <w:t>a</w:t>
            </w:r>
            <w:r w:rsidRPr="00105706">
              <w:rPr>
                <w:rFonts w:cs="Arial"/>
                <w:b/>
                <w:spacing w:val="-2"/>
                <w:szCs w:val="24"/>
              </w:rPr>
              <w:t xml:space="preserve"> group.</w:t>
            </w:r>
          </w:p>
        </w:tc>
      </w:tr>
      <w:tr w:rsidR="00105706" w:rsidRPr="00105706" w14:paraId="5E0CFDEF" w14:textId="77777777" w:rsidTr="00407D20">
        <w:trPr>
          <w:trHeight w:val="313"/>
        </w:trPr>
        <w:tc>
          <w:tcPr>
            <w:tcW w:w="1216" w:type="dxa"/>
          </w:tcPr>
          <w:p w14:paraId="6EA3F55E" w14:textId="77777777" w:rsidR="00105706" w:rsidRPr="00105706" w:rsidRDefault="00105706" w:rsidP="00105706">
            <w:pPr>
              <w:ind w:left="59"/>
              <w:rPr>
                <w:rFonts w:cs="Arial"/>
                <w:b/>
                <w:szCs w:val="24"/>
              </w:rPr>
            </w:pPr>
            <w:r w:rsidRPr="00105706">
              <w:rPr>
                <w:rFonts w:cs="Arial"/>
                <w:b/>
                <w:szCs w:val="24"/>
              </w:rPr>
              <w:lastRenderedPageBreak/>
              <w:t>518-62b</w:t>
            </w:r>
          </w:p>
        </w:tc>
        <w:tc>
          <w:tcPr>
            <w:tcW w:w="2620" w:type="dxa"/>
          </w:tcPr>
          <w:p w14:paraId="230903DF" w14:textId="77777777" w:rsidR="00105706" w:rsidRPr="00105706" w:rsidRDefault="00105706" w:rsidP="00105706">
            <w:pPr>
              <w:ind w:left="86" w:right="-10"/>
              <w:rPr>
                <w:rFonts w:cs="Arial"/>
                <w:spacing w:val="-2"/>
                <w:szCs w:val="24"/>
              </w:rPr>
            </w:pPr>
            <w:r w:rsidRPr="00105706">
              <w:rPr>
                <w:rFonts w:cs="Arial"/>
                <w:szCs w:val="24"/>
              </w:rPr>
              <w:t>Crisis</w:t>
            </w:r>
            <w:r w:rsidRPr="00105706">
              <w:rPr>
                <w:rFonts w:cs="Arial"/>
                <w:spacing w:val="-13"/>
                <w:szCs w:val="24"/>
              </w:rPr>
              <w:t xml:space="preserve"> </w:t>
            </w:r>
            <w:r w:rsidRPr="00105706">
              <w:rPr>
                <w:rFonts w:cs="Arial"/>
                <w:szCs w:val="24"/>
              </w:rPr>
              <w:t>Intervention (</w:t>
            </w:r>
            <w:r w:rsidRPr="00105706">
              <w:rPr>
                <w:rFonts w:cs="Arial"/>
                <w:b/>
                <w:szCs w:val="24"/>
              </w:rPr>
              <w:t>Lower Risk</w:t>
            </w:r>
            <w:r w:rsidRPr="00105706">
              <w:rPr>
                <w:rFonts w:cs="Arial"/>
                <w:szCs w:val="24"/>
              </w:rPr>
              <w:t>)</w:t>
            </w:r>
          </w:p>
        </w:tc>
        <w:tc>
          <w:tcPr>
            <w:tcW w:w="5580" w:type="dxa"/>
          </w:tcPr>
          <w:p w14:paraId="2BE64B11" w14:textId="77777777" w:rsidR="00105706" w:rsidRPr="00105706" w:rsidRDefault="00105706" w:rsidP="00105706">
            <w:pPr>
              <w:numPr>
                <w:ilvl w:val="0"/>
                <w:numId w:val="29"/>
              </w:numPr>
              <w:ind w:left="540"/>
              <w:rPr>
                <w:rFonts w:cs="Arial"/>
                <w:b/>
                <w:szCs w:val="24"/>
              </w:rPr>
            </w:pPr>
            <w:r w:rsidRPr="00105706">
              <w:rPr>
                <w:rFonts w:cs="Arial"/>
                <w:b/>
                <w:szCs w:val="24"/>
              </w:rPr>
              <w:t>$49.50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hour</w:t>
            </w:r>
          </w:p>
          <w:p w14:paraId="3CDAA8D6" w14:textId="77777777" w:rsidR="00105706" w:rsidRPr="00105706" w:rsidRDefault="00105706" w:rsidP="00105706">
            <w:pPr>
              <w:numPr>
                <w:ilvl w:val="0"/>
                <w:numId w:val="29"/>
              </w:numPr>
              <w:ind w:left="540"/>
              <w:rPr>
                <w:rFonts w:cs="Arial"/>
                <w:b/>
                <w:szCs w:val="24"/>
              </w:rPr>
            </w:pPr>
            <w:r w:rsidRPr="00105706">
              <w:rPr>
                <w:rFonts w:cs="Arial"/>
                <w:b/>
                <w:szCs w:val="24"/>
              </w:rPr>
              <w:t>May</w:t>
            </w:r>
            <w:r w:rsidRPr="00105706">
              <w:rPr>
                <w:rFonts w:cs="Arial"/>
                <w:b/>
                <w:spacing w:val="-4"/>
                <w:szCs w:val="24"/>
              </w:rPr>
              <w:t xml:space="preserve"> </w:t>
            </w:r>
            <w:r w:rsidRPr="00105706">
              <w:rPr>
                <w:rFonts w:cs="Arial"/>
                <w:b/>
                <w:szCs w:val="24"/>
              </w:rPr>
              <w:t>not</w:t>
            </w:r>
            <w:r w:rsidRPr="00105706">
              <w:rPr>
                <w:rFonts w:cs="Arial"/>
                <w:b/>
                <w:spacing w:val="-5"/>
                <w:szCs w:val="24"/>
              </w:rPr>
              <w:t xml:space="preserve"> </w:t>
            </w:r>
            <w:r w:rsidRPr="00105706">
              <w:rPr>
                <w:rFonts w:cs="Arial"/>
                <w:b/>
                <w:szCs w:val="24"/>
              </w:rPr>
              <w:t>Exceed</w:t>
            </w:r>
            <w:r w:rsidRPr="00105706">
              <w:rPr>
                <w:rFonts w:cs="Arial"/>
                <w:b/>
                <w:spacing w:val="-4"/>
                <w:szCs w:val="24"/>
              </w:rPr>
              <w:t xml:space="preserve"> </w:t>
            </w:r>
            <w:r w:rsidRPr="00105706">
              <w:rPr>
                <w:rFonts w:cs="Arial"/>
                <w:b/>
                <w:szCs w:val="24"/>
              </w:rPr>
              <w:t>5</w:t>
            </w:r>
            <w:r w:rsidRPr="00105706">
              <w:rPr>
                <w:rFonts w:cs="Arial"/>
                <w:b/>
                <w:spacing w:val="-4"/>
                <w:szCs w:val="24"/>
              </w:rPr>
              <w:t xml:space="preserve"> </w:t>
            </w:r>
            <w:r w:rsidRPr="00105706">
              <w:rPr>
                <w:rFonts w:cs="Arial"/>
                <w:b/>
                <w:szCs w:val="24"/>
              </w:rPr>
              <w:t>Consecutive</w:t>
            </w:r>
            <w:r w:rsidRPr="00105706">
              <w:rPr>
                <w:rFonts w:cs="Arial"/>
                <w:b/>
                <w:spacing w:val="-5"/>
                <w:szCs w:val="24"/>
              </w:rPr>
              <w:t xml:space="preserve"> </w:t>
            </w:r>
            <w:r w:rsidRPr="00105706">
              <w:rPr>
                <w:rFonts w:cs="Arial"/>
                <w:b/>
                <w:spacing w:val="-4"/>
                <w:szCs w:val="24"/>
              </w:rPr>
              <w:t>Days</w:t>
            </w:r>
          </w:p>
          <w:p w14:paraId="2B8BF588" w14:textId="77777777" w:rsidR="00105706" w:rsidRPr="00105706" w:rsidRDefault="00105706" w:rsidP="00105706">
            <w:pPr>
              <w:numPr>
                <w:ilvl w:val="0"/>
                <w:numId w:val="29"/>
              </w:numPr>
              <w:ind w:left="540" w:right="767"/>
              <w:rPr>
                <w:rFonts w:cs="Arial"/>
                <w:szCs w:val="24"/>
              </w:rPr>
            </w:pPr>
            <w:r w:rsidRPr="00105706">
              <w:rPr>
                <w:rFonts w:cs="Arial"/>
                <w:szCs w:val="24"/>
              </w:rPr>
              <w:t>Additional</w:t>
            </w:r>
            <w:r w:rsidRPr="00105706">
              <w:rPr>
                <w:rFonts w:cs="Arial"/>
                <w:spacing w:val="-6"/>
                <w:szCs w:val="24"/>
              </w:rPr>
              <w:t xml:space="preserve"> </w:t>
            </w:r>
            <w:r w:rsidRPr="00105706">
              <w:rPr>
                <w:rFonts w:cs="Arial"/>
                <w:szCs w:val="24"/>
              </w:rPr>
              <w:t>time</w:t>
            </w:r>
            <w:r w:rsidRPr="00105706">
              <w:rPr>
                <w:rFonts w:cs="Arial"/>
                <w:spacing w:val="-6"/>
                <w:szCs w:val="24"/>
              </w:rPr>
              <w:t xml:space="preserve"> </w:t>
            </w:r>
            <w:r w:rsidRPr="00105706">
              <w:rPr>
                <w:rFonts w:cs="Arial"/>
                <w:szCs w:val="24"/>
              </w:rPr>
              <w:t>will</w:t>
            </w:r>
            <w:r w:rsidRPr="00105706">
              <w:rPr>
                <w:rFonts w:cs="Arial"/>
                <w:spacing w:val="-7"/>
                <w:szCs w:val="24"/>
              </w:rPr>
              <w:t xml:space="preserve"> </w:t>
            </w:r>
            <w:r w:rsidRPr="00105706">
              <w:rPr>
                <w:rFonts w:cs="Arial"/>
                <w:szCs w:val="24"/>
              </w:rPr>
              <w:t>need</w:t>
            </w:r>
            <w:r w:rsidRPr="00105706">
              <w:rPr>
                <w:rFonts w:cs="Arial"/>
                <w:spacing w:val="-5"/>
                <w:szCs w:val="24"/>
              </w:rPr>
              <w:t xml:space="preserve"> </w:t>
            </w:r>
            <w:r w:rsidRPr="00105706">
              <w:rPr>
                <w:rFonts w:cs="Arial"/>
                <w:szCs w:val="24"/>
              </w:rPr>
              <w:t>a</w:t>
            </w:r>
            <w:r w:rsidRPr="00105706">
              <w:rPr>
                <w:rFonts w:cs="Arial"/>
                <w:spacing w:val="-2"/>
                <w:szCs w:val="24"/>
              </w:rPr>
              <w:t xml:space="preserve"> </w:t>
            </w:r>
            <w:r w:rsidRPr="00105706">
              <w:rPr>
                <w:rFonts w:cs="Arial"/>
                <w:szCs w:val="24"/>
              </w:rPr>
              <w:t>waiver</w:t>
            </w:r>
            <w:r w:rsidRPr="00105706">
              <w:rPr>
                <w:rFonts w:cs="Arial"/>
                <w:spacing w:val="-5"/>
                <w:szCs w:val="24"/>
              </w:rPr>
              <w:t xml:space="preserve"> </w:t>
            </w:r>
            <w:r w:rsidRPr="00105706">
              <w:rPr>
                <w:rFonts w:cs="Arial"/>
                <w:szCs w:val="24"/>
              </w:rPr>
              <w:t>from</w:t>
            </w:r>
            <w:r w:rsidRPr="00105706">
              <w:rPr>
                <w:rFonts w:cs="Arial"/>
                <w:spacing w:val="-5"/>
                <w:szCs w:val="24"/>
              </w:rPr>
              <w:t xml:space="preserve"> </w:t>
            </w:r>
            <w:r w:rsidRPr="00105706">
              <w:rPr>
                <w:rFonts w:cs="Arial"/>
                <w:szCs w:val="24"/>
              </w:rPr>
              <w:t>the</w:t>
            </w:r>
            <w:r w:rsidRPr="00105706">
              <w:rPr>
                <w:rFonts w:cs="Arial"/>
                <w:spacing w:val="-6"/>
                <w:szCs w:val="24"/>
              </w:rPr>
              <w:t xml:space="preserve"> </w:t>
            </w:r>
            <w:r w:rsidRPr="00105706">
              <w:rPr>
                <w:rFonts w:cs="Arial"/>
                <w:szCs w:val="24"/>
              </w:rPr>
              <w:t xml:space="preserve">County </w:t>
            </w:r>
            <w:r w:rsidRPr="00105706">
              <w:rPr>
                <w:rFonts w:cs="Arial"/>
                <w:spacing w:val="-2"/>
                <w:szCs w:val="24"/>
              </w:rPr>
              <w:t>Director.</w:t>
            </w:r>
          </w:p>
          <w:p w14:paraId="33572970" w14:textId="77777777" w:rsidR="00105706" w:rsidRPr="00105706" w:rsidRDefault="00105706" w:rsidP="00105706">
            <w:pPr>
              <w:numPr>
                <w:ilvl w:val="0"/>
                <w:numId w:val="29"/>
              </w:numPr>
              <w:ind w:left="540" w:right="600"/>
              <w:rPr>
                <w:rFonts w:cs="Arial"/>
                <w:szCs w:val="24"/>
              </w:rPr>
            </w:pPr>
            <w:proofErr w:type="gramStart"/>
            <w:r w:rsidRPr="00105706">
              <w:rPr>
                <w:rFonts w:cs="Arial"/>
                <w:szCs w:val="24"/>
              </w:rPr>
              <w:t>Master’s Degree in Human Services</w:t>
            </w:r>
            <w:proofErr w:type="gramEnd"/>
            <w:r w:rsidRPr="00105706">
              <w:rPr>
                <w:rFonts w:cs="Arial"/>
                <w:szCs w:val="24"/>
              </w:rPr>
              <w:t xml:space="preserve"> with 1-year experience</w:t>
            </w:r>
            <w:r w:rsidRPr="00105706">
              <w:rPr>
                <w:rFonts w:cs="Arial"/>
                <w:spacing w:val="-6"/>
                <w:szCs w:val="24"/>
              </w:rPr>
              <w:t xml:space="preserve"> </w:t>
            </w:r>
            <w:r w:rsidRPr="00105706">
              <w:rPr>
                <w:rFonts w:cs="Arial"/>
                <w:szCs w:val="24"/>
              </w:rPr>
              <w:t>in</w:t>
            </w:r>
            <w:r w:rsidRPr="00105706">
              <w:rPr>
                <w:rFonts w:cs="Arial"/>
                <w:spacing w:val="-7"/>
                <w:szCs w:val="24"/>
              </w:rPr>
              <w:t xml:space="preserve"> </w:t>
            </w:r>
            <w:r w:rsidRPr="00105706">
              <w:rPr>
                <w:rFonts w:cs="Arial"/>
                <w:szCs w:val="24"/>
              </w:rPr>
              <w:t>human</w:t>
            </w:r>
            <w:r w:rsidRPr="00105706">
              <w:rPr>
                <w:rFonts w:cs="Arial"/>
                <w:spacing w:val="-5"/>
                <w:szCs w:val="24"/>
              </w:rPr>
              <w:t xml:space="preserve"> </w:t>
            </w:r>
            <w:r w:rsidRPr="00105706">
              <w:rPr>
                <w:rFonts w:cs="Arial"/>
                <w:szCs w:val="24"/>
              </w:rPr>
              <w:t>services</w:t>
            </w:r>
            <w:r w:rsidRPr="00105706">
              <w:rPr>
                <w:rFonts w:cs="Arial"/>
                <w:spacing w:val="-8"/>
                <w:szCs w:val="24"/>
              </w:rPr>
              <w:t xml:space="preserve"> </w:t>
            </w:r>
            <w:r w:rsidRPr="00105706">
              <w:rPr>
                <w:rFonts w:cs="Arial"/>
                <w:szCs w:val="24"/>
              </w:rPr>
              <w:t>or</w:t>
            </w:r>
            <w:r w:rsidRPr="00105706">
              <w:rPr>
                <w:rFonts w:cs="Arial"/>
                <w:spacing w:val="-6"/>
                <w:szCs w:val="24"/>
              </w:rPr>
              <w:t xml:space="preserve"> </w:t>
            </w:r>
            <w:proofErr w:type="gramStart"/>
            <w:r w:rsidRPr="00105706">
              <w:rPr>
                <w:rFonts w:cs="Arial"/>
                <w:szCs w:val="24"/>
              </w:rPr>
              <w:t>Bachelor’s</w:t>
            </w:r>
            <w:r w:rsidRPr="00105706">
              <w:rPr>
                <w:rFonts w:cs="Arial"/>
                <w:spacing w:val="-7"/>
                <w:szCs w:val="24"/>
              </w:rPr>
              <w:t xml:space="preserve"> </w:t>
            </w:r>
            <w:r w:rsidRPr="00105706">
              <w:rPr>
                <w:rFonts w:cs="Arial"/>
                <w:szCs w:val="24"/>
              </w:rPr>
              <w:t>Degree</w:t>
            </w:r>
            <w:r w:rsidRPr="00105706">
              <w:rPr>
                <w:rFonts w:cs="Arial"/>
                <w:spacing w:val="-7"/>
                <w:szCs w:val="24"/>
              </w:rPr>
              <w:t xml:space="preserve"> </w:t>
            </w:r>
            <w:r w:rsidRPr="00105706">
              <w:rPr>
                <w:rFonts w:cs="Arial"/>
                <w:szCs w:val="24"/>
              </w:rPr>
              <w:t>in Human Services</w:t>
            </w:r>
            <w:proofErr w:type="gramEnd"/>
            <w:r w:rsidRPr="00105706">
              <w:rPr>
                <w:rFonts w:cs="Arial"/>
                <w:szCs w:val="24"/>
              </w:rPr>
              <w:t xml:space="preserve"> with 3 years’ experience in human services or High School Diploma with 10 years of Human Services experience.</w:t>
            </w:r>
          </w:p>
          <w:p w14:paraId="31DD8F05" w14:textId="77777777" w:rsidR="00105706" w:rsidRPr="00105706" w:rsidRDefault="00105706" w:rsidP="00105706">
            <w:pPr>
              <w:numPr>
                <w:ilvl w:val="0"/>
                <w:numId w:val="29"/>
              </w:numPr>
              <w:ind w:left="540"/>
              <w:rPr>
                <w:rFonts w:cs="Arial"/>
                <w:b/>
                <w:szCs w:val="24"/>
              </w:rPr>
            </w:pPr>
            <w:r w:rsidRPr="00105706">
              <w:rPr>
                <w:rFonts w:cs="Arial"/>
                <w:b/>
                <w:szCs w:val="24"/>
              </w:rPr>
              <w:t>Must</w:t>
            </w:r>
            <w:r w:rsidRPr="00105706">
              <w:rPr>
                <w:rFonts w:cs="Arial"/>
                <w:b/>
                <w:spacing w:val="-6"/>
                <w:szCs w:val="24"/>
              </w:rPr>
              <w:t xml:space="preserve"> </w:t>
            </w:r>
            <w:r w:rsidRPr="00105706">
              <w:rPr>
                <w:rFonts w:cs="Arial"/>
                <w:b/>
                <w:szCs w:val="24"/>
              </w:rPr>
              <w:t>be</w:t>
            </w:r>
            <w:r w:rsidRPr="00105706">
              <w:rPr>
                <w:rFonts w:cs="Arial"/>
                <w:b/>
                <w:spacing w:val="-3"/>
                <w:szCs w:val="24"/>
              </w:rPr>
              <w:t xml:space="preserve"> </w:t>
            </w:r>
            <w:r w:rsidRPr="00105706">
              <w:rPr>
                <w:rFonts w:cs="Arial"/>
                <w:b/>
                <w:szCs w:val="24"/>
              </w:rPr>
              <w:t>supervised</w:t>
            </w:r>
            <w:r w:rsidRPr="00105706">
              <w:rPr>
                <w:rFonts w:cs="Arial"/>
                <w:b/>
                <w:spacing w:val="-5"/>
                <w:szCs w:val="24"/>
              </w:rPr>
              <w:t xml:space="preserve"> </w:t>
            </w:r>
            <w:r w:rsidRPr="00105706">
              <w:rPr>
                <w:rFonts w:cs="Arial"/>
                <w:b/>
                <w:szCs w:val="24"/>
              </w:rPr>
              <w:t>by</w:t>
            </w:r>
            <w:r w:rsidRPr="00105706">
              <w:rPr>
                <w:rFonts w:cs="Arial"/>
                <w:b/>
                <w:spacing w:val="-6"/>
                <w:szCs w:val="24"/>
              </w:rPr>
              <w:t xml:space="preserve"> </w:t>
            </w:r>
            <w:r w:rsidRPr="00105706">
              <w:rPr>
                <w:rFonts w:cs="Arial"/>
                <w:b/>
                <w:szCs w:val="24"/>
              </w:rPr>
              <w:t>fully</w:t>
            </w:r>
            <w:r w:rsidRPr="00105706">
              <w:rPr>
                <w:rFonts w:cs="Arial"/>
                <w:b/>
                <w:spacing w:val="-2"/>
                <w:szCs w:val="24"/>
              </w:rPr>
              <w:t xml:space="preserve"> </w:t>
            </w:r>
            <w:r w:rsidRPr="00105706">
              <w:rPr>
                <w:rFonts w:cs="Arial"/>
                <w:b/>
                <w:szCs w:val="24"/>
              </w:rPr>
              <w:t>licensed</w:t>
            </w:r>
            <w:r w:rsidRPr="00105706">
              <w:rPr>
                <w:rFonts w:cs="Arial"/>
                <w:b/>
                <w:spacing w:val="-4"/>
                <w:szCs w:val="24"/>
              </w:rPr>
              <w:t xml:space="preserve"> </w:t>
            </w:r>
            <w:r w:rsidRPr="00105706">
              <w:rPr>
                <w:rFonts w:cs="Arial"/>
                <w:b/>
                <w:spacing w:val="-2"/>
                <w:szCs w:val="24"/>
              </w:rPr>
              <w:t>staff.</w:t>
            </w:r>
          </w:p>
          <w:p w14:paraId="1BC48AC9" w14:textId="77777777" w:rsidR="00105706" w:rsidRPr="00105706" w:rsidRDefault="00105706" w:rsidP="00105706">
            <w:pPr>
              <w:numPr>
                <w:ilvl w:val="0"/>
                <w:numId w:val="29"/>
              </w:numPr>
              <w:ind w:left="540"/>
              <w:contextualSpacing/>
              <w:rPr>
                <w:rFonts w:cs="Arial"/>
                <w:b/>
                <w:szCs w:val="24"/>
              </w:rPr>
            </w:pPr>
            <w:r w:rsidRPr="00105706">
              <w:rPr>
                <w:rFonts w:cs="Arial"/>
                <w:szCs w:val="24"/>
              </w:rPr>
              <w:t>This</w:t>
            </w:r>
            <w:r w:rsidRPr="00105706">
              <w:rPr>
                <w:rFonts w:cs="Arial"/>
                <w:spacing w:val="-6"/>
                <w:szCs w:val="24"/>
              </w:rPr>
              <w:t xml:space="preserve"> </w:t>
            </w:r>
            <w:r w:rsidRPr="00105706">
              <w:rPr>
                <w:rFonts w:cs="Arial"/>
                <w:szCs w:val="24"/>
              </w:rPr>
              <w:t>can</w:t>
            </w:r>
            <w:r w:rsidRPr="00105706">
              <w:rPr>
                <w:rFonts w:cs="Arial"/>
                <w:spacing w:val="-4"/>
                <w:szCs w:val="24"/>
              </w:rPr>
              <w:t xml:space="preserve"> </w:t>
            </w:r>
            <w:r w:rsidRPr="00105706">
              <w:rPr>
                <w:rFonts w:cs="Arial"/>
                <w:szCs w:val="24"/>
              </w:rPr>
              <w:t>be</w:t>
            </w:r>
            <w:r w:rsidRPr="00105706">
              <w:rPr>
                <w:rFonts w:cs="Arial"/>
                <w:spacing w:val="-5"/>
                <w:szCs w:val="24"/>
              </w:rPr>
              <w:t xml:space="preserve"> </w:t>
            </w:r>
            <w:r w:rsidRPr="00105706">
              <w:rPr>
                <w:rFonts w:cs="Arial"/>
                <w:szCs w:val="24"/>
              </w:rPr>
              <w:t>individual</w:t>
            </w:r>
            <w:r w:rsidRPr="00105706">
              <w:rPr>
                <w:rFonts w:cs="Arial"/>
                <w:spacing w:val="-7"/>
                <w:szCs w:val="24"/>
              </w:rPr>
              <w:t xml:space="preserve"> </w:t>
            </w:r>
            <w:r w:rsidRPr="00105706">
              <w:rPr>
                <w:rFonts w:cs="Arial"/>
                <w:szCs w:val="24"/>
              </w:rPr>
              <w:t>or</w:t>
            </w:r>
            <w:r w:rsidRPr="00105706">
              <w:rPr>
                <w:rFonts w:cs="Arial"/>
                <w:spacing w:val="-5"/>
                <w:szCs w:val="24"/>
              </w:rPr>
              <w:t xml:space="preserve"> </w:t>
            </w:r>
            <w:r w:rsidRPr="00105706">
              <w:rPr>
                <w:rFonts w:cs="Arial"/>
                <w:szCs w:val="24"/>
              </w:rPr>
              <w:t>performed</w:t>
            </w:r>
            <w:r w:rsidRPr="00105706">
              <w:rPr>
                <w:rFonts w:cs="Arial"/>
                <w:spacing w:val="-4"/>
                <w:szCs w:val="24"/>
              </w:rPr>
              <w:t xml:space="preserve"> </w:t>
            </w:r>
            <w:r w:rsidRPr="00105706">
              <w:rPr>
                <w:rFonts w:cs="Arial"/>
                <w:szCs w:val="24"/>
              </w:rPr>
              <w:t>in</w:t>
            </w:r>
            <w:r w:rsidRPr="00105706">
              <w:rPr>
                <w:rFonts w:cs="Arial"/>
                <w:spacing w:val="-7"/>
                <w:szCs w:val="24"/>
              </w:rPr>
              <w:t xml:space="preserve"> </w:t>
            </w:r>
            <w:r w:rsidRPr="00105706">
              <w:rPr>
                <w:rFonts w:cs="Arial"/>
                <w:szCs w:val="24"/>
              </w:rPr>
              <w:t>a</w:t>
            </w:r>
            <w:r w:rsidRPr="00105706">
              <w:rPr>
                <w:rFonts w:cs="Arial"/>
                <w:spacing w:val="-5"/>
                <w:szCs w:val="24"/>
              </w:rPr>
              <w:t xml:space="preserve"> </w:t>
            </w:r>
            <w:r w:rsidRPr="00105706">
              <w:rPr>
                <w:rFonts w:cs="Arial"/>
                <w:szCs w:val="24"/>
              </w:rPr>
              <w:t>group</w:t>
            </w:r>
            <w:r w:rsidRPr="00105706">
              <w:rPr>
                <w:rFonts w:cs="Arial"/>
                <w:spacing w:val="-6"/>
                <w:szCs w:val="24"/>
              </w:rPr>
              <w:t xml:space="preserve"> </w:t>
            </w:r>
            <w:r w:rsidRPr="00105706">
              <w:rPr>
                <w:rFonts w:cs="Arial"/>
                <w:szCs w:val="24"/>
              </w:rPr>
              <w:t xml:space="preserve">setting. This service is </w:t>
            </w:r>
            <w:proofErr w:type="gramStart"/>
            <w:r w:rsidRPr="00105706">
              <w:rPr>
                <w:rFonts w:cs="Arial"/>
                <w:szCs w:val="24"/>
              </w:rPr>
              <w:t>paid</w:t>
            </w:r>
            <w:proofErr w:type="gramEnd"/>
            <w:r w:rsidRPr="00105706">
              <w:rPr>
                <w:rFonts w:cs="Arial"/>
                <w:szCs w:val="24"/>
              </w:rPr>
              <w:t xml:space="preserve"> by the hour not by the number of clients being </w:t>
            </w:r>
            <w:proofErr w:type="gramStart"/>
            <w:r w:rsidRPr="00105706">
              <w:rPr>
                <w:rFonts w:cs="Arial"/>
                <w:szCs w:val="24"/>
              </w:rPr>
              <w:t>provided</w:t>
            </w:r>
            <w:proofErr w:type="gramEnd"/>
            <w:r w:rsidRPr="00105706">
              <w:rPr>
                <w:rFonts w:cs="Arial"/>
                <w:szCs w:val="24"/>
              </w:rPr>
              <w:t xml:space="preserve"> the service. Case notes are required per family if completed as a group.</w:t>
            </w:r>
          </w:p>
        </w:tc>
      </w:tr>
      <w:tr w:rsidR="00105706" w:rsidRPr="00105706" w14:paraId="2DBF64BA" w14:textId="77777777" w:rsidTr="00407D20">
        <w:trPr>
          <w:trHeight w:val="313"/>
        </w:trPr>
        <w:tc>
          <w:tcPr>
            <w:tcW w:w="1216" w:type="dxa"/>
          </w:tcPr>
          <w:p w14:paraId="3376AD84" w14:textId="77777777" w:rsidR="00105706" w:rsidRPr="00105706" w:rsidRDefault="00105706" w:rsidP="00105706">
            <w:pPr>
              <w:ind w:left="59"/>
              <w:rPr>
                <w:rFonts w:cs="Arial"/>
                <w:b/>
                <w:bCs/>
                <w:szCs w:val="24"/>
              </w:rPr>
            </w:pPr>
            <w:r w:rsidRPr="00105706">
              <w:rPr>
                <w:rFonts w:cs="Arial"/>
                <w:b/>
                <w:bCs/>
                <w:szCs w:val="24"/>
              </w:rPr>
              <w:t>518-62d</w:t>
            </w:r>
          </w:p>
        </w:tc>
        <w:tc>
          <w:tcPr>
            <w:tcW w:w="2620" w:type="dxa"/>
          </w:tcPr>
          <w:p w14:paraId="6AEB65CF" w14:textId="77777777" w:rsidR="00105706" w:rsidRPr="00105706" w:rsidRDefault="00105706" w:rsidP="00105706">
            <w:pPr>
              <w:ind w:left="86" w:right="-10"/>
              <w:rPr>
                <w:rFonts w:cs="Arial"/>
                <w:spacing w:val="-2"/>
                <w:szCs w:val="24"/>
              </w:rPr>
            </w:pPr>
            <w:r w:rsidRPr="00105706">
              <w:rPr>
                <w:rFonts w:cs="Arial"/>
                <w:szCs w:val="24"/>
              </w:rPr>
              <w:t>Crisis</w:t>
            </w:r>
            <w:r w:rsidRPr="00105706">
              <w:rPr>
                <w:rFonts w:cs="Arial"/>
                <w:spacing w:val="-13"/>
                <w:szCs w:val="24"/>
              </w:rPr>
              <w:t xml:space="preserve"> </w:t>
            </w:r>
            <w:r w:rsidRPr="00105706">
              <w:rPr>
                <w:rFonts w:cs="Arial"/>
                <w:szCs w:val="24"/>
              </w:rPr>
              <w:t>Intervention (</w:t>
            </w:r>
            <w:r w:rsidRPr="00105706">
              <w:rPr>
                <w:rFonts w:cs="Arial"/>
                <w:b/>
                <w:szCs w:val="24"/>
              </w:rPr>
              <w:t>Moderate</w:t>
            </w:r>
            <w:r w:rsidRPr="00105706">
              <w:rPr>
                <w:rFonts w:cs="Arial"/>
                <w:b/>
                <w:spacing w:val="-8"/>
                <w:szCs w:val="24"/>
              </w:rPr>
              <w:t xml:space="preserve"> </w:t>
            </w:r>
            <w:r w:rsidRPr="00105706">
              <w:rPr>
                <w:rFonts w:cs="Arial"/>
                <w:b/>
                <w:spacing w:val="-2"/>
                <w:szCs w:val="24"/>
              </w:rPr>
              <w:t>Risk</w:t>
            </w:r>
            <w:r w:rsidRPr="00105706">
              <w:rPr>
                <w:rFonts w:cs="Arial"/>
                <w:spacing w:val="-2"/>
                <w:szCs w:val="24"/>
              </w:rPr>
              <w:t>)</w:t>
            </w:r>
          </w:p>
        </w:tc>
        <w:tc>
          <w:tcPr>
            <w:tcW w:w="5580" w:type="dxa"/>
          </w:tcPr>
          <w:p w14:paraId="63ADB3A1" w14:textId="77777777" w:rsidR="00105706" w:rsidRPr="00105706" w:rsidRDefault="00105706" w:rsidP="00105706">
            <w:pPr>
              <w:numPr>
                <w:ilvl w:val="0"/>
                <w:numId w:val="32"/>
              </w:numPr>
              <w:ind w:left="540"/>
              <w:rPr>
                <w:rFonts w:cs="Arial"/>
                <w:b/>
                <w:szCs w:val="24"/>
              </w:rPr>
            </w:pPr>
            <w:r w:rsidRPr="00105706">
              <w:rPr>
                <w:rFonts w:cs="Arial"/>
                <w:b/>
                <w:szCs w:val="24"/>
              </w:rPr>
              <w:t>$71.50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hour</w:t>
            </w:r>
          </w:p>
          <w:p w14:paraId="19D10407" w14:textId="77777777" w:rsidR="00105706" w:rsidRPr="00105706" w:rsidRDefault="00105706" w:rsidP="00105706">
            <w:pPr>
              <w:numPr>
                <w:ilvl w:val="0"/>
                <w:numId w:val="29"/>
              </w:numPr>
              <w:ind w:left="540"/>
              <w:rPr>
                <w:rFonts w:cs="Arial"/>
                <w:b/>
                <w:szCs w:val="24"/>
              </w:rPr>
            </w:pPr>
            <w:r w:rsidRPr="00105706">
              <w:rPr>
                <w:rFonts w:cs="Arial"/>
                <w:b/>
                <w:szCs w:val="24"/>
              </w:rPr>
              <w:t>May</w:t>
            </w:r>
            <w:r w:rsidRPr="00105706">
              <w:rPr>
                <w:rFonts w:cs="Arial"/>
                <w:b/>
                <w:spacing w:val="-4"/>
                <w:szCs w:val="24"/>
              </w:rPr>
              <w:t xml:space="preserve"> </w:t>
            </w:r>
            <w:r w:rsidRPr="00105706">
              <w:rPr>
                <w:rFonts w:cs="Arial"/>
                <w:b/>
                <w:szCs w:val="24"/>
              </w:rPr>
              <w:t>not</w:t>
            </w:r>
            <w:r w:rsidRPr="00105706">
              <w:rPr>
                <w:rFonts w:cs="Arial"/>
                <w:b/>
                <w:spacing w:val="-5"/>
                <w:szCs w:val="24"/>
              </w:rPr>
              <w:t xml:space="preserve"> </w:t>
            </w:r>
            <w:r w:rsidRPr="00105706">
              <w:rPr>
                <w:rFonts w:cs="Arial"/>
                <w:b/>
                <w:szCs w:val="24"/>
              </w:rPr>
              <w:t>Exceed</w:t>
            </w:r>
            <w:r w:rsidRPr="00105706">
              <w:rPr>
                <w:rFonts w:cs="Arial"/>
                <w:b/>
                <w:spacing w:val="-4"/>
                <w:szCs w:val="24"/>
              </w:rPr>
              <w:t xml:space="preserve"> </w:t>
            </w:r>
            <w:r w:rsidRPr="00105706">
              <w:rPr>
                <w:rFonts w:cs="Arial"/>
                <w:b/>
                <w:szCs w:val="24"/>
              </w:rPr>
              <w:t>5</w:t>
            </w:r>
            <w:r w:rsidRPr="00105706">
              <w:rPr>
                <w:rFonts w:cs="Arial"/>
                <w:b/>
                <w:spacing w:val="-4"/>
                <w:szCs w:val="24"/>
              </w:rPr>
              <w:t xml:space="preserve"> </w:t>
            </w:r>
            <w:r w:rsidRPr="00105706">
              <w:rPr>
                <w:rFonts w:cs="Arial"/>
                <w:b/>
                <w:szCs w:val="24"/>
              </w:rPr>
              <w:t>Consecutive</w:t>
            </w:r>
            <w:r w:rsidRPr="00105706">
              <w:rPr>
                <w:rFonts w:cs="Arial"/>
                <w:b/>
                <w:spacing w:val="-5"/>
                <w:szCs w:val="24"/>
              </w:rPr>
              <w:t xml:space="preserve"> </w:t>
            </w:r>
            <w:r w:rsidRPr="00105706">
              <w:rPr>
                <w:rFonts w:cs="Arial"/>
                <w:b/>
                <w:spacing w:val="-4"/>
                <w:szCs w:val="24"/>
              </w:rPr>
              <w:t>Days</w:t>
            </w:r>
          </w:p>
          <w:p w14:paraId="02944089" w14:textId="77777777" w:rsidR="00105706" w:rsidRPr="00105706" w:rsidRDefault="00105706" w:rsidP="00105706">
            <w:pPr>
              <w:numPr>
                <w:ilvl w:val="0"/>
                <w:numId w:val="29"/>
              </w:numPr>
              <w:ind w:left="540" w:right="770"/>
              <w:rPr>
                <w:rFonts w:cs="Arial"/>
                <w:szCs w:val="24"/>
              </w:rPr>
            </w:pPr>
            <w:r w:rsidRPr="00105706">
              <w:rPr>
                <w:rFonts w:cs="Arial"/>
                <w:szCs w:val="24"/>
              </w:rPr>
              <w:t>Additional</w:t>
            </w:r>
            <w:r w:rsidRPr="00105706">
              <w:rPr>
                <w:rFonts w:cs="Arial"/>
                <w:spacing w:val="-6"/>
                <w:szCs w:val="24"/>
              </w:rPr>
              <w:t xml:space="preserve"> </w:t>
            </w:r>
            <w:r w:rsidRPr="00105706">
              <w:rPr>
                <w:rFonts w:cs="Arial"/>
                <w:szCs w:val="24"/>
              </w:rPr>
              <w:t>time</w:t>
            </w:r>
            <w:r w:rsidRPr="00105706">
              <w:rPr>
                <w:rFonts w:cs="Arial"/>
                <w:spacing w:val="-6"/>
                <w:szCs w:val="24"/>
              </w:rPr>
              <w:t xml:space="preserve"> </w:t>
            </w:r>
            <w:r w:rsidRPr="00105706">
              <w:rPr>
                <w:rFonts w:cs="Arial"/>
                <w:szCs w:val="24"/>
              </w:rPr>
              <w:t>will</w:t>
            </w:r>
            <w:r w:rsidRPr="00105706">
              <w:rPr>
                <w:rFonts w:cs="Arial"/>
                <w:spacing w:val="-7"/>
                <w:szCs w:val="24"/>
              </w:rPr>
              <w:t xml:space="preserve"> </w:t>
            </w:r>
            <w:r w:rsidRPr="00105706">
              <w:rPr>
                <w:rFonts w:cs="Arial"/>
                <w:szCs w:val="24"/>
              </w:rPr>
              <w:t>need</w:t>
            </w:r>
            <w:r w:rsidRPr="00105706">
              <w:rPr>
                <w:rFonts w:cs="Arial"/>
                <w:spacing w:val="-5"/>
                <w:szCs w:val="24"/>
              </w:rPr>
              <w:t xml:space="preserve"> </w:t>
            </w:r>
            <w:r w:rsidRPr="00105706">
              <w:rPr>
                <w:rFonts w:cs="Arial"/>
                <w:szCs w:val="24"/>
              </w:rPr>
              <w:t>a</w:t>
            </w:r>
            <w:r w:rsidRPr="00105706">
              <w:rPr>
                <w:rFonts w:cs="Arial"/>
                <w:spacing w:val="-6"/>
                <w:szCs w:val="24"/>
              </w:rPr>
              <w:t xml:space="preserve"> </w:t>
            </w:r>
            <w:r w:rsidRPr="00105706">
              <w:rPr>
                <w:rFonts w:cs="Arial"/>
                <w:szCs w:val="24"/>
              </w:rPr>
              <w:t>waiver</w:t>
            </w:r>
            <w:r w:rsidRPr="00105706">
              <w:rPr>
                <w:rFonts w:cs="Arial"/>
                <w:spacing w:val="-5"/>
                <w:szCs w:val="24"/>
              </w:rPr>
              <w:t xml:space="preserve"> </w:t>
            </w:r>
            <w:r w:rsidRPr="00105706">
              <w:rPr>
                <w:rFonts w:cs="Arial"/>
                <w:szCs w:val="24"/>
              </w:rPr>
              <w:t>from</w:t>
            </w:r>
            <w:r w:rsidRPr="00105706">
              <w:rPr>
                <w:rFonts w:cs="Arial"/>
                <w:spacing w:val="-5"/>
                <w:szCs w:val="24"/>
              </w:rPr>
              <w:t xml:space="preserve"> </w:t>
            </w:r>
            <w:r w:rsidRPr="00105706">
              <w:rPr>
                <w:rFonts w:cs="Arial"/>
                <w:szCs w:val="24"/>
              </w:rPr>
              <w:lastRenderedPageBreak/>
              <w:t>the</w:t>
            </w:r>
            <w:r w:rsidRPr="00105706">
              <w:rPr>
                <w:rFonts w:cs="Arial"/>
                <w:spacing w:val="-6"/>
                <w:szCs w:val="24"/>
              </w:rPr>
              <w:t xml:space="preserve"> </w:t>
            </w:r>
            <w:r w:rsidRPr="00105706">
              <w:rPr>
                <w:rFonts w:cs="Arial"/>
                <w:szCs w:val="24"/>
              </w:rPr>
              <w:t xml:space="preserve">County </w:t>
            </w:r>
            <w:r w:rsidRPr="00105706">
              <w:rPr>
                <w:rFonts w:cs="Arial"/>
                <w:spacing w:val="-2"/>
                <w:szCs w:val="24"/>
              </w:rPr>
              <w:t>Director.</w:t>
            </w:r>
          </w:p>
          <w:p w14:paraId="0C7C7FE5" w14:textId="77777777" w:rsidR="00105706" w:rsidRPr="00105706" w:rsidRDefault="00105706" w:rsidP="00105706">
            <w:pPr>
              <w:numPr>
                <w:ilvl w:val="0"/>
                <w:numId w:val="29"/>
              </w:numPr>
              <w:ind w:left="540" w:right="398"/>
              <w:rPr>
                <w:rFonts w:cs="Arial"/>
                <w:b/>
                <w:szCs w:val="24"/>
              </w:rPr>
            </w:pPr>
            <w:r w:rsidRPr="00105706">
              <w:rPr>
                <w:rFonts w:cs="Arial"/>
                <w:b/>
                <w:szCs w:val="24"/>
              </w:rPr>
              <w:t>Provisional</w:t>
            </w:r>
            <w:r w:rsidRPr="00105706">
              <w:rPr>
                <w:rFonts w:cs="Arial"/>
                <w:b/>
                <w:spacing w:val="-9"/>
                <w:szCs w:val="24"/>
              </w:rPr>
              <w:t xml:space="preserve"> </w:t>
            </w:r>
            <w:r w:rsidRPr="00105706">
              <w:rPr>
                <w:rFonts w:cs="Arial"/>
                <w:b/>
                <w:szCs w:val="24"/>
              </w:rPr>
              <w:t>Licensure</w:t>
            </w:r>
            <w:r w:rsidRPr="00105706">
              <w:rPr>
                <w:rFonts w:cs="Arial"/>
                <w:b/>
                <w:spacing w:val="-9"/>
                <w:szCs w:val="24"/>
              </w:rPr>
              <w:t xml:space="preserve"> </w:t>
            </w:r>
            <w:r w:rsidRPr="00105706">
              <w:rPr>
                <w:rFonts w:cs="Arial"/>
                <w:b/>
                <w:szCs w:val="24"/>
              </w:rPr>
              <w:t>or</w:t>
            </w:r>
            <w:r w:rsidRPr="00105706">
              <w:rPr>
                <w:rFonts w:cs="Arial"/>
                <w:b/>
                <w:spacing w:val="-9"/>
                <w:szCs w:val="24"/>
              </w:rPr>
              <w:t xml:space="preserve"> </w:t>
            </w:r>
            <w:proofErr w:type="gramStart"/>
            <w:r w:rsidRPr="00105706">
              <w:rPr>
                <w:rFonts w:cs="Arial"/>
                <w:b/>
                <w:szCs w:val="24"/>
              </w:rPr>
              <w:t>Master’s</w:t>
            </w:r>
            <w:proofErr w:type="gramEnd"/>
            <w:r w:rsidRPr="00105706">
              <w:rPr>
                <w:rFonts w:cs="Arial"/>
                <w:b/>
                <w:spacing w:val="-9"/>
                <w:szCs w:val="24"/>
              </w:rPr>
              <w:t xml:space="preserve"> </w:t>
            </w:r>
            <w:r w:rsidRPr="00105706">
              <w:rPr>
                <w:rFonts w:cs="Arial"/>
                <w:b/>
                <w:szCs w:val="24"/>
              </w:rPr>
              <w:t>under</w:t>
            </w:r>
            <w:r w:rsidRPr="00105706">
              <w:rPr>
                <w:rFonts w:cs="Arial"/>
                <w:b/>
                <w:spacing w:val="-9"/>
                <w:szCs w:val="24"/>
              </w:rPr>
              <w:t xml:space="preserve"> </w:t>
            </w:r>
            <w:r w:rsidRPr="00105706">
              <w:rPr>
                <w:rFonts w:cs="Arial"/>
                <w:b/>
                <w:szCs w:val="24"/>
              </w:rPr>
              <w:t>Supervision for Licensure</w:t>
            </w:r>
          </w:p>
          <w:p w14:paraId="1F43298C" w14:textId="77777777" w:rsidR="00105706" w:rsidRPr="00105706" w:rsidRDefault="00105706" w:rsidP="00105706">
            <w:pPr>
              <w:numPr>
                <w:ilvl w:val="0"/>
                <w:numId w:val="29"/>
              </w:numPr>
              <w:ind w:left="540"/>
              <w:rPr>
                <w:rFonts w:cs="Arial"/>
                <w:b/>
                <w:szCs w:val="24"/>
              </w:rPr>
            </w:pPr>
            <w:r w:rsidRPr="00105706">
              <w:rPr>
                <w:rFonts w:cs="Arial"/>
                <w:b/>
                <w:szCs w:val="24"/>
              </w:rPr>
              <w:t>Must</w:t>
            </w:r>
            <w:r w:rsidRPr="00105706">
              <w:rPr>
                <w:rFonts w:cs="Arial"/>
                <w:b/>
                <w:spacing w:val="-6"/>
                <w:szCs w:val="24"/>
              </w:rPr>
              <w:t xml:space="preserve"> </w:t>
            </w:r>
            <w:r w:rsidRPr="00105706">
              <w:rPr>
                <w:rFonts w:cs="Arial"/>
                <w:b/>
                <w:szCs w:val="24"/>
              </w:rPr>
              <w:t>be</w:t>
            </w:r>
            <w:r w:rsidRPr="00105706">
              <w:rPr>
                <w:rFonts w:cs="Arial"/>
                <w:b/>
                <w:spacing w:val="-3"/>
                <w:szCs w:val="24"/>
              </w:rPr>
              <w:t xml:space="preserve"> </w:t>
            </w:r>
            <w:r w:rsidRPr="00105706">
              <w:rPr>
                <w:rFonts w:cs="Arial"/>
                <w:b/>
                <w:szCs w:val="24"/>
              </w:rPr>
              <w:t>supervised</w:t>
            </w:r>
            <w:r w:rsidRPr="00105706">
              <w:rPr>
                <w:rFonts w:cs="Arial"/>
                <w:b/>
                <w:spacing w:val="-5"/>
                <w:szCs w:val="24"/>
              </w:rPr>
              <w:t xml:space="preserve"> </w:t>
            </w:r>
            <w:r w:rsidRPr="00105706">
              <w:rPr>
                <w:rFonts w:cs="Arial"/>
                <w:b/>
                <w:szCs w:val="24"/>
              </w:rPr>
              <w:t>by</w:t>
            </w:r>
            <w:r w:rsidRPr="00105706">
              <w:rPr>
                <w:rFonts w:cs="Arial"/>
                <w:b/>
                <w:spacing w:val="-6"/>
                <w:szCs w:val="24"/>
              </w:rPr>
              <w:t xml:space="preserve"> </w:t>
            </w:r>
            <w:r w:rsidRPr="00105706">
              <w:rPr>
                <w:rFonts w:cs="Arial"/>
                <w:b/>
                <w:szCs w:val="24"/>
              </w:rPr>
              <w:t>fully</w:t>
            </w:r>
            <w:r w:rsidRPr="00105706">
              <w:rPr>
                <w:rFonts w:cs="Arial"/>
                <w:b/>
                <w:spacing w:val="-2"/>
                <w:szCs w:val="24"/>
              </w:rPr>
              <w:t xml:space="preserve"> </w:t>
            </w:r>
            <w:r w:rsidRPr="00105706">
              <w:rPr>
                <w:rFonts w:cs="Arial"/>
                <w:b/>
                <w:szCs w:val="24"/>
              </w:rPr>
              <w:t>licensed</w:t>
            </w:r>
            <w:r w:rsidRPr="00105706">
              <w:rPr>
                <w:rFonts w:cs="Arial"/>
                <w:b/>
                <w:spacing w:val="-4"/>
                <w:szCs w:val="24"/>
              </w:rPr>
              <w:t xml:space="preserve"> </w:t>
            </w:r>
            <w:r w:rsidRPr="00105706">
              <w:rPr>
                <w:rFonts w:cs="Arial"/>
                <w:b/>
                <w:spacing w:val="-2"/>
                <w:szCs w:val="24"/>
              </w:rPr>
              <w:t>staff.</w:t>
            </w:r>
          </w:p>
          <w:p w14:paraId="6E9D908D" w14:textId="77777777" w:rsidR="00105706" w:rsidRPr="00105706" w:rsidRDefault="00105706" w:rsidP="00105706">
            <w:pPr>
              <w:numPr>
                <w:ilvl w:val="0"/>
                <w:numId w:val="29"/>
              </w:numPr>
              <w:ind w:left="540" w:right="638"/>
              <w:rPr>
                <w:rFonts w:cs="Arial"/>
                <w:b/>
                <w:szCs w:val="24"/>
              </w:rPr>
            </w:pPr>
            <w:r w:rsidRPr="00105706">
              <w:rPr>
                <w:rFonts w:cs="Arial"/>
                <w:b/>
                <w:szCs w:val="24"/>
              </w:rPr>
              <w:t>This can be individual or performed in a group setting. This service is</w:t>
            </w:r>
            <w:r w:rsidRPr="00105706">
              <w:rPr>
                <w:rFonts w:cs="Arial"/>
                <w:b/>
                <w:spacing w:val="-1"/>
                <w:szCs w:val="24"/>
              </w:rPr>
              <w:t xml:space="preserve"> </w:t>
            </w:r>
            <w:proofErr w:type="gramStart"/>
            <w:r w:rsidRPr="00105706">
              <w:rPr>
                <w:rFonts w:cs="Arial"/>
                <w:b/>
                <w:szCs w:val="24"/>
              </w:rPr>
              <w:t>paid</w:t>
            </w:r>
            <w:proofErr w:type="gramEnd"/>
            <w:r w:rsidRPr="00105706">
              <w:rPr>
                <w:rFonts w:cs="Arial"/>
                <w:b/>
                <w:spacing w:val="-1"/>
                <w:szCs w:val="24"/>
              </w:rPr>
              <w:t xml:space="preserve"> </w:t>
            </w:r>
            <w:r w:rsidRPr="00105706">
              <w:rPr>
                <w:rFonts w:cs="Arial"/>
                <w:b/>
                <w:szCs w:val="24"/>
              </w:rPr>
              <w:t>by the hour not by the number</w:t>
            </w:r>
            <w:r w:rsidRPr="00105706">
              <w:rPr>
                <w:rFonts w:cs="Arial"/>
                <w:b/>
                <w:spacing w:val="-6"/>
                <w:szCs w:val="24"/>
              </w:rPr>
              <w:t xml:space="preserve"> </w:t>
            </w:r>
            <w:r w:rsidRPr="00105706">
              <w:rPr>
                <w:rFonts w:cs="Arial"/>
                <w:b/>
                <w:szCs w:val="24"/>
              </w:rPr>
              <w:t>of</w:t>
            </w:r>
            <w:r w:rsidRPr="00105706">
              <w:rPr>
                <w:rFonts w:cs="Arial"/>
                <w:b/>
                <w:spacing w:val="-6"/>
                <w:szCs w:val="24"/>
              </w:rPr>
              <w:t xml:space="preserve"> </w:t>
            </w:r>
            <w:r w:rsidRPr="00105706">
              <w:rPr>
                <w:rFonts w:cs="Arial"/>
                <w:b/>
                <w:szCs w:val="24"/>
              </w:rPr>
              <w:t>clients</w:t>
            </w:r>
            <w:r w:rsidRPr="00105706">
              <w:rPr>
                <w:rFonts w:cs="Arial"/>
                <w:b/>
                <w:spacing w:val="-7"/>
                <w:szCs w:val="24"/>
              </w:rPr>
              <w:t xml:space="preserve"> </w:t>
            </w:r>
            <w:r w:rsidRPr="00105706">
              <w:rPr>
                <w:rFonts w:cs="Arial"/>
                <w:b/>
                <w:szCs w:val="24"/>
              </w:rPr>
              <w:t>being</w:t>
            </w:r>
            <w:r w:rsidRPr="00105706">
              <w:rPr>
                <w:rFonts w:cs="Arial"/>
                <w:b/>
                <w:spacing w:val="-6"/>
                <w:szCs w:val="24"/>
              </w:rPr>
              <w:t xml:space="preserve"> </w:t>
            </w:r>
            <w:proofErr w:type="gramStart"/>
            <w:r w:rsidRPr="00105706">
              <w:rPr>
                <w:rFonts w:cs="Arial"/>
                <w:b/>
                <w:szCs w:val="24"/>
              </w:rPr>
              <w:t>provided</w:t>
            </w:r>
            <w:proofErr w:type="gramEnd"/>
            <w:r w:rsidRPr="00105706">
              <w:rPr>
                <w:rFonts w:cs="Arial"/>
                <w:b/>
                <w:spacing w:val="-7"/>
                <w:szCs w:val="24"/>
              </w:rPr>
              <w:t xml:space="preserve"> </w:t>
            </w:r>
            <w:r w:rsidRPr="00105706">
              <w:rPr>
                <w:rFonts w:cs="Arial"/>
                <w:b/>
                <w:szCs w:val="24"/>
              </w:rPr>
              <w:t>the</w:t>
            </w:r>
            <w:r w:rsidRPr="00105706">
              <w:rPr>
                <w:rFonts w:cs="Arial"/>
                <w:b/>
                <w:spacing w:val="-6"/>
                <w:szCs w:val="24"/>
              </w:rPr>
              <w:t xml:space="preserve"> </w:t>
            </w:r>
            <w:r w:rsidRPr="00105706">
              <w:rPr>
                <w:rFonts w:cs="Arial"/>
                <w:b/>
                <w:szCs w:val="24"/>
              </w:rPr>
              <w:t>service.</w:t>
            </w:r>
            <w:r w:rsidRPr="00105706">
              <w:rPr>
                <w:rFonts w:cs="Arial"/>
                <w:b/>
                <w:spacing w:val="-6"/>
                <w:szCs w:val="24"/>
              </w:rPr>
              <w:t xml:space="preserve"> </w:t>
            </w:r>
            <w:r w:rsidRPr="00105706">
              <w:rPr>
                <w:rFonts w:cs="Arial"/>
                <w:b/>
                <w:szCs w:val="24"/>
              </w:rPr>
              <w:t>Case notes</w:t>
            </w:r>
            <w:r w:rsidRPr="00105706">
              <w:rPr>
                <w:rFonts w:cs="Arial"/>
                <w:b/>
                <w:spacing w:val="-5"/>
                <w:szCs w:val="24"/>
              </w:rPr>
              <w:t xml:space="preserve"> </w:t>
            </w:r>
            <w:r w:rsidRPr="00105706">
              <w:rPr>
                <w:rFonts w:cs="Arial"/>
                <w:b/>
                <w:szCs w:val="24"/>
              </w:rPr>
              <w:t>are</w:t>
            </w:r>
            <w:r w:rsidRPr="00105706">
              <w:rPr>
                <w:rFonts w:cs="Arial"/>
                <w:b/>
                <w:spacing w:val="-4"/>
                <w:szCs w:val="24"/>
              </w:rPr>
              <w:t xml:space="preserve"> </w:t>
            </w:r>
            <w:r w:rsidRPr="00105706">
              <w:rPr>
                <w:rFonts w:cs="Arial"/>
                <w:b/>
                <w:szCs w:val="24"/>
              </w:rPr>
              <w:t>required</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w:t>
            </w:r>
            <w:r w:rsidRPr="00105706">
              <w:rPr>
                <w:rFonts w:cs="Arial"/>
                <w:b/>
                <w:szCs w:val="24"/>
              </w:rPr>
              <w:t>family</w:t>
            </w:r>
            <w:r w:rsidRPr="00105706">
              <w:rPr>
                <w:rFonts w:cs="Arial"/>
                <w:b/>
                <w:spacing w:val="-4"/>
                <w:szCs w:val="24"/>
              </w:rPr>
              <w:t xml:space="preserve"> </w:t>
            </w:r>
            <w:r w:rsidRPr="00105706">
              <w:rPr>
                <w:rFonts w:cs="Arial"/>
                <w:b/>
                <w:szCs w:val="24"/>
              </w:rPr>
              <w:t>if</w:t>
            </w:r>
            <w:r w:rsidRPr="00105706">
              <w:rPr>
                <w:rFonts w:cs="Arial"/>
                <w:b/>
                <w:spacing w:val="-3"/>
                <w:szCs w:val="24"/>
              </w:rPr>
              <w:t xml:space="preserve"> </w:t>
            </w:r>
            <w:r w:rsidRPr="00105706">
              <w:rPr>
                <w:rFonts w:cs="Arial"/>
                <w:b/>
                <w:szCs w:val="24"/>
              </w:rPr>
              <w:t>completed</w:t>
            </w:r>
            <w:r w:rsidRPr="00105706">
              <w:rPr>
                <w:rFonts w:cs="Arial"/>
                <w:b/>
                <w:spacing w:val="-4"/>
                <w:szCs w:val="24"/>
              </w:rPr>
              <w:t xml:space="preserve"> </w:t>
            </w:r>
            <w:r w:rsidRPr="00105706">
              <w:rPr>
                <w:rFonts w:cs="Arial"/>
                <w:b/>
                <w:szCs w:val="24"/>
              </w:rPr>
              <w:t>as</w:t>
            </w:r>
            <w:r w:rsidRPr="00105706">
              <w:rPr>
                <w:rFonts w:cs="Arial"/>
                <w:b/>
                <w:spacing w:val="-5"/>
                <w:szCs w:val="24"/>
              </w:rPr>
              <w:t xml:space="preserve"> </w:t>
            </w:r>
            <w:r w:rsidRPr="00105706">
              <w:rPr>
                <w:rFonts w:cs="Arial"/>
                <w:b/>
                <w:szCs w:val="24"/>
              </w:rPr>
              <w:t>a</w:t>
            </w:r>
            <w:r w:rsidRPr="00105706">
              <w:rPr>
                <w:rFonts w:cs="Arial"/>
                <w:b/>
                <w:spacing w:val="-2"/>
                <w:szCs w:val="24"/>
              </w:rPr>
              <w:t xml:space="preserve"> group.</w:t>
            </w:r>
          </w:p>
        </w:tc>
      </w:tr>
      <w:tr w:rsidR="00105706" w:rsidRPr="00105706" w14:paraId="11C33207" w14:textId="77777777" w:rsidTr="00407D20">
        <w:trPr>
          <w:trHeight w:val="313"/>
        </w:trPr>
        <w:tc>
          <w:tcPr>
            <w:tcW w:w="1216" w:type="dxa"/>
          </w:tcPr>
          <w:p w14:paraId="2287FA3B" w14:textId="77777777" w:rsidR="00105706" w:rsidRPr="00105706" w:rsidRDefault="00105706" w:rsidP="00105706">
            <w:pPr>
              <w:ind w:left="59"/>
              <w:rPr>
                <w:rFonts w:cs="Arial"/>
                <w:b/>
                <w:bCs/>
                <w:szCs w:val="24"/>
              </w:rPr>
            </w:pPr>
            <w:r w:rsidRPr="00105706">
              <w:rPr>
                <w:rFonts w:cs="Arial"/>
                <w:b/>
                <w:bCs/>
                <w:szCs w:val="24"/>
              </w:rPr>
              <w:lastRenderedPageBreak/>
              <w:t>518-71a</w:t>
            </w:r>
          </w:p>
        </w:tc>
        <w:tc>
          <w:tcPr>
            <w:tcW w:w="2620" w:type="dxa"/>
          </w:tcPr>
          <w:p w14:paraId="559767EC" w14:textId="77777777" w:rsidR="00105706" w:rsidRPr="00105706" w:rsidRDefault="00105706" w:rsidP="00105706">
            <w:pPr>
              <w:ind w:left="107" w:right="584"/>
              <w:rPr>
                <w:rFonts w:cs="Arial"/>
                <w:szCs w:val="24"/>
              </w:rPr>
            </w:pPr>
            <w:r w:rsidRPr="00105706">
              <w:rPr>
                <w:rFonts w:cs="Arial"/>
                <w:szCs w:val="24"/>
              </w:rPr>
              <w:t>In</w:t>
            </w:r>
            <w:r w:rsidRPr="00105706">
              <w:rPr>
                <w:rFonts w:cs="Arial"/>
                <w:spacing w:val="-13"/>
                <w:szCs w:val="24"/>
              </w:rPr>
              <w:t xml:space="preserve"> </w:t>
            </w:r>
            <w:r w:rsidRPr="00105706">
              <w:rPr>
                <w:rFonts w:cs="Arial"/>
                <w:szCs w:val="24"/>
              </w:rPr>
              <w:t>Home</w:t>
            </w:r>
            <w:r w:rsidRPr="00105706">
              <w:rPr>
                <w:rFonts w:cs="Arial"/>
                <w:spacing w:val="-12"/>
                <w:szCs w:val="24"/>
              </w:rPr>
              <w:t xml:space="preserve"> </w:t>
            </w:r>
            <w:r w:rsidRPr="00105706">
              <w:rPr>
                <w:rFonts w:cs="Arial"/>
                <w:szCs w:val="24"/>
              </w:rPr>
              <w:t>Targeted</w:t>
            </w:r>
            <w:r w:rsidRPr="00105706">
              <w:rPr>
                <w:rFonts w:cs="Arial"/>
                <w:spacing w:val="-13"/>
                <w:szCs w:val="24"/>
              </w:rPr>
              <w:t xml:space="preserve"> </w:t>
            </w:r>
            <w:r w:rsidRPr="00105706">
              <w:rPr>
                <w:rFonts w:cs="Arial"/>
                <w:szCs w:val="24"/>
              </w:rPr>
              <w:t xml:space="preserve">Case </w:t>
            </w:r>
            <w:r w:rsidRPr="00105706">
              <w:rPr>
                <w:rFonts w:cs="Arial"/>
                <w:spacing w:val="-2"/>
                <w:szCs w:val="24"/>
              </w:rPr>
              <w:t>Management</w:t>
            </w:r>
          </w:p>
          <w:p w14:paraId="2C7AB54F" w14:textId="77777777" w:rsidR="00105706" w:rsidRPr="00105706" w:rsidRDefault="00105706" w:rsidP="00105706">
            <w:pPr>
              <w:ind w:left="86" w:right="-10"/>
              <w:rPr>
                <w:rFonts w:cs="Arial"/>
                <w:spacing w:val="-2"/>
                <w:szCs w:val="24"/>
              </w:rPr>
            </w:pPr>
            <w:r w:rsidRPr="00105706">
              <w:rPr>
                <w:rFonts w:cs="Arial"/>
                <w:szCs w:val="24"/>
              </w:rPr>
              <w:t>(</w:t>
            </w:r>
            <w:r w:rsidRPr="00105706">
              <w:rPr>
                <w:rFonts w:cs="Arial"/>
                <w:b/>
                <w:szCs w:val="24"/>
              </w:rPr>
              <w:t>High</w:t>
            </w:r>
            <w:r w:rsidRPr="00105706">
              <w:rPr>
                <w:rFonts w:cs="Arial"/>
                <w:b/>
                <w:spacing w:val="-6"/>
                <w:szCs w:val="24"/>
              </w:rPr>
              <w:t xml:space="preserve"> </w:t>
            </w:r>
            <w:r w:rsidRPr="00105706">
              <w:rPr>
                <w:rFonts w:cs="Arial"/>
                <w:b/>
                <w:spacing w:val="-2"/>
                <w:szCs w:val="24"/>
              </w:rPr>
              <w:t>Risk</w:t>
            </w:r>
            <w:r w:rsidRPr="00105706">
              <w:rPr>
                <w:rFonts w:cs="Arial"/>
                <w:spacing w:val="-2"/>
                <w:szCs w:val="24"/>
              </w:rPr>
              <w:t>)</w:t>
            </w:r>
          </w:p>
        </w:tc>
        <w:tc>
          <w:tcPr>
            <w:tcW w:w="5580" w:type="dxa"/>
          </w:tcPr>
          <w:p w14:paraId="7A8A52BD" w14:textId="77777777" w:rsidR="00105706" w:rsidRPr="00105706" w:rsidRDefault="00105706" w:rsidP="00105706">
            <w:pPr>
              <w:numPr>
                <w:ilvl w:val="0"/>
                <w:numId w:val="29"/>
              </w:numPr>
              <w:ind w:left="540"/>
              <w:contextualSpacing/>
              <w:rPr>
                <w:rFonts w:cs="Arial"/>
                <w:b/>
                <w:szCs w:val="24"/>
              </w:rPr>
            </w:pPr>
            <w:r w:rsidRPr="00105706">
              <w:rPr>
                <w:rFonts w:cs="Arial"/>
                <w:b/>
                <w:szCs w:val="24"/>
              </w:rPr>
              <w:t>$88.00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hour</w:t>
            </w:r>
          </w:p>
          <w:p w14:paraId="279521F6" w14:textId="77777777" w:rsidR="00105706" w:rsidRPr="00105706" w:rsidRDefault="00105706" w:rsidP="00105706">
            <w:pPr>
              <w:numPr>
                <w:ilvl w:val="0"/>
                <w:numId w:val="29"/>
              </w:numPr>
              <w:ind w:left="540"/>
              <w:contextualSpacing/>
              <w:rPr>
                <w:rFonts w:cs="Arial"/>
                <w:szCs w:val="24"/>
              </w:rPr>
            </w:pPr>
            <w:r w:rsidRPr="00105706">
              <w:rPr>
                <w:rFonts w:cs="Arial"/>
                <w:szCs w:val="24"/>
              </w:rPr>
              <w:t>Completed</w:t>
            </w:r>
            <w:r w:rsidRPr="00105706">
              <w:rPr>
                <w:rFonts w:cs="Arial"/>
                <w:spacing w:val="-6"/>
                <w:szCs w:val="24"/>
              </w:rPr>
              <w:t xml:space="preserve"> </w:t>
            </w:r>
            <w:r w:rsidRPr="00105706">
              <w:rPr>
                <w:rFonts w:cs="Arial"/>
                <w:szCs w:val="24"/>
              </w:rPr>
              <w:t>by</w:t>
            </w:r>
            <w:r w:rsidRPr="00105706">
              <w:rPr>
                <w:rFonts w:cs="Arial"/>
                <w:spacing w:val="-6"/>
                <w:szCs w:val="24"/>
              </w:rPr>
              <w:t xml:space="preserve"> </w:t>
            </w:r>
            <w:r w:rsidRPr="00105706">
              <w:rPr>
                <w:rFonts w:cs="Arial"/>
                <w:b/>
                <w:szCs w:val="24"/>
              </w:rPr>
              <w:t>Master’s/Doctoral</w:t>
            </w:r>
            <w:r w:rsidRPr="00105706">
              <w:rPr>
                <w:rFonts w:cs="Arial"/>
                <w:b/>
                <w:spacing w:val="-5"/>
                <w:szCs w:val="24"/>
              </w:rPr>
              <w:t xml:space="preserve"> </w:t>
            </w:r>
            <w:r w:rsidRPr="00105706">
              <w:rPr>
                <w:rFonts w:cs="Arial"/>
                <w:b/>
                <w:szCs w:val="24"/>
              </w:rPr>
              <w:t>–</w:t>
            </w:r>
            <w:r w:rsidRPr="00105706">
              <w:rPr>
                <w:rFonts w:cs="Arial"/>
                <w:b/>
                <w:spacing w:val="-6"/>
                <w:szCs w:val="24"/>
              </w:rPr>
              <w:t xml:space="preserve"> </w:t>
            </w:r>
            <w:r w:rsidRPr="00105706">
              <w:rPr>
                <w:rFonts w:cs="Arial"/>
                <w:b/>
                <w:szCs w:val="24"/>
              </w:rPr>
              <w:t>Licensed</w:t>
            </w:r>
            <w:r w:rsidRPr="00105706">
              <w:rPr>
                <w:rFonts w:cs="Arial"/>
                <w:b/>
                <w:spacing w:val="-7"/>
                <w:szCs w:val="24"/>
              </w:rPr>
              <w:t xml:space="preserve"> </w:t>
            </w:r>
            <w:r w:rsidRPr="00105706">
              <w:rPr>
                <w:rFonts w:cs="Arial"/>
                <w:b/>
                <w:spacing w:val="-4"/>
                <w:szCs w:val="24"/>
              </w:rPr>
              <w:t>only</w:t>
            </w:r>
          </w:p>
          <w:p w14:paraId="1F44933D" w14:textId="77777777" w:rsidR="00105706" w:rsidRPr="00105706" w:rsidRDefault="00105706" w:rsidP="00105706">
            <w:pPr>
              <w:numPr>
                <w:ilvl w:val="0"/>
                <w:numId w:val="29"/>
              </w:numPr>
              <w:ind w:left="540" w:right="101"/>
              <w:contextualSpacing/>
              <w:rPr>
                <w:rFonts w:cs="Arial"/>
                <w:szCs w:val="24"/>
              </w:rPr>
            </w:pPr>
            <w:r w:rsidRPr="00105706">
              <w:rPr>
                <w:rFonts w:cs="Arial"/>
                <w:szCs w:val="24"/>
              </w:rPr>
              <w:t>This can be</w:t>
            </w:r>
            <w:r w:rsidRPr="00105706">
              <w:rPr>
                <w:rFonts w:cs="Arial"/>
                <w:spacing w:val="-2"/>
                <w:szCs w:val="24"/>
              </w:rPr>
              <w:t xml:space="preserve"> </w:t>
            </w:r>
            <w:r w:rsidRPr="00105706">
              <w:rPr>
                <w:rFonts w:cs="Arial"/>
                <w:szCs w:val="24"/>
              </w:rPr>
              <w:t>individual</w:t>
            </w:r>
            <w:r w:rsidRPr="00105706">
              <w:rPr>
                <w:rFonts w:cs="Arial"/>
                <w:spacing w:val="-2"/>
                <w:szCs w:val="24"/>
              </w:rPr>
              <w:t xml:space="preserve"> </w:t>
            </w:r>
            <w:r w:rsidRPr="00105706">
              <w:rPr>
                <w:rFonts w:cs="Arial"/>
                <w:szCs w:val="24"/>
              </w:rPr>
              <w:t>or</w:t>
            </w:r>
            <w:r w:rsidRPr="00105706">
              <w:rPr>
                <w:rFonts w:cs="Arial"/>
                <w:spacing w:val="-1"/>
                <w:szCs w:val="24"/>
              </w:rPr>
              <w:t xml:space="preserve"> </w:t>
            </w:r>
            <w:r w:rsidRPr="00105706">
              <w:rPr>
                <w:rFonts w:cs="Arial"/>
                <w:szCs w:val="24"/>
              </w:rPr>
              <w:t>performed in a</w:t>
            </w:r>
            <w:r w:rsidRPr="00105706">
              <w:rPr>
                <w:rFonts w:cs="Arial"/>
                <w:spacing w:val="-2"/>
                <w:szCs w:val="24"/>
              </w:rPr>
              <w:t xml:space="preserve"> </w:t>
            </w:r>
            <w:r w:rsidRPr="00105706">
              <w:rPr>
                <w:rFonts w:cs="Arial"/>
                <w:szCs w:val="24"/>
              </w:rPr>
              <w:t>group</w:t>
            </w:r>
            <w:r w:rsidRPr="00105706">
              <w:rPr>
                <w:rFonts w:cs="Arial"/>
                <w:spacing w:val="-1"/>
                <w:szCs w:val="24"/>
              </w:rPr>
              <w:t xml:space="preserve"> </w:t>
            </w:r>
            <w:r w:rsidRPr="00105706">
              <w:rPr>
                <w:rFonts w:cs="Arial"/>
                <w:szCs w:val="24"/>
              </w:rPr>
              <w:t>setting. This service</w:t>
            </w:r>
            <w:r w:rsidRPr="00105706">
              <w:rPr>
                <w:rFonts w:cs="Arial"/>
                <w:spacing w:val="-10"/>
                <w:szCs w:val="24"/>
              </w:rPr>
              <w:t xml:space="preserve"> </w:t>
            </w:r>
            <w:r w:rsidRPr="00105706">
              <w:rPr>
                <w:rFonts w:cs="Arial"/>
                <w:szCs w:val="24"/>
              </w:rPr>
              <w:t>is</w:t>
            </w:r>
            <w:r w:rsidRPr="00105706">
              <w:rPr>
                <w:rFonts w:cs="Arial"/>
                <w:spacing w:val="-11"/>
                <w:szCs w:val="24"/>
              </w:rPr>
              <w:t xml:space="preserve"> </w:t>
            </w:r>
            <w:proofErr w:type="gramStart"/>
            <w:r w:rsidRPr="00105706">
              <w:rPr>
                <w:rFonts w:cs="Arial"/>
                <w:szCs w:val="24"/>
              </w:rPr>
              <w:t>paid</w:t>
            </w:r>
            <w:proofErr w:type="gramEnd"/>
            <w:r w:rsidRPr="00105706">
              <w:rPr>
                <w:rFonts w:cs="Arial"/>
                <w:spacing w:val="-9"/>
                <w:szCs w:val="24"/>
              </w:rPr>
              <w:t xml:space="preserve"> </w:t>
            </w:r>
            <w:r w:rsidRPr="00105706">
              <w:rPr>
                <w:rFonts w:cs="Arial"/>
                <w:szCs w:val="24"/>
              </w:rPr>
              <w:t>by</w:t>
            </w:r>
            <w:r w:rsidRPr="00105706">
              <w:rPr>
                <w:rFonts w:cs="Arial"/>
                <w:spacing w:val="-9"/>
                <w:szCs w:val="24"/>
              </w:rPr>
              <w:t xml:space="preserve"> </w:t>
            </w:r>
            <w:r w:rsidRPr="00105706">
              <w:rPr>
                <w:rFonts w:cs="Arial"/>
                <w:szCs w:val="24"/>
              </w:rPr>
              <w:t>the</w:t>
            </w:r>
            <w:r w:rsidRPr="00105706">
              <w:rPr>
                <w:rFonts w:cs="Arial"/>
                <w:spacing w:val="-10"/>
                <w:szCs w:val="24"/>
              </w:rPr>
              <w:t xml:space="preserve"> </w:t>
            </w:r>
            <w:r w:rsidRPr="00105706">
              <w:rPr>
                <w:rFonts w:cs="Arial"/>
                <w:szCs w:val="24"/>
              </w:rPr>
              <w:t>hour</w:t>
            </w:r>
            <w:r w:rsidRPr="00105706">
              <w:rPr>
                <w:rFonts w:cs="Arial"/>
                <w:spacing w:val="-10"/>
                <w:szCs w:val="24"/>
              </w:rPr>
              <w:t xml:space="preserve"> </w:t>
            </w:r>
            <w:r w:rsidRPr="00105706">
              <w:rPr>
                <w:rFonts w:cs="Arial"/>
                <w:szCs w:val="24"/>
              </w:rPr>
              <w:t>not</w:t>
            </w:r>
            <w:r w:rsidRPr="00105706">
              <w:rPr>
                <w:rFonts w:cs="Arial"/>
                <w:spacing w:val="-13"/>
                <w:szCs w:val="24"/>
              </w:rPr>
              <w:t xml:space="preserve"> </w:t>
            </w:r>
            <w:r w:rsidRPr="00105706">
              <w:rPr>
                <w:rFonts w:cs="Arial"/>
                <w:szCs w:val="24"/>
              </w:rPr>
              <w:t>by</w:t>
            </w:r>
            <w:r w:rsidRPr="00105706">
              <w:rPr>
                <w:rFonts w:cs="Arial"/>
                <w:spacing w:val="-9"/>
                <w:szCs w:val="24"/>
              </w:rPr>
              <w:t xml:space="preserve"> </w:t>
            </w:r>
            <w:r w:rsidRPr="00105706">
              <w:rPr>
                <w:rFonts w:cs="Arial"/>
                <w:szCs w:val="24"/>
              </w:rPr>
              <w:t>the</w:t>
            </w:r>
            <w:r w:rsidRPr="00105706">
              <w:rPr>
                <w:rFonts w:cs="Arial"/>
                <w:spacing w:val="-10"/>
                <w:szCs w:val="24"/>
              </w:rPr>
              <w:t xml:space="preserve"> </w:t>
            </w:r>
            <w:r w:rsidRPr="00105706">
              <w:rPr>
                <w:rFonts w:cs="Arial"/>
                <w:szCs w:val="24"/>
              </w:rPr>
              <w:t>number</w:t>
            </w:r>
            <w:r w:rsidRPr="00105706">
              <w:rPr>
                <w:rFonts w:cs="Arial"/>
                <w:spacing w:val="-9"/>
                <w:szCs w:val="24"/>
              </w:rPr>
              <w:t xml:space="preserve"> </w:t>
            </w:r>
            <w:r w:rsidRPr="00105706">
              <w:rPr>
                <w:rFonts w:cs="Arial"/>
                <w:szCs w:val="24"/>
              </w:rPr>
              <w:t>of</w:t>
            </w:r>
            <w:r w:rsidRPr="00105706">
              <w:rPr>
                <w:rFonts w:cs="Arial"/>
                <w:spacing w:val="-10"/>
                <w:szCs w:val="24"/>
              </w:rPr>
              <w:t xml:space="preserve"> </w:t>
            </w:r>
            <w:r w:rsidRPr="00105706">
              <w:rPr>
                <w:rFonts w:cs="Arial"/>
                <w:szCs w:val="24"/>
              </w:rPr>
              <w:t>clients</w:t>
            </w:r>
            <w:r w:rsidRPr="00105706">
              <w:rPr>
                <w:rFonts w:cs="Arial"/>
                <w:spacing w:val="-11"/>
                <w:szCs w:val="24"/>
              </w:rPr>
              <w:t xml:space="preserve"> </w:t>
            </w:r>
            <w:r w:rsidRPr="00105706">
              <w:rPr>
                <w:rFonts w:cs="Arial"/>
                <w:szCs w:val="24"/>
              </w:rPr>
              <w:t xml:space="preserve">being </w:t>
            </w:r>
            <w:proofErr w:type="gramStart"/>
            <w:r w:rsidRPr="00105706">
              <w:rPr>
                <w:rFonts w:cs="Arial"/>
                <w:szCs w:val="24"/>
              </w:rPr>
              <w:t>provided</w:t>
            </w:r>
            <w:proofErr w:type="gramEnd"/>
            <w:r w:rsidRPr="00105706">
              <w:rPr>
                <w:rFonts w:cs="Arial"/>
                <w:szCs w:val="24"/>
              </w:rPr>
              <w:t xml:space="preserve"> the service. Case notes are required per family if completed as a group.</w:t>
            </w:r>
          </w:p>
          <w:p w14:paraId="24D15FD5" w14:textId="77777777" w:rsidR="00105706" w:rsidRPr="00105706" w:rsidRDefault="00105706" w:rsidP="00105706">
            <w:pPr>
              <w:ind w:left="180"/>
              <w:contextualSpacing/>
              <w:rPr>
                <w:rFonts w:cs="Arial"/>
                <w:b/>
                <w:szCs w:val="24"/>
              </w:rPr>
            </w:pPr>
            <w:r w:rsidRPr="00105706">
              <w:rPr>
                <w:rFonts w:cs="Arial"/>
                <w:b/>
                <w:szCs w:val="24"/>
              </w:rPr>
              <w:t>Case</w:t>
            </w:r>
            <w:r w:rsidRPr="00105706">
              <w:rPr>
                <w:rFonts w:cs="Arial"/>
                <w:b/>
                <w:spacing w:val="-7"/>
                <w:szCs w:val="24"/>
              </w:rPr>
              <w:t xml:space="preserve"> </w:t>
            </w:r>
            <w:r w:rsidRPr="00105706">
              <w:rPr>
                <w:rFonts w:cs="Arial"/>
                <w:b/>
                <w:szCs w:val="24"/>
              </w:rPr>
              <w:t>Management</w:t>
            </w:r>
            <w:r w:rsidRPr="00105706">
              <w:rPr>
                <w:rFonts w:cs="Arial"/>
                <w:b/>
                <w:spacing w:val="-6"/>
                <w:szCs w:val="24"/>
              </w:rPr>
              <w:t xml:space="preserve"> </w:t>
            </w:r>
            <w:r w:rsidRPr="00105706">
              <w:rPr>
                <w:rFonts w:cs="Arial"/>
                <w:b/>
                <w:spacing w:val="-2"/>
                <w:szCs w:val="24"/>
              </w:rPr>
              <w:t>Includes:</w:t>
            </w:r>
          </w:p>
          <w:p w14:paraId="0F562B99" w14:textId="77777777" w:rsidR="00105706" w:rsidRPr="00105706" w:rsidRDefault="00105706" w:rsidP="00105706">
            <w:pPr>
              <w:numPr>
                <w:ilvl w:val="0"/>
                <w:numId w:val="29"/>
              </w:numPr>
              <w:ind w:left="540"/>
              <w:contextualSpacing/>
              <w:rPr>
                <w:rFonts w:cs="Arial"/>
                <w:szCs w:val="24"/>
              </w:rPr>
            </w:pPr>
            <w:r w:rsidRPr="00105706">
              <w:rPr>
                <w:rFonts w:cs="Arial"/>
                <w:szCs w:val="24"/>
              </w:rPr>
              <w:t>Coordinating</w:t>
            </w:r>
            <w:r w:rsidRPr="00105706">
              <w:rPr>
                <w:rFonts w:cs="Arial"/>
                <w:spacing w:val="-9"/>
                <w:szCs w:val="24"/>
              </w:rPr>
              <w:t xml:space="preserve"> </w:t>
            </w:r>
            <w:r w:rsidRPr="00105706">
              <w:rPr>
                <w:rFonts w:cs="Arial"/>
                <w:szCs w:val="24"/>
              </w:rPr>
              <w:t>community</w:t>
            </w:r>
            <w:r w:rsidRPr="00105706">
              <w:rPr>
                <w:rFonts w:cs="Arial"/>
                <w:spacing w:val="-9"/>
                <w:szCs w:val="24"/>
              </w:rPr>
              <w:t xml:space="preserve"> </w:t>
            </w:r>
            <w:r w:rsidRPr="00105706">
              <w:rPr>
                <w:rFonts w:cs="Arial"/>
                <w:spacing w:val="-2"/>
                <w:szCs w:val="24"/>
              </w:rPr>
              <w:t>services</w:t>
            </w:r>
          </w:p>
          <w:p w14:paraId="77D34F6A" w14:textId="77777777" w:rsidR="00105706" w:rsidRPr="00105706" w:rsidRDefault="00105706" w:rsidP="00105706">
            <w:pPr>
              <w:numPr>
                <w:ilvl w:val="0"/>
                <w:numId w:val="29"/>
              </w:numPr>
              <w:ind w:left="540"/>
              <w:contextualSpacing/>
              <w:rPr>
                <w:rFonts w:cs="Arial"/>
                <w:szCs w:val="24"/>
              </w:rPr>
            </w:pPr>
            <w:r w:rsidRPr="00105706">
              <w:rPr>
                <w:rFonts w:cs="Arial"/>
                <w:szCs w:val="24"/>
              </w:rPr>
              <w:t>Advocating</w:t>
            </w:r>
            <w:r w:rsidRPr="00105706">
              <w:rPr>
                <w:rFonts w:cs="Arial"/>
                <w:spacing w:val="-6"/>
                <w:szCs w:val="24"/>
              </w:rPr>
              <w:t xml:space="preserve"> </w:t>
            </w:r>
            <w:r w:rsidRPr="00105706">
              <w:rPr>
                <w:rFonts w:cs="Arial"/>
                <w:szCs w:val="24"/>
              </w:rPr>
              <w:t>for</w:t>
            </w:r>
            <w:r w:rsidRPr="00105706">
              <w:rPr>
                <w:rFonts w:cs="Arial"/>
                <w:spacing w:val="-4"/>
                <w:szCs w:val="24"/>
              </w:rPr>
              <w:t xml:space="preserve"> </w:t>
            </w:r>
            <w:r w:rsidRPr="00105706">
              <w:rPr>
                <w:rFonts w:cs="Arial"/>
                <w:szCs w:val="24"/>
              </w:rPr>
              <w:t>service</w:t>
            </w:r>
            <w:r w:rsidRPr="00105706">
              <w:rPr>
                <w:rFonts w:cs="Arial"/>
                <w:spacing w:val="-6"/>
                <w:szCs w:val="24"/>
              </w:rPr>
              <w:t xml:space="preserve"> </w:t>
            </w:r>
            <w:r w:rsidRPr="00105706">
              <w:rPr>
                <w:rFonts w:cs="Arial"/>
                <w:spacing w:val="-2"/>
                <w:szCs w:val="24"/>
              </w:rPr>
              <w:t>provisions</w:t>
            </w:r>
          </w:p>
          <w:p w14:paraId="009A969D" w14:textId="77777777" w:rsidR="00105706" w:rsidRPr="00105706" w:rsidRDefault="00105706" w:rsidP="00105706">
            <w:pPr>
              <w:numPr>
                <w:ilvl w:val="0"/>
                <w:numId w:val="29"/>
              </w:numPr>
              <w:ind w:left="540"/>
              <w:contextualSpacing/>
              <w:rPr>
                <w:rFonts w:cs="Arial"/>
                <w:szCs w:val="24"/>
              </w:rPr>
            </w:pPr>
            <w:r w:rsidRPr="00105706">
              <w:rPr>
                <w:rFonts w:cs="Arial"/>
                <w:szCs w:val="24"/>
              </w:rPr>
              <w:t>Preparing</w:t>
            </w:r>
            <w:r w:rsidRPr="00105706">
              <w:rPr>
                <w:rFonts w:cs="Arial"/>
                <w:spacing w:val="-5"/>
                <w:szCs w:val="24"/>
              </w:rPr>
              <w:t xml:space="preserve"> </w:t>
            </w:r>
            <w:r w:rsidRPr="00105706">
              <w:rPr>
                <w:rFonts w:cs="Arial"/>
                <w:szCs w:val="24"/>
              </w:rPr>
              <w:t>families</w:t>
            </w:r>
            <w:r w:rsidRPr="00105706">
              <w:rPr>
                <w:rFonts w:cs="Arial"/>
                <w:spacing w:val="-6"/>
                <w:szCs w:val="24"/>
              </w:rPr>
              <w:t xml:space="preserve"> </w:t>
            </w:r>
            <w:r w:rsidRPr="00105706">
              <w:rPr>
                <w:rFonts w:cs="Arial"/>
                <w:szCs w:val="24"/>
              </w:rPr>
              <w:t>for</w:t>
            </w:r>
            <w:r w:rsidRPr="00105706">
              <w:rPr>
                <w:rFonts w:cs="Arial"/>
                <w:spacing w:val="-5"/>
                <w:szCs w:val="24"/>
              </w:rPr>
              <w:t xml:space="preserve"> </w:t>
            </w:r>
            <w:r w:rsidRPr="00105706">
              <w:rPr>
                <w:rFonts w:cs="Arial"/>
                <w:spacing w:val="-2"/>
                <w:szCs w:val="24"/>
              </w:rPr>
              <w:t>reunification</w:t>
            </w:r>
          </w:p>
          <w:p w14:paraId="4590B750" w14:textId="77777777" w:rsidR="00105706" w:rsidRPr="00105706" w:rsidRDefault="00105706" w:rsidP="00105706">
            <w:pPr>
              <w:numPr>
                <w:ilvl w:val="0"/>
                <w:numId w:val="29"/>
              </w:numPr>
              <w:ind w:left="540" w:right="102"/>
              <w:contextualSpacing/>
              <w:rPr>
                <w:rFonts w:cs="Arial"/>
                <w:szCs w:val="24"/>
              </w:rPr>
            </w:pPr>
            <w:r w:rsidRPr="00105706">
              <w:rPr>
                <w:rFonts w:cs="Arial"/>
                <w:szCs w:val="24"/>
              </w:rPr>
              <w:t>Monitoring</w:t>
            </w:r>
            <w:r w:rsidRPr="00105706">
              <w:rPr>
                <w:rFonts w:cs="Arial"/>
                <w:spacing w:val="39"/>
                <w:szCs w:val="24"/>
              </w:rPr>
              <w:t xml:space="preserve"> </w:t>
            </w:r>
            <w:r w:rsidRPr="00105706">
              <w:rPr>
                <w:rFonts w:cs="Arial"/>
                <w:szCs w:val="24"/>
              </w:rPr>
              <w:t>placements</w:t>
            </w:r>
            <w:r w:rsidRPr="00105706">
              <w:rPr>
                <w:rFonts w:cs="Arial"/>
                <w:spacing w:val="40"/>
                <w:szCs w:val="24"/>
              </w:rPr>
              <w:t xml:space="preserve"> </w:t>
            </w:r>
            <w:r w:rsidRPr="00105706">
              <w:rPr>
                <w:rFonts w:cs="Arial"/>
                <w:szCs w:val="24"/>
              </w:rPr>
              <w:t>for</w:t>
            </w:r>
            <w:r w:rsidRPr="00105706">
              <w:rPr>
                <w:rFonts w:cs="Arial"/>
                <w:spacing w:val="40"/>
                <w:szCs w:val="24"/>
              </w:rPr>
              <w:t xml:space="preserve"> </w:t>
            </w:r>
            <w:r w:rsidRPr="00105706">
              <w:rPr>
                <w:rFonts w:cs="Arial"/>
                <w:szCs w:val="24"/>
              </w:rPr>
              <w:t>safety</w:t>
            </w:r>
            <w:r w:rsidRPr="00105706">
              <w:rPr>
                <w:rFonts w:cs="Arial"/>
                <w:spacing w:val="40"/>
                <w:szCs w:val="24"/>
              </w:rPr>
              <w:t xml:space="preserve"> </w:t>
            </w:r>
            <w:r w:rsidRPr="00105706">
              <w:rPr>
                <w:rFonts w:cs="Arial"/>
                <w:szCs w:val="24"/>
              </w:rPr>
              <w:t>and</w:t>
            </w:r>
            <w:r w:rsidRPr="00105706">
              <w:rPr>
                <w:rFonts w:cs="Arial"/>
                <w:spacing w:val="40"/>
                <w:szCs w:val="24"/>
              </w:rPr>
              <w:t xml:space="preserve"> </w:t>
            </w:r>
            <w:r w:rsidRPr="00105706">
              <w:rPr>
                <w:rFonts w:cs="Arial"/>
                <w:szCs w:val="24"/>
              </w:rPr>
              <w:t>stability</w:t>
            </w:r>
            <w:r w:rsidRPr="00105706">
              <w:rPr>
                <w:rFonts w:cs="Arial"/>
                <w:spacing w:val="40"/>
                <w:szCs w:val="24"/>
              </w:rPr>
              <w:t xml:space="preserve"> </w:t>
            </w:r>
            <w:r w:rsidRPr="00105706">
              <w:rPr>
                <w:rFonts w:cs="Arial"/>
                <w:szCs w:val="24"/>
              </w:rPr>
              <w:t xml:space="preserve">following </w:t>
            </w:r>
            <w:r w:rsidRPr="00105706">
              <w:rPr>
                <w:rFonts w:cs="Arial"/>
                <w:spacing w:val="-2"/>
                <w:szCs w:val="24"/>
              </w:rPr>
              <w:t>reunification.</w:t>
            </w:r>
          </w:p>
          <w:p w14:paraId="5BD54D55" w14:textId="77777777" w:rsidR="00105706" w:rsidRPr="00105706" w:rsidRDefault="00105706" w:rsidP="00105706">
            <w:pPr>
              <w:numPr>
                <w:ilvl w:val="0"/>
                <w:numId w:val="29"/>
              </w:numPr>
              <w:ind w:left="540"/>
              <w:contextualSpacing/>
              <w:rPr>
                <w:rFonts w:cs="Arial"/>
                <w:szCs w:val="24"/>
              </w:rPr>
            </w:pPr>
            <w:r w:rsidRPr="00105706">
              <w:rPr>
                <w:rFonts w:cs="Arial"/>
                <w:szCs w:val="24"/>
              </w:rPr>
              <w:t>Basic</w:t>
            </w:r>
            <w:r w:rsidRPr="00105706">
              <w:rPr>
                <w:rFonts w:cs="Arial"/>
                <w:spacing w:val="-7"/>
                <w:szCs w:val="24"/>
              </w:rPr>
              <w:t xml:space="preserve"> </w:t>
            </w:r>
            <w:r w:rsidRPr="00105706">
              <w:rPr>
                <w:rFonts w:cs="Arial"/>
                <w:szCs w:val="24"/>
              </w:rPr>
              <w:t>behavioral</w:t>
            </w:r>
            <w:r w:rsidRPr="00105706">
              <w:rPr>
                <w:rFonts w:cs="Arial"/>
                <w:spacing w:val="-5"/>
                <w:szCs w:val="24"/>
              </w:rPr>
              <w:t xml:space="preserve"> </w:t>
            </w:r>
            <w:r w:rsidRPr="00105706">
              <w:rPr>
                <w:rFonts w:cs="Arial"/>
                <w:szCs w:val="24"/>
              </w:rPr>
              <w:t>management</w:t>
            </w:r>
            <w:r w:rsidRPr="00105706">
              <w:rPr>
                <w:rFonts w:cs="Arial"/>
                <w:spacing w:val="-8"/>
                <w:szCs w:val="24"/>
              </w:rPr>
              <w:t xml:space="preserve"> </w:t>
            </w:r>
            <w:r w:rsidRPr="00105706">
              <w:rPr>
                <w:rFonts w:cs="Arial"/>
                <w:szCs w:val="24"/>
              </w:rPr>
              <w:t>for</w:t>
            </w:r>
            <w:r w:rsidRPr="00105706">
              <w:rPr>
                <w:rFonts w:cs="Arial"/>
                <w:spacing w:val="-6"/>
                <w:szCs w:val="24"/>
              </w:rPr>
              <w:t xml:space="preserve"> </w:t>
            </w:r>
            <w:r w:rsidRPr="00105706">
              <w:rPr>
                <w:rFonts w:cs="Arial"/>
                <w:spacing w:val="-2"/>
                <w:szCs w:val="24"/>
              </w:rPr>
              <w:t>family</w:t>
            </w:r>
          </w:p>
          <w:p w14:paraId="21048FF2" w14:textId="77777777" w:rsidR="00105706" w:rsidRPr="00105706" w:rsidRDefault="00105706" w:rsidP="00105706">
            <w:pPr>
              <w:numPr>
                <w:ilvl w:val="0"/>
                <w:numId w:val="29"/>
              </w:numPr>
              <w:ind w:left="540"/>
              <w:contextualSpacing/>
              <w:rPr>
                <w:rFonts w:cs="Arial"/>
                <w:szCs w:val="24"/>
              </w:rPr>
            </w:pPr>
            <w:r w:rsidRPr="00105706">
              <w:rPr>
                <w:rFonts w:cs="Arial"/>
                <w:szCs w:val="24"/>
              </w:rPr>
              <w:t>Parenting</w:t>
            </w:r>
            <w:r w:rsidRPr="00105706">
              <w:rPr>
                <w:rFonts w:cs="Arial"/>
                <w:spacing w:val="-6"/>
                <w:szCs w:val="24"/>
              </w:rPr>
              <w:t xml:space="preserve"> </w:t>
            </w:r>
            <w:r w:rsidRPr="00105706">
              <w:rPr>
                <w:rFonts w:cs="Arial"/>
                <w:spacing w:val="-2"/>
                <w:szCs w:val="24"/>
              </w:rPr>
              <w:t>Education/Skills</w:t>
            </w:r>
          </w:p>
          <w:p w14:paraId="4712F721" w14:textId="77777777" w:rsidR="00105706" w:rsidRPr="00105706" w:rsidRDefault="00105706" w:rsidP="00105706">
            <w:pPr>
              <w:numPr>
                <w:ilvl w:val="0"/>
                <w:numId w:val="29"/>
              </w:numPr>
              <w:ind w:left="540" w:right="102"/>
              <w:contextualSpacing/>
              <w:rPr>
                <w:rFonts w:cs="Arial"/>
                <w:szCs w:val="24"/>
              </w:rPr>
            </w:pPr>
            <w:r w:rsidRPr="00105706">
              <w:rPr>
                <w:rFonts w:cs="Arial"/>
                <w:szCs w:val="24"/>
              </w:rPr>
              <w:t>Preparing</w:t>
            </w:r>
            <w:r w:rsidRPr="00105706">
              <w:rPr>
                <w:rFonts w:cs="Arial"/>
                <w:spacing w:val="80"/>
                <w:szCs w:val="24"/>
              </w:rPr>
              <w:t xml:space="preserve"> </w:t>
            </w:r>
            <w:r w:rsidRPr="00105706">
              <w:rPr>
                <w:rFonts w:cs="Arial"/>
                <w:szCs w:val="24"/>
              </w:rPr>
              <w:t>children</w:t>
            </w:r>
            <w:r w:rsidRPr="00105706">
              <w:rPr>
                <w:rFonts w:cs="Arial"/>
                <w:spacing w:val="80"/>
                <w:szCs w:val="24"/>
              </w:rPr>
              <w:t xml:space="preserve"> </w:t>
            </w:r>
            <w:r w:rsidRPr="00105706">
              <w:rPr>
                <w:rFonts w:cs="Arial"/>
                <w:szCs w:val="24"/>
              </w:rPr>
              <w:t>for</w:t>
            </w:r>
            <w:r w:rsidRPr="00105706">
              <w:rPr>
                <w:rFonts w:cs="Arial"/>
                <w:spacing w:val="80"/>
                <w:szCs w:val="24"/>
              </w:rPr>
              <w:t xml:space="preserve"> </w:t>
            </w:r>
            <w:r w:rsidRPr="00105706">
              <w:rPr>
                <w:rFonts w:cs="Arial"/>
                <w:szCs w:val="24"/>
              </w:rPr>
              <w:t>adoption</w:t>
            </w:r>
            <w:r w:rsidRPr="00105706">
              <w:rPr>
                <w:rFonts w:cs="Arial"/>
                <w:spacing w:val="80"/>
                <w:szCs w:val="24"/>
              </w:rPr>
              <w:t xml:space="preserve"> </w:t>
            </w:r>
            <w:r w:rsidRPr="00105706">
              <w:rPr>
                <w:rFonts w:cs="Arial"/>
                <w:szCs w:val="24"/>
              </w:rPr>
              <w:t>(excluding</w:t>
            </w:r>
            <w:r w:rsidRPr="00105706">
              <w:rPr>
                <w:rFonts w:cs="Arial"/>
                <w:spacing w:val="80"/>
                <w:szCs w:val="24"/>
              </w:rPr>
              <w:t xml:space="preserve"> </w:t>
            </w:r>
            <w:r w:rsidRPr="00105706">
              <w:rPr>
                <w:rFonts w:cs="Arial"/>
                <w:szCs w:val="24"/>
              </w:rPr>
              <w:t>child</w:t>
            </w:r>
            <w:r w:rsidRPr="00105706">
              <w:rPr>
                <w:rFonts w:cs="Arial"/>
                <w:spacing w:val="80"/>
                <w:szCs w:val="24"/>
              </w:rPr>
              <w:t xml:space="preserve"> </w:t>
            </w:r>
            <w:r w:rsidRPr="00105706">
              <w:rPr>
                <w:rFonts w:cs="Arial"/>
                <w:szCs w:val="24"/>
              </w:rPr>
              <w:t xml:space="preserve">life </w:t>
            </w:r>
            <w:r w:rsidRPr="00105706">
              <w:rPr>
                <w:rFonts w:cs="Arial"/>
                <w:spacing w:val="-2"/>
                <w:szCs w:val="24"/>
              </w:rPr>
              <w:t>histories)</w:t>
            </w:r>
          </w:p>
          <w:p w14:paraId="3D9F7A04" w14:textId="77777777" w:rsidR="00105706" w:rsidRPr="00105706" w:rsidRDefault="00105706" w:rsidP="00105706">
            <w:pPr>
              <w:numPr>
                <w:ilvl w:val="0"/>
                <w:numId w:val="29"/>
              </w:numPr>
              <w:ind w:left="540"/>
              <w:contextualSpacing/>
              <w:rPr>
                <w:rFonts w:cs="Arial"/>
                <w:szCs w:val="24"/>
              </w:rPr>
            </w:pPr>
            <w:r w:rsidRPr="00105706">
              <w:rPr>
                <w:rFonts w:cs="Arial"/>
                <w:szCs w:val="24"/>
              </w:rPr>
              <w:lastRenderedPageBreak/>
              <w:t>Developing</w:t>
            </w:r>
            <w:r w:rsidRPr="00105706">
              <w:rPr>
                <w:rFonts w:cs="Arial"/>
                <w:spacing w:val="-5"/>
                <w:szCs w:val="24"/>
              </w:rPr>
              <w:t xml:space="preserve"> </w:t>
            </w:r>
            <w:r w:rsidRPr="00105706">
              <w:rPr>
                <w:rFonts w:cs="Arial"/>
                <w:szCs w:val="24"/>
              </w:rPr>
              <w:t>and</w:t>
            </w:r>
            <w:r w:rsidRPr="00105706">
              <w:rPr>
                <w:rFonts w:cs="Arial"/>
                <w:spacing w:val="-7"/>
                <w:szCs w:val="24"/>
              </w:rPr>
              <w:t xml:space="preserve"> </w:t>
            </w:r>
            <w:r w:rsidRPr="00105706">
              <w:rPr>
                <w:rFonts w:cs="Arial"/>
                <w:szCs w:val="24"/>
              </w:rPr>
              <w:t>discussing</w:t>
            </w:r>
            <w:r w:rsidRPr="00105706">
              <w:rPr>
                <w:rFonts w:cs="Arial"/>
                <w:spacing w:val="-4"/>
                <w:szCs w:val="24"/>
              </w:rPr>
              <w:t xml:space="preserve"> </w:t>
            </w:r>
            <w:r w:rsidRPr="00105706">
              <w:rPr>
                <w:rFonts w:cs="Arial"/>
                <w:szCs w:val="24"/>
              </w:rPr>
              <w:t>life</w:t>
            </w:r>
            <w:r w:rsidRPr="00105706">
              <w:rPr>
                <w:rFonts w:cs="Arial"/>
                <w:spacing w:val="-6"/>
                <w:szCs w:val="24"/>
              </w:rPr>
              <w:t xml:space="preserve"> </w:t>
            </w:r>
            <w:r w:rsidRPr="00105706">
              <w:rPr>
                <w:rFonts w:cs="Arial"/>
                <w:spacing w:val="-2"/>
                <w:szCs w:val="24"/>
              </w:rPr>
              <w:t>books</w:t>
            </w:r>
          </w:p>
          <w:p w14:paraId="2A18BACE" w14:textId="77777777" w:rsidR="00105706" w:rsidRPr="00105706" w:rsidRDefault="00105706" w:rsidP="00105706">
            <w:pPr>
              <w:numPr>
                <w:ilvl w:val="0"/>
                <w:numId w:val="29"/>
              </w:numPr>
              <w:ind w:left="540"/>
              <w:contextualSpacing/>
              <w:rPr>
                <w:rFonts w:cs="Arial"/>
                <w:b/>
                <w:szCs w:val="24"/>
              </w:rPr>
            </w:pPr>
            <w:r w:rsidRPr="00105706">
              <w:rPr>
                <w:rFonts w:cs="Arial"/>
                <w:szCs w:val="24"/>
              </w:rPr>
              <w:t>Basic</w:t>
            </w:r>
            <w:r w:rsidRPr="00105706">
              <w:rPr>
                <w:rFonts w:cs="Arial"/>
                <w:spacing w:val="-4"/>
                <w:szCs w:val="24"/>
              </w:rPr>
              <w:t xml:space="preserve"> </w:t>
            </w:r>
            <w:r w:rsidRPr="00105706">
              <w:rPr>
                <w:rFonts w:cs="Arial"/>
                <w:szCs w:val="24"/>
              </w:rPr>
              <w:t>methods</w:t>
            </w:r>
            <w:r w:rsidRPr="00105706">
              <w:rPr>
                <w:rFonts w:cs="Arial"/>
                <w:spacing w:val="-4"/>
                <w:szCs w:val="24"/>
              </w:rPr>
              <w:t xml:space="preserve"> </w:t>
            </w:r>
            <w:r w:rsidRPr="00105706">
              <w:rPr>
                <w:rFonts w:cs="Arial"/>
                <w:szCs w:val="24"/>
              </w:rPr>
              <w:t>of</w:t>
            </w:r>
            <w:r w:rsidRPr="00105706">
              <w:rPr>
                <w:rFonts w:cs="Arial"/>
                <w:spacing w:val="-3"/>
                <w:szCs w:val="24"/>
              </w:rPr>
              <w:t xml:space="preserve"> </w:t>
            </w:r>
            <w:r w:rsidRPr="00105706">
              <w:rPr>
                <w:rFonts w:cs="Arial"/>
                <w:spacing w:val="-2"/>
                <w:szCs w:val="24"/>
              </w:rPr>
              <w:t>discipline</w:t>
            </w:r>
          </w:p>
        </w:tc>
      </w:tr>
      <w:tr w:rsidR="00105706" w:rsidRPr="00105706" w14:paraId="334536AD" w14:textId="77777777" w:rsidTr="00407D20">
        <w:trPr>
          <w:trHeight w:val="313"/>
        </w:trPr>
        <w:tc>
          <w:tcPr>
            <w:tcW w:w="1216" w:type="dxa"/>
          </w:tcPr>
          <w:p w14:paraId="0862EB12" w14:textId="77777777" w:rsidR="00105706" w:rsidRPr="00105706" w:rsidRDefault="00105706" w:rsidP="00105706">
            <w:pPr>
              <w:ind w:left="59"/>
              <w:rPr>
                <w:rFonts w:cs="Arial"/>
                <w:b/>
                <w:bCs/>
                <w:szCs w:val="24"/>
              </w:rPr>
            </w:pPr>
            <w:r w:rsidRPr="00105706">
              <w:rPr>
                <w:rFonts w:cs="Arial"/>
                <w:b/>
                <w:bCs/>
                <w:szCs w:val="24"/>
              </w:rPr>
              <w:lastRenderedPageBreak/>
              <w:t>518-71b</w:t>
            </w:r>
          </w:p>
        </w:tc>
        <w:tc>
          <w:tcPr>
            <w:tcW w:w="2620" w:type="dxa"/>
          </w:tcPr>
          <w:p w14:paraId="55E0D1AD" w14:textId="77777777" w:rsidR="00105706" w:rsidRPr="00105706" w:rsidRDefault="00105706" w:rsidP="00105706">
            <w:pPr>
              <w:ind w:left="107" w:right="584"/>
              <w:rPr>
                <w:rFonts w:cs="Arial"/>
                <w:szCs w:val="24"/>
              </w:rPr>
            </w:pPr>
            <w:r w:rsidRPr="00105706">
              <w:rPr>
                <w:rFonts w:cs="Arial"/>
                <w:szCs w:val="24"/>
              </w:rPr>
              <w:t>In</w:t>
            </w:r>
            <w:r w:rsidRPr="00105706">
              <w:rPr>
                <w:rFonts w:cs="Arial"/>
                <w:spacing w:val="-13"/>
                <w:szCs w:val="24"/>
              </w:rPr>
              <w:t xml:space="preserve"> </w:t>
            </w:r>
            <w:r w:rsidRPr="00105706">
              <w:rPr>
                <w:rFonts w:cs="Arial"/>
                <w:szCs w:val="24"/>
              </w:rPr>
              <w:t>Home</w:t>
            </w:r>
            <w:r w:rsidRPr="00105706">
              <w:rPr>
                <w:rFonts w:cs="Arial"/>
                <w:spacing w:val="-12"/>
                <w:szCs w:val="24"/>
              </w:rPr>
              <w:t xml:space="preserve"> </w:t>
            </w:r>
            <w:r w:rsidRPr="00105706">
              <w:rPr>
                <w:rFonts w:cs="Arial"/>
                <w:szCs w:val="24"/>
              </w:rPr>
              <w:t>Targeted</w:t>
            </w:r>
            <w:r w:rsidRPr="00105706">
              <w:rPr>
                <w:rFonts w:cs="Arial"/>
                <w:spacing w:val="-13"/>
                <w:szCs w:val="24"/>
              </w:rPr>
              <w:t xml:space="preserve"> </w:t>
            </w:r>
            <w:r w:rsidRPr="00105706">
              <w:rPr>
                <w:rFonts w:cs="Arial"/>
                <w:szCs w:val="24"/>
              </w:rPr>
              <w:t xml:space="preserve">Case </w:t>
            </w:r>
            <w:r w:rsidRPr="00105706">
              <w:rPr>
                <w:rFonts w:cs="Arial"/>
                <w:spacing w:val="-2"/>
                <w:szCs w:val="24"/>
              </w:rPr>
              <w:t>Management</w:t>
            </w:r>
          </w:p>
          <w:p w14:paraId="2CD8C645" w14:textId="77777777" w:rsidR="00105706" w:rsidRPr="00105706" w:rsidRDefault="00105706" w:rsidP="00105706">
            <w:pPr>
              <w:ind w:left="107" w:right="584"/>
              <w:rPr>
                <w:rFonts w:cs="Arial"/>
                <w:szCs w:val="24"/>
              </w:rPr>
            </w:pPr>
            <w:r w:rsidRPr="00105706">
              <w:rPr>
                <w:rFonts w:cs="Arial"/>
                <w:szCs w:val="24"/>
              </w:rPr>
              <w:t>(</w:t>
            </w:r>
            <w:r w:rsidRPr="00105706">
              <w:rPr>
                <w:rFonts w:cs="Arial"/>
                <w:b/>
                <w:szCs w:val="24"/>
              </w:rPr>
              <w:t>Lower</w:t>
            </w:r>
            <w:r w:rsidRPr="00105706">
              <w:rPr>
                <w:rFonts w:cs="Arial"/>
                <w:b/>
                <w:spacing w:val="-7"/>
                <w:szCs w:val="24"/>
              </w:rPr>
              <w:t xml:space="preserve"> </w:t>
            </w:r>
            <w:r w:rsidRPr="00105706">
              <w:rPr>
                <w:rFonts w:cs="Arial"/>
                <w:b/>
                <w:spacing w:val="-2"/>
                <w:szCs w:val="24"/>
              </w:rPr>
              <w:t>Risk</w:t>
            </w:r>
            <w:r w:rsidRPr="00105706">
              <w:rPr>
                <w:rFonts w:cs="Arial"/>
                <w:spacing w:val="-2"/>
                <w:szCs w:val="24"/>
              </w:rPr>
              <w:t>)</w:t>
            </w:r>
          </w:p>
        </w:tc>
        <w:tc>
          <w:tcPr>
            <w:tcW w:w="5580" w:type="dxa"/>
          </w:tcPr>
          <w:p w14:paraId="133B188A" w14:textId="77777777" w:rsidR="00105706" w:rsidRPr="00105706" w:rsidRDefault="00105706" w:rsidP="00105706">
            <w:pPr>
              <w:numPr>
                <w:ilvl w:val="0"/>
                <w:numId w:val="29"/>
              </w:numPr>
              <w:ind w:left="540"/>
              <w:rPr>
                <w:rFonts w:cs="Arial"/>
                <w:szCs w:val="24"/>
              </w:rPr>
            </w:pPr>
            <w:r w:rsidRPr="00105706">
              <w:rPr>
                <w:rFonts w:cs="Arial"/>
                <w:b/>
                <w:szCs w:val="24"/>
              </w:rPr>
              <w:t>$49.50</w:t>
            </w:r>
            <w:r w:rsidRPr="00105706">
              <w:rPr>
                <w:rFonts w:cs="Arial"/>
                <w:b/>
                <w:spacing w:val="-3"/>
                <w:szCs w:val="24"/>
              </w:rPr>
              <w:t xml:space="preserve"> </w:t>
            </w:r>
            <w:r w:rsidRPr="00105706">
              <w:rPr>
                <w:rFonts w:cs="Arial"/>
                <w:szCs w:val="24"/>
              </w:rPr>
              <w:t>per</w:t>
            </w:r>
            <w:r w:rsidRPr="00105706">
              <w:rPr>
                <w:rFonts w:cs="Arial"/>
                <w:spacing w:val="-4"/>
                <w:szCs w:val="24"/>
              </w:rPr>
              <w:t xml:space="preserve"> hour</w:t>
            </w:r>
          </w:p>
          <w:p w14:paraId="5D2926F2" w14:textId="77777777" w:rsidR="00105706" w:rsidRPr="00105706" w:rsidRDefault="00105706" w:rsidP="00105706">
            <w:pPr>
              <w:numPr>
                <w:ilvl w:val="0"/>
                <w:numId w:val="29"/>
              </w:numPr>
              <w:ind w:left="540"/>
              <w:rPr>
                <w:rFonts w:cs="Arial"/>
                <w:b/>
                <w:szCs w:val="24"/>
              </w:rPr>
            </w:pPr>
            <w:proofErr w:type="gramStart"/>
            <w:r w:rsidRPr="00105706">
              <w:rPr>
                <w:rFonts w:cs="Arial"/>
                <w:b/>
                <w:szCs w:val="24"/>
              </w:rPr>
              <w:t>Master’s</w:t>
            </w:r>
            <w:r w:rsidRPr="00105706">
              <w:rPr>
                <w:rFonts w:cs="Arial"/>
                <w:b/>
                <w:spacing w:val="-7"/>
                <w:szCs w:val="24"/>
              </w:rPr>
              <w:t xml:space="preserve"> </w:t>
            </w:r>
            <w:r w:rsidRPr="00105706">
              <w:rPr>
                <w:rFonts w:cs="Arial"/>
                <w:b/>
                <w:szCs w:val="24"/>
              </w:rPr>
              <w:t>Degree</w:t>
            </w:r>
            <w:r w:rsidRPr="00105706">
              <w:rPr>
                <w:rFonts w:cs="Arial"/>
                <w:b/>
                <w:spacing w:val="-5"/>
                <w:szCs w:val="24"/>
              </w:rPr>
              <w:t xml:space="preserve"> </w:t>
            </w:r>
            <w:r w:rsidRPr="00105706">
              <w:rPr>
                <w:rFonts w:cs="Arial"/>
                <w:b/>
                <w:szCs w:val="24"/>
              </w:rPr>
              <w:t>in</w:t>
            </w:r>
            <w:r w:rsidRPr="00105706">
              <w:rPr>
                <w:rFonts w:cs="Arial"/>
                <w:b/>
                <w:spacing w:val="-7"/>
                <w:szCs w:val="24"/>
              </w:rPr>
              <w:t xml:space="preserve"> </w:t>
            </w:r>
            <w:r w:rsidRPr="00105706">
              <w:rPr>
                <w:rFonts w:cs="Arial"/>
                <w:b/>
                <w:szCs w:val="24"/>
              </w:rPr>
              <w:t>Human</w:t>
            </w:r>
            <w:r w:rsidRPr="00105706">
              <w:rPr>
                <w:rFonts w:cs="Arial"/>
                <w:b/>
                <w:spacing w:val="-6"/>
                <w:szCs w:val="24"/>
              </w:rPr>
              <w:t xml:space="preserve"> </w:t>
            </w:r>
            <w:r w:rsidRPr="00105706">
              <w:rPr>
                <w:rFonts w:cs="Arial"/>
                <w:b/>
                <w:szCs w:val="24"/>
              </w:rPr>
              <w:t>Services</w:t>
            </w:r>
            <w:proofErr w:type="gramEnd"/>
            <w:r w:rsidRPr="00105706">
              <w:rPr>
                <w:rFonts w:cs="Arial"/>
                <w:b/>
                <w:spacing w:val="-3"/>
                <w:szCs w:val="24"/>
              </w:rPr>
              <w:t xml:space="preserve"> </w:t>
            </w:r>
            <w:r w:rsidRPr="00105706">
              <w:rPr>
                <w:rFonts w:cs="Arial"/>
                <w:b/>
                <w:szCs w:val="24"/>
              </w:rPr>
              <w:t>with</w:t>
            </w:r>
            <w:r w:rsidRPr="00105706">
              <w:rPr>
                <w:rFonts w:cs="Arial"/>
                <w:b/>
                <w:spacing w:val="-7"/>
                <w:szCs w:val="24"/>
              </w:rPr>
              <w:t xml:space="preserve"> </w:t>
            </w:r>
            <w:r w:rsidRPr="00105706">
              <w:rPr>
                <w:rFonts w:cs="Arial"/>
                <w:b/>
                <w:szCs w:val="24"/>
              </w:rPr>
              <w:t>1-</w:t>
            </w:r>
            <w:r w:rsidRPr="00105706">
              <w:rPr>
                <w:rFonts w:cs="Arial"/>
                <w:b/>
                <w:spacing w:val="-4"/>
                <w:szCs w:val="24"/>
              </w:rPr>
              <w:t>year</w:t>
            </w:r>
            <w:r w:rsidRPr="00105706">
              <w:rPr>
                <w:rFonts w:cs="Arial"/>
                <w:b/>
                <w:szCs w:val="24"/>
              </w:rPr>
              <w:t xml:space="preserve"> experience</w:t>
            </w:r>
            <w:r w:rsidRPr="00105706">
              <w:rPr>
                <w:rFonts w:cs="Arial"/>
                <w:b/>
                <w:spacing w:val="-6"/>
                <w:szCs w:val="24"/>
              </w:rPr>
              <w:t xml:space="preserve"> </w:t>
            </w:r>
            <w:r w:rsidRPr="00105706">
              <w:rPr>
                <w:rFonts w:cs="Arial"/>
                <w:b/>
                <w:szCs w:val="24"/>
              </w:rPr>
              <w:t>in</w:t>
            </w:r>
            <w:r w:rsidRPr="00105706">
              <w:rPr>
                <w:rFonts w:cs="Arial"/>
                <w:b/>
                <w:spacing w:val="-6"/>
                <w:szCs w:val="24"/>
              </w:rPr>
              <w:t xml:space="preserve"> </w:t>
            </w:r>
            <w:r w:rsidRPr="00105706">
              <w:rPr>
                <w:rFonts w:cs="Arial"/>
                <w:b/>
                <w:szCs w:val="24"/>
              </w:rPr>
              <w:t>human</w:t>
            </w:r>
            <w:r w:rsidRPr="00105706">
              <w:rPr>
                <w:rFonts w:cs="Arial"/>
                <w:b/>
                <w:spacing w:val="-6"/>
                <w:szCs w:val="24"/>
              </w:rPr>
              <w:t xml:space="preserve"> </w:t>
            </w:r>
            <w:r w:rsidRPr="00105706">
              <w:rPr>
                <w:rFonts w:cs="Arial"/>
                <w:b/>
                <w:szCs w:val="24"/>
              </w:rPr>
              <w:t>services</w:t>
            </w:r>
            <w:r w:rsidRPr="00105706">
              <w:rPr>
                <w:rFonts w:cs="Arial"/>
                <w:b/>
                <w:spacing w:val="-6"/>
                <w:szCs w:val="24"/>
              </w:rPr>
              <w:t xml:space="preserve"> </w:t>
            </w:r>
            <w:r w:rsidRPr="00105706">
              <w:rPr>
                <w:rFonts w:cs="Arial"/>
                <w:b/>
                <w:szCs w:val="24"/>
              </w:rPr>
              <w:t>or</w:t>
            </w:r>
            <w:r w:rsidRPr="00105706">
              <w:rPr>
                <w:rFonts w:cs="Arial"/>
                <w:b/>
                <w:spacing w:val="-6"/>
                <w:szCs w:val="24"/>
              </w:rPr>
              <w:t xml:space="preserve"> </w:t>
            </w:r>
            <w:proofErr w:type="gramStart"/>
            <w:r w:rsidRPr="00105706">
              <w:rPr>
                <w:rFonts w:cs="Arial"/>
                <w:b/>
                <w:szCs w:val="24"/>
              </w:rPr>
              <w:t>Bachelor’s</w:t>
            </w:r>
            <w:r w:rsidRPr="00105706">
              <w:rPr>
                <w:rFonts w:cs="Arial"/>
                <w:b/>
                <w:spacing w:val="-6"/>
                <w:szCs w:val="24"/>
              </w:rPr>
              <w:t xml:space="preserve"> </w:t>
            </w:r>
            <w:r w:rsidRPr="00105706">
              <w:rPr>
                <w:rFonts w:cs="Arial"/>
                <w:b/>
                <w:szCs w:val="24"/>
              </w:rPr>
              <w:t>Degree</w:t>
            </w:r>
            <w:r w:rsidRPr="00105706">
              <w:rPr>
                <w:rFonts w:cs="Arial"/>
                <w:b/>
                <w:spacing w:val="-6"/>
                <w:szCs w:val="24"/>
              </w:rPr>
              <w:t xml:space="preserve"> </w:t>
            </w:r>
            <w:r w:rsidRPr="00105706">
              <w:rPr>
                <w:rFonts w:cs="Arial"/>
                <w:b/>
                <w:szCs w:val="24"/>
              </w:rPr>
              <w:t>in Human Services</w:t>
            </w:r>
            <w:proofErr w:type="gramEnd"/>
            <w:r w:rsidRPr="00105706">
              <w:rPr>
                <w:rFonts w:cs="Arial"/>
                <w:b/>
                <w:szCs w:val="24"/>
              </w:rPr>
              <w:t xml:space="preserve"> with 3 years’ experience in human services or High School Diploma with 10 years of Human Services experience.</w:t>
            </w:r>
          </w:p>
          <w:p w14:paraId="0EC7F054" w14:textId="77777777" w:rsidR="00105706" w:rsidRPr="00105706" w:rsidRDefault="00105706" w:rsidP="00105706">
            <w:pPr>
              <w:numPr>
                <w:ilvl w:val="0"/>
                <w:numId w:val="29"/>
              </w:numPr>
              <w:ind w:left="540" w:right="336"/>
              <w:rPr>
                <w:rFonts w:cs="Arial"/>
                <w:b/>
                <w:szCs w:val="24"/>
              </w:rPr>
            </w:pPr>
            <w:r w:rsidRPr="00105706">
              <w:rPr>
                <w:rFonts w:cs="Arial"/>
                <w:b/>
                <w:szCs w:val="24"/>
              </w:rPr>
              <w:t xml:space="preserve">This can be individual or performed in a group setting. This service is </w:t>
            </w:r>
            <w:proofErr w:type="gramStart"/>
            <w:r w:rsidRPr="00105706">
              <w:rPr>
                <w:rFonts w:cs="Arial"/>
                <w:b/>
                <w:szCs w:val="24"/>
              </w:rPr>
              <w:t>paid</w:t>
            </w:r>
            <w:proofErr w:type="gramEnd"/>
            <w:r w:rsidRPr="00105706">
              <w:rPr>
                <w:rFonts w:cs="Arial"/>
                <w:b/>
                <w:szCs w:val="24"/>
              </w:rPr>
              <w:t xml:space="preserve"> by the hour not by the number of clients being </w:t>
            </w:r>
            <w:proofErr w:type="gramStart"/>
            <w:r w:rsidRPr="00105706">
              <w:rPr>
                <w:rFonts w:cs="Arial"/>
                <w:b/>
                <w:szCs w:val="24"/>
              </w:rPr>
              <w:t>provided</w:t>
            </w:r>
            <w:proofErr w:type="gramEnd"/>
            <w:r w:rsidRPr="00105706">
              <w:rPr>
                <w:rFonts w:cs="Arial"/>
                <w:b/>
                <w:szCs w:val="24"/>
              </w:rPr>
              <w:t xml:space="preserve"> the service. Case notes</w:t>
            </w:r>
            <w:r w:rsidRPr="00105706">
              <w:rPr>
                <w:rFonts w:cs="Arial"/>
                <w:b/>
                <w:spacing w:val="-6"/>
                <w:szCs w:val="24"/>
              </w:rPr>
              <w:t xml:space="preserve"> </w:t>
            </w:r>
            <w:r w:rsidRPr="00105706">
              <w:rPr>
                <w:rFonts w:cs="Arial"/>
                <w:b/>
                <w:szCs w:val="24"/>
              </w:rPr>
              <w:t>are</w:t>
            </w:r>
            <w:r w:rsidRPr="00105706">
              <w:rPr>
                <w:rFonts w:cs="Arial"/>
                <w:b/>
                <w:spacing w:val="-5"/>
                <w:szCs w:val="24"/>
              </w:rPr>
              <w:t xml:space="preserve"> </w:t>
            </w:r>
            <w:r w:rsidRPr="00105706">
              <w:rPr>
                <w:rFonts w:cs="Arial"/>
                <w:b/>
                <w:szCs w:val="24"/>
              </w:rPr>
              <w:t>required</w:t>
            </w:r>
            <w:r w:rsidRPr="00105706">
              <w:rPr>
                <w:rFonts w:cs="Arial"/>
                <w:b/>
                <w:spacing w:val="-5"/>
                <w:szCs w:val="24"/>
              </w:rPr>
              <w:t xml:space="preserve"> </w:t>
            </w:r>
            <w:r w:rsidRPr="00105706">
              <w:rPr>
                <w:rFonts w:cs="Arial"/>
                <w:b/>
                <w:szCs w:val="24"/>
              </w:rPr>
              <w:t>per</w:t>
            </w:r>
            <w:r w:rsidRPr="00105706">
              <w:rPr>
                <w:rFonts w:cs="Arial"/>
                <w:b/>
                <w:spacing w:val="-5"/>
                <w:szCs w:val="24"/>
              </w:rPr>
              <w:t xml:space="preserve"> </w:t>
            </w:r>
            <w:r w:rsidRPr="00105706">
              <w:rPr>
                <w:rFonts w:cs="Arial"/>
                <w:b/>
                <w:szCs w:val="24"/>
              </w:rPr>
              <w:t>family</w:t>
            </w:r>
            <w:r w:rsidRPr="00105706">
              <w:rPr>
                <w:rFonts w:cs="Arial"/>
                <w:b/>
                <w:spacing w:val="-5"/>
                <w:szCs w:val="24"/>
              </w:rPr>
              <w:t xml:space="preserve"> </w:t>
            </w:r>
            <w:r w:rsidRPr="00105706">
              <w:rPr>
                <w:rFonts w:cs="Arial"/>
                <w:b/>
                <w:szCs w:val="24"/>
              </w:rPr>
              <w:t>if</w:t>
            </w:r>
            <w:r w:rsidRPr="00105706">
              <w:rPr>
                <w:rFonts w:cs="Arial"/>
                <w:b/>
                <w:spacing w:val="-5"/>
                <w:szCs w:val="24"/>
              </w:rPr>
              <w:t xml:space="preserve"> </w:t>
            </w:r>
            <w:r w:rsidRPr="00105706">
              <w:rPr>
                <w:rFonts w:cs="Arial"/>
                <w:b/>
                <w:szCs w:val="24"/>
              </w:rPr>
              <w:t>completed</w:t>
            </w:r>
            <w:r w:rsidRPr="00105706">
              <w:rPr>
                <w:rFonts w:cs="Arial"/>
                <w:b/>
                <w:spacing w:val="-5"/>
                <w:szCs w:val="24"/>
              </w:rPr>
              <w:t xml:space="preserve"> </w:t>
            </w:r>
            <w:r w:rsidRPr="00105706">
              <w:rPr>
                <w:rFonts w:cs="Arial"/>
                <w:b/>
                <w:szCs w:val="24"/>
              </w:rPr>
              <w:t>as</w:t>
            </w:r>
            <w:r w:rsidRPr="00105706">
              <w:rPr>
                <w:rFonts w:cs="Arial"/>
                <w:b/>
                <w:spacing w:val="-6"/>
                <w:szCs w:val="24"/>
              </w:rPr>
              <w:t xml:space="preserve"> </w:t>
            </w:r>
            <w:r w:rsidRPr="00105706">
              <w:rPr>
                <w:rFonts w:cs="Arial"/>
                <w:b/>
                <w:szCs w:val="24"/>
              </w:rPr>
              <w:t>a</w:t>
            </w:r>
            <w:r w:rsidRPr="00105706">
              <w:rPr>
                <w:rFonts w:cs="Arial"/>
                <w:b/>
                <w:spacing w:val="-4"/>
                <w:szCs w:val="24"/>
              </w:rPr>
              <w:t xml:space="preserve"> </w:t>
            </w:r>
            <w:r w:rsidRPr="00105706">
              <w:rPr>
                <w:rFonts w:cs="Arial"/>
                <w:b/>
                <w:szCs w:val="24"/>
              </w:rPr>
              <w:t>group.</w:t>
            </w:r>
          </w:p>
          <w:p w14:paraId="275B74E6" w14:textId="77777777" w:rsidR="00105706" w:rsidRPr="00105706" w:rsidRDefault="00105706" w:rsidP="00105706">
            <w:pPr>
              <w:ind w:left="90"/>
              <w:rPr>
                <w:rFonts w:cs="Arial"/>
                <w:b/>
                <w:szCs w:val="24"/>
              </w:rPr>
            </w:pPr>
            <w:r w:rsidRPr="00105706">
              <w:rPr>
                <w:rFonts w:cs="Arial"/>
                <w:b/>
                <w:szCs w:val="24"/>
              </w:rPr>
              <w:t>Case</w:t>
            </w:r>
            <w:r w:rsidRPr="00105706">
              <w:rPr>
                <w:rFonts w:cs="Arial"/>
                <w:b/>
                <w:spacing w:val="-7"/>
                <w:szCs w:val="24"/>
              </w:rPr>
              <w:t xml:space="preserve"> </w:t>
            </w:r>
            <w:r w:rsidRPr="00105706">
              <w:rPr>
                <w:rFonts w:cs="Arial"/>
                <w:b/>
                <w:szCs w:val="24"/>
              </w:rPr>
              <w:t>Management</w:t>
            </w:r>
            <w:r w:rsidRPr="00105706">
              <w:rPr>
                <w:rFonts w:cs="Arial"/>
                <w:b/>
                <w:spacing w:val="-6"/>
                <w:szCs w:val="24"/>
              </w:rPr>
              <w:t xml:space="preserve"> </w:t>
            </w:r>
            <w:r w:rsidRPr="00105706">
              <w:rPr>
                <w:rFonts w:cs="Arial"/>
                <w:b/>
                <w:spacing w:val="-2"/>
                <w:szCs w:val="24"/>
              </w:rPr>
              <w:t>Includes:</w:t>
            </w:r>
          </w:p>
          <w:p w14:paraId="7AA05FBC" w14:textId="77777777" w:rsidR="00105706" w:rsidRPr="00105706" w:rsidRDefault="00105706" w:rsidP="00105706">
            <w:pPr>
              <w:numPr>
                <w:ilvl w:val="0"/>
                <w:numId w:val="29"/>
              </w:numPr>
              <w:tabs>
                <w:tab w:val="left" w:pos="1098"/>
              </w:tabs>
              <w:ind w:left="540"/>
              <w:rPr>
                <w:rFonts w:cs="Arial"/>
                <w:szCs w:val="24"/>
              </w:rPr>
            </w:pPr>
            <w:r w:rsidRPr="00105706">
              <w:rPr>
                <w:rFonts w:cs="Arial"/>
                <w:szCs w:val="24"/>
              </w:rPr>
              <w:t>Coordinating</w:t>
            </w:r>
            <w:r w:rsidRPr="00105706">
              <w:rPr>
                <w:rFonts w:cs="Arial"/>
                <w:spacing w:val="-9"/>
                <w:szCs w:val="24"/>
              </w:rPr>
              <w:t xml:space="preserve"> </w:t>
            </w:r>
            <w:r w:rsidRPr="00105706">
              <w:rPr>
                <w:rFonts w:cs="Arial"/>
                <w:szCs w:val="24"/>
              </w:rPr>
              <w:t>community</w:t>
            </w:r>
            <w:r w:rsidRPr="00105706">
              <w:rPr>
                <w:rFonts w:cs="Arial"/>
                <w:spacing w:val="-9"/>
                <w:szCs w:val="24"/>
              </w:rPr>
              <w:t xml:space="preserve"> </w:t>
            </w:r>
            <w:r w:rsidRPr="00105706">
              <w:rPr>
                <w:rFonts w:cs="Arial"/>
                <w:spacing w:val="-2"/>
                <w:szCs w:val="24"/>
              </w:rPr>
              <w:t>services</w:t>
            </w:r>
          </w:p>
          <w:p w14:paraId="7585BABC" w14:textId="77777777" w:rsidR="00105706" w:rsidRPr="00105706" w:rsidRDefault="00105706" w:rsidP="00105706">
            <w:pPr>
              <w:numPr>
                <w:ilvl w:val="0"/>
                <w:numId w:val="29"/>
              </w:numPr>
              <w:tabs>
                <w:tab w:val="left" w:pos="1098"/>
              </w:tabs>
              <w:ind w:left="540"/>
              <w:rPr>
                <w:rFonts w:cs="Arial"/>
                <w:szCs w:val="24"/>
              </w:rPr>
            </w:pPr>
            <w:r w:rsidRPr="00105706">
              <w:rPr>
                <w:rFonts w:cs="Arial"/>
                <w:szCs w:val="24"/>
              </w:rPr>
              <w:t>Advocating</w:t>
            </w:r>
            <w:r w:rsidRPr="00105706">
              <w:rPr>
                <w:rFonts w:cs="Arial"/>
                <w:spacing w:val="-6"/>
                <w:szCs w:val="24"/>
              </w:rPr>
              <w:t xml:space="preserve"> </w:t>
            </w:r>
            <w:r w:rsidRPr="00105706">
              <w:rPr>
                <w:rFonts w:cs="Arial"/>
                <w:szCs w:val="24"/>
              </w:rPr>
              <w:t>for</w:t>
            </w:r>
            <w:r w:rsidRPr="00105706">
              <w:rPr>
                <w:rFonts w:cs="Arial"/>
                <w:spacing w:val="-4"/>
                <w:szCs w:val="24"/>
              </w:rPr>
              <w:t xml:space="preserve"> </w:t>
            </w:r>
            <w:r w:rsidRPr="00105706">
              <w:rPr>
                <w:rFonts w:cs="Arial"/>
                <w:szCs w:val="24"/>
              </w:rPr>
              <w:t>service</w:t>
            </w:r>
            <w:r w:rsidRPr="00105706">
              <w:rPr>
                <w:rFonts w:cs="Arial"/>
                <w:spacing w:val="-6"/>
                <w:szCs w:val="24"/>
              </w:rPr>
              <w:t xml:space="preserve"> </w:t>
            </w:r>
            <w:r w:rsidRPr="00105706">
              <w:rPr>
                <w:rFonts w:cs="Arial"/>
                <w:spacing w:val="-2"/>
                <w:szCs w:val="24"/>
              </w:rPr>
              <w:t>provisions</w:t>
            </w:r>
          </w:p>
          <w:p w14:paraId="2659BFDA" w14:textId="77777777" w:rsidR="00105706" w:rsidRPr="00105706" w:rsidRDefault="00105706" w:rsidP="00105706">
            <w:pPr>
              <w:numPr>
                <w:ilvl w:val="0"/>
                <w:numId w:val="29"/>
              </w:numPr>
              <w:tabs>
                <w:tab w:val="left" w:pos="1098"/>
              </w:tabs>
              <w:ind w:left="540"/>
              <w:rPr>
                <w:rFonts w:cs="Arial"/>
                <w:szCs w:val="24"/>
              </w:rPr>
            </w:pPr>
            <w:r w:rsidRPr="00105706">
              <w:rPr>
                <w:rFonts w:cs="Arial"/>
                <w:szCs w:val="24"/>
              </w:rPr>
              <w:t>Preparing</w:t>
            </w:r>
            <w:r w:rsidRPr="00105706">
              <w:rPr>
                <w:rFonts w:cs="Arial"/>
                <w:spacing w:val="-4"/>
                <w:szCs w:val="24"/>
              </w:rPr>
              <w:t xml:space="preserve"> </w:t>
            </w:r>
            <w:r w:rsidRPr="00105706">
              <w:rPr>
                <w:rFonts w:cs="Arial"/>
                <w:szCs w:val="24"/>
              </w:rPr>
              <w:t>families</w:t>
            </w:r>
            <w:r w:rsidRPr="00105706">
              <w:rPr>
                <w:rFonts w:cs="Arial"/>
                <w:spacing w:val="-6"/>
                <w:szCs w:val="24"/>
              </w:rPr>
              <w:t xml:space="preserve"> </w:t>
            </w:r>
            <w:r w:rsidRPr="00105706">
              <w:rPr>
                <w:rFonts w:cs="Arial"/>
                <w:szCs w:val="24"/>
              </w:rPr>
              <w:t>for</w:t>
            </w:r>
            <w:r w:rsidRPr="00105706">
              <w:rPr>
                <w:rFonts w:cs="Arial"/>
                <w:spacing w:val="-5"/>
                <w:szCs w:val="24"/>
              </w:rPr>
              <w:t xml:space="preserve"> </w:t>
            </w:r>
            <w:r w:rsidRPr="00105706">
              <w:rPr>
                <w:rFonts w:cs="Arial"/>
                <w:spacing w:val="-2"/>
                <w:szCs w:val="24"/>
              </w:rPr>
              <w:t>reunification</w:t>
            </w:r>
          </w:p>
          <w:p w14:paraId="5C21C3EB" w14:textId="77777777" w:rsidR="00105706" w:rsidRPr="00105706" w:rsidRDefault="00105706" w:rsidP="00105706">
            <w:pPr>
              <w:numPr>
                <w:ilvl w:val="0"/>
                <w:numId w:val="29"/>
              </w:numPr>
              <w:tabs>
                <w:tab w:val="left" w:pos="1098"/>
              </w:tabs>
              <w:spacing w:before="2"/>
              <w:ind w:left="540" w:right="950"/>
              <w:rPr>
                <w:rFonts w:cs="Arial"/>
                <w:szCs w:val="24"/>
              </w:rPr>
            </w:pPr>
            <w:r w:rsidRPr="00105706">
              <w:rPr>
                <w:rFonts w:cs="Arial"/>
                <w:szCs w:val="24"/>
              </w:rPr>
              <w:t>Monitoring</w:t>
            </w:r>
            <w:r w:rsidRPr="00105706">
              <w:rPr>
                <w:rFonts w:cs="Arial"/>
                <w:spacing w:val="-10"/>
                <w:szCs w:val="24"/>
              </w:rPr>
              <w:t xml:space="preserve"> </w:t>
            </w:r>
            <w:r w:rsidRPr="00105706">
              <w:rPr>
                <w:rFonts w:cs="Arial"/>
                <w:szCs w:val="24"/>
              </w:rPr>
              <w:t>placements</w:t>
            </w:r>
            <w:r w:rsidRPr="00105706">
              <w:rPr>
                <w:rFonts w:cs="Arial"/>
                <w:spacing w:val="-10"/>
                <w:szCs w:val="24"/>
              </w:rPr>
              <w:t xml:space="preserve"> </w:t>
            </w:r>
            <w:r w:rsidRPr="00105706">
              <w:rPr>
                <w:rFonts w:cs="Arial"/>
                <w:szCs w:val="24"/>
              </w:rPr>
              <w:t>for</w:t>
            </w:r>
            <w:r w:rsidRPr="00105706">
              <w:rPr>
                <w:rFonts w:cs="Arial"/>
                <w:spacing w:val="-9"/>
                <w:szCs w:val="24"/>
              </w:rPr>
              <w:t xml:space="preserve"> </w:t>
            </w:r>
            <w:r w:rsidRPr="00105706">
              <w:rPr>
                <w:rFonts w:cs="Arial"/>
                <w:szCs w:val="24"/>
              </w:rPr>
              <w:t>safety</w:t>
            </w:r>
            <w:r w:rsidRPr="00105706">
              <w:rPr>
                <w:rFonts w:cs="Arial"/>
                <w:spacing w:val="-8"/>
                <w:szCs w:val="24"/>
              </w:rPr>
              <w:t xml:space="preserve"> </w:t>
            </w:r>
            <w:r w:rsidRPr="00105706">
              <w:rPr>
                <w:rFonts w:cs="Arial"/>
                <w:szCs w:val="24"/>
              </w:rPr>
              <w:t>and</w:t>
            </w:r>
            <w:r w:rsidRPr="00105706">
              <w:rPr>
                <w:rFonts w:cs="Arial"/>
                <w:spacing w:val="-8"/>
                <w:szCs w:val="24"/>
              </w:rPr>
              <w:t xml:space="preserve"> </w:t>
            </w:r>
            <w:r w:rsidRPr="00105706">
              <w:rPr>
                <w:rFonts w:cs="Arial"/>
                <w:szCs w:val="24"/>
              </w:rPr>
              <w:t>stability following reunification.</w:t>
            </w:r>
          </w:p>
          <w:p w14:paraId="1665F148" w14:textId="77777777" w:rsidR="00105706" w:rsidRPr="00105706" w:rsidRDefault="00105706" w:rsidP="00105706">
            <w:pPr>
              <w:numPr>
                <w:ilvl w:val="0"/>
                <w:numId w:val="29"/>
              </w:numPr>
              <w:tabs>
                <w:tab w:val="left" w:pos="1098"/>
              </w:tabs>
              <w:ind w:left="540"/>
              <w:rPr>
                <w:rFonts w:cs="Arial"/>
                <w:szCs w:val="24"/>
              </w:rPr>
            </w:pPr>
            <w:r w:rsidRPr="00105706">
              <w:rPr>
                <w:rFonts w:cs="Arial"/>
                <w:szCs w:val="24"/>
              </w:rPr>
              <w:t>Basic</w:t>
            </w:r>
            <w:r w:rsidRPr="00105706">
              <w:rPr>
                <w:rFonts w:cs="Arial"/>
                <w:spacing w:val="-7"/>
                <w:szCs w:val="24"/>
              </w:rPr>
              <w:t xml:space="preserve"> </w:t>
            </w:r>
            <w:r w:rsidRPr="00105706">
              <w:rPr>
                <w:rFonts w:cs="Arial"/>
                <w:szCs w:val="24"/>
              </w:rPr>
              <w:t>behavioral</w:t>
            </w:r>
            <w:r w:rsidRPr="00105706">
              <w:rPr>
                <w:rFonts w:cs="Arial"/>
                <w:spacing w:val="-5"/>
                <w:szCs w:val="24"/>
              </w:rPr>
              <w:t xml:space="preserve"> </w:t>
            </w:r>
            <w:r w:rsidRPr="00105706">
              <w:rPr>
                <w:rFonts w:cs="Arial"/>
                <w:szCs w:val="24"/>
              </w:rPr>
              <w:t>management</w:t>
            </w:r>
            <w:r w:rsidRPr="00105706">
              <w:rPr>
                <w:rFonts w:cs="Arial"/>
                <w:spacing w:val="-8"/>
                <w:szCs w:val="24"/>
              </w:rPr>
              <w:t xml:space="preserve"> </w:t>
            </w:r>
            <w:r w:rsidRPr="00105706">
              <w:rPr>
                <w:rFonts w:cs="Arial"/>
                <w:szCs w:val="24"/>
              </w:rPr>
              <w:t>for</w:t>
            </w:r>
            <w:r w:rsidRPr="00105706">
              <w:rPr>
                <w:rFonts w:cs="Arial"/>
                <w:spacing w:val="-6"/>
                <w:szCs w:val="24"/>
              </w:rPr>
              <w:t xml:space="preserve"> </w:t>
            </w:r>
            <w:r w:rsidRPr="00105706">
              <w:rPr>
                <w:rFonts w:cs="Arial"/>
                <w:spacing w:val="-2"/>
                <w:szCs w:val="24"/>
              </w:rPr>
              <w:t>family</w:t>
            </w:r>
          </w:p>
          <w:p w14:paraId="5FE601A4" w14:textId="77777777" w:rsidR="00105706" w:rsidRPr="00105706" w:rsidRDefault="00105706" w:rsidP="00105706">
            <w:pPr>
              <w:numPr>
                <w:ilvl w:val="0"/>
                <w:numId w:val="29"/>
              </w:numPr>
              <w:tabs>
                <w:tab w:val="left" w:pos="1098"/>
              </w:tabs>
              <w:ind w:left="540"/>
              <w:rPr>
                <w:rFonts w:cs="Arial"/>
                <w:szCs w:val="24"/>
              </w:rPr>
            </w:pPr>
            <w:r w:rsidRPr="00105706">
              <w:rPr>
                <w:rFonts w:cs="Arial"/>
                <w:szCs w:val="24"/>
              </w:rPr>
              <w:t>Parenting</w:t>
            </w:r>
            <w:r w:rsidRPr="00105706">
              <w:rPr>
                <w:rFonts w:cs="Arial"/>
                <w:spacing w:val="-6"/>
                <w:szCs w:val="24"/>
              </w:rPr>
              <w:t xml:space="preserve"> </w:t>
            </w:r>
            <w:r w:rsidRPr="00105706">
              <w:rPr>
                <w:rFonts w:cs="Arial"/>
                <w:spacing w:val="-2"/>
                <w:szCs w:val="24"/>
              </w:rPr>
              <w:t>Education/Skills</w:t>
            </w:r>
          </w:p>
          <w:p w14:paraId="15D9CA0C" w14:textId="77777777" w:rsidR="00105706" w:rsidRPr="00105706" w:rsidRDefault="00105706" w:rsidP="00105706">
            <w:pPr>
              <w:numPr>
                <w:ilvl w:val="0"/>
                <w:numId w:val="29"/>
              </w:numPr>
              <w:tabs>
                <w:tab w:val="left" w:pos="1098"/>
              </w:tabs>
              <w:ind w:left="540" w:right="467"/>
              <w:rPr>
                <w:rFonts w:cs="Arial"/>
                <w:szCs w:val="24"/>
              </w:rPr>
            </w:pPr>
            <w:r w:rsidRPr="00105706">
              <w:rPr>
                <w:rFonts w:cs="Arial"/>
                <w:szCs w:val="24"/>
              </w:rPr>
              <w:t>Preparing</w:t>
            </w:r>
            <w:r w:rsidRPr="00105706">
              <w:rPr>
                <w:rFonts w:cs="Arial"/>
                <w:spacing w:val="-7"/>
                <w:szCs w:val="24"/>
              </w:rPr>
              <w:t xml:space="preserve"> </w:t>
            </w:r>
            <w:r w:rsidRPr="00105706">
              <w:rPr>
                <w:rFonts w:cs="Arial"/>
                <w:szCs w:val="24"/>
              </w:rPr>
              <w:t>children</w:t>
            </w:r>
            <w:r w:rsidRPr="00105706">
              <w:rPr>
                <w:rFonts w:cs="Arial"/>
                <w:spacing w:val="-9"/>
                <w:szCs w:val="24"/>
              </w:rPr>
              <w:t xml:space="preserve"> </w:t>
            </w:r>
            <w:r w:rsidRPr="00105706">
              <w:rPr>
                <w:rFonts w:cs="Arial"/>
                <w:szCs w:val="24"/>
              </w:rPr>
              <w:t>for</w:t>
            </w:r>
            <w:r w:rsidRPr="00105706">
              <w:rPr>
                <w:rFonts w:cs="Arial"/>
                <w:spacing w:val="-8"/>
                <w:szCs w:val="24"/>
              </w:rPr>
              <w:t xml:space="preserve"> </w:t>
            </w:r>
            <w:r w:rsidRPr="00105706">
              <w:rPr>
                <w:rFonts w:cs="Arial"/>
                <w:szCs w:val="24"/>
              </w:rPr>
              <w:t>adoption</w:t>
            </w:r>
            <w:r w:rsidRPr="00105706">
              <w:rPr>
                <w:rFonts w:cs="Arial"/>
                <w:spacing w:val="-7"/>
                <w:szCs w:val="24"/>
              </w:rPr>
              <w:t xml:space="preserve"> </w:t>
            </w:r>
            <w:r w:rsidRPr="00105706">
              <w:rPr>
                <w:rFonts w:cs="Arial"/>
                <w:szCs w:val="24"/>
              </w:rPr>
              <w:t>(excluding</w:t>
            </w:r>
            <w:r w:rsidRPr="00105706">
              <w:rPr>
                <w:rFonts w:cs="Arial"/>
                <w:spacing w:val="-7"/>
                <w:szCs w:val="24"/>
              </w:rPr>
              <w:t xml:space="preserve"> </w:t>
            </w:r>
            <w:r w:rsidRPr="00105706">
              <w:rPr>
                <w:rFonts w:cs="Arial"/>
                <w:szCs w:val="24"/>
              </w:rPr>
              <w:t>child</w:t>
            </w:r>
            <w:r w:rsidRPr="00105706">
              <w:rPr>
                <w:rFonts w:cs="Arial"/>
                <w:spacing w:val="-8"/>
                <w:szCs w:val="24"/>
              </w:rPr>
              <w:t xml:space="preserve"> </w:t>
            </w:r>
            <w:r w:rsidRPr="00105706">
              <w:rPr>
                <w:rFonts w:cs="Arial"/>
                <w:szCs w:val="24"/>
              </w:rPr>
              <w:t xml:space="preserve">life </w:t>
            </w:r>
            <w:r w:rsidRPr="00105706">
              <w:rPr>
                <w:rFonts w:cs="Arial"/>
                <w:spacing w:val="-2"/>
                <w:szCs w:val="24"/>
              </w:rPr>
              <w:t>histories)</w:t>
            </w:r>
          </w:p>
          <w:p w14:paraId="5F28DD30" w14:textId="77777777" w:rsidR="00105706" w:rsidRPr="00105706" w:rsidRDefault="00105706" w:rsidP="00105706">
            <w:pPr>
              <w:numPr>
                <w:ilvl w:val="0"/>
                <w:numId w:val="29"/>
              </w:numPr>
              <w:tabs>
                <w:tab w:val="left" w:pos="1098"/>
              </w:tabs>
              <w:ind w:left="540"/>
              <w:rPr>
                <w:rFonts w:cs="Arial"/>
                <w:szCs w:val="24"/>
              </w:rPr>
            </w:pPr>
            <w:r w:rsidRPr="00105706">
              <w:rPr>
                <w:rFonts w:cs="Arial"/>
                <w:szCs w:val="24"/>
              </w:rPr>
              <w:t>Developing</w:t>
            </w:r>
            <w:r w:rsidRPr="00105706">
              <w:rPr>
                <w:rFonts w:cs="Arial"/>
                <w:spacing w:val="-5"/>
                <w:szCs w:val="24"/>
              </w:rPr>
              <w:t xml:space="preserve"> </w:t>
            </w:r>
            <w:r w:rsidRPr="00105706">
              <w:rPr>
                <w:rFonts w:cs="Arial"/>
                <w:szCs w:val="24"/>
              </w:rPr>
              <w:t>and</w:t>
            </w:r>
            <w:r w:rsidRPr="00105706">
              <w:rPr>
                <w:rFonts w:cs="Arial"/>
                <w:spacing w:val="-5"/>
                <w:szCs w:val="24"/>
              </w:rPr>
              <w:t xml:space="preserve"> </w:t>
            </w:r>
            <w:r w:rsidRPr="00105706">
              <w:rPr>
                <w:rFonts w:cs="Arial"/>
                <w:szCs w:val="24"/>
              </w:rPr>
              <w:t>discussing</w:t>
            </w:r>
            <w:r w:rsidRPr="00105706">
              <w:rPr>
                <w:rFonts w:cs="Arial"/>
                <w:spacing w:val="-4"/>
                <w:szCs w:val="24"/>
              </w:rPr>
              <w:t xml:space="preserve"> </w:t>
            </w:r>
            <w:r w:rsidRPr="00105706">
              <w:rPr>
                <w:rFonts w:cs="Arial"/>
                <w:szCs w:val="24"/>
              </w:rPr>
              <w:t>life</w:t>
            </w:r>
            <w:r w:rsidRPr="00105706">
              <w:rPr>
                <w:rFonts w:cs="Arial"/>
                <w:spacing w:val="-6"/>
                <w:szCs w:val="24"/>
              </w:rPr>
              <w:t xml:space="preserve"> </w:t>
            </w:r>
            <w:r w:rsidRPr="00105706">
              <w:rPr>
                <w:rFonts w:cs="Arial"/>
                <w:spacing w:val="-2"/>
                <w:szCs w:val="24"/>
              </w:rPr>
              <w:t>books</w:t>
            </w:r>
          </w:p>
          <w:p w14:paraId="3DBA686F" w14:textId="77777777" w:rsidR="00105706" w:rsidRPr="00105706" w:rsidRDefault="00105706" w:rsidP="00105706">
            <w:pPr>
              <w:numPr>
                <w:ilvl w:val="0"/>
                <w:numId w:val="29"/>
              </w:numPr>
              <w:ind w:left="540"/>
              <w:contextualSpacing/>
              <w:rPr>
                <w:rFonts w:cs="Arial"/>
                <w:b/>
                <w:szCs w:val="24"/>
              </w:rPr>
            </w:pPr>
            <w:r w:rsidRPr="00105706">
              <w:rPr>
                <w:rFonts w:cs="Arial"/>
                <w:szCs w:val="24"/>
              </w:rPr>
              <w:t>Basic</w:t>
            </w:r>
            <w:r w:rsidRPr="00105706">
              <w:rPr>
                <w:rFonts w:cs="Arial"/>
                <w:spacing w:val="-4"/>
                <w:szCs w:val="24"/>
              </w:rPr>
              <w:t xml:space="preserve"> </w:t>
            </w:r>
            <w:r w:rsidRPr="00105706">
              <w:rPr>
                <w:rFonts w:cs="Arial"/>
                <w:szCs w:val="24"/>
              </w:rPr>
              <w:t>methods</w:t>
            </w:r>
            <w:r w:rsidRPr="00105706">
              <w:rPr>
                <w:rFonts w:cs="Arial"/>
                <w:spacing w:val="-4"/>
                <w:szCs w:val="24"/>
              </w:rPr>
              <w:t xml:space="preserve"> </w:t>
            </w:r>
            <w:r w:rsidRPr="00105706">
              <w:rPr>
                <w:rFonts w:cs="Arial"/>
                <w:szCs w:val="24"/>
              </w:rPr>
              <w:t>of</w:t>
            </w:r>
            <w:r w:rsidRPr="00105706">
              <w:rPr>
                <w:rFonts w:cs="Arial"/>
                <w:spacing w:val="-3"/>
                <w:szCs w:val="24"/>
              </w:rPr>
              <w:t xml:space="preserve"> </w:t>
            </w:r>
            <w:r w:rsidRPr="00105706">
              <w:rPr>
                <w:rFonts w:cs="Arial"/>
                <w:spacing w:val="-2"/>
                <w:szCs w:val="24"/>
              </w:rPr>
              <w:t>discipline</w:t>
            </w:r>
          </w:p>
        </w:tc>
      </w:tr>
      <w:tr w:rsidR="00105706" w:rsidRPr="00105706" w14:paraId="3660FD24" w14:textId="77777777" w:rsidTr="00407D20">
        <w:trPr>
          <w:trHeight w:val="313"/>
        </w:trPr>
        <w:tc>
          <w:tcPr>
            <w:tcW w:w="1216" w:type="dxa"/>
          </w:tcPr>
          <w:p w14:paraId="014F6836" w14:textId="77777777" w:rsidR="00105706" w:rsidRPr="00105706" w:rsidRDefault="00105706" w:rsidP="00105706">
            <w:pPr>
              <w:ind w:left="59"/>
              <w:rPr>
                <w:rFonts w:cs="Arial"/>
                <w:b/>
                <w:bCs/>
                <w:szCs w:val="24"/>
              </w:rPr>
            </w:pPr>
            <w:r w:rsidRPr="00105706">
              <w:rPr>
                <w:rFonts w:cs="Arial"/>
                <w:b/>
                <w:bCs/>
                <w:szCs w:val="24"/>
              </w:rPr>
              <w:t>518-71q</w:t>
            </w:r>
          </w:p>
        </w:tc>
        <w:tc>
          <w:tcPr>
            <w:tcW w:w="2620" w:type="dxa"/>
          </w:tcPr>
          <w:p w14:paraId="5E5D9F88" w14:textId="77777777" w:rsidR="00105706" w:rsidRPr="00105706" w:rsidRDefault="00105706" w:rsidP="00105706">
            <w:pPr>
              <w:ind w:left="107" w:right="584" w:firstLine="50"/>
              <w:rPr>
                <w:rFonts w:cs="Arial"/>
                <w:szCs w:val="24"/>
              </w:rPr>
            </w:pPr>
            <w:r w:rsidRPr="00105706">
              <w:rPr>
                <w:rFonts w:cs="Arial"/>
                <w:szCs w:val="24"/>
              </w:rPr>
              <w:t>In</w:t>
            </w:r>
            <w:r w:rsidRPr="00105706">
              <w:rPr>
                <w:rFonts w:cs="Arial"/>
                <w:spacing w:val="-13"/>
                <w:szCs w:val="24"/>
              </w:rPr>
              <w:t xml:space="preserve"> </w:t>
            </w:r>
            <w:r w:rsidRPr="00105706">
              <w:rPr>
                <w:rFonts w:cs="Arial"/>
                <w:szCs w:val="24"/>
              </w:rPr>
              <w:t>Home</w:t>
            </w:r>
            <w:r w:rsidRPr="00105706">
              <w:rPr>
                <w:rFonts w:cs="Arial"/>
                <w:spacing w:val="-12"/>
                <w:szCs w:val="24"/>
              </w:rPr>
              <w:t xml:space="preserve"> </w:t>
            </w:r>
            <w:r w:rsidRPr="00105706">
              <w:rPr>
                <w:rFonts w:cs="Arial"/>
                <w:szCs w:val="24"/>
              </w:rPr>
              <w:lastRenderedPageBreak/>
              <w:t>Targeted</w:t>
            </w:r>
            <w:r w:rsidRPr="00105706">
              <w:rPr>
                <w:rFonts w:cs="Arial"/>
                <w:spacing w:val="-13"/>
                <w:szCs w:val="24"/>
              </w:rPr>
              <w:t xml:space="preserve"> </w:t>
            </w:r>
            <w:r w:rsidRPr="00105706">
              <w:rPr>
                <w:rFonts w:cs="Arial"/>
                <w:szCs w:val="24"/>
              </w:rPr>
              <w:t xml:space="preserve">Case </w:t>
            </w:r>
            <w:r w:rsidRPr="00105706">
              <w:rPr>
                <w:rFonts w:cs="Arial"/>
                <w:spacing w:val="-2"/>
                <w:szCs w:val="24"/>
              </w:rPr>
              <w:t>Management</w:t>
            </w:r>
          </w:p>
          <w:p w14:paraId="48BDFBEC" w14:textId="77777777" w:rsidR="00105706" w:rsidRPr="00105706" w:rsidRDefault="00105706" w:rsidP="00105706">
            <w:pPr>
              <w:ind w:left="86" w:right="-10"/>
              <w:rPr>
                <w:rFonts w:cs="Arial"/>
                <w:spacing w:val="-2"/>
                <w:szCs w:val="24"/>
              </w:rPr>
            </w:pPr>
            <w:r w:rsidRPr="00105706">
              <w:rPr>
                <w:rFonts w:cs="Arial"/>
                <w:szCs w:val="24"/>
              </w:rPr>
              <w:t>(</w:t>
            </w:r>
            <w:r w:rsidRPr="00105706">
              <w:rPr>
                <w:rFonts w:cs="Arial"/>
                <w:b/>
                <w:szCs w:val="24"/>
              </w:rPr>
              <w:t>Moderate</w:t>
            </w:r>
            <w:r w:rsidRPr="00105706">
              <w:rPr>
                <w:rFonts w:cs="Arial"/>
                <w:b/>
                <w:spacing w:val="-8"/>
                <w:szCs w:val="24"/>
              </w:rPr>
              <w:t xml:space="preserve"> </w:t>
            </w:r>
            <w:r w:rsidRPr="00105706">
              <w:rPr>
                <w:rFonts w:cs="Arial"/>
                <w:b/>
                <w:spacing w:val="-2"/>
                <w:szCs w:val="24"/>
              </w:rPr>
              <w:t>Risk</w:t>
            </w:r>
            <w:r w:rsidRPr="00105706">
              <w:rPr>
                <w:rFonts w:cs="Arial"/>
                <w:spacing w:val="-2"/>
                <w:szCs w:val="24"/>
              </w:rPr>
              <w:t>)</w:t>
            </w:r>
          </w:p>
        </w:tc>
        <w:tc>
          <w:tcPr>
            <w:tcW w:w="5580" w:type="dxa"/>
          </w:tcPr>
          <w:p w14:paraId="3B767808" w14:textId="77777777" w:rsidR="00105706" w:rsidRPr="00105706" w:rsidRDefault="00105706" w:rsidP="00105706">
            <w:pPr>
              <w:numPr>
                <w:ilvl w:val="0"/>
                <w:numId w:val="26"/>
              </w:numPr>
              <w:ind w:left="540"/>
              <w:rPr>
                <w:rFonts w:cs="Arial"/>
                <w:b/>
                <w:szCs w:val="24"/>
              </w:rPr>
            </w:pPr>
            <w:r w:rsidRPr="00105706">
              <w:rPr>
                <w:rFonts w:cs="Arial"/>
                <w:b/>
                <w:szCs w:val="24"/>
              </w:rPr>
              <w:lastRenderedPageBreak/>
              <w:t>$71.50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hour</w:t>
            </w:r>
          </w:p>
          <w:p w14:paraId="4AE7A8F1" w14:textId="77777777" w:rsidR="00105706" w:rsidRPr="00105706" w:rsidRDefault="00105706" w:rsidP="00105706">
            <w:pPr>
              <w:numPr>
                <w:ilvl w:val="0"/>
                <w:numId w:val="26"/>
              </w:numPr>
              <w:ind w:left="540" w:right="394"/>
              <w:rPr>
                <w:rFonts w:cs="Arial"/>
                <w:b/>
                <w:szCs w:val="24"/>
              </w:rPr>
            </w:pPr>
            <w:r w:rsidRPr="00105706">
              <w:rPr>
                <w:rFonts w:cs="Arial"/>
                <w:b/>
                <w:szCs w:val="24"/>
              </w:rPr>
              <w:lastRenderedPageBreak/>
              <w:t>Provisional</w:t>
            </w:r>
            <w:r w:rsidRPr="00105706">
              <w:rPr>
                <w:rFonts w:cs="Arial"/>
                <w:b/>
                <w:spacing w:val="-9"/>
                <w:szCs w:val="24"/>
              </w:rPr>
              <w:t xml:space="preserve"> </w:t>
            </w:r>
            <w:r w:rsidRPr="00105706">
              <w:rPr>
                <w:rFonts w:cs="Arial"/>
                <w:b/>
                <w:szCs w:val="24"/>
              </w:rPr>
              <w:t>Licensure</w:t>
            </w:r>
            <w:r w:rsidRPr="00105706">
              <w:rPr>
                <w:rFonts w:cs="Arial"/>
                <w:b/>
                <w:spacing w:val="-8"/>
                <w:szCs w:val="24"/>
              </w:rPr>
              <w:t xml:space="preserve"> </w:t>
            </w:r>
            <w:r w:rsidRPr="00105706">
              <w:rPr>
                <w:rFonts w:cs="Arial"/>
                <w:b/>
                <w:szCs w:val="24"/>
              </w:rPr>
              <w:t>or</w:t>
            </w:r>
            <w:r w:rsidRPr="00105706">
              <w:rPr>
                <w:rFonts w:cs="Arial"/>
                <w:b/>
                <w:spacing w:val="-6"/>
                <w:szCs w:val="24"/>
              </w:rPr>
              <w:t xml:space="preserve"> </w:t>
            </w:r>
            <w:proofErr w:type="gramStart"/>
            <w:r w:rsidRPr="00105706">
              <w:rPr>
                <w:rFonts w:cs="Arial"/>
                <w:b/>
                <w:szCs w:val="24"/>
              </w:rPr>
              <w:t>Master’s</w:t>
            </w:r>
            <w:proofErr w:type="gramEnd"/>
            <w:r w:rsidRPr="00105706">
              <w:rPr>
                <w:rFonts w:cs="Arial"/>
                <w:b/>
                <w:spacing w:val="-8"/>
                <w:szCs w:val="24"/>
              </w:rPr>
              <w:t xml:space="preserve"> </w:t>
            </w:r>
            <w:r w:rsidRPr="00105706">
              <w:rPr>
                <w:rFonts w:cs="Arial"/>
                <w:b/>
                <w:szCs w:val="24"/>
              </w:rPr>
              <w:t>under</w:t>
            </w:r>
            <w:r w:rsidRPr="00105706">
              <w:rPr>
                <w:rFonts w:cs="Arial"/>
                <w:b/>
                <w:spacing w:val="-8"/>
                <w:szCs w:val="24"/>
              </w:rPr>
              <w:t xml:space="preserve"> </w:t>
            </w:r>
            <w:r w:rsidRPr="00105706">
              <w:rPr>
                <w:rFonts w:cs="Arial"/>
                <w:b/>
                <w:szCs w:val="24"/>
              </w:rPr>
              <w:t>Supervision for Licensure</w:t>
            </w:r>
          </w:p>
          <w:p w14:paraId="3448FDD1" w14:textId="77777777" w:rsidR="00105706" w:rsidRPr="00105706" w:rsidRDefault="00105706" w:rsidP="00105706">
            <w:pPr>
              <w:numPr>
                <w:ilvl w:val="0"/>
                <w:numId w:val="26"/>
              </w:numPr>
              <w:ind w:left="540" w:right="336"/>
              <w:rPr>
                <w:rFonts w:cs="Arial"/>
                <w:b/>
                <w:szCs w:val="24"/>
              </w:rPr>
            </w:pPr>
            <w:r w:rsidRPr="00105706">
              <w:rPr>
                <w:rFonts w:cs="Arial"/>
                <w:b/>
                <w:szCs w:val="24"/>
              </w:rPr>
              <w:t xml:space="preserve">This can be individual or performed in a group setting. This service is </w:t>
            </w:r>
            <w:proofErr w:type="gramStart"/>
            <w:r w:rsidRPr="00105706">
              <w:rPr>
                <w:rFonts w:cs="Arial"/>
                <w:b/>
                <w:szCs w:val="24"/>
              </w:rPr>
              <w:t>paid</w:t>
            </w:r>
            <w:proofErr w:type="gramEnd"/>
            <w:r w:rsidRPr="00105706">
              <w:rPr>
                <w:rFonts w:cs="Arial"/>
                <w:b/>
                <w:szCs w:val="24"/>
              </w:rPr>
              <w:t xml:space="preserve"> by the hour not by the number of clients being </w:t>
            </w:r>
            <w:proofErr w:type="gramStart"/>
            <w:r w:rsidRPr="00105706">
              <w:rPr>
                <w:rFonts w:cs="Arial"/>
                <w:b/>
                <w:szCs w:val="24"/>
              </w:rPr>
              <w:t>provided</w:t>
            </w:r>
            <w:proofErr w:type="gramEnd"/>
            <w:r w:rsidRPr="00105706">
              <w:rPr>
                <w:rFonts w:cs="Arial"/>
                <w:b/>
                <w:szCs w:val="24"/>
              </w:rPr>
              <w:t xml:space="preserve"> the service. Case notes</w:t>
            </w:r>
            <w:r w:rsidRPr="00105706">
              <w:rPr>
                <w:rFonts w:cs="Arial"/>
                <w:b/>
                <w:spacing w:val="-6"/>
                <w:szCs w:val="24"/>
              </w:rPr>
              <w:t xml:space="preserve"> </w:t>
            </w:r>
            <w:r w:rsidRPr="00105706">
              <w:rPr>
                <w:rFonts w:cs="Arial"/>
                <w:b/>
                <w:szCs w:val="24"/>
              </w:rPr>
              <w:t>are</w:t>
            </w:r>
            <w:r w:rsidRPr="00105706">
              <w:rPr>
                <w:rFonts w:cs="Arial"/>
                <w:b/>
                <w:spacing w:val="-5"/>
                <w:szCs w:val="24"/>
              </w:rPr>
              <w:t xml:space="preserve"> </w:t>
            </w:r>
            <w:r w:rsidRPr="00105706">
              <w:rPr>
                <w:rFonts w:cs="Arial"/>
                <w:b/>
                <w:szCs w:val="24"/>
              </w:rPr>
              <w:t>required</w:t>
            </w:r>
            <w:r w:rsidRPr="00105706">
              <w:rPr>
                <w:rFonts w:cs="Arial"/>
                <w:b/>
                <w:spacing w:val="-5"/>
                <w:szCs w:val="24"/>
              </w:rPr>
              <w:t xml:space="preserve"> </w:t>
            </w:r>
            <w:r w:rsidRPr="00105706">
              <w:rPr>
                <w:rFonts w:cs="Arial"/>
                <w:b/>
                <w:szCs w:val="24"/>
              </w:rPr>
              <w:t>per</w:t>
            </w:r>
            <w:r w:rsidRPr="00105706">
              <w:rPr>
                <w:rFonts w:cs="Arial"/>
                <w:b/>
                <w:spacing w:val="-5"/>
                <w:szCs w:val="24"/>
              </w:rPr>
              <w:t xml:space="preserve"> </w:t>
            </w:r>
            <w:r w:rsidRPr="00105706">
              <w:rPr>
                <w:rFonts w:cs="Arial"/>
                <w:b/>
                <w:szCs w:val="24"/>
              </w:rPr>
              <w:t>family</w:t>
            </w:r>
            <w:r w:rsidRPr="00105706">
              <w:rPr>
                <w:rFonts w:cs="Arial"/>
                <w:b/>
                <w:spacing w:val="-5"/>
                <w:szCs w:val="24"/>
              </w:rPr>
              <w:t xml:space="preserve"> </w:t>
            </w:r>
            <w:r w:rsidRPr="00105706">
              <w:rPr>
                <w:rFonts w:cs="Arial"/>
                <w:b/>
                <w:szCs w:val="24"/>
              </w:rPr>
              <w:t>if</w:t>
            </w:r>
            <w:r w:rsidRPr="00105706">
              <w:rPr>
                <w:rFonts w:cs="Arial"/>
                <w:b/>
                <w:spacing w:val="-5"/>
                <w:szCs w:val="24"/>
              </w:rPr>
              <w:t xml:space="preserve"> </w:t>
            </w:r>
            <w:r w:rsidRPr="00105706">
              <w:rPr>
                <w:rFonts w:cs="Arial"/>
                <w:b/>
                <w:szCs w:val="24"/>
              </w:rPr>
              <w:t>completed</w:t>
            </w:r>
            <w:r w:rsidRPr="00105706">
              <w:rPr>
                <w:rFonts w:cs="Arial"/>
                <w:b/>
                <w:spacing w:val="-5"/>
                <w:szCs w:val="24"/>
              </w:rPr>
              <w:t xml:space="preserve"> </w:t>
            </w:r>
            <w:r w:rsidRPr="00105706">
              <w:rPr>
                <w:rFonts w:cs="Arial"/>
                <w:b/>
                <w:szCs w:val="24"/>
              </w:rPr>
              <w:t>as</w:t>
            </w:r>
            <w:r w:rsidRPr="00105706">
              <w:rPr>
                <w:rFonts w:cs="Arial"/>
                <w:b/>
                <w:spacing w:val="-6"/>
                <w:szCs w:val="24"/>
              </w:rPr>
              <w:t xml:space="preserve"> </w:t>
            </w:r>
            <w:r w:rsidRPr="00105706">
              <w:rPr>
                <w:rFonts w:cs="Arial"/>
                <w:b/>
                <w:szCs w:val="24"/>
              </w:rPr>
              <w:t>a</w:t>
            </w:r>
            <w:r w:rsidRPr="00105706">
              <w:rPr>
                <w:rFonts w:cs="Arial"/>
                <w:b/>
                <w:spacing w:val="-4"/>
                <w:szCs w:val="24"/>
              </w:rPr>
              <w:t xml:space="preserve"> </w:t>
            </w:r>
            <w:r w:rsidRPr="00105706">
              <w:rPr>
                <w:rFonts w:cs="Arial"/>
                <w:b/>
                <w:szCs w:val="24"/>
              </w:rPr>
              <w:t>group.</w:t>
            </w:r>
          </w:p>
          <w:p w14:paraId="6F3E13B7" w14:textId="77777777" w:rsidR="00105706" w:rsidRPr="00105706" w:rsidRDefault="00105706" w:rsidP="00105706">
            <w:pPr>
              <w:ind w:left="90"/>
              <w:rPr>
                <w:rFonts w:cs="Arial"/>
                <w:b/>
                <w:szCs w:val="24"/>
              </w:rPr>
            </w:pPr>
            <w:r w:rsidRPr="00105706">
              <w:rPr>
                <w:rFonts w:cs="Arial"/>
                <w:b/>
                <w:szCs w:val="24"/>
              </w:rPr>
              <w:t>Case</w:t>
            </w:r>
            <w:r w:rsidRPr="00105706">
              <w:rPr>
                <w:rFonts w:cs="Arial"/>
                <w:b/>
                <w:spacing w:val="-7"/>
                <w:szCs w:val="24"/>
              </w:rPr>
              <w:t xml:space="preserve"> </w:t>
            </w:r>
            <w:r w:rsidRPr="00105706">
              <w:rPr>
                <w:rFonts w:cs="Arial"/>
                <w:b/>
                <w:szCs w:val="24"/>
              </w:rPr>
              <w:t>Management</w:t>
            </w:r>
            <w:r w:rsidRPr="00105706">
              <w:rPr>
                <w:rFonts w:cs="Arial"/>
                <w:b/>
                <w:spacing w:val="-6"/>
                <w:szCs w:val="24"/>
              </w:rPr>
              <w:t xml:space="preserve"> </w:t>
            </w:r>
            <w:r w:rsidRPr="00105706">
              <w:rPr>
                <w:rFonts w:cs="Arial"/>
                <w:b/>
                <w:spacing w:val="-2"/>
                <w:szCs w:val="24"/>
              </w:rPr>
              <w:t>Includes:</w:t>
            </w:r>
          </w:p>
          <w:p w14:paraId="3B8736B0" w14:textId="77777777" w:rsidR="00105706" w:rsidRPr="00105706" w:rsidRDefault="00105706" w:rsidP="00105706">
            <w:pPr>
              <w:numPr>
                <w:ilvl w:val="0"/>
                <w:numId w:val="29"/>
              </w:numPr>
              <w:tabs>
                <w:tab w:val="left" w:pos="1098"/>
              </w:tabs>
              <w:spacing w:before="2"/>
              <w:ind w:left="540" w:right="950"/>
              <w:rPr>
                <w:rFonts w:cs="Arial"/>
                <w:szCs w:val="24"/>
              </w:rPr>
            </w:pPr>
            <w:r w:rsidRPr="00105706">
              <w:rPr>
                <w:rFonts w:cs="Arial"/>
                <w:szCs w:val="24"/>
              </w:rPr>
              <w:t>Coordinating community services</w:t>
            </w:r>
          </w:p>
          <w:p w14:paraId="4D49C44B" w14:textId="77777777" w:rsidR="00105706" w:rsidRPr="00105706" w:rsidRDefault="00105706" w:rsidP="00105706">
            <w:pPr>
              <w:numPr>
                <w:ilvl w:val="0"/>
                <w:numId w:val="29"/>
              </w:numPr>
              <w:tabs>
                <w:tab w:val="left" w:pos="1098"/>
              </w:tabs>
              <w:spacing w:before="2"/>
              <w:ind w:left="540" w:right="950"/>
              <w:rPr>
                <w:rFonts w:cs="Arial"/>
                <w:szCs w:val="24"/>
              </w:rPr>
            </w:pPr>
            <w:r w:rsidRPr="00105706">
              <w:rPr>
                <w:rFonts w:cs="Arial"/>
                <w:szCs w:val="24"/>
              </w:rPr>
              <w:t>Advocating for service provisions</w:t>
            </w:r>
          </w:p>
          <w:p w14:paraId="21FC6097" w14:textId="77777777" w:rsidR="00105706" w:rsidRPr="00105706" w:rsidRDefault="00105706" w:rsidP="00105706">
            <w:pPr>
              <w:numPr>
                <w:ilvl w:val="0"/>
                <w:numId w:val="29"/>
              </w:numPr>
              <w:tabs>
                <w:tab w:val="left" w:pos="1098"/>
              </w:tabs>
              <w:spacing w:before="2"/>
              <w:ind w:left="540" w:right="950"/>
              <w:rPr>
                <w:rFonts w:cs="Arial"/>
                <w:szCs w:val="24"/>
              </w:rPr>
            </w:pPr>
            <w:r w:rsidRPr="00105706">
              <w:rPr>
                <w:rFonts w:cs="Arial"/>
                <w:szCs w:val="24"/>
              </w:rPr>
              <w:t>Preparing families for reunification</w:t>
            </w:r>
          </w:p>
          <w:p w14:paraId="6A12578C" w14:textId="77777777" w:rsidR="00105706" w:rsidRPr="00105706" w:rsidRDefault="00105706" w:rsidP="00105706">
            <w:pPr>
              <w:numPr>
                <w:ilvl w:val="0"/>
                <w:numId w:val="29"/>
              </w:numPr>
              <w:tabs>
                <w:tab w:val="left" w:pos="1098"/>
              </w:tabs>
              <w:spacing w:before="2"/>
              <w:ind w:left="540" w:right="950"/>
              <w:rPr>
                <w:rFonts w:cs="Arial"/>
                <w:szCs w:val="24"/>
              </w:rPr>
            </w:pPr>
            <w:r w:rsidRPr="00105706">
              <w:rPr>
                <w:rFonts w:cs="Arial"/>
                <w:szCs w:val="24"/>
              </w:rPr>
              <w:t>Monitoring placements for safety and stability following reunification.</w:t>
            </w:r>
          </w:p>
          <w:p w14:paraId="5CB575C4" w14:textId="77777777" w:rsidR="00105706" w:rsidRPr="00105706" w:rsidRDefault="00105706" w:rsidP="00105706">
            <w:pPr>
              <w:numPr>
                <w:ilvl w:val="0"/>
                <w:numId w:val="29"/>
              </w:numPr>
              <w:tabs>
                <w:tab w:val="left" w:pos="1098"/>
              </w:tabs>
              <w:spacing w:before="2"/>
              <w:ind w:left="540" w:right="950"/>
              <w:rPr>
                <w:rFonts w:cs="Arial"/>
                <w:szCs w:val="24"/>
              </w:rPr>
            </w:pPr>
            <w:r w:rsidRPr="00105706">
              <w:rPr>
                <w:rFonts w:cs="Arial"/>
                <w:szCs w:val="24"/>
              </w:rPr>
              <w:t>Basic behavioral management for family</w:t>
            </w:r>
          </w:p>
          <w:p w14:paraId="3873CD39" w14:textId="77777777" w:rsidR="00105706" w:rsidRPr="00105706" w:rsidRDefault="00105706" w:rsidP="00105706">
            <w:pPr>
              <w:numPr>
                <w:ilvl w:val="0"/>
                <w:numId w:val="29"/>
              </w:numPr>
              <w:tabs>
                <w:tab w:val="left" w:pos="1098"/>
              </w:tabs>
              <w:spacing w:before="2"/>
              <w:ind w:left="540" w:right="950"/>
              <w:rPr>
                <w:rFonts w:cs="Arial"/>
                <w:szCs w:val="24"/>
              </w:rPr>
            </w:pPr>
            <w:r w:rsidRPr="00105706">
              <w:rPr>
                <w:rFonts w:cs="Arial"/>
                <w:szCs w:val="24"/>
              </w:rPr>
              <w:t>Parenting Education/Skills</w:t>
            </w:r>
          </w:p>
          <w:p w14:paraId="4D94E88F" w14:textId="77777777" w:rsidR="00105706" w:rsidRPr="00105706" w:rsidRDefault="00105706" w:rsidP="00105706">
            <w:pPr>
              <w:numPr>
                <w:ilvl w:val="0"/>
                <w:numId w:val="29"/>
              </w:numPr>
              <w:tabs>
                <w:tab w:val="left" w:pos="1098"/>
              </w:tabs>
              <w:spacing w:before="2"/>
              <w:ind w:left="540" w:right="950"/>
              <w:rPr>
                <w:rFonts w:cs="Arial"/>
                <w:szCs w:val="24"/>
              </w:rPr>
            </w:pPr>
            <w:r w:rsidRPr="00105706">
              <w:rPr>
                <w:rFonts w:cs="Arial"/>
                <w:szCs w:val="24"/>
              </w:rPr>
              <w:t>Preparing children for adoption (excluding child life histories)</w:t>
            </w:r>
          </w:p>
          <w:p w14:paraId="64AAA285" w14:textId="77777777" w:rsidR="00105706" w:rsidRPr="00105706" w:rsidRDefault="00105706" w:rsidP="00105706">
            <w:pPr>
              <w:numPr>
                <w:ilvl w:val="0"/>
                <w:numId w:val="29"/>
              </w:numPr>
              <w:tabs>
                <w:tab w:val="left" w:pos="1098"/>
              </w:tabs>
              <w:spacing w:before="2"/>
              <w:ind w:left="540" w:right="950"/>
              <w:rPr>
                <w:rFonts w:cs="Arial"/>
                <w:szCs w:val="24"/>
              </w:rPr>
            </w:pPr>
            <w:r w:rsidRPr="00105706">
              <w:rPr>
                <w:rFonts w:cs="Arial"/>
                <w:szCs w:val="24"/>
              </w:rPr>
              <w:t>Developing and discussing life books</w:t>
            </w:r>
          </w:p>
          <w:p w14:paraId="0129A9BA" w14:textId="77777777" w:rsidR="00105706" w:rsidRPr="00105706" w:rsidRDefault="00105706" w:rsidP="00105706">
            <w:pPr>
              <w:numPr>
                <w:ilvl w:val="0"/>
                <w:numId w:val="29"/>
              </w:numPr>
              <w:tabs>
                <w:tab w:val="left" w:pos="1098"/>
              </w:tabs>
              <w:spacing w:before="2"/>
              <w:ind w:left="540" w:right="950"/>
              <w:rPr>
                <w:rFonts w:cs="Arial"/>
                <w:b/>
                <w:szCs w:val="24"/>
              </w:rPr>
            </w:pPr>
            <w:r w:rsidRPr="00105706">
              <w:rPr>
                <w:rFonts w:cs="Arial"/>
                <w:szCs w:val="24"/>
              </w:rPr>
              <w:t>Basic methods of discipline</w:t>
            </w:r>
          </w:p>
        </w:tc>
      </w:tr>
      <w:tr w:rsidR="00105706" w:rsidRPr="00105706" w14:paraId="63B825D8" w14:textId="77777777" w:rsidTr="00407D20">
        <w:trPr>
          <w:trHeight w:val="313"/>
        </w:trPr>
        <w:tc>
          <w:tcPr>
            <w:tcW w:w="1216" w:type="dxa"/>
          </w:tcPr>
          <w:p w14:paraId="41DC2D3D" w14:textId="77777777" w:rsidR="00105706" w:rsidRPr="00105706" w:rsidRDefault="00105706" w:rsidP="00105706">
            <w:pPr>
              <w:ind w:left="59"/>
              <w:rPr>
                <w:rFonts w:cs="Arial"/>
                <w:b/>
                <w:bCs/>
                <w:szCs w:val="24"/>
              </w:rPr>
            </w:pPr>
            <w:r w:rsidRPr="00105706">
              <w:rPr>
                <w:rFonts w:cs="Arial"/>
                <w:b/>
                <w:bCs/>
                <w:szCs w:val="24"/>
              </w:rPr>
              <w:lastRenderedPageBreak/>
              <w:t>518-71r</w:t>
            </w:r>
          </w:p>
        </w:tc>
        <w:tc>
          <w:tcPr>
            <w:tcW w:w="2620" w:type="dxa"/>
          </w:tcPr>
          <w:p w14:paraId="36C05653" w14:textId="77777777" w:rsidR="00105706" w:rsidRPr="00105706" w:rsidRDefault="00105706" w:rsidP="00105706">
            <w:pPr>
              <w:ind w:left="107"/>
              <w:rPr>
                <w:rFonts w:cs="Arial"/>
                <w:szCs w:val="24"/>
              </w:rPr>
            </w:pPr>
            <w:r w:rsidRPr="00105706">
              <w:rPr>
                <w:rFonts w:cs="Arial"/>
                <w:szCs w:val="24"/>
              </w:rPr>
              <w:t>Coordination</w:t>
            </w:r>
            <w:r w:rsidRPr="00105706">
              <w:rPr>
                <w:rFonts w:cs="Arial"/>
                <w:spacing w:val="-6"/>
                <w:szCs w:val="24"/>
              </w:rPr>
              <w:t xml:space="preserve"> </w:t>
            </w:r>
            <w:r w:rsidRPr="00105706">
              <w:rPr>
                <w:rFonts w:cs="Arial"/>
                <w:szCs w:val="24"/>
              </w:rPr>
              <w:t>and</w:t>
            </w:r>
            <w:r w:rsidRPr="00105706">
              <w:rPr>
                <w:rFonts w:cs="Arial"/>
                <w:spacing w:val="-6"/>
                <w:szCs w:val="24"/>
              </w:rPr>
              <w:t xml:space="preserve"> </w:t>
            </w:r>
            <w:r w:rsidRPr="00105706">
              <w:rPr>
                <w:rFonts w:cs="Arial"/>
                <w:szCs w:val="24"/>
              </w:rPr>
              <w:t>Facilitation</w:t>
            </w:r>
            <w:r w:rsidRPr="00105706">
              <w:rPr>
                <w:rFonts w:cs="Arial"/>
                <w:spacing w:val="-8"/>
                <w:szCs w:val="24"/>
              </w:rPr>
              <w:t xml:space="preserve"> </w:t>
            </w:r>
            <w:r w:rsidRPr="00105706">
              <w:rPr>
                <w:rFonts w:cs="Arial"/>
                <w:spacing w:val="-5"/>
                <w:szCs w:val="24"/>
              </w:rPr>
              <w:t>of</w:t>
            </w:r>
            <w:r w:rsidRPr="00105706">
              <w:rPr>
                <w:rFonts w:cs="Arial"/>
                <w:szCs w:val="24"/>
              </w:rPr>
              <w:t xml:space="preserve"> </w:t>
            </w:r>
            <w:r w:rsidRPr="00105706">
              <w:rPr>
                <w:rFonts w:cs="Arial"/>
                <w:b/>
                <w:szCs w:val="24"/>
              </w:rPr>
              <w:t>Family</w:t>
            </w:r>
            <w:r w:rsidRPr="00105706">
              <w:rPr>
                <w:rFonts w:cs="Arial"/>
                <w:b/>
                <w:spacing w:val="-7"/>
                <w:szCs w:val="24"/>
              </w:rPr>
              <w:t xml:space="preserve"> </w:t>
            </w:r>
            <w:r w:rsidRPr="00105706">
              <w:rPr>
                <w:rFonts w:cs="Arial"/>
                <w:b/>
                <w:szCs w:val="24"/>
              </w:rPr>
              <w:t>Team</w:t>
            </w:r>
            <w:r w:rsidRPr="00105706">
              <w:rPr>
                <w:rFonts w:cs="Arial"/>
                <w:b/>
                <w:spacing w:val="-5"/>
                <w:szCs w:val="24"/>
              </w:rPr>
              <w:t xml:space="preserve"> </w:t>
            </w:r>
            <w:r w:rsidRPr="00105706">
              <w:rPr>
                <w:rFonts w:cs="Arial"/>
                <w:b/>
                <w:szCs w:val="24"/>
              </w:rPr>
              <w:t>Meetings</w:t>
            </w:r>
            <w:r w:rsidRPr="00105706">
              <w:rPr>
                <w:rFonts w:cs="Arial"/>
                <w:b/>
                <w:spacing w:val="-7"/>
                <w:szCs w:val="24"/>
              </w:rPr>
              <w:t xml:space="preserve"> </w:t>
            </w:r>
            <w:r w:rsidRPr="00105706">
              <w:rPr>
                <w:rFonts w:cs="Arial"/>
                <w:b/>
                <w:spacing w:val="-2"/>
                <w:szCs w:val="24"/>
              </w:rPr>
              <w:t>(FTM)</w:t>
            </w:r>
          </w:p>
        </w:tc>
        <w:tc>
          <w:tcPr>
            <w:tcW w:w="5580" w:type="dxa"/>
          </w:tcPr>
          <w:p w14:paraId="0BBC8DD7" w14:textId="77777777" w:rsidR="00105706" w:rsidRPr="00105706" w:rsidRDefault="00105706" w:rsidP="00105706">
            <w:pPr>
              <w:numPr>
                <w:ilvl w:val="0"/>
                <w:numId w:val="29"/>
              </w:numPr>
              <w:ind w:left="540"/>
              <w:rPr>
                <w:rFonts w:cs="Arial"/>
                <w:szCs w:val="24"/>
              </w:rPr>
            </w:pPr>
            <w:r w:rsidRPr="00105706">
              <w:rPr>
                <w:rFonts w:cs="Arial"/>
                <w:b/>
                <w:szCs w:val="24"/>
              </w:rPr>
              <w:t>$49.50</w:t>
            </w:r>
            <w:r w:rsidRPr="00105706">
              <w:rPr>
                <w:rFonts w:cs="Arial"/>
                <w:b/>
                <w:spacing w:val="-3"/>
                <w:szCs w:val="24"/>
              </w:rPr>
              <w:t xml:space="preserve"> </w:t>
            </w:r>
            <w:r w:rsidRPr="00105706">
              <w:rPr>
                <w:rFonts w:cs="Arial"/>
                <w:szCs w:val="24"/>
              </w:rPr>
              <w:t>per</w:t>
            </w:r>
            <w:r w:rsidRPr="00105706">
              <w:rPr>
                <w:rFonts w:cs="Arial"/>
                <w:spacing w:val="-4"/>
                <w:szCs w:val="24"/>
              </w:rPr>
              <w:t xml:space="preserve"> hour</w:t>
            </w:r>
          </w:p>
          <w:p w14:paraId="5B9A22DB" w14:textId="77777777" w:rsidR="00105706" w:rsidRPr="00105706" w:rsidRDefault="00105706" w:rsidP="00105706">
            <w:pPr>
              <w:numPr>
                <w:ilvl w:val="0"/>
                <w:numId w:val="29"/>
              </w:numPr>
              <w:ind w:left="540"/>
              <w:rPr>
                <w:rFonts w:cs="Arial"/>
                <w:b/>
                <w:szCs w:val="24"/>
              </w:rPr>
            </w:pPr>
            <w:proofErr w:type="gramStart"/>
            <w:r w:rsidRPr="00105706">
              <w:rPr>
                <w:rFonts w:cs="Arial"/>
                <w:b/>
                <w:szCs w:val="24"/>
              </w:rPr>
              <w:t>Master’s</w:t>
            </w:r>
            <w:r w:rsidRPr="00105706">
              <w:rPr>
                <w:rFonts w:cs="Arial"/>
                <w:b/>
                <w:spacing w:val="-5"/>
                <w:szCs w:val="24"/>
              </w:rPr>
              <w:t xml:space="preserve"> </w:t>
            </w:r>
            <w:r w:rsidRPr="00105706">
              <w:rPr>
                <w:rFonts w:cs="Arial"/>
                <w:b/>
                <w:szCs w:val="24"/>
              </w:rPr>
              <w:t>Degree</w:t>
            </w:r>
            <w:r w:rsidRPr="00105706">
              <w:rPr>
                <w:rFonts w:cs="Arial"/>
                <w:b/>
                <w:spacing w:val="-5"/>
                <w:szCs w:val="24"/>
              </w:rPr>
              <w:t xml:space="preserve"> </w:t>
            </w:r>
            <w:r w:rsidRPr="00105706">
              <w:rPr>
                <w:rFonts w:cs="Arial"/>
                <w:b/>
                <w:szCs w:val="24"/>
              </w:rPr>
              <w:t>in</w:t>
            </w:r>
            <w:r w:rsidRPr="00105706">
              <w:rPr>
                <w:rFonts w:cs="Arial"/>
                <w:b/>
                <w:spacing w:val="-6"/>
                <w:szCs w:val="24"/>
              </w:rPr>
              <w:t xml:space="preserve"> </w:t>
            </w:r>
            <w:r w:rsidRPr="00105706">
              <w:rPr>
                <w:rFonts w:cs="Arial"/>
                <w:b/>
                <w:szCs w:val="24"/>
              </w:rPr>
              <w:t>Human</w:t>
            </w:r>
            <w:r w:rsidRPr="00105706">
              <w:rPr>
                <w:rFonts w:cs="Arial"/>
                <w:b/>
                <w:spacing w:val="-6"/>
                <w:szCs w:val="24"/>
              </w:rPr>
              <w:t xml:space="preserve"> </w:t>
            </w:r>
            <w:r w:rsidRPr="00105706">
              <w:rPr>
                <w:rFonts w:cs="Arial"/>
                <w:b/>
                <w:szCs w:val="24"/>
              </w:rPr>
              <w:t>Services</w:t>
            </w:r>
            <w:proofErr w:type="gramEnd"/>
            <w:r w:rsidRPr="00105706">
              <w:rPr>
                <w:rFonts w:cs="Arial"/>
                <w:b/>
                <w:spacing w:val="-3"/>
                <w:szCs w:val="24"/>
              </w:rPr>
              <w:t xml:space="preserve"> </w:t>
            </w:r>
            <w:r w:rsidRPr="00105706">
              <w:rPr>
                <w:rFonts w:cs="Arial"/>
                <w:b/>
                <w:szCs w:val="24"/>
              </w:rPr>
              <w:t>with</w:t>
            </w:r>
            <w:r w:rsidRPr="00105706">
              <w:rPr>
                <w:rFonts w:cs="Arial"/>
                <w:b/>
                <w:spacing w:val="-6"/>
                <w:szCs w:val="24"/>
              </w:rPr>
              <w:t xml:space="preserve"> </w:t>
            </w:r>
            <w:r w:rsidRPr="00105706">
              <w:rPr>
                <w:rFonts w:cs="Arial"/>
                <w:b/>
                <w:szCs w:val="24"/>
              </w:rPr>
              <w:t>1-</w:t>
            </w:r>
            <w:r w:rsidRPr="00105706">
              <w:rPr>
                <w:rFonts w:cs="Arial"/>
                <w:b/>
                <w:spacing w:val="-4"/>
                <w:szCs w:val="24"/>
              </w:rPr>
              <w:t>year</w:t>
            </w:r>
            <w:r w:rsidRPr="00105706">
              <w:rPr>
                <w:rFonts w:cs="Arial"/>
                <w:b/>
                <w:szCs w:val="24"/>
              </w:rPr>
              <w:t xml:space="preserve"> experience</w:t>
            </w:r>
            <w:r w:rsidRPr="00105706">
              <w:rPr>
                <w:rFonts w:cs="Arial"/>
                <w:b/>
                <w:spacing w:val="-6"/>
                <w:szCs w:val="24"/>
              </w:rPr>
              <w:t xml:space="preserve"> </w:t>
            </w:r>
            <w:r w:rsidRPr="00105706">
              <w:rPr>
                <w:rFonts w:cs="Arial"/>
                <w:b/>
                <w:szCs w:val="24"/>
              </w:rPr>
              <w:t>in</w:t>
            </w:r>
            <w:r w:rsidRPr="00105706">
              <w:rPr>
                <w:rFonts w:cs="Arial"/>
                <w:b/>
                <w:spacing w:val="-6"/>
                <w:szCs w:val="24"/>
              </w:rPr>
              <w:t xml:space="preserve"> </w:t>
            </w:r>
            <w:r w:rsidRPr="00105706">
              <w:rPr>
                <w:rFonts w:cs="Arial"/>
                <w:b/>
                <w:szCs w:val="24"/>
              </w:rPr>
              <w:t>human</w:t>
            </w:r>
            <w:r w:rsidRPr="00105706">
              <w:rPr>
                <w:rFonts w:cs="Arial"/>
                <w:b/>
                <w:spacing w:val="-6"/>
                <w:szCs w:val="24"/>
              </w:rPr>
              <w:t xml:space="preserve"> </w:t>
            </w:r>
            <w:r w:rsidRPr="00105706">
              <w:rPr>
                <w:rFonts w:cs="Arial"/>
                <w:b/>
                <w:szCs w:val="24"/>
              </w:rPr>
              <w:t>services</w:t>
            </w:r>
            <w:r w:rsidRPr="00105706">
              <w:rPr>
                <w:rFonts w:cs="Arial"/>
                <w:b/>
                <w:spacing w:val="-6"/>
                <w:szCs w:val="24"/>
              </w:rPr>
              <w:t xml:space="preserve"> </w:t>
            </w:r>
            <w:r w:rsidRPr="00105706">
              <w:rPr>
                <w:rFonts w:cs="Arial"/>
                <w:b/>
                <w:szCs w:val="24"/>
              </w:rPr>
              <w:t>or</w:t>
            </w:r>
            <w:r w:rsidRPr="00105706">
              <w:rPr>
                <w:rFonts w:cs="Arial"/>
                <w:b/>
                <w:spacing w:val="-6"/>
                <w:szCs w:val="24"/>
              </w:rPr>
              <w:t xml:space="preserve"> </w:t>
            </w:r>
            <w:proofErr w:type="gramStart"/>
            <w:r w:rsidRPr="00105706">
              <w:rPr>
                <w:rFonts w:cs="Arial"/>
                <w:b/>
                <w:szCs w:val="24"/>
              </w:rPr>
              <w:t>Bachelor’s</w:t>
            </w:r>
            <w:r w:rsidRPr="00105706">
              <w:rPr>
                <w:rFonts w:cs="Arial"/>
                <w:b/>
                <w:spacing w:val="-6"/>
                <w:szCs w:val="24"/>
              </w:rPr>
              <w:t xml:space="preserve"> </w:t>
            </w:r>
            <w:r w:rsidRPr="00105706">
              <w:rPr>
                <w:rFonts w:cs="Arial"/>
                <w:b/>
                <w:szCs w:val="24"/>
              </w:rPr>
              <w:t>Degree</w:t>
            </w:r>
            <w:r w:rsidRPr="00105706">
              <w:rPr>
                <w:rFonts w:cs="Arial"/>
                <w:b/>
                <w:spacing w:val="-6"/>
                <w:szCs w:val="24"/>
              </w:rPr>
              <w:t xml:space="preserve"> </w:t>
            </w:r>
            <w:r w:rsidRPr="00105706">
              <w:rPr>
                <w:rFonts w:cs="Arial"/>
                <w:b/>
                <w:szCs w:val="24"/>
              </w:rPr>
              <w:t>in Human Services</w:t>
            </w:r>
            <w:proofErr w:type="gramEnd"/>
            <w:r w:rsidRPr="00105706">
              <w:rPr>
                <w:rFonts w:cs="Arial"/>
                <w:b/>
                <w:szCs w:val="24"/>
              </w:rPr>
              <w:t xml:space="preserve"> with 3 years’ experience in human services or High School Diploma with 10 years of Human Services experience.</w:t>
            </w:r>
          </w:p>
          <w:p w14:paraId="43381CC6" w14:textId="77777777" w:rsidR="00105706" w:rsidRPr="00105706" w:rsidRDefault="00105706" w:rsidP="00105706">
            <w:pPr>
              <w:numPr>
                <w:ilvl w:val="0"/>
                <w:numId w:val="29"/>
              </w:numPr>
              <w:spacing w:before="3"/>
              <w:ind w:left="540" w:right="308"/>
              <w:rPr>
                <w:rFonts w:cs="Arial"/>
                <w:b/>
                <w:szCs w:val="24"/>
              </w:rPr>
            </w:pPr>
            <w:r w:rsidRPr="00105706">
              <w:rPr>
                <w:rFonts w:cs="Arial"/>
                <w:b/>
                <w:szCs w:val="24"/>
              </w:rPr>
              <w:lastRenderedPageBreak/>
              <w:t>FTM Certification Training Mandatory (provider staff</w:t>
            </w:r>
            <w:r w:rsidRPr="00105706">
              <w:rPr>
                <w:rFonts w:cs="Arial"/>
                <w:b/>
                <w:spacing w:val="-4"/>
                <w:szCs w:val="24"/>
              </w:rPr>
              <w:t xml:space="preserve"> </w:t>
            </w:r>
            <w:r w:rsidRPr="00105706">
              <w:rPr>
                <w:rFonts w:cs="Arial"/>
                <w:b/>
                <w:szCs w:val="24"/>
              </w:rPr>
              <w:t>must</w:t>
            </w:r>
            <w:r w:rsidRPr="00105706">
              <w:rPr>
                <w:rFonts w:cs="Arial"/>
                <w:b/>
                <w:spacing w:val="-4"/>
                <w:szCs w:val="24"/>
              </w:rPr>
              <w:t xml:space="preserve"> </w:t>
            </w:r>
            <w:r w:rsidRPr="00105706">
              <w:rPr>
                <w:rFonts w:cs="Arial"/>
                <w:b/>
                <w:szCs w:val="24"/>
              </w:rPr>
              <w:t>have</w:t>
            </w:r>
            <w:r w:rsidRPr="00105706">
              <w:rPr>
                <w:rFonts w:cs="Arial"/>
                <w:b/>
                <w:spacing w:val="-6"/>
                <w:szCs w:val="24"/>
              </w:rPr>
              <w:t xml:space="preserve"> </w:t>
            </w:r>
            <w:r w:rsidRPr="00105706">
              <w:rPr>
                <w:rFonts w:cs="Arial"/>
                <w:b/>
                <w:szCs w:val="24"/>
              </w:rPr>
              <w:t>attended</w:t>
            </w:r>
            <w:r w:rsidRPr="00105706">
              <w:rPr>
                <w:rFonts w:cs="Arial"/>
                <w:b/>
                <w:spacing w:val="-5"/>
                <w:szCs w:val="24"/>
              </w:rPr>
              <w:t xml:space="preserve"> </w:t>
            </w:r>
            <w:r w:rsidRPr="00105706">
              <w:rPr>
                <w:rFonts w:cs="Arial"/>
                <w:b/>
                <w:szCs w:val="24"/>
              </w:rPr>
              <w:t>a</w:t>
            </w:r>
            <w:r w:rsidRPr="00105706">
              <w:rPr>
                <w:rFonts w:cs="Arial"/>
                <w:b/>
                <w:spacing w:val="-4"/>
                <w:szCs w:val="24"/>
              </w:rPr>
              <w:t xml:space="preserve"> </w:t>
            </w:r>
            <w:r w:rsidRPr="00105706">
              <w:rPr>
                <w:rFonts w:cs="Arial"/>
                <w:b/>
                <w:szCs w:val="24"/>
              </w:rPr>
              <w:t>training</w:t>
            </w:r>
            <w:r w:rsidRPr="00105706">
              <w:rPr>
                <w:rFonts w:cs="Arial"/>
                <w:b/>
                <w:spacing w:val="-4"/>
                <w:szCs w:val="24"/>
              </w:rPr>
              <w:t xml:space="preserve"> </w:t>
            </w:r>
            <w:r w:rsidRPr="00105706">
              <w:rPr>
                <w:rFonts w:cs="Arial"/>
                <w:b/>
                <w:szCs w:val="24"/>
              </w:rPr>
              <w:t>on</w:t>
            </w:r>
            <w:r w:rsidRPr="00105706">
              <w:rPr>
                <w:rFonts w:cs="Arial"/>
                <w:b/>
                <w:spacing w:val="-5"/>
                <w:szCs w:val="24"/>
              </w:rPr>
              <w:t xml:space="preserve"> </w:t>
            </w:r>
            <w:r w:rsidRPr="00105706">
              <w:rPr>
                <w:rFonts w:cs="Arial"/>
                <w:b/>
                <w:szCs w:val="24"/>
              </w:rPr>
              <w:t>or</w:t>
            </w:r>
            <w:r w:rsidRPr="00105706">
              <w:rPr>
                <w:rFonts w:cs="Arial"/>
                <w:b/>
                <w:spacing w:val="-4"/>
                <w:szCs w:val="24"/>
              </w:rPr>
              <w:t xml:space="preserve"> </w:t>
            </w:r>
            <w:r w:rsidRPr="00105706">
              <w:rPr>
                <w:rFonts w:cs="Arial"/>
                <w:b/>
                <w:szCs w:val="24"/>
              </w:rPr>
              <w:t>after</w:t>
            </w:r>
            <w:r w:rsidRPr="00105706">
              <w:rPr>
                <w:rFonts w:cs="Arial"/>
                <w:b/>
                <w:spacing w:val="-6"/>
                <w:szCs w:val="24"/>
              </w:rPr>
              <w:t xml:space="preserve"> </w:t>
            </w:r>
            <w:r w:rsidRPr="00105706">
              <w:rPr>
                <w:rFonts w:cs="Arial"/>
                <w:b/>
                <w:szCs w:val="24"/>
              </w:rPr>
              <w:t>9/2018)</w:t>
            </w:r>
          </w:p>
          <w:p w14:paraId="5AB4C360" w14:textId="77777777" w:rsidR="00105706" w:rsidRPr="00105706" w:rsidRDefault="00105706" w:rsidP="00105706">
            <w:pPr>
              <w:numPr>
                <w:ilvl w:val="0"/>
                <w:numId w:val="29"/>
              </w:numPr>
              <w:ind w:left="540"/>
              <w:contextualSpacing/>
              <w:rPr>
                <w:rFonts w:cs="Arial"/>
                <w:b/>
                <w:szCs w:val="24"/>
              </w:rPr>
            </w:pPr>
            <w:r w:rsidRPr="00105706">
              <w:rPr>
                <w:rFonts w:cs="Arial"/>
                <w:b/>
                <w:szCs w:val="24"/>
              </w:rPr>
              <w:t>DFCS Staff can go to the fiscal web site and review the list of trained FTM facilitators by agency: (</w:t>
            </w:r>
            <w:hyperlink r:id="rId14">
              <w:r w:rsidRPr="00105706">
                <w:rPr>
                  <w:rFonts w:cs="Arial"/>
                  <w:color w:val="0000EA"/>
                  <w:szCs w:val="24"/>
                  <w:u w:val="single"/>
                </w:rPr>
                <w:t>http://ffs.dhs.ga.gov</w:t>
              </w:r>
            </w:hyperlink>
            <w:r w:rsidRPr="00105706">
              <w:rPr>
                <w:rFonts w:cs="Arial"/>
                <w:b/>
                <w:szCs w:val="24"/>
              </w:rPr>
              <w:t xml:space="preserve">). Please note this is </w:t>
            </w:r>
            <w:proofErr w:type="gramStart"/>
            <w:r w:rsidRPr="00105706">
              <w:rPr>
                <w:rFonts w:cs="Arial"/>
                <w:b/>
                <w:szCs w:val="24"/>
              </w:rPr>
              <w:t>an</w:t>
            </w:r>
            <w:proofErr w:type="gramEnd"/>
            <w:r w:rsidRPr="00105706">
              <w:rPr>
                <w:rFonts w:cs="Arial"/>
                <w:b/>
                <w:szCs w:val="24"/>
              </w:rPr>
              <w:t xml:space="preserve"> DHS Employee</w:t>
            </w:r>
            <w:r w:rsidRPr="00105706">
              <w:rPr>
                <w:rFonts w:cs="Arial"/>
                <w:b/>
                <w:spacing w:val="-5"/>
                <w:szCs w:val="24"/>
              </w:rPr>
              <w:t xml:space="preserve"> </w:t>
            </w:r>
            <w:r w:rsidRPr="00105706">
              <w:rPr>
                <w:rFonts w:cs="Arial"/>
                <w:b/>
                <w:szCs w:val="24"/>
              </w:rPr>
              <w:t>Intranet</w:t>
            </w:r>
            <w:r w:rsidRPr="00105706">
              <w:rPr>
                <w:rFonts w:cs="Arial"/>
                <w:b/>
                <w:spacing w:val="-5"/>
                <w:szCs w:val="24"/>
              </w:rPr>
              <w:t xml:space="preserve"> </w:t>
            </w:r>
            <w:r w:rsidRPr="00105706">
              <w:rPr>
                <w:rFonts w:cs="Arial"/>
                <w:b/>
                <w:szCs w:val="24"/>
              </w:rPr>
              <w:t>site</w:t>
            </w:r>
            <w:r w:rsidRPr="00105706">
              <w:rPr>
                <w:rFonts w:cs="Arial"/>
                <w:b/>
                <w:spacing w:val="-5"/>
                <w:szCs w:val="24"/>
              </w:rPr>
              <w:t xml:space="preserve"> </w:t>
            </w:r>
            <w:r w:rsidRPr="00105706">
              <w:rPr>
                <w:rFonts w:cs="Arial"/>
                <w:b/>
                <w:szCs w:val="24"/>
              </w:rPr>
              <w:t>so</w:t>
            </w:r>
            <w:r w:rsidRPr="00105706">
              <w:rPr>
                <w:rFonts w:cs="Arial"/>
                <w:b/>
                <w:spacing w:val="-4"/>
                <w:szCs w:val="24"/>
              </w:rPr>
              <w:t xml:space="preserve"> </w:t>
            </w:r>
            <w:r w:rsidRPr="00105706">
              <w:rPr>
                <w:rFonts w:cs="Arial"/>
                <w:b/>
                <w:szCs w:val="24"/>
              </w:rPr>
              <w:t>you</w:t>
            </w:r>
            <w:r w:rsidRPr="00105706">
              <w:rPr>
                <w:rFonts w:cs="Arial"/>
                <w:b/>
                <w:spacing w:val="-6"/>
                <w:szCs w:val="24"/>
              </w:rPr>
              <w:t xml:space="preserve"> </w:t>
            </w:r>
            <w:r w:rsidRPr="00105706">
              <w:rPr>
                <w:rFonts w:cs="Arial"/>
                <w:b/>
                <w:szCs w:val="24"/>
              </w:rPr>
              <w:t>must</w:t>
            </w:r>
            <w:r w:rsidRPr="00105706">
              <w:rPr>
                <w:rFonts w:cs="Arial"/>
                <w:b/>
                <w:spacing w:val="-5"/>
                <w:szCs w:val="24"/>
              </w:rPr>
              <w:t xml:space="preserve"> </w:t>
            </w:r>
            <w:r w:rsidRPr="00105706">
              <w:rPr>
                <w:rFonts w:cs="Arial"/>
                <w:b/>
                <w:szCs w:val="24"/>
              </w:rPr>
              <w:t>log</w:t>
            </w:r>
            <w:r w:rsidRPr="00105706">
              <w:rPr>
                <w:rFonts w:cs="Arial"/>
                <w:b/>
                <w:spacing w:val="-4"/>
                <w:szCs w:val="24"/>
              </w:rPr>
              <w:t xml:space="preserve"> </w:t>
            </w:r>
            <w:r w:rsidRPr="00105706">
              <w:rPr>
                <w:rFonts w:cs="Arial"/>
                <w:b/>
                <w:szCs w:val="24"/>
              </w:rPr>
              <w:t>in</w:t>
            </w:r>
            <w:r w:rsidRPr="00105706">
              <w:rPr>
                <w:rFonts w:cs="Arial"/>
                <w:b/>
                <w:spacing w:val="-6"/>
                <w:szCs w:val="24"/>
              </w:rPr>
              <w:t xml:space="preserve"> </w:t>
            </w:r>
            <w:r w:rsidRPr="00105706">
              <w:rPr>
                <w:rFonts w:cs="Arial"/>
                <w:b/>
                <w:szCs w:val="24"/>
              </w:rPr>
              <w:t>with</w:t>
            </w:r>
            <w:r w:rsidRPr="00105706">
              <w:rPr>
                <w:rFonts w:cs="Arial"/>
                <w:b/>
                <w:spacing w:val="-6"/>
                <w:szCs w:val="24"/>
              </w:rPr>
              <w:t xml:space="preserve"> </w:t>
            </w:r>
            <w:r w:rsidRPr="00105706">
              <w:rPr>
                <w:rFonts w:cs="Arial"/>
                <w:b/>
                <w:szCs w:val="24"/>
              </w:rPr>
              <w:t>your SOG login &amp; password.</w:t>
            </w:r>
          </w:p>
        </w:tc>
      </w:tr>
      <w:tr w:rsidR="00105706" w:rsidRPr="00105706" w14:paraId="46157AEF" w14:textId="77777777" w:rsidTr="00407D20">
        <w:trPr>
          <w:trHeight w:val="313"/>
        </w:trPr>
        <w:tc>
          <w:tcPr>
            <w:tcW w:w="1216" w:type="dxa"/>
          </w:tcPr>
          <w:p w14:paraId="2A90C5DB" w14:textId="77777777" w:rsidR="00105706" w:rsidRPr="00105706" w:rsidRDefault="00105706" w:rsidP="00105706">
            <w:pPr>
              <w:ind w:left="59"/>
              <w:rPr>
                <w:rFonts w:cs="Arial"/>
                <w:b/>
                <w:bCs/>
                <w:szCs w:val="24"/>
              </w:rPr>
            </w:pPr>
            <w:r w:rsidRPr="00105706">
              <w:rPr>
                <w:rFonts w:cs="Arial"/>
                <w:b/>
                <w:bCs/>
                <w:szCs w:val="24"/>
              </w:rPr>
              <w:lastRenderedPageBreak/>
              <w:t>518-86a</w:t>
            </w:r>
          </w:p>
        </w:tc>
        <w:tc>
          <w:tcPr>
            <w:tcW w:w="2620" w:type="dxa"/>
          </w:tcPr>
          <w:p w14:paraId="0F033C1A" w14:textId="77777777" w:rsidR="00105706" w:rsidRPr="00105706" w:rsidRDefault="00105706" w:rsidP="00105706">
            <w:pPr>
              <w:ind w:left="107"/>
              <w:rPr>
                <w:rFonts w:cs="Arial"/>
                <w:szCs w:val="24"/>
              </w:rPr>
            </w:pPr>
            <w:r w:rsidRPr="00105706">
              <w:rPr>
                <w:rFonts w:cs="Arial"/>
                <w:szCs w:val="24"/>
              </w:rPr>
              <w:t>Preventive</w:t>
            </w:r>
            <w:r w:rsidRPr="00105706">
              <w:rPr>
                <w:rFonts w:cs="Arial"/>
                <w:spacing w:val="-13"/>
                <w:szCs w:val="24"/>
              </w:rPr>
              <w:t xml:space="preserve"> </w:t>
            </w:r>
            <w:r w:rsidRPr="00105706">
              <w:rPr>
                <w:rFonts w:cs="Arial"/>
                <w:szCs w:val="24"/>
              </w:rPr>
              <w:t>Family</w:t>
            </w:r>
            <w:r w:rsidRPr="00105706">
              <w:rPr>
                <w:rFonts w:cs="Arial"/>
                <w:spacing w:val="-12"/>
                <w:szCs w:val="24"/>
              </w:rPr>
              <w:t xml:space="preserve"> </w:t>
            </w:r>
            <w:r w:rsidRPr="00105706">
              <w:rPr>
                <w:rFonts w:cs="Arial"/>
                <w:szCs w:val="24"/>
              </w:rPr>
              <w:t>Support Services.</w:t>
            </w:r>
            <w:r w:rsidRPr="00105706">
              <w:rPr>
                <w:rFonts w:cs="Arial"/>
                <w:spacing w:val="-5"/>
                <w:szCs w:val="24"/>
              </w:rPr>
              <w:t xml:space="preserve"> </w:t>
            </w:r>
            <w:r w:rsidRPr="00105706">
              <w:rPr>
                <w:rFonts w:cs="Arial"/>
                <w:szCs w:val="24"/>
              </w:rPr>
              <w:t>Must</w:t>
            </w:r>
            <w:r w:rsidRPr="00105706">
              <w:rPr>
                <w:rFonts w:cs="Arial"/>
                <w:spacing w:val="-6"/>
                <w:szCs w:val="24"/>
              </w:rPr>
              <w:t xml:space="preserve"> </w:t>
            </w:r>
            <w:r w:rsidRPr="00105706">
              <w:rPr>
                <w:rFonts w:cs="Arial"/>
                <w:szCs w:val="24"/>
              </w:rPr>
              <w:t>use</w:t>
            </w:r>
            <w:r w:rsidRPr="00105706">
              <w:rPr>
                <w:rFonts w:cs="Arial"/>
                <w:spacing w:val="-5"/>
                <w:szCs w:val="24"/>
              </w:rPr>
              <w:t xml:space="preserve"> </w:t>
            </w:r>
            <w:r w:rsidRPr="00105706">
              <w:rPr>
                <w:rFonts w:cs="Arial"/>
                <w:szCs w:val="24"/>
              </w:rPr>
              <w:t xml:space="preserve">WRAP </w:t>
            </w:r>
            <w:r w:rsidRPr="00105706">
              <w:rPr>
                <w:rFonts w:cs="Arial"/>
                <w:spacing w:val="-2"/>
                <w:szCs w:val="24"/>
              </w:rPr>
              <w:t>Provider</w:t>
            </w:r>
          </w:p>
          <w:p w14:paraId="0A25673F" w14:textId="77777777" w:rsidR="00105706" w:rsidRPr="00105706" w:rsidRDefault="00105706" w:rsidP="00105706">
            <w:pPr>
              <w:ind w:left="107"/>
              <w:rPr>
                <w:rFonts w:cs="Arial"/>
                <w:szCs w:val="24"/>
              </w:rPr>
            </w:pPr>
            <w:r w:rsidRPr="00105706">
              <w:rPr>
                <w:rFonts w:cs="Arial"/>
                <w:b/>
                <w:spacing w:val="-2"/>
                <w:szCs w:val="24"/>
              </w:rPr>
              <w:t>Non-Contracted</w:t>
            </w:r>
          </w:p>
        </w:tc>
        <w:tc>
          <w:tcPr>
            <w:tcW w:w="5580" w:type="dxa"/>
          </w:tcPr>
          <w:p w14:paraId="57F69F65" w14:textId="77777777" w:rsidR="00105706" w:rsidRPr="00105706" w:rsidRDefault="00105706" w:rsidP="00105706">
            <w:pPr>
              <w:numPr>
                <w:ilvl w:val="0"/>
                <w:numId w:val="23"/>
              </w:numPr>
              <w:ind w:left="540" w:right="277"/>
              <w:rPr>
                <w:rFonts w:cs="Arial"/>
                <w:b/>
                <w:szCs w:val="24"/>
              </w:rPr>
            </w:pPr>
            <w:r w:rsidRPr="00105706">
              <w:rPr>
                <w:rFonts w:cs="Arial"/>
                <w:b/>
                <w:szCs w:val="24"/>
              </w:rPr>
              <w:t>$45.00 per hour (Max $500 per case)</w:t>
            </w:r>
          </w:p>
          <w:p w14:paraId="2B4DD8C8" w14:textId="77777777" w:rsidR="00105706" w:rsidRPr="00105706" w:rsidRDefault="00105706" w:rsidP="00105706">
            <w:pPr>
              <w:spacing w:before="1"/>
              <w:ind w:left="540" w:right="277"/>
              <w:rPr>
                <w:rFonts w:cs="Arial"/>
                <w:b/>
                <w:szCs w:val="24"/>
              </w:rPr>
            </w:pPr>
            <w:r w:rsidRPr="00105706">
              <w:rPr>
                <w:rFonts w:cs="Arial"/>
                <w:b/>
                <w:szCs w:val="24"/>
              </w:rPr>
              <w:t>This service is available for Counties/Regions who need extra support completing Family Support or Investigations cases, due to a staffing shortage or backlog of pending cases. Regional and District Director approvals are required before initiating the service.</w:t>
            </w:r>
          </w:p>
          <w:p w14:paraId="64824A7E" w14:textId="77777777" w:rsidR="00105706" w:rsidRPr="00105706" w:rsidRDefault="00105706" w:rsidP="00105706">
            <w:pPr>
              <w:ind w:left="90" w:right="277"/>
              <w:rPr>
                <w:rFonts w:cs="Arial"/>
                <w:b/>
                <w:szCs w:val="24"/>
              </w:rPr>
            </w:pPr>
            <w:r w:rsidRPr="00105706">
              <w:rPr>
                <w:rFonts w:cs="Arial"/>
                <w:b/>
                <w:szCs w:val="24"/>
              </w:rPr>
              <w:t>This Rate Includes:</w:t>
            </w:r>
          </w:p>
          <w:p w14:paraId="7570BBCE" w14:textId="77777777" w:rsidR="00105706" w:rsidRPr="00105706" w:rsidRDefault="00105706" w:rsidP="00105706">
            <w:pPr>
              <w:numPr>
                <w:ilvl w:val="0"/>
                <w:numId w:val="23"/>
              </w:numPr>
              <w:tabs>
                <w:tab w:val="left" w:pos="1098"/>
              </w:tabs>
              <w:spacing w:before="1"/>
              <w:ind w:left="540" w:right="277"/>
              <w:rPr>
                <w:rFonts w:cs="Arial"/>
                <w:b/>
                <w:szCs w:val="24"/>
              </w:rPr>
            </w:pPr>
            <w:r w:rsidRPr="00105706">
              <w:rPr>
                <w:rFonts w:cs="Arial"/>
                <w:b/>
                <w:szCs w:val="24"/>
              </w:rPr>
              <w:t>Assessment of the Family</w:t>
            </w:r>
          </w:p>
          <w:p w14:paraId="00E1CD98" w14:textId="77777777" w:rsidR="00105706" w:rsidRPr="00105706" w:rsidRDefault="00105706" w:rsidP="00105706">
            <w:pPr>
              <w:numPr>
                <w:ilvl w:val="0"/>
                <w:numId w:val="23"/>
              </w:numPr>
              <w:tabs>
                <w:tab w:val="left" w:pos="1098"/>
              </w:tabs>
              <w:ind w:left="540" w:right="277"/>
              <w:rPr>
                <w:rFonts w:cs="Arial"/>
                <w:b/>
                <w:szCs w:val="24"/>
              </w:rPr>
            </w:pPr>
            <w:r w:rsidRPr="00105706">
              <w:rPr>
                <w:rFonts w:cs="Arial"/>
                <w:b/>
                <w:szCs w:val="24"/>
              </w:rPr>
              <w:t>Documentation</w:t>
            </w:r>
          </w:p>
          <w:p w14:paraId="7198E827" w14:textId="77777777" w:rsidR="00105706" w:rsidRPr="00105706" w:rsidRDefault="00105706" w:rsidP="00105706">
            <w:pPr>
              <w:numPr>
                <w:ilvl w:val="0"/>
                <w:numId w:val="23"/>
              </w:numPr>
              <w:tabs>
                <w:tab w:val="left" w:pos="1098"/>
              </w:tabs>
              <w:ind w:left="540" w:right="277"/>
              <w:rPr>
                <w:rFonts w:cs="Arial"/>
                <w:b/>
                <w:szCs w:val="24"/>
              </w:rPr>
            </w:pPr>
            <w:proofErr w:type="gramStart"/>
            <w:r w:rsidRPr="00105706">
              <w:rPr>
                <w:rFonts w:cs="Arial"/>
                <w:b/>
                <w:szCs w:val="24"/>
              </w:rPr>
              <w:t>Staffing</w:t>
            </w:r>
            <w:proofErr w:type="gramEnd"/>
            <w:r w:rsidRPr="00105706">
              <w:rPr>
                <w:rFonts w:cs="Arial"/>
                <w:b/>
                <w:szCs w:val="24"/>
              </w:rPr>
              <w:t xml:space="preserve"> with the DFCS Supervisor</w:t>
            </w:r>
          </w:p>
          <w:p w14:paraId="120F1942" w14:textId="77777777" w:rsidR="00105706" w:rsidRPr="00105706" w:rsidRDefault="00105706" w:rsidP="00105706">
            <w:pPr>
              <w:ind w:left="90" w:right="277"/>
              <w:rPr>
                <w:rFonts w:cs="Arial"/>
                <w:b/>
                <w:szCs w:val="24"/>
              </w:rPr>
            </w:pPr>
            <w:r w:rsidRPr="00105706">
              <w:rPr>
                <w:rFonts w:cs="Arial"/>
                <w:b/>
                <w:szCs w:val="24"/>
              </w:rPr>
              <w:t>Staffing Requirements:</w:t>
            </w:r>
          </w:p>
          <w:p w14:paraId="6848A602" w14:textId="77777777" w:rsidR="00105706" w:rsidRPr="00105706" w:rsidRDefault="00105706" w:rsidP="00105706">
            <w:pPr>
              <w:numPr>
                <w:ilvl w:val="0"/>
                <w:numId w:val="29"/>
              </w:numPr>
              <w:ind w:left="540"/>
              <w:rPr>
                <w:rFonts w:cs="Arial"/>
                <w:b/>
                <w:szCs w:val="24"/>
              </w:rPr>
            </w:pPr>
            <w:proofErr w:type="gramStart"/>
            <w:r w:rsidRPr="00105706">
              <w:rPr>
                <w:rFonts w:cs="Arial"/>
                <w:b/>
                <w:szCs w:val="24"/>
              </w:rPr>
              <w:t>Master’s Degree in Human Services</w:t>
            </w:r>
            <w:proofErr w:type="gramEnd"/>
            <w:r w:rsidRPr="00105706">
              <w:rPr>
                <w:rFonts w:cs="Arial"/>
                <w:b/>
                <w:szCs w:val="24"/>
              </w:rPr>
              <w:t xml:space="preserve"> with 1-year experience in human services or </w:t>
            </w:r>
            <w:proofErr w:type="gramStart"/>
            <w:r w:rsidRPr="00105706">
              <w:rPr>
                <w:rFonts w:cs="Arial"/>
                <w:b/>
                <w:szCs w:val="24"/>
              </w:rPr>
              <w:t>Bachelor’s Degree in Human Services</w:t>
            </w:r>
            <w:proofErr w:type="gramEnd"/>
            <w:r w:rsidRPr="00105706">
              <w:rPr>
                <w:rFonts w:cs="Arial"/>
                <w:b/>
                <w:szCs w:val="24"/>
              </w:rPr>
              <w:t xml:space="preserve"> with 3 years’ experience in human services or High School Diploma with 10 years of Human Services experience.</w:t>
            </w:r>
          </w:p>
        </w:tc>
      </w:tr>
      <w:tr w:rsidR="00105706" w:rsidRPr="00105706" w14:paraId="608F9A56" w14:textId="77777777" w:rsidTr="00407D20">
        <w:trPr>
          <w:trHeight w:val="313"/>
        </w:trPr>
        <w:tc>
          <w:tcPr>
            <w:tcW w:w="1216" w:type="dxa"/>
          </w:tcPr>
          <w:p w14:paraId="411A055B" w14:textId="77777777" w:rsidR="00105706" w:rsidRPr="00105706" w:rsidRDefault="00105706" w:rsidP="00105706">
            <w:pPr>
              <w:ind w:left="59"/>
              <w:rPr>
                <w:rFonts w:cs="Arial"/>
                <w:b/>
                <w:bCs/>
                <w:szCs w:val="24"/>
              </w:rPr>
            </w:pPr>
            <w:r w:rsidRPr="00105706">
              <w:rPr>
                <w:rFonts w:cs="Arial"/>
                <w:b/>
                <w:bCs/>
                <w:szCs w:val="24"/>
              </w:rPr>
              <w:lastRenderedPageBreak/>
              <w:t>518-86b</w:t>
            </w:r>
          </w:p>
        </w:tc>
        <w:tc>
          <w:tcPr>
            <w:tcW w:w="2620" w:type="dxa"/>
          </w:tcPr>
          <w:p w14:paraId="1E4C486E" w14:textId="77777777" w:rsidR="00105706" w:rsidRPr="00105706" w:rsidRDefault="00105706" w:rsidP="00105706">
            <w:pPr>
              <w:ind w:left="107" w:right="584"/>
              <w:rPr>
                <w:rFonts w:cs="Arial"/>
                <w:szCs w:val="24"/>
              </w:rPr>
            </w:pPr>
            <w:r w:rsidRPr="00105706">
              <w:rPr>
                <w:rFonts w:cs="Arial"/>
                <w:szCs w:val="24"/>
              </w:rPr>
              <w:t>Preventive</w:t>
            </w:r>
            <w:r w:rsidRPr="00105706">
              <w:rPr>
                <w:rFonts w:cs="Arial"/>
                <w:spacing w:val="-13"/>
                <w:szCs w:val="24"/>
              </w:rPr>
              <w:t xml:space="preserve"> </w:t>
            </w:r>
            <w:r w:rsidRPr="00105706">
              <w:rPr>
                <w:rFonts w:cs="Arial"/>
                <w:szCs w:val="24"/>
              </w:rPr>
              <w:t>Family</w:t>
            </w:r>
            <w:r w:rsidRPr="00105706">
              <w:rPr>
                <w:rFonts w:cs="Arial"/>
                <w:spacing w:val="-12"/>
                <w:szCs w:val="24"/>
              </w:rPr>
              <w:t xml:space="preserve"> </w:t>
            </w:r>
            <w:r w:rsidRPr="00105706">
              <w:rPr>
                <w:rFonts w:cs="Arial"/>
                <w:szCs w:val="24"/>
              </w:rPr>
              <w:t>Support</w:t>
            </w:r>
            <w:r w:rsidRPr="00105706">
              <w:rPr>
                <w:rFonts w:cs="Arial"/>
                <w:spacing w:val="-11"/>
                <w:szCs w:val="24"/>
              </w:rPr>
              <w:t xml:space="preserve"> </w:t>
            </w:r>
            <w:r w:rsidRPr="00105706">
              <w:rPr>
                <w:rFonts w:cs="Arial"/>
                <w:szCs w:val="24"/>
              </w:rPr>
              <w:t xml:space="preserve">– </w:t>
            </w:r>
            <w:r w:rsidRPr="00105706">
              <w:rPr>
                <w:rFonts w:cs="Arial"/>
                <w:spacing w:val="-2"/>
                <w:szCs w:val="24"/>
              </w:rPr>
              <w:t>Mileage</w:t>
            </w:r>
          </w:p>
          <w:p w14:paraId="6F836BAA" w14:textId="77777777" w:rsidR="00105706" w:rsidRPr="00105706" w:rsidRDefault="00105706" w:rsidP="00105706">
            <w:pPr>
              <w:spacing w:before="1"/>
              <w:rPr>
                <w:rFonts w:cs="Arial"/>
                <w:szCs w:val="24"/>
              </w:rPr>
            </w:pPr>
          </w:p>
          <w:p w14:paraId="1FC65272" w14:textId="77777777" w:rsidR="00105706" w:rsidRPr="00105706" w:rsidRDefault="00105706" w:rsidP="00105706">
            <w:pPr>
              <w:ind w:left="107"/>
              <w:rPr>
                <w:rFonts w:cs="Arial"/>
                <w:szCs w:val="24"/>
              </w:rPr>
            </w:pPr>
            <w:r w:rsidRPr="00105706">
              <w:rPr>
                <w:rFonts w:cs="Arial"/>
                <w:szCs w:val="24"/>
              </w:rPr>
              <w:t>Must</w:t>
            </w:r>
            <w:r w:rsidRPr="00105706">
              <w:rPr>
                <w:rFonts w:cs="Arial"/>
                <w:spacing w:val="-4"/>
                <w:szCs w:val="24"/>
              </w:rPr>
              <w:t xml:space="preserve"> </w:t>
            </w:r>
            <w:r w:rsidRPr="00105706">
              <w:rPr>
                <w:rFonts w:cs="Arial"/>
                <w:szCs w:val="24"/>
              </w:rPr>
              <w:t>use</w:t>
            </w:r>
            <w:r w:rsidRPr="00105706">
              <w:rPr>
                <w:rFonts w:cs="Arial"/>
                <w:spacing w:val="-3"/>
                <w:szCs w:val="24"/>
              </w:rPr>
              <w:t xml:space="preserve"> </w:t>
            </w:r>
            <w:r w:rsidRPr="00105706">
              <w:rPr>
                <w:rFonts w:cs="Arial"/>
                <w:szCs w:val="24"/>
              </w:rPr>
              <w:t>a</w:t>
            </w:r>
            <w:r w:rsidRPr="00105706">
              <w:rPr>
                <w:rFonts w:cs="Arial"/>
                <w:spacing w:val="-4"/>
                <w:szCs w:val="24"/>
              </w:rPr>
              <w:t xml:space="preserve"> </w:t>
            </w:r>
            <w:r w:rsidRPr="00105706">
              <w:rPr>
                <w:rFonts w:cs="Arial"/>
                <w:szCs w:val="24"/>
              </w:rPr>
              <w:t>WRAP</w:t>
            </w:r>
            <w:r w:rsidRPr="00105706">
              <w:rPr>
                <w:rFonts w:cs="Arial"/>
                <w:spacing w:val="-3"/>
                <w:szCs w:val="24"/>
              </w:rPr>
              <w:t xml:space="preserve"> </w:t>
            </w:r>
            <w:r w:rsidRPr="00105706">
              <w:rPr>
                <w:rFonts w:cs="Arial"/>
                <w:spacing w:val="-2"/>
                <w:szCs w:val="24"/>
              </w:rPr>
              <w:t>Provider</w:t>
            </w:r>
          </w:p>
          <w:p w14:paraId="1655924B" w14:textId="77777777" w:rsidR="00105706" w:rsidRPr="00105706" w:rsidRDefault="00105706" w:rsidP="00105706">
            <w:pPr>
              <w:spacing w:before="229"/>
              <w:ind w:left="107"/>
              <w:rPr>
                <w:rFonts w:cs="Arial"/>
                <w:b/>
                <w:szCs w:val="24"/>
              </w:rPr>
            </w:pPr>
            <w:r w:rsidRPr="00105706">
              <w:rPr>
                <w:rFonts w:cs="Arial"/>
                <w:b/>
                <w:spacing w:val="-2"/>
                <w:szCs w:val="24"/>
              </w:rPr>
              <w:t>Non-Contracted</w:t>
            </w:r>
          </w:p>
          <w:p w14:paraId="6BDA0788" w14:textId="77777777" w:rsidR="00105706" w:rsidRPr="00105706" w:rsidRDefault="00105706" w:rsidP="00105706">
            <w:pPr>
              <w:rPr>
                <w:rFonts w:cs="Arial"/>
                <w:szCs w:val="24"/>
              </w:rPr>
            </w:pPr>
          </w:p>
          <w:p w14:paraId="265FE6C4" w14:textId="77777777" w:rsidR="00105706" w:rsidRPr="00105706" w:rsidRDefault="00105706" w:rsidP="00105706">
            <w:pPr>
              <w:ind w:left="107" w:right="584"/>
              <w:rPr>
                <w:rFonts w:cs="Arial"/>
                <w:szCs w:val="24"/>
              </w:rPr>
            </w:pPr>
            <w:r w:rsidRPr="00105706">
              <w:rPr>
                <w:rFonts w:cs="Arial"/>
                <w:b/>
                <w:szCs w:val="24"/>
              </w:rPr>
              <w:t>(Does</w:t>
            </w:r>
            <w:r w:rsidRPr="00105706">
              <w:rPr>
                <w:rFonts w:cs="Arial"/>
                <w:b/>
                <w:spacing w:val="-8"/>
                <w:szCs w:val="24"/>
              </w:rPr>
              <w:t xml:space="preserve"> </w:t>
            </w:r>
            <w:r w:rsidRPr="00105706">
              <w:rPr>
                <w:rFonts w:cs="Arial"/>
                <w:b/>
                <w:szCs w:val="24"/>
              </w:rPr>
              <w:t>not</w:t>
            </w:r>
            <w:r w:rsidRPr="00105706">
              <w:rPr>
                <w:rFonts w:cs="Arial"/>
                <w:b/>
                <w:spacing w:val="-7"/>
                <w:szCs w:val="24"/>
              </w:rPr>
              <w:t xml:space="preserve"> </w:t>
            </w:r>
            <w:r w:rsidRPr="00105706">
              <w:rPr>
                <w:rFonts w:cs="Arial"/>
                <w:b/>
                <w:szCs w:val="24"/>
              </w:rPr>
              <w:t>have</w:t>
            </w:r>
            <w:r w:rsidRPr="00105706">
              <w:rPr>
                <w:rFonts w:cs="Arial"/>
                <w:b/>
                <w:spacing w:val="-7"/>
                <w:szCs w:val="24"/>
              </w:rPr>
              <w:t xml:space="preserve"> </w:t>
            </w:r>
            <w:r w:rsidRPr="00105706">
              <w:rPr>
                <w:rFonts w:cs="Arial"/>
                <w:b/>
                <w:szCs w:val="24"/>
              </w:rPr>
              <w:t>to</w:t>
            </w:r>
            <w:r w:rsidRPr="00105706">
              <w:rPr>
                <w:rFonts w:cs="Arial"/>
                <w:b/>
                <w:spacing w:val="-6"/>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t>on</w:t>
            </w:r>
            <w:r w:rsidRPr="00105706">
              <w:rPr>
                <w:rFonts w:cs="Arial"/>
                <w:b/>
                <w:spacing w:val="-8"/>
                <w:szCs w:val="24"/>
              </w:rPr>
              <w:t xml:space="preserve"> </w:t>
            </w:r>
            <w:r w:rsidRPr="00105706">
              <w:rPr>
                <w:rFonts w:cs="Arial"/>
                <w:b/>
                <w:szCs w:val="24"/>
              </w:rPr>
              <w:t>the service authorization for payment purposes)</w:t>
            </w:r>
          </w:p>
        </w:tc>
        <w:tc>
          <w:tcPr>
            <w:tcW w:w="5580" w:type="dxa"/>
          </w:tcPr>
          <w:p w14:paraId="4824B882" w14:textId="77777777" w:rsidR="00105706" w:rsidRPr="00105706" w:rsidRDefault="00105706" w:rsidP="00105706">
            <w:pPr>
              <w:numPr>
                <w:ilvl w:val="0"/>
                <w:numId w:val="22"/>
              </w:numPr>
              <w:ind w:left="540"/>
              <w:rPr>
                <w:rFonts w:cs="Arial"/>
                <w:szCs w:val="24"/>
              </w:rPr>
            </w:pPr>
            <w:r w:rsidRPr="00105706">
              <w:rPr>
                <w:rFonts w:cs="Arial"/>
                <w:szCs w:val="24"/>
              </w:rPr>
              <w:t>Mileage</w:t>
            </w:r>
            <w:r w:rsidRPr="00105706">
              <w:rPr>
                <w:rFonts w:cs="Arial"/>
                <w:spacing w:val="-5"/>
                <w:szCs w:val="24"/>
              </w:rPr>
              <w:t xml:space="preserve"> </w:t>
            </w:r>
            <w:r w:rsidRPr="00105706">
              <w:rPr>
                <w:rFonts w:cs="Arial"/>
                <w:szCs w:val="24"/>
              </w:rPr>
              <w:t>Reimbursable</w:t>
            </w:r>
            <w:r w:rsidRPr="00105706">
              <w:rPr>
                <w:rFonts w:cs="Arial"/>
                <w:spacing w:val="-5"/>
                <w:szCs w:val="24"/>
              </w:rPr>
              <w:t xml:space="preserve"> </w:t>
            </w:r>
            <w:r w:rsidRPr="00105706">
              <w:rPr>
                <w:rFonts w:cs="Arial"/>
                <w:szCs w:val="24"/>
              </w:rPr>
              <w:t>at</w:t>
            </w:r>
            <w:r w:rsidRPr="00105706">
              <w:rPr>
                <w:rFonts w:cs="Arial"/>
                <w:spacing w:val="-5"/>
                <w:szCs w:val="24"/>
              </w:rPr>
              <w:t xml:space="preserve"> </w:t>
            </w:r>
            <w:r w:rsidRPr="00105706">
              <w:rPr>
                <w:rFonts w:cs="Arial"/>
                <w:szCs w:val="24"/>
              </w:rPr>
              <w:t>the</w:t>
            </w:r>
            <w:r w:rsidRPr="00105706">
              <w:rPr>
                <w:rFonts w:cs="Arial"/>
                <w:spacing w:val="-5"/>
                <w:szCs w:val="24"/>
              </w:rPr>
              <w:t xml:space="preserve"> </w:t>
            </w:r>
            <w:r w:rsidRPr="00105706">
              <w:rPr>
                <w:rFonts w:cs="Arial"/>
                <w:szCs w:val="24"/>
              </w:rPr>
              <w:t>state</w:t>
            </w:r>
            <w:r w:rsidRPr="00105706">
              <w:rPr>
                <w:rFonts w:cs="Arial"/>
                <w:spacing w:val="-4"/>
                <w:szCs w:val="24"/>
              </w:rPr>
              <w:t xml:space="preserve"> </w:t>
            </w:r>
            <w:r w:rsidRPr="00105706">
              <w:rPr>
                <w:rFonts w:cs="Arial"/>
                <w:szCs w:val="24"/>
              </w:rPr>
              <w:t>approved</w:t>
            </w:r>
            <w:r w:rsidRPr="00105706">
              <w:rPr>
                <w:rFonts w:cs="Arial"/>
                <w:spacing w:val="-4"/>
                <w:szCs w:val="24"/>
              </w:rPr>
              <w:t xml:space="preserve"> Rate</w:t>
            </w:r>
          </w:p>
          <w:p w14:paraId="43C71BC2" w14:textId="77777777" w:rsidR="00105706" w:rsidRPr="00105706" w:rsidRDefault="00105706" w:rsidP="00105706">
            <w:pPr>
              <w:numPr>
                <w:ilvl w:val="0"/>
                <w:numId w:val="22"/>
              </w:numPr>
              <w:ind w:left="540" w:right="454"/>
              <w:rPr>
                <w:rFonts w:cs="Arial"/>
                <w:szCs w:val="24"/>
              </w:rPr>
            </w:pPr>
            <w:r w:rsidRPr="00105706">
              <w:rPr>
                <w:rFonts w:cs="Arial"/>
                <w:szCs w:val="24"/>
              </w:rPr>
              <w:t xml:space="preserve">Travel begins </w:t>
            </w:r>
            <w:proofErr w:type="gramStart"/>
            <w:r w:rsidRPr="00105706">
              <w:rPr>
                <w:rFonts w:cs="Arial"/>
                <w:szCs w:val="24"/>
              </w:rPr>
              <w:t>from</w:t>
            </w:r>
            <w:proofErr w:type="gramEnd"/>
            <w:r w:rsidRPr="00105706">
              <w:rPr>
                <w:rFonts w:cs="Arial"/>
                <w:szCs w:val="24"/>
              </w:rPr>
              <w:t xml:space="preserve"> the provider’s residence or official business</w:t>
            </w:r>
            <w:r w:rsidRPr="00105706">
              <w:rPr>
                <w:rFonts w:cs="Arial"/>
                <w:spacing w:val="-7"/>
                <w:szCs w:val="24"/>
              </w:rPr>
              <w:t xml:space="preserve"> </w:t>
            </w:r>
            <w:r w:rsidRPr="00105706">
              <w:rPr>
                <w:rFonts w:cs="Arial"/>
                <w:szCs w:val="24"/>
              </w:rPr>
              <w:t>address</w:t>
            </w:r>
            <w:r w:rsidRPr="00105706">
              <w:rPr>
                <w:rFonts w:cs="Arial"/>
                <w:spacing w:val="-7"/>
                <w:szCs w:val="24"/>
              </w:rPr>
              <w:t xml:space="preserve"> </w:t>
            </w:r>
            <w:r w:rsidRPr="00105706">
              <w:rPr>
                <w:rFonts w:cs="Arial"/>
                <w:szCs w:val="24"/>
              </w:rPr>
              <w:t>or</w:t>
            </w:r>
            <w:r w:rsidRPr="00105706">
              <w:rPr>
                <w:rFonts w:cs="Arial"/>
                <w:spacing w:val="-6"/>
                <w:szCs w:val="24"/>
              </w:rPr>
              <w:t xml:space="preserve"> </w:t>
            </w:r>
            <w:r w:rsidRPr="00105706">
              <w:rPr>
                <w:rFonts w:cs="Arial"/>
                <w:szCs w:val="24"/>
              </w:rPr>
              <w:t>current</w:t>
            </w:r>
            <w:r w:rsidRPr="00105706">
              <w:rPr>
                <w:rFonts w:cs="Arial"/>
                <w:spacing w:val="-7"/>
                <w:szCs w:val="24"/>
              </w:rPr>
              <w:t xml:space="preserve"> </w:t>
            </w:r>
            <w:r w:rsidRPr="00105706">
              <w:rPr>
                <w:rFonts w:cs="Arial"/>
                <w:szCs w:val="24"/>
              </w:rPr>
              <w:t>location</w:t>
            </w:r>
            <w:r w:rsidRPr="00105706">
              <w:rPr>
                <w:rFonts w:cs="Arial"/>
                <w:spacing w:val="-5"/>
                <w:szCs w:val="24"/>
              </w:rPr>
              <w:t xml:space="preserve"> </w:t>
            </w:r>
            <w:r w:rsidRPr="00105706">
              <w:rPr>
                <w:rFonts w:cs="Arial"/>
                <w:szCs w:val="24"/>
              </w:rPr>
              <w:t>whichever</w:t>
            </w:r>
            <w:r w:rsidRPr="00105706">
              <w:rPr>
                <w:rFonts w:cs="Arial"/>
                <w:spacing w:val="-7"/>
                <w:szCs w:val="24"/>
              </w:rPr>
              <w:t xml:space="preserve"> </w:t>
            </w:r>
            <w:r w:rsidRPr="00105706">
              <w:rPr>
                <w:rFonts w:cs="Arial"/>
                <w:szCs w:val="24"/>
              </w:rPr>
              <w:t>is</w:t>
            </w:r>
            <w:r w:rsidRPr="00105706">
              <w:rPr>
                <w:rFonts w:cs="Arial"/>
                <w:spacing w:val="-7"/>
                <w:szCs w:val="24"/>
              </w:rPr>
              <w:t xml:space="preserve"> </w:t>
            </w:r>
            <w:r w:rsidRPr="00105706">
              <w:rPr>
                <w:rFonts w:cs="Arial"/>
                <w:szCs w:val="24"/>
              </w:rPr>
              <w:t>nearer to the destination point. (Full address required).</w:t>
            </w:r>
          </w:p>
          <w:p w14:paraId="4880B4B9" w14:textId="77777777" w:rsidR="00105706" w:rsidRPr="00105706" w:rsidRDefault="00105706" w:rsidP="00105706">
            <w:pPr>
              <w:numPr>
                <w:ilvl w:val="0"/>
                <w:numId w:val="22"/>
              </w:numPr>
              <w:ind w:left="540" w:right="454"/>
              <w:rPr>
                <w:rFonts w:cs="Arial"/>
                <w:szCs w:val="24"/>
              </w:rPr>
            </w:pPr>
            <w:r w:rsidRPr="00105706">
              <w:rPr>
                <w:rFonts w:cs="Arial"/>
                <w:b/>
                <w:szCs w:val="24"/>
              </w:rPr>
              <w:t>NOTE:</w:t>
            </w:r>
            <w:r w:rsidRPr="00105706">
              <w:rPr>
                <w:rFonts w:cs="Arial"/>
                <w:b/>
                <w:spacing w:val="-7"/>
                <w:szCs w:val="24"/>
              </w:rPr>
              <w:t xml:space="preserve"> </w:t>
            </w:r>
            <w:r w:rsidRPr="00105706">
              <w:rPr>
                <w:rFonts w:cs="Arial"/>
                <w:b/>
                <w:szCs w:val="24"/>
              </w:rPr>
              <w:t>If</w:t>
            </w:r>
            <w:r w:rsidRPr="00105706">
              <w:rPr>
                <w:rFonts w:cs="Arial"/>
                <w:b/>
                <w:spacing w:val="-7"/>
                <w:szCs w:val="24"/>
              </w:rPr>
              <w:t xml:space="preserve"> </w:t>
            </w:r>
            <w:r w:rsidRPr="00105706">
              <w:rPr>
                <w:rFonts w:cs="Arial"/>
                <w:b/>
                <w:szCs w:val="24"/>
              </w:rPr>
              <w:t>a</w:t>
            </w:r>
            <w:r w:rsidRPr="00105706">
              <w:rPr>
                <w:rFonts w:cs="Arial"/>
                <w:b/>
                <w:spacing w:val="-7"/>
                <w:szCs w:val="24"/>
              </w:rPr>
              <w:t xml:space="preserve"> </w:t>
            </w:r>
            <w:r w:rsidRPr="00105706">
              <w:rPr>
                <w:rFonts w:cs="Arial"/>
                <w:b/>
                <w:szCs w:val="24"/>
              </w:rPr>
              <w:t>provider</w:t>
            </w:r>
            <w:r w:rsidRPr="00105706">
              <w:rPr>
                <w:rFonts w:cs="Arial"/>
                <w:b/>
                <w:spacing w:val="-6"/>
                <w:szCs w:val="24"/>
              </w:rPr>
              <w:t xml:space="preserve"> </w:t>
            </w:r>
            <w:r w:rsidRPr="00105706">
              <w:rPr>
                <w:rFonts w:cs="Arial"/>
                <w:b/>
                <w:szCs w:val="24"/>
              </w:rPr>
              <w:t>is</w:t>
            </w:r>
            <w:r w:rsidRPr="00105706">
              <w:rPr>
                <w:rFonts w:cs="Arial"/>
                <w:b/>
                <w:spacing w:val="-8"/>
                <w:szCs w:val="24"/>
              </w:rPr>
              <w:t xml:space="preserve"> </w:t>
            </w:r>
            <w:r w:rsidRPr="00105706">
              <w:rPr>
                <w:rFonts w:cs="Arial"/>
                <w:b/>
                <w:szCs w:val="24"/>
              </w:rPr>
              <w:t>completing</w:t>
            </w:r>
            <w:r w:rsidRPr="00105706">
              <w:rPr>
                <w:rFonts w:cs="Arial"/>
                <w:b/>
                <w:spacing w:val="-6"/>
                <w:szCs w:val="24"/>
              </w:rPr>
              <w:t xml:space="preserve"> </w:t>
            </w:r>
            <w:r w:rsidRPr="00105706">
              <w:rPr>
                <w:rFonts w:cs="Arial"/>
                <w:b/>
                <w:szCs w:val="24"/>
              </w:rPr>
              <w:t>back-to-back</w:t>
            </w:r>
            <w:r w:rsidRPr="00105706">
              <w:rPr>
                <w:rFonts w:cs="Arial"/>
                <w:b/>
                <w:spacing w:val="-6"/>
                <w:szCs w:val="24"/>
              </w:rPr>
              <w:t xml:space="preserve"> </w:t>
            </w:r>
            <w:r w:rsidRPr="00105706">
              <w:rPr>
                <w:rFonts w:cs="Arial"/>
                <w:b/>
                <w:szCs w:val="24"/>
              </w:rPr>
              <w:t xml:space="preserve">services, their current location may not be closest to the next </w:t>
            </w:r>
            <w:r w:rsidRPr="00105706">
              <w:rPr>
                <w:rFonts w:cs="Arial"/>
                <w:b/>
                <w:spacing w:val="-2"/>
                <w:szCs w:val="24"/>
              </w:rPr>
              <w:t>destination.</w:t>
            </w:r>
          </w:p>
          <w:p w14:paraId="0CA1EF7B" w14:textId="77777777" w:rsidR="00105706" w:rsidRPr="00105706" w:rsidRDefault="00105706" w:rsidP="00105706">
            <w:pPr>
              <w:numPr>
                <w:ilvl w:val="0"/>
                <w:numId w:val="22"/>
              </w:numPr>
              <w:ind w:left="540" w:right="277"/>
              <w:rPr>
                <w:rFonts w:cs="Arial"/>
                <w:b/>
                <w:szCs w:val="24"/>
              </w:rPr>
            </w:pPr>
            <w:r w:rsidRPr="00105706">
              <w:rPr>
                <w:rFonts w:cs="Arial"/>
                <w:b/>
                <w:szCs w:val="24"/>
              </w:rPr>
              <w:t>NOTE:</w:t>
            </w:r>
            <w:r w:rsidRPr="00105706">
              <w:rPr>
                <w:rFonts w:cs="Arial"/>
                <w:b/>
                <w:spacing w:val="27"/>
                <w:szCs w:val="24"/>
              </w:rPr>
              <w:t xml:space="preserve"> </w:t>
            </w:r>
            <w:r w:rsidRPr="00105706">
              <w:rPr>
                <w:rFonts w:cs="Arial"/>
                <w:b/>
                <w:szCs w:val="24"/>
              </w:rPr>
              <w:t>A</w:t>
            </w:r>
            <w:r w:rsidRPr="00105706">
              <w:rPr>
                <w:rFonts w:cs="Arial"/>
                <w:b/>
                <w:spacing w:val="-11"/>
                <w:szCs w:val="24"/>
              </w:rPr>
              <w:t xml:space="preserve"> </w:t>
            </w:r>
            <w:r w:rsidRPr="00105706">
              <w:rPr>
                <w:rFonts w:cs="Arial"/>
                <w:b/>
                <w:szCs w:val="24"/>
              </w:rPr>
              <w:t>physical</w:t>
            </w:r>
            <w:r w:rsidRPr="00105706">
              <w:rPr>
                <w:rFonts w:cs="Arial"/>
                <w:b/>
                <w:spacing w:val="-11"/>
                <w:szCs w:val="24"/>
              </w:rPr>
              <w:t xml:space="preserve"> </w:t>
            </w:r>
            <w:r w:rsidRPr="00105706">
              <w:rPr>
                <w:rFonts w:cs="Arial"/>
                <w:b/>
                <w:szCs w:val="24"/>
              </w:rPr>
              <w:t>address</w:t>
            </w:r>
            <w:r w:rsidRPr="00105706">
              <w:rPr>
                <w:rFonts w:cs="Arial"/>
                <w:b/>
                <w:spacing w:val="-12"/>
                <w:szCs w:val="24"/>
              </w:rPr>
              <w:t xml:space="preserve"> </w:t>
            </w:r>
            <w:r w:rsidRPr="00105706">
              <w:rPr>
                <w:rFonts w:cs="Arial"/>
                <w:b/>
                <w:szCs w:val="24"/>
              </w:rPr>
              <w:t>for</w:t>
            </w:r>
            <w:r w:rsidRPr="00105706">
              <w:rPr>
                <w:rFonts w:cs="Arial"/>
                <w:b/>
                <w:spacing w:val="-13"/>
                <w:szCs w:val="24"/>
              </w:rPr>
              <w:t xml:space="preserve"> </w:t>
            </w:r>
            <w:r w:rsidRPr="00105706">
              <w:rPr>
                <w:rFonts w:cs="Arial"/>
                <w:b/>
                <w:szCs w:val="24"/>
              </w:rPr>
              <w:t>mileage</w:t>
            </w:r>
            <w:r w:rsidRPr="00105706">
              <w:rPr>
                <w:rFonts w:cs="Arial"/>
                <w:b/>
                <w:spacing w:val="-11"/>
                <w:szCs w:val="24"/>
              </w:rPr>
              <w:t xml:space="preserve"> </w:t>
            </w:r>
            <w:r w:rsidRPr="00105706">
              <w:rPr>
                <w:rFonts w:cs="Arial"/>
                <w:b/>
                <w:szCs w:val="24"/>
              </w:rPr>
              <w:t>must</w:t>
            </w:r>
            <w:r w:rsidRPr="00105706">
              <w:rPr>
                <w:rFonts w:cs="Arial"/>
                <w:b/>
                <w:spacing w:val="-13"/>
                <w:szCs w:val="24"/>
              </w:rPr>
              <w:t xml:space="preserve"> </w:t>
            </w:r>
            <w:r w:rsidRPr="00105706">
              <w:rPr>
                <w:rFonts w:cs="Arial"/>
                <w:b/>
                <w:szCs w:val="24"/>
              </w:rPr>
              <w:t>be</w:t>
            </w:r>
            <w:r w:rsidRPr="00105706">
              <w:rPr>
                <w:rFonts w:cs="Arial"/>
                <w:b/>
                <w:spacing w:val="-11"/>
                <w:szCs w:val="24"/>
              </w:rPr>
              <w:t xml:space="preserve"> </w:t>
            </w:r>
            <w:r w:rsidRPr="00105706">
              <w:rPr>
                <w:rFonts w:cs="Arial"/>
                <w:b/>
                <w:szCs w:val="24"/>
              </w:rPr>
              <w:t>logged</w:t>
            </w:r>
            <w:r w:rsidRPr="00105706">
              <w:rPr>
                <w:rFonts w:cs="Arial"/>
                <w:b/>
                <w:spacing w:val="-12"/>
                <w:szCs w:val="24"/>
              </w:rPr>
              <w:t xml:space="preserve"> </w:t>
            </w:r>
            <w:r w:rsidRPr="00105706">
              <w:rPr>
                <w:rFonts w:cs="Arial"/>
                <w:b/>
                <w:szCs w:val="24"/>
              </w:rPr>
              <w:t>for every origin (start point) and destination (end point).</w:t>
            </w:r>
          </w:p>
          <w:p w14:paraId="3B6D0618" w14:textId="77777777" w:rsidR="00105706" w:rsidRPr="00105706" w:rsidRDefault="00105706" w:rsidP="00105706">
            <w:pPr>
              <w:numPr>
                <w:ilvl w:val="0"/>
                <w:numId w:val="25"/>
              </w:numPr>
              <w:tabs>
                <w:tab w:val="left" w:pos="754"/>
              </w:tabs>
              <w:ind w:left="540" w:hanging="270"/>
              <w:rPr>
                <w:rFonts w:cs="Arial"/>
                <w:b/>
                <w:szCs w:val="24"/>
              </w:rPr>
            </w:pPr>
            <w:r w:rsidRPr="00105706">
              <w:rPr>
                <w:rFonts w:cs="Arial"/>
                <w:b/>
                <w:szCs w:val="24"/>
              </w:rPr>
              <w:t>The specific purpose for each trip must be listed on the mileage log.</w:t>
            </w:r>
          </w:p>
        </w:tc>
      </w:tr>
      <w:tr w:rsidR="00105706" w:rsidRPr="00105706" w14:paraId="4D5EFDE1" w14:textId="77777777" w:rsidTr="00407D20">
        <w:trPr>
          <w:trHeight w:val="313"/>
        </w:trPr>
        <w:tc>
          <w:tcPr>
            <w:tcW w:w="1216" w:type="dxa"/>
          </w:tcPr>
          <w:p w14:paraId="0020CA5C" w14:textId="77777777" w:rsidR="00105706" w:rsidRPr="00105706" w:rsidRDefault="00105706" w:rsidP="00105706">
            <w:pPr>
              <w:ind w:left="59"/>
              <w:rPr>
                <w:rFonts w:cs="Arial"/>
                <w:b/>
                <w:bCs/>
                <w:szCs w:val="24"/>
              </w:rPr>
            </w:pPr>
            <w:r w:rsidRPr="00105706">
              <w:rPr>
                <w:rFonts w:cs="Arial"/>
                <w:b/>
                <w:bCs/>
                <w:szCs w:val="24"/>
              </w:rPr>
              <w:t>518-88a</w:t>
            </w:r>
          </w:p>
        </w:tc>
        <w:tc>
          <w:tcPr>
            <w:tcW w:w="2620" w:type="dxa"/>
          </w:tcPr>
          <w:p w14:paraId="04FFDB3B" w14:textId="77777777" w:rsidR="00105706" w:rsidRPr="00105706" w:rsidRDefault="00105706" w:rsidP="00105706">
            <w:pPr>
              <w:ind w:left="107" w:right="584"/>
              <w:rPr>
                <w:rFonts w:cs="Arial"/>
                <w:szCs w:val="24"/>
              </w:rPr>
            </w:pPr>
            <w:r w:rsidRPr="00105706">
              <w:rPr>
                <w:rFonts w:cs="Arial"/>
                <w:szCs w:val="24"/>
              </w:rPr>
              <w:t>Court</w:t>
            </w:r>
            <w:r w:rsidRPr="00105706">
              <w:rPr>
                <w:rFonts w:cs="Arial"/>
                <w:spacing w:val="-13"/>
                <w:szCs w:val="24"/>
              </w:rPr>
              <w:t xml:space="preserve"> </w:t>
            </w:r>
            <w:r w:rsidRPr="00105706">
              <w:rPr>
                <w:rFonts w:cs="Arial"/>
                <w:szCs w:val="24"/>
              </w:rPr>
              <w:t>Appearance</w:t>
            </w:r>
            <w:r w:rsidRPr="00105706">
              <w:rPr>
                <w:rFonts w:cs="Arial"/>
                <w:spacing w:val="-12"/>
                <w:szCs w:val="24"/>
              </w:rPr>
              <w:t xml:space="preserve"> </w:t>
            </w:r>
            <w:r w:rsidRPr="00105706">
              <w:rPr>
                <w:rFonts w:cs="Arial"/>
                <w:szCs w:val="24"/>
              </w:rPr>
              <w:t xml:space="preserve">and/or </w:t>
            </w:r>
            <w:r w:rsidRPr="00105706">
              <w:rPr>
                <w:rFonts w:cs="Arial"/>
                <w:spacing w:val="-2"/>
                <w:szCs w:val="24"/>
              </w:rPr>
              <w:t>Testimony</w:t>
            </w:r>
          </w:p>
          <w:p w14:paraId="668A1590" w14:textId="77777777" w:rsidR="00105706" w:rsidRPr="00105706" w:rsidRDefault="00105706" w:rsidP="00105706">
            <w:pPr>
              <w:ind w:left="86" w:right="-10"/>
              <w:rPr>
                <w:rFonts w:cs="Arial"/>
                <w:spacing w:val="-2"/>
                <w:szCs w:val="24"/>
              </w:rPr>
            </w:pPr>
            <w:r w:rsidRPr="00105706">
              <w:rPr>
                <w:rFonts w:cs="Arial"/>
                <w:szCs w:val="24"/>
              </w:rPr>
              <w:t>(</w:t>
            </w:r>
            <w:r w:rsidRPr="00105706">
              <w:rPr>
                <w:rFonts w:cs="Arial"/>
                <w:b/>
                <w:szCs w:val="24"/>
              </w:rPr>
              <w:t>High</w:t>
            </w:r>
            <w:r w:rsidRPr="00105706">
              <w:rPr>
                <w:rFonts w:cs="Arial"/>
                <w:b/>
                <w:spacing w:val="-6"/>
                <w:szCs w:val="24"/>
              </w:rPr>
              <w:t xml:space="preserve"> </w:t>
            </w:r>
            <w:r w:rsidRPr="00105706">
              <w:rPr>
                <w:rFonts w:cs="Arial"/>
                <w:b/>
                <w:spacing w:val="-2"/>
                <w:szCs w:val="24"/>
              </w:rPr>
              <w:t>Level</w:t>
            </w:r>
            <w:r w:rsidRPr="00105706">
              <w:rPr>
                <w:rFonts w:cs="Arial"/>
                <w:spacing w:val="-2"/>
                <w:szCs w:val="24"/>
              </w:rPr>
              <w:t>)</w:t>
            </w:r>
          </w:p>
        </w:tc>
        <w:tc>
          <w:tcPr>
            <w:tcW w:w="5580" w:type="dxa"/>
          </w:tcPr>
          <w:p w14:paraId="5A6A2730" w14:textId="77777777" w:rsidR="00105706" w:rsidRPr="00105706" w:rsidRDefault="00105706" w:rsidP="00105706">
            <w:pPr>
              <w:numPr>
                <w:ilvl w:val="0"/>
                <w:numId w:val="25"/>
              </w:numPr>
              <w:tabs>
                <w:tab w:val="left" w:pos="754"/>
              </w:tabs>
              <w:ind w:left="540" w:hanging="270"/>
              <w:rPr>
                <w:rFonts w:cs="Arial"/>
                <w:b/>
                <w:szCs w:val="24"/>
              </w:rPr>
            </w:pPr>
            <w:r w:rsidRPr="00105706">
              <w:rPr>
                <w:rFonts w:cs="Arial"/>
                <w:b/>
                <w:szCs w:val="24"/>
              </w:rPr>
              <w:t>$88/HR/Day</w:t>
            </w:r>
            <w:r w:rsidRPr="00105706">
              <w:rPr>
                <w:rFonts w:cs="Arial"/>
                <w:b/>
                <w:spacing w:val="-5"/>
                <w:szCs w:val="24"/>
              </w:rPr>
              <w:t xml:space="preserve"> </w:t>
            </w:r>
            <w:r w:rsidRPr="00105706">
              <w:rPr>
                <w:rFonts w:cs="Arial"/>
                <w:b/>
                <w:szCs w:val="24"/>
              </w:rPr>
              <w:t>May</w:t>
            </w:r>
            <w:r w:rsidRPr="00105706">
              <w:rPr>
                <w:rFonts w:cs="Arial"/>
                <w:b/>
                <w:spacing w:val="-5"/>
                <w:szCs w:val="24"/>
              </w:rPr>
              <w:t xml:space="preserve"> </w:t>
            </w:r>
            <w:r w:rsidRPr="00105706">
              <w:rPr>
                <w:rFonts w:cs="Arial"/>
                <w:b/>
                <w:szCs w:val="24"/>
              </w:rPr>
              <w:t>not</w:t>
            </w:r>
            <w:r w:rsidRPr="00105706">
              <w:rPr>
                <w:rFonts w:cs="Arial"/>
                <w:b/>
                <w:spacing w:val="-6"/>
                <w:szCs w:val="24"/>
              </w:rPr>
              <w:t xml:space="preserve"> </w:t>
            </w:r>
            <w:r w:rsidRPr="00105706">
              <w:rPr>
                <w:rFonts w:cs="Arial"/>
                <w:b/>
                <w:szCs w:val="24"/>
              </w:rPr>
              <w:t>Exceed</w:t>
            </w:r>
            <w:r w:rsidRPr="00105706">
              <w:rPr>
                <w:rFonts w:cs="Arial"/>
                <w:b/>
                <w:spacing w:val="-7"/>
                <w:szCs w:val="24"/>
              </w:rPr>
              <w:t xml:space="preserve"> </w:t>
            </w:r>
            <w:r w:rsidRPr="00105706">
              <w:rPr>
                <w:rFonts w:cs="Arial"/>
                <w:b/>
                <w:spacing w:val="-2"/>
                <w:szCs w:val="24"/>
              </w:rPr>
              <w:t>$640/Day</w:t>
            </w:r>
          </w:p>
          <w:p w14:paraId="356E4962" w14:textId="77777777" w:rsidR="00105706" w:rsidRPr="00105706" w:rsidRDefault="00105706" w:rsidP="00105706">
            <w:pPr>
              <w:numPr>
                <w:ilvl w:val="0"/>
                <w:numId w:val="25"/>
              </w:numPr>
              <w:tabs>
                <w:tab w:val="left" w:pos="753"/>
                <w:tab w:val="left" w:pos="755"/>
              </w:tabs>
              <w:ind w:left="540" w:right="1812"/>
              <w:rPr>
                <w:rFonts w:cs="Arial"/>
                <w:szCs w:val="24"/>
              </w:rPr>
            </w:pPr>
            <w:r w:rsidRPr="00105706">
              <w:rPr>
                <w:rFonts w:cs="Arial"/>
                <w:szCs w:val="24"/>
              </w:rPr>
              <w:t>WRAP-Invoice</w:t>
            </w:r>
            <w:r w:rsidRPr="00105706">
              <w:rPr>
                <w:rFonts w:cs="Arial"/>
                <w:spacing w:val="-7"/>
                <w:szCs w:val="24"/>
              </w:rPr>
              <w:t xml:space="preserve"> </w:t>
            </w:r>
            <w:r w:rsidRPr="00105706">
              <w:rPr>
                <w:rFonts w:cs="Arial"/>
                <w:szCs w:val="24"/>
              </w:rPr>
              <w:t>and</w:t>
            </w:r>
            <w:r w:rsidRPr="00105706">
              <w:rPr>
                <w:rFonts w:cs="Arial"/>
                <w:spacing w:val="-8"/>
                <w:szCs w:val="24"/>
              </w:rPr>
              <w:t xml:space="preserve"> </w:t>
            </w:r>
            <w:r w:rsidRPr="00105706">
              <w:rPr>
                <w:rFonts w:cs="Arial"/>
                <w:szCs w:val="24"/>
              </w:rPr>
              <w:t>a</w:t>
            </w:r>
            <w:r w:rsidRPr="00105706">
              <w:rPr>
                <w:rFonts w:cs="Arial"/>
                <w:spacing w:val="-7"/>
                <w:szCs w:val="24"/>
              </w:rPr>
              <w:t xml:space="preserve"> </w:t>
            </w:r>
            <w:r w:rsidRPr="00105706">
              <w:rPr>
                <w:rFonts w:cs="Arial"/>
                <w:szCs w:val="24"/>
              </w:rPr>
              <w:t>copy</w:t>
            </w:r>
            <w:r w:rsidRPr="00105706">
              <w:rPr>
                <w:rFonts w:cs="Arial"/>
                <w:spacing w:val="-6"/>
                <w:szCs w:val="24"/>
              </w:rPr>
              <w:t xml:space="preserve"> </w:t>
            </w:r>
            <w:r w:rsidRPr="00105706">
              <w:rPr>
                <w:rFonts w:cs="Arial"/>
                <w:szCs w:val="24"/>
              </w:rPr>
              <w:t>of</w:t>
            </w:r>
            <w:r w:rsidRPr="00105706">
              <w:rPr>
                <w:rFonts w:cs="Arial"/>
                <w:spacing w:val="-11"/>
                <w:szCs w:val="24"/>
              </w:rPr>
              <w:t xml:space="preserve"> </w:t>
            </w:r>
            <w:r w:rsidRPr="00105706">
              <w:rPr>
                <w:rFonts w:cs="Arial"/>
                <w:szCs w:val="24"/>
              </w:rPr>
              <w:t>subpoena must be attached for payment.</w:t>
            </w:r>
          </w:p>
          <w:p w14:paraId="6302127C" w14:textId="77777777" w:rsidR="00105706" w:rsidRPr="00105706" w:rsidRDefault="00105706" w:rsidP="00105706">
            <w:pPr>
              <w:numPr>
                <w:ilvl w:val="0"/>
                <w:numId w:val="25"/>
              </w:numPr>
              <w:tabs>
                <w:tab w:val="left" w:pos="754"/>
              </w:tabs>
              <w:ind w:left="540" w:hanging="270"/>
              <w:rPr>
                <w:rFonts w:cs="Arial"/>
                <w:b/>
                <w:szCs w:val="24"/>
              </w:rPr>
            </w:pPr>
            <w:r w:rsidRPr="00105706">
              <w:rPr>
                <w:rFonts w:cs="Arial"/>
                <w:b/>
                <w:szCs w:val="24"/>
              </w:rPr>
              <w:t>Master’s/Doctoral</w:t>
            </w:r>
            <w:r w:rsidRPr="00105706">
              <w:rPr>
                <w:rFonts w:cs="Arial"/>
                <w:b/>
                <w:spacing w:val="-6"/>
                <w:szCs w:val="24"/>
              </w:rPr>
              <w:t xml:space="preserve"> </w:t>
            </w:r>
            <w:r w:rsidRPr="00105706">
              <w:rPr>
                <w:rFonts w:cs="Arial"/>
                <w:b/>
                <w:szCs w:val="24"/>
              </w:rPr>
              <w:t>–</w:t>
            </w:r>
            <w:r w:rsidRPr="00105706">
              <w:rPr>
                <w:rFonts w:cs="Arial"/>
                <w:b/>
                <w:spacing w:val="-6"/>
                <w:szCs w:val="24"/>
              </w:rPr>
              <w:t xml:space="preserve"> </w:t>
            </w:r>
            <w:r w:rsidRPr="00105706">
              <w:rPr>
                <w:rFonts w:cs="Arial"/>
                <w:b/>
                <w:szCs w:val="24"/>
              </w:rPr>
              <w:t>Licensed</w:t>
            </w:r>
            <w:r w:rsidRPr="00105706">
              <w:rPr>
                <w:rFonts w:cs="Arial"/>
                <w:b/>
                <w:spacing w:val="-8"/>
                <w:szCs w:val="24"/>
              </w:rPr>
              <w:t xml:space="preserve"> </w:t>
            </w:r>
            <w:r w:rsidRPr="00105706">
              <w:rPr>
                <w:rFonts w:cs="Arial"/>
                <w:b/>
                <w:spacing w:val="-4"/>
                <w:szCs w:val="24"/>
              </w:rPr>
              <w:t>only</w:t>
            </w:r>
          </w:p>
          <w:p w14:paraId="618C0FBD" w14:textId="77777777" w:rsidR="00105706" w:rsidRPr="00105706" w:rsidRDefault="00105706" w:rsidP="00105706">
            <w:pPr>
              <w:numPr>
                <w:ilvl w:val="0"/>
                <w:numId w:val="25"/>
              </w:numPr>
              <w:tabs>
                <w:tab w:val="left" w:pos="754"/>
              </w:tabs>
              <w:ind w:left="540" w:hanging="270"/>
              <w:rPr>
                <w:rFonts w:cs="Arial"/>
                <w:b/>
                <w:szCs w:val="24"/>
              </w:rPr>
            </w:pPr>
            <w:r w:rsidRPr="00105706">
              <w:rPr>
                <w:rFonts w:cs="Arial"/>
                <w:b/>
                <w:szCs w:val="24"/>
              </w:rPr>
              <w:t>Includes</w:t>
            </w:r>
            <w:r w:rsidRPr="00105706">
              <w:rPr>
                <w:rFonts w:cs="Arial"/>
                <w:b/>
                <w:spacing w:val="-6"/>
                <w:szCs w:val="24"/>
              </w:rPr>
              <w:t xml:space="preserve"> </w:t>
            </w:r>
            <w:r w:rsidRPr="00105706">
              <w:rPr>
                <w:rFonts w:cs="Arial"/>
                <w:b/>
                <w:spacing w:val="-2"/>
                <w:szCs w:val="24"/>
              </w:rPr>
              <w:t>Mileage</w:t>
            </w:r>
          </w:p>
          <w:p w14:paraId="5544A6B1" w14:textId="77777777" w:rsidR="00105706" w:rsidRPr="00105706" w:rsidRDefault="00105706" w:rsidP="00105706">
            <w:pPr>
              <w:tabs>
                <w:tab w:val="left" w:pos="754"/>
              </w:tabs>
              <w:ind w:left="107"/>
              <w:rPr>
                <w:rFonts w:cs="Arial"/>
                <w:b/>
                <w:szCs w:val="24"/>
              </w:rPr>
            </w:pPr>
          </w:p>
          <w:p w14:paraId="45BBB6C2" w14:textId="77777777" w:rsidR="00105706" w:rsidRPr="00105706" w:rsidRDefault="00105706" w:rsidP="00105706">
            <w:pPr>
              <w:ind w:left="180"/>
              <w:contextualSpacing/>
              <w:rPr>
                <w:rFonts w:cs="Arial"/>
                <w:b/>
                <w:szCs w:val="24"/>
              </w:rPr>
            </w:pPr>
            <w:r w:rsidRPr="00105706">
              <w:rPr>
                <w:rFonts w:cs="Arial"/>
                <w:b/>
                <w:szCs w:val="24"/>
              </w:rPr>
              <w:t>SA</w:t>
            </w:r>
            <w:r w:rsidRPr="00105706">
              <w:rPr>
                <w:rFonts w:cs="Arial"/>
                <w:b/>
                <w:spacing w:val="-7"/>
                <w:szCs w:val="24"/>
              </w:rPr>
              <w:t xml:space="preserve"> </w:t>
            </w:r>
            <w:r w:rsidRPr="00105706">
              <w:rPr>
                <w:rFonts w:cs="Arial"/>
                <w:b/>
                <w:szCs w:val="24"/>
              </w:rPr>
              <w:t>Completed</w:t>
            </w:r>
            <w:r w:rsidRPr="00105706">
              <w:rPr>
                <w:rFonts w:cs="Arial"/>
                <w:b/>
                <w:spacing w:val="-6"/>
                <w:szCs w:val="24"/>
              </w:rPr>
              <w:t xml:space="preserve"> </w:t>
            </w:r>
            <w:r w:rsidRPr="00105706">
              <w:rPr>
                <w:rFonts w:cs="Arial"/>
                <w:b/>
                <w:szCs w:val="24"/>
              </w:rPr>
              <w:t>for</w:t>
            </w:r>
            <w:r w:rsidRPr="00105706">
              <w:rPr>
                <w:rFonts w:cs="Arial"/>
                <w:b/>
                <w:spacing w:val="-5"/>
                <w:szCs w:val="24"/>
              </w:rPr>
              <w:t xml:space="preserve"> </w:t>
            </w:r>
            <w:r w:rsidRPr="00105706">
              <w:rPr>
                <w:rFonts w:cs="Arial"/>
                <w:b/>
                <w:szCs w:val="24"/>
              </w:rPr>
              <w:t>SAAG</w:t>
            </w:r>
            <w:r w:rsidRPr="00105706">
              <w:rPr>
                <w:rFonts w:cs="Arial"/>
                <w:b/>
                <w:spacing w:val="-5"/>
                <w:szCs w:val="24"/>
              </w:rPr>
              <w:t xml:space="preserve"> </w:t>
            </w:r>
            <w:r w:rsidRPr="00105706">
              <w:rPr>
                <w:rFonts w:cs="Arial"/>
                <w:b/>
                <w:szCs w:val="24"/>
              </w:rPr>
              <w:t>subpoenaed</w:t>
            </w:r>
            <w:r w:rsidRPr="00105706">
              <w:rPr>
                <w:rFonts w:cs="Arial"/>
                <w:b/>
                <w:spacing w:val="-6"/>
                <w:szCs w:val="24"/>
              </w:rPr>
              <w:t xml:space="preserve"> </w:t>
            </w:r>
            <w:r w:rsidRPr="00105706">
              <w:rPr>
                <w:rFonts w:cs="Arial"/>
                <w:b/>
                <w:szCs w:val="24"/>
              </w:rPr>
              <w:t>court</w:t>
            </w:r>
            <w:r w:rsidRPr="00105706">
              <w:rPr>
                <w:rFonts w:cs="Arial"/>
                <w:b/>
                <w:spacing w:val="-5"/>
                <w:szCs w:val="24"/>
              </w:rPr>
              <w:t xml:space="preserve"> </w:t>
            </w:r>
            <w:r w:rsidRPr="00105706">
              <w:rPr>
                <w:rFonts w:cs="Arial"/>
                <w:b/>
                <w:szCs w:val="24"/>
              </w:rPr>
              <w:t>appearance</w:t>
            </w:r>
            <w:r w:rsidRPr="00105706">
              <w:rPr>
                <w:rFonts w:cs="Arial"/>
                <w:b/>
                <w:spacing w:val="-6"/>
                <w:szCs w:val="24"/>
              </w:rPr>
              <w:t xml:space="preserve"> </w:t>
            </w:r>
            <w:r w:rsidRPr="00105706">
              <w:rPr>
                <w:rFonts w:cs="Arial"/>
                <w:b/>
                <w:spacing w:val="-4"/>
                <w:szCs w:val="24"/>
              </w:rPr>
              <w:t>only</w:t>
            </w:r>
          </w:p>
        </w:tc>
      </w:tr>
      <w:tr w:rsidR="00105706" w:rsidRPr="00105706" w14:paraId="6929B48A" w14:textId="77777777" w:rsidTr="00407D20">
        <w:trPr>
          <w:trHeight w:val="313"/>
        </w:trPr>
        <w:tc>
          <w:tcPr>
            <w:tcW w:w="1216" w:type="dxa"/>
          </w:tcPr>
          <w:p w14:paraId="503E6C91" w14:textId="77777777" w:rsidR="00105706" w:rsidRPr="00105706" w:rsidRDefault="00105706" w:rsidP="00105706">
            <w:pPr>
              <w:ind w:left="59"/>
              <w:rPr>
                <w:rFonts w:cs="Arial"/>
                <w:b/>
                <w:bCs/>
                <w:szCs w:val="24"/>
              </w:rPr>
            </w:pPr>
            <w:r w:rsidRPr="00105706">
              <w:rPr>
                <w:rFonts w:cs="Arial"/>
                <w:b/>
                <w:bCs/>
                <w:szCs w:val="24"/>
              </w:rPr>
              <w:t>518-88b</w:t>
            </w:r>
          </w:p>
        </w:tc>
        <w:tc>
          <w:tcPr>
            <w:tcW w:w="2620" w:type="dxa"/>
          </w:tcPr>
          <w:p w14:paraId="05D7C9A0" w14:textId="77777777" w:rsidR="00105706" w:rsidRPr="00105706" w:rsidRDefault="00105706" w:rsidP="00105706">
            <w:pPr>
              <w:ind w:left="107" w:right="584"/>
              <w:rPr>
                <w:rFonts w:cs="Arial"/>
                <w:szCs w:val="24"/>
              </w:rPr>
            </w:pPr>
            <w:r w:rsidRPr="00105706">
              <w:rPr>
                <w:rFonts w:cs="Arial"/>
                <w:szCs w:val="24"/>
              </w:rPr>
              <w:t>Court</w:t>
            </w:r>
            <w:r w:rsidRPr="00105706">
              <w:rPr>
                <w:rFonts w:cs="Arial"/>
                <w:spacing w:val="-13"/>
                <w:szCs w:val="24"/>
              </w:rPr>
              <w:t xml:space="preserve"> </w:t>
            </w:r>
            <w:r w:rsidRPr="00105706">
              <w:rPr>
                <w:rFonts w:cs="Arial"/>
                <w:szCs w:val="24"/>
              </w:rPr>
              <w:t>Appearance</w:t>
            </w:r>
            <w:r w:rsidRPr="00105706">
              <w:rPr>
                <w:rFonts w:cs="Arial"/>
                <w:spacing w:val="-12"/>
                <w:szCs w:val="24"/>
              </w:rPr>
              <w:t xml:space="preserve"> </w:t>
            </w:r>
            <w:r w:rsidRPr="00105706">
              <w:rPr>
                <w:rFonts w:cs="Arial"/>
                <w:szCs w:val="24"/>
              </w:rPr>
              <w:t xml:space="preserve">and/or </w:t>
            </w:r>
            <w:r w:rsidRPr="00105706">
              <w:rPr>
                <w:rFonts w:cs="Arial"/>
                <w:spacing w:val="-2"/>
                <w:szCs w:val="24"/>
              </w:rPr>
              <w:t>Testimony</w:t>
            </w:r>
          </w:p>
          <w:p w14:paraId="425EB586" w14:textId="77777777" w:rsidR="00105706" w:rsidRPr="00105706" w:rsidRDefault="00105706" w:rsidP="00105706">
            <w:pPr>
              <w:ind w:left="86" w:right="-10"/>
              <w:rPr>
                <w:rFonts w:cs="Arial"/>
                <w:spacing w:val="-2"/>
                <w:szCs w:val="24"/>
              </w:rPr>
            </w:pPr>
            <w:r w:rsidRPr="00105706">
              <w:rPr>
                <w:rFonts w:cs="Arial"/>
                <w:szCs w:val="24"/>
              </w:rPr>
              <w:t>(</w:t>
            </w:r>
            <w:r w:rsidRPr="00105706">
              <w:rPr>
                <w:rFonts w:cs="Arial"/>
                <w:b/>
                <w:szCs w:val="24"/>
              </w:rPr>
              <w:t>Low</w:t>
            </w:r>
            <w:r w:rsidRPr="00105706">
              <w:rPr>
                <w:rFonts w:cs="Arial"/>
                <w:b/>
                <w:spacing w:val="-5"/>
                <w:szCs w:val="24"/>
              </w:rPr>
              <w:t xml:space="preserve"> </w:t>
            </w:r>
            <w:r w:rsidRPr="00105706">
              <w:rPr>
                <w:rFonts w:cs="Arial"/>
                <w:b/>
                <w:spacing w:val="-2"/>
                <w:szCs w:val="24"/>
              </w:rPr>
              <w:t>Level</w:t>
            </w:r>
            <w:r w:rsidRPr="00105706">
              <w:rPr>
                <w:rFonts w:cs="Arial"/>
                <w:spacing w:val="-2"/>
                <w:szCs w:val="24"/>
              </w:rPr>
              <w:t>)</w:t>
            </w:r>
          </w:p>
        </w:tc>
        <w:tc>
          <w:tcPr>
            <w:tcW w:w="5580" w:type="dxa"/>
          </w:tcPr>
          <w:p w14:paraId="4666AA93" w14:textId="77777777" w:rsidR="00105706" w:rsidRPr="00105706" w:rsidRDefault="00105706" w:rsidP="00105706">
            <w:pPr>
              <w:numPr>
                <w:ilvl w:val="0"/>
                <w:numId w:val="29"/>
              </w:numPr>
              <w:ind w:left="540"/>
              <w:rPr>
                <w:rFonts w:cs="Arial"/>
                <w:b/>
                <w:szCs w:val="24"/>
              </w:rPr>
            </w:pPr>
            <w:r w:rsidRPr="00105706">
              <w:rPr>
                <w:rFonts w:cs="Arial"/>
                <w:b/>
                <w:szCs w:val="24"/>
              </w:rPr>
              <w:t>$49.50/HR/Day</w:t>
            </w:r>
            <w:r w:rsidRPr="00105706">
              <w:rPr>
                <w:rFonts w:cs="Arial"/>
                <w:b/>
                <w:spacing w:val="-5"/>
                <w:szCs w:val="24"/>
              </w:rPr>
              <w:t xml:space="preserve"> </w:t>
            </w:r>
            <w:r w:rsidRPr="00105706">
              <w:rPr>
                <w:rFonts w:cs="Arial"/>
                <w:b/>
                <w:szCs w:val="24"/>
              </w:rPr>
              <w:t>May</w:t>
            </w:r>
            <w:r w:rsidRPr="00105706">
              <w:rPr>
                <w:rFonts w:cs="Arial"/>
                <w:b/>
                <w:spacing w:val="-5"/>
                <w:szCs w:val="24"/>
              </w:rPr>
              <w:t xml:space="preserve"> </w:t>
            </w:r>
            <w:r w:rsidRPr="00105706">
              <w:rPr>
                <w:rFonts w:cs="Arial"/>
                <w:b/>
                <w:szCs w:val="24"/>
              </w:rPr>
              <w:t>not</w:t>
            </w:r>
            <w:r w:rsidRPr="00105706">
              <w:rPr>
                <w:rFonts w:cs="Arial"/>
                <w:b/>
                <w:spacing w:val="-4"/>
                <w:szCs w:val="24"/>
              </w:rPr>
              <w:t xml:space="preserve"> </w:t>
            </w:r>
            <w:r w:rsidRPr="00105706">
              <w:rPr>
                <w:rFonts w:cs="Arial"/>
                <w:b/>
                <w:szCs w:val="24"/>
              </w:rPr>
              <w:t>Exceed</w:t>
            </w:r>
            <w:r w:rsidRPr="00105706">
              <w:rPr>
                <w:rFonts w:cs="Arial"/>
                <w:b/>
                <w:spacing w:val="-5"/>
                <w:szCs w:val="24"/>
              </w:rPr>
              <w:t xml:space="preserve"> </w:t>
            </w:r>
            <w:r w:rsidRPr="00105706">
              <w:rPr>
                <w:rFonts w:cs="Arial"/>
                <w:b/>
                <w:spacing w:val="-4"/>
                <w:szCs w:val="24"/>
              </w:rPr>
              <w:t>$360</w:t>
            </w:r>
          </w:p>
          <w:p w14:paraId="6BAA9B85" w14:textId="77777777" w:rsidR="00105706" w:rsidRPr="00105706" w:rsidRDefault="00105706" w:rsidP="00105706">
            <w:pPr>
              <w:numPr>
                <w:ilvl w:val="0"/>
                <w:numId w:val="29"/>
              </w:numPr>
              <w:ind w:left="540" w:right="348"/>
              <w:rPr>
                <w:rFonts w:cs="Arial"/>
                <w:szCs w:val="24"/>
              </w:rPr>
            </w:pPr>
            <w:r w:rsidRPr="00105706">
              <w:rPr>
                <w:rFonts w:cs="Arial"/>
                <w:szCs w:val="24"/>
              </w:rPr>
              <w:t>WRAP-Invoice</w:t>
            </w:r>
            <w:r w:rsidRPr="00105706">
              <w:rPr>
                <w:rFonts w:cs="Arial"/>
                <w:spacing w:val="-5"/>
                <w:szCs w:val="24"/>
              </w:rPr>
              <w:t xml:space="preserve"> </w:t>
            </w:r>
            <w:r w:rsidRPr="00105706">
              <w:rPr>
                <w:rFonts w:cs="Arial"/>
                <w:szCs w:val="24"/>
              </w:rPr>
              <w:t>and</w:t>
            </w:r>
            <w:r w:rsidRPr="00105706">
              <w:rPr>
                <w:rFonts w:cs="Arial"/>
                <w:spacing w:val="-6"/>
                <w:szCs w:val="24"/>
              </w:rPr>
              <w:t xml:space="preserve"> </w:t>
            </w:r>
            <w:r w:rsidRPr="00105706">
              <w:rPr>
                <w:rFonts w:cs="Arial"/>
                <w:szCs w:val="24"/>
              </w:rPr>
              <w:t>a</w:t>
            </w:r>
            <w:r w:rsidRPr="00105706">
              <w:rPr>
                <w:rFonts w:cs="Arial"/>
                <w:spacing w:val="-5"/>
                <w:szCs w:val="24"/>
              </w:rPr>
              <w:t xml:space="preserve"> </w:t>
            </w:r>
            <w:r w:rsidRPr="00105706">
              <w:rPr>
                <w:rFonts w:cs="Arial"/>
                <w:szCs w:val="24"/>
              </w:rPr>
              <w:t>copy</w:t>
            </w:r>
            <w:r w:rsidRPr="00105706">
              <w:rPr>
                <w:rFonts w:cs="Arial"/>
                <w:spacing w:val="-4"/>
                <w:szCs w:val="24"/>
              </w:rPr>
              <w:t xml:space="preserve"> </w:t>
            </w:r>
            <w:r w:rsidRPr="00105706">
              <w:rPr>
                <w:rFonts w:cs="Arial"/>
                <w:szCs w:val="24"/>
              </w:rPr>
              <w:t>of</w:t>
            </w:r>
            <w:r w:rsidRPr="00105706">
              <w:rPr>
                <w:rFonts w:cs="Arial"/>
                <w:spacing w:val="-8"/>
                <w:szCs w:val="24"/>
              </w:rPr>
              <w:t xml:space="preserve"> </w:t>
            </w:r>
            <w:r w:rsidRPr="00105706">
              <w:rPr>
                <w:rFonts w:cs="Arial"/>
                <w:szCs w:val="24"/>
              </w:rPr>
              <w:t>subpoena</w:t>
            </w:r>
            <w:r w:rsidRPr="00105706">
              <w:rPr>
                <w:rFonts w:cs="Arial"/>
                <w:spacing w:val="-7"/>
                <w:szCs w:val="24"/>
              </w:rPr>
              <w:t xml:space="preserve"> </w:t>
            </w:r>
            <w:r w:rsidRPr="00105706">
              <w:rPr>
                <w:rFonts w:cs="Arial"/>
                <w:szCs w:val="24"/>
              </w:rPr>
              <w:t>must</w:t>
            </w:r>
            <w:r w:rsidRPr="00105706">
              <w:rPr>
                <w:rFonts w:cs="Arial"/>
                <w:spacing w:val="-6"/>
                <w:szCs w:val="24"/>
              </w:rPr>
              <w:t xml:space="preserve"> </w:t>
            </w:r>
            <w:r w:rsidRPr="00105706">
              <w:rPr>
                <w:rFonts w:cs="Arial"/>
                <w:szCs w:val="24"/>
              </w:rPr>
              <w:t>be</w:t>
            </w:r>
            <w:r w:rsidRPr="00105706">
              <w:rPr>
                <w:rFonts w:cs="Arial"/>
                <w:spacing w:val="-5"/>
                <w:szCs w:val="24"/>
              </w:rPr>
              <w:t xml:space="preserve"> </w:t>
            </w:r>
            <w:r w:rsidRPr="00105706">
              <w:rPr>
                <w:rFonts w:cs="Arial"/>
                <w:szCs w:val="24"/>
              </w:rPr>
              <w:t>attached for payment.</w:t>
            </w:r>
          </w:p>
          <w:p w14:paraId="0B1D4085" w14:textId="77777777" w:rsidR="00105706" w:rsidRPr="00105706" w:rsidRDefault="00105706" w:rsidP="00105706">
            <w:pPr>
              <w:numPr>
                <w:ilvl w:val="0"/>
                <w:numId w:val="29"/>
              </w:numPr>
              <w:ind w:left="540"/>
              <w:rPr>
                <w:rFonts w:cs="Arial"/>
                <w:b/>
                <w:szCs w:val="24"/>
              </w:rPr>
            </w:pPr>
            <w:proofErr w:type="gramStart"/>
            <w:r w:rsidRPr="00105706">
              <w:rPr>
                <w:rFonts w:cs="Arial"/>
                <w:b/>
                <w:szCs w:val="24"/>
              </w:rPr>
              <w:t>Master’s</w:t>
            </w:r>
            <w:r w:rsidRPr="00105706">
              <w:rPr>
                <w:rFonts w:cs="Arial"/>
                <w:b/>
                <w:spacing w:val="-5"/>
                <w:szCs w:val="24"/>
              </w:rPr>
              <w:t xml:space="preserve"> </w:t>
            </w:r>
            <w:r w:rsidRPr="00105706">
              <w:rPr>
                <w:rFonts w:cs="Arial"/>
                <w:b/>
                <w:szCs w:val="24"/>
              </w:rPr>
              <w:t>Degree</w:t>
            </w:r>
            <w:r w:rsidRPr="00105706">
              <w:rPr>
                <w:rFonts w:cs="Arial"/>
                <w:b/>
                <w:spacing w:val="-5"/>
                <w:szCs w:val="24"/>
              </w:rPr>
              <w:t xml:space="preserve"> </w:t>
            </w:r>
            <w:r w:rsidRPr="00105706">
              <w:rPr>
                <w:rFonts w:cs="Arial"/>
                <w:b/>
                <w:szCs w:val="24"/>
              </w:rPr>
              <w:t>in</w:t>
            </w:r>
            <w:r w:rsidRPr="00105706">
              <w:rPr>
                <w:rFonts w:cs="Arial"/>
                <w:b/>
                <w:spacing w:val="-6"/>
                <w:szCs w:val="24"/>
              </w:rPr>
              <w:t xml:space="preserve"> </w:t>
            </w:r>
            <w:r w:rsidRPr="00105706">
              <w:rPr>
                <w:rFonts w:cs="Arial"/>
                <w:b/>
                <w:szCs w:val="24"/>
              </w:rPr>
              <w:t>Human</w:t>
            </w:r>
            <w:r w:rsidRPr="00105706">
              <w:rPr>
                <w:rFonts w:cs="Arial"/>
                <w:b/>
                <w:spacing w:val="-6"/>
                <w:szCs w:val="24"/>
              </w:rPr>
              <w:t xml:space="preserve"> </w:t>
            </w:r>
            <w:r w:rsidRPr="00105706">
              <w:rPr>
                <w:rFonts w:cs="Arial"/>
                <w:b/>
                <w:szCs w:val="24"/>
              </w:rPr>
              <w:t>Services</w:t>
            </w:r>
            <w:proofErr w:type="gramEnd"/>
            <w:r w:rsidRPr="00105706">
              <w:rPr>
                <w:rFonts w:cs="Arial"/>
                <w:b/>
                <w:spacing w:val="-3"/>
                <w:szCs w:val="24"/>
              </w:rPr>
              <w:t xml:space="preserve"> </w:t>
            </w:r>
            <w:r w:rsidRPr="00105706">
              <w:rPr>
                <w:rFonts w:cs="Arial"/>
                <w:b/>
                <w:szCs w:val="24"/>
              </w:rPr>
              <w:t>with</w:t>
            </w:r>
            <w:r w:rsidRPr="00105706">
              <w:rPr>
                <w:rFonts w:cs="Arial"/>
                <w:b/>
                <w:spacing w:val="-6"/>
                <w:szCs w:val="24"/>
              </w:rPr>
              <w:t xml:space="preserve"> </w:t>
            </w:r>
            <w:r w:rsidRPr="00105706">
              <w:rPr>
                <w:rFonts w:cs="Arial"/>
                <w:b/>
                <w:szCs w:val="24"/>
              </w:rPr>
              <w:t>1-</w:t>
            </w:r>
            <w:r w:rsidRPr="00105706">
              <w:rPr>
                <w:rFonts w:cs="Arial"/>
                <w:b/>
                <w:spacing w:val="-4"/>
                <w:szCs w:val="24"/>
              </w:rPr>
              <w:lastRenderedPageBreak/>
              <w:t>year</w:t>
            </w:r>
          </w:p>
          <w:p w14:paraId="7C40E3E3" w14:textId="77777777" w:rsidR="00105706" w:rsidRPr="00105706" w:rsidRDefault="00105706" w:rsidP="00105706">
            <w:pPr>
              <w:ind w:left="540" w:right="290"/>
              <w:rPr>
                <w:rFonts w:cs="Arial"/>
                <w:b/>
                <w:szCs w:val="24"/>
              </w:rPr>
            </w:pPr>
            <w:r w:rsidRPr="00105706">
              <w:rPr>
                <w:rFonts w:cs="Arial"/>
                <w:b/>
                <w:szCs w:val="24"/>
              </w:rPr>
              <w:t>experience</w:t>
            </w:r>
            <w:r w:rsidRPr="00105706">
              <w:rPr>
                <w:rFonts w:cs="Arial"/>
                <w:b/>
                <w:spacing w:val="-6"/>
                <w:szCs w:val="24"/>
              </w:rPr>
              <w:t xml:space="preserve"> </w:t>
            </w:r>
            <w:r w:rsidRPr="00105706">
              <w:rPr>
                <w:rFonts w:cs="Arial"/>
                <w:b/>
                <w:szCs w:val="24"/>
              </w:rPr>
              <w:t>in</w:t>
            </w:r>
            <w:r w:rsidRPr="00105706">
              <w:rPr>
                <w:rFonts w:cs="Arial"/>
                <w:b/>
                <w:spacing w:val="-6"/>
                <w:szCs w:val="24"/>
              </w:rPr>
              <w:t xml:space="preserve"> </w:t>
            </w:r>
            <w:r w:rsidRPr="00105706">
              <w:rPr>
                <w:rFonts w:cs="Arial"/>
                <w:b/>
                <w:szCs w:val="24"/>
              </w:rPr>
              <w:t>human</w:t>
            </w:r>
            <w:r w:rsidRPr="00105706">
              <w:rPr>
                <w:rFonts w:cs="Arial"/>
                <w:b/>
                <w:spacing w:val="-6"/>
                <w:szCs w:val="24"/>
              </w:rPr>
              <w:t xml:space="preserve"> </w:t>
            </w:r>
            <w:r w:rsidRPr="00105706">
              <w:rPr>
                <w:rFonts w:cs="Arial"/>
                <w:b/>
                <w:szCs w:val="24"/>
              </w:rPr>
              <w:t>services</w:t>
            </w:r>
            <w:r w:rsidRPr="00105706">
              <w:rPr>
                <w:rFonts w:cs="Arial"/>
                <w:b/>
                <w:spacing w:val="-6"/>
                <w:szCs w:val="24"/>
              </w:rPr>
              <w:t xml:space="preserve"> </w:t>
            </w:r>
            <w:r w:rsidRPr="00105706">
              <w:rPr>
                <w:rFonts w:cs="Arial"/>
                <w:b/>
                <w:szCs w:val="24"/>
              </w:rPr>
              <w:t>or</w:t>
            </w:r>
            <w:r w:rsidRPr="00105706">
              <w:rPr>
                <w:rFonts w:cs="Arial"/>
                <w:b/>
                <w:spacing w:val="-6"/>
                <w:szCs w:val="24"/>
              </w:rPr>
              <w:t xml:space="preserve"> </w:t>
            </w:r>
            <w:proofErr w:type="gramStart"/>
            <w:r w:rsidRPr="00105706">
              <w:rPr>
                <w:rFonts w:cs="Arial"/>
                <w:b/>
                <w:szCs w:val="24"/>
              </w:rPr>
              <w:t>Bachelor’s</w:t>
            </w:r>
            <w:r w:rsidRPr="00105706">
              <w:rPr>
                <w:rFonts w:cs="Arial"/>
                <w:b/>
                <w:spacing w:val="-6"/>
                <w:szCs w:val="24"/>
              </w:rPr>
              <w:t xml:space="preserve"> </w:t>
            </w:r>
            <w:r w:rsidRPr="00105706">
              <w:rPr>
                <w:rFonts w:cs="Arial"/>
                <w:b/>
                <w:szCs w:val="24"/>
              </w:rPr>
              <w:t>Degree</w:t>
            </w:r>
            <w:r w:rsidRPr="00105706">
              <w:rPr>
                <w:rFonts w:cs="Arial"/>
                <w:b/>
                <w:spacing w:val="-6"/>
                <w:szCs w:val="24"/>
              </w:rPr>
              <w:t xml:space="preserve"> </w:t>
            </w:r>
            <w:r w:rsidRPr="00105706">
              <w:rPr>
                <w:rFonts w:cs="Arial"/>
                <w:b/>
                <w:szCs w:val="24"/>
              </w:rPr>
              <w:t>in Human Services</w:t>
            </w:r>
            <w:proofErr w:type="gramEnd"/>
            <w:r w:rsidRPr="00105706">
              <w:rPr>
                <w:rFonts w:cs="Arial"/>
                <w:b/>
                <w:szCs w:val="24"/>
              </w:rPr>
              <w:t xml:space="preserve"> with 3 years’ experience in human services or High School Diploma with 10 years of Human Services experience.</w:t>
            </w:r>
          </w:p>
          <w:p w14:paraId="607376CC" w14:textId="77777777" w:rsidR="00105706" w:rsidRPr="00105706" w:rsidRDefault="00105706" w:rsidP="00105706">
            <w:pPr>
              <w:numPr>
                <w:ilvl w:val="0"/>
                <w:numId w:val="29"/>
              </w:numPr>
              <w:spacing w:before="1"/>
              <w:ind w:left="540"/>
              <w:rPr>
                <w:rFonts w:cs="Arial"/>
                <w:b/>
                <w:szCs w:val="24"/>
              </w:rPr>
            </w:pPr>
            <w:r w:rsidRPr="00105706">
              <w:rPr>
                <w:rFonts w:cs="Arial"/>
                <w:b/>
                <w:szCs w:val="24"/>
              </w:rPr>
              <w:t>Includes</w:t>
            </w:r>
            <w:r w:rsidRPr="00105706">
              <w:rPr>
                <w:rFonts w:cs="Arial"/>
                <w:b/>
                <w:spacing w:val="-6"/>
                <w:szCs w:val="24"/>
              </w:rPr>
              <w:t xml:space="preserve"> </w:t>
            </w:r>
            <w:r w:rsidRPr="00105706">
              <w:rPr>
                <w:rFonts w:cs="Arial"/>
                <w:b/>
                <w:spacing w:val="-2"/>
                <w:szCs w:val="24"/>
              </w:rPr>
              <w:t>Mileage</w:t>
            </w:r>
          </w:p>
          <w:p w14:paraId="48A14959" w14:textId="77777777" w:rsidR="00105706" w:rsidRPr="00105706" w:rsidRDefault="00105706" w:rsidP="00105706">
            <w:pPr>
              <w:spacing w:before="1"/>
              <w:ind w:left="179"/>
              <w:rPr>
                <w:rFonts w:cs="Arial"/>
                <w:b/>
                <w:szCs w:val="24"/>
              </w:rPr>
            </w:pPr>
          </w:p>
          <w:p w14:paraId="6E87C1FB" w14:textId="77777777" w:rsidR="00105706" w:rsidRPr="00105706" w:rsidRDefault="00105706" w:rsidP="00105706">
            <w:pPr>
              <w:ind w:left="180"/>
              <w:contextualSpacing/>
              <w:rPr>
                <w:rFonts w:cs="Arial"/>
                <w:b/>
                <w:szCs w:val="24"/>
              </w:rPr>
            </w:pPr>
            <w:r w:rsidRPr="00105706">
              <w:rPr>
                <w:rFonts w:cs="Arial"/>
                <w:b/>
                <w:szCs w:val="24"/>
              </w:rPr>
              <w:t>SA</w:t>
            </w:r>
            <w:r w:rsidRPr="00105706">
              <w:rPr>
                <w:rFonts w:cs="Arial"/>
                <w:b/>
                <w:spacing w:val="-7"/>
                <w:szCs w:val="24"/>
              </w:rPr>
              <w:t xml:space="preserve"> </w:t>
            </w:r>
            <w:r w:rsidRPr="00105706">
              <w:rPr>
                <w:rFonts w:cs="Arial"/>
                <w:b/>
                <w:szCs w:val="24"/>
              </w:rPr>
              <w:t>Completed</w:t>
            </w:r>
            <w:r w:rsidRPr="00105706">
              <w:rPr>
                <w:rFonts w:cs="Arial"/>
                <w:b/>
                <w:spacing w:val="-6"/>
                <w:szCs w:val="24"/>
              </w:rPr>
              <w:t xml:space="preserve"> </w:t>
            </w:r>
            <w:r w:rsidRPr="00105706">
              <w:rPr>
                <w:rFonts w:cs="Arial"/>
                <w:b/>
                <w:szCs w:val="24"/>
              </w:rPr>
              <w:t>for</w:t>
            </w:r>
            <w:r w:rsidRPr="00105706">
              <w:rPr>
                <w:rFonts w:cs="Arial"/>
                <w:b/>
                <w:spacing w:val="-5"/>
                <w:szCs w:val="24"/>
              </w:rPr>
              <w:t xml:space="preserve"> </w:t>
            </w:r>
            <w:r w:rsidRPr="00105706">
              <w:rPr>
                <w:rFonts w:cs="Arial"/>
                <w:b/>
                <w:szCs w:val="24"/>
              </w:rPr>
              <w:t>SAAG</w:t>
            </w:r>
            <w:r w:rsidRPr="00105706">
              <w:rPr>
                <w:rFonts w:cs="Arial"/>
                <w:b/>
                <w:spacing w:val="-5"/>
                <w:szCs w:val="24"/>
              </w:rPr>
              <w:t xml:space="preserve"> </w:t>
            </w:r>
            <w:r w:rsidRPr="00105706">
              <w:rPr>
                <w:rFonts w:cs="Arial"/>
                <w:b/>
                <w:szCs w:val="24"/>
              </w:rPr>
              <w:t>subpoenaed</w:t>
            </w:r>
            <w:r w:rsidRPr="00105706">
              <w:rPr>
                <w:rFonts w:cs="Arial"/>
                <w:b/>
                <w:spacing w:val="-6"/>
                <w:szCs w:val="24"/>
              </w:rPr>
              <w:t xml:space="preserve"> </w:t>
            </w:r>
            <w:r w:rsidRPr="00105706">
              <w:rPr>
                <w:rFonts w:cs="Arial"/>
                <w:b/>
                <w:szCs w:val="24"/>
              </w:rPr>
              <w:t>court</w:t>
            </w:r>
            <w:r w:rsidRPr="00105706">
              <w:rPr>
                <w:rFonts w:cs="Arial"/>
                <w:b/>
                <w:spacing w:val="-5"/>
                <w:szCs w:val="24"/>
              </w:rPr>
              <w:t xml:space="preserve"> </w:t>
            </w:r>
            <w:r w:rsidRPr="00105706">
              <w:rPr>
                <w:rFonts w:cs="Arial"/>
                <w:b/>
                <w:szCs w:val="24"/>
              </w:rPr>
              <w:t>appearance</w:t>
            </w:r>
            <w:r w:rsidRPr="00105706">
              <w:rPr>
                <w:rFonts w:cs="Arial"/>
                <w:b/>
                <w:spacing w:val="-6"/>
                <w:szCs w:val="24"/>
              </w:rPr>
              <w:t xml:space="preserve"> </w:t>
            </w:r>
            <w:r w:rsidRPr="00105706">
              <w:rPr>
                <w:rFonts w:cs="Arial"/>
                <w:b/>
                <w:spacing w:val="-4"/>
                <w:szCs w:val="24"/>
              </w:rPr>
              <w:t>only</w:t>
            </w:r>
          </w:p>
        </w:tc>
      </w:tr>
      <w:tr w:rsidR="00105706" w:rsidRPr="00105706" w14:paraId="339580DC" w14:textId="77777777" w:rsidTr="00407D20">
        <w:trPr>
          <w:trHeight w:val="313"/>
        </w:trPr>
        <w:tc>
          <w:tcPr>
            <w:tcW w:w="1216" w:type="dxa"/>
          </w:tcPr>
          <w:p w14:paraId="000003CE" w14:textId="77777777" w:rsidR="00105706" w:rsidRPr="00105706" w:rsidRDefault="00105706" w:rsidP="00105706">
            <w:pPr>
              <w:ind w:left="59"/>
              <w:rPr>
                <w:rFonts w:cs="Arial"/>
                <w:b/>
                <w:bCs/>
                <w:szCs w:val="24"/>
              </w:rPr>
            </w:pPr>
            <w:r w:rsidRPr="00105706">
              <w:rPr>
                <w:rFonts w:cs="Arial"/>
                <w:b/>
                <w:bCs/>
                <w:szCs w:val="24"/>
              </w:rPr>
              <w:lastRenderedPageBreak/>
              <w:t>518-88c</w:t>
            </w:r>
          </w:p>
        </w:tc>
        <w:tc>
          <w:tcPr>
            <w:tcW w:w="2620" w:type="dxa"/>
          </w:tcPr>
          <w:p w14:paraId="1B9E9801" w14:textId="77777777" w:rsidR="00105706" w:rsidRPr="00105706" w:rsidRDefault="00105706" w:rsidP="00105706">
            <w:pPr>
              <w:ind w:left="107" w:right="584"/>
              <w:rPr>
                <w:rFonts w:cs="Arial"/>
                <w:szCs w:val="24"/>
              </w:rPr>
            </w:pPr>
            <w:r w:rsidRPr="00105706">
              <w:rPr>
                <w:rFonts w:cs="Arial"/>
                <w:szCs w:val="24"/>
              </w:rPr>
              <w:t>Court</w:t>
            </w:r>
            <w:r w:rsidRPr="00105706">
              <w:rPr>
                <w:rFonts w:cs="Arial"/>
                <w:spacing w:val="-13"/>
                <w:szCs w:val="24"/>
              </w:rPr>
              <w:t xml:space="preserve"> </w:t>
            </w:r>
            <w:r w:rsidRPr="00105706">
              <w:rPr>
                <w:rFonts w:cs="Arial"/>
                <w:szCs w:val="24"/>
              </w:rPr>
              <w:t>Appearance</w:t>
            </w:r>
            <w:r w:rsidRPr="00105706">
              <w:rPr>
                <w:rFonts w:cs="Arial"/>
                <w:spacing w:val="-12"/>
                <w:szCs w:val="24"/>
              </w:rPr>
              <w:t xml:space="preserve"> </w:t>
            </w:r>
            <w:r w:rsidRPr="00105706">
              <w:rPr>
                <w:rFonts w:cs="Arial"/>
                <w:szCs w:val="24"/>
              </w:rPr>
              <w:t xml:space="preserve">and/or </w:t>
            </w:r>
            <w:r w:rsidRPr="00105706">
              <w:rPr>
                <w:rFonts w:cs="Arial"/>
                <w:spacing w:val="-2"/>
                <w:szCs w:val="24"/>
              </w:rPr>
              <w:t>Testimony</w:t>
            </w:r>
          </w:p>
          <w:p w14:paraId="2E3A319D" w14:textId="77777777" w:rsidR="00105706" w:rsidRPr="00105706" w:rsidRDefault="00105706" w:rsidP="00105706">
            <w:pPr>
              <w:ind w:left="86" w:right="-10"/>
              <w:rPr>
                <w:rFonts w:cs="Arial"/>
                <w:spacing w:val="-2"/>
                <w:szCs w:val="24"/>
              </w:rPr>
            </w:pPr>
            <w:r w:rsidRPr="00105706">
              <w:rPr>
                <w:rFonts w:cs="Arial"/>
                <w:szCs w:val="24"/>
              </w:rPr>
              <w:t>(</w:t>
            </w:r>
            <w:r w:rsidRPr="00105706">
              <w:rPr>
                <w:rFonts w:cs="Arial"/>
                <w:b/>
                <w:szCs w:val="24"/>
              </w:rPr>
              <w:t>Moderate</w:t>
            </w:r>
            <w:r w:rsidRPr="00105706">
              <w:rPr>
                <w:rFonts w:cs="Arial"/>
                <w:b/>
                <w:spacing w:val="-8"/>
                <w:szCs w:val="24"/>
              </w:rPr>
              <w:t xml:space="preserve"> </w:t>
            </w:r>
            <w:r w:rsidRPr="00105706">
              <w:rPr>
                <w:rFonts w:cs="Arial"/>
                <w:b/>
                <w:spacing w:val="-2"/>
                <w:szCs w:val="24"/>
              </w:rPr>
              <w:t>Level</w:t>
            </w:r>
            <w:r w:rsidRPr="00105706">
              <w:rPr>
                <w:rFonts w:cs="Arial"/>
                <w:spacing w:val="-2"/>
                <w:szCs w:val="24"/>
              </w:rPr>
              <w:t>)</w:t>
            </w:r>
          </w:p>
        </w:tc>
        <w:tc>
          <w:tcPr>
            <w:tcW w:w="5580" w:type="dxa"/>
          </w:tcPr>
          <w:p w14:paraId="098E0DBC" w14:textId="77777777" w:rsidR="00105706" w:rsidRPr="00105706" w:rsidRDefault="00105706" w:rsidP="00105706">
            <w:pPr>
              <w:numPr>
                <w:ilvl w:val="0"/>
                <w:numId w:val="29"/>
              </w:numPr>
              <w:tabs>
                <w:tab w:val="left" w:pos="754"/>
              </w:tabs>
              <w:ind w:left="540"/>
              <w:rPr>
                <w:rFonts w:cs="Arial"/>
                <w:b/>
                <w:szCs w:val="24"/>
              </w:rPr>
            </w:pPr>
            <w:r w:rsidRPr="00105706">
              <w:rPr>
                <w:rFonts w:cs="Arial"/>
                <w:b/>
                <w:szCs w:val="24"/>
              </w:rPr>
              <w:t>$71.50/HR/Day</w:t>
            </w:r>
            <w:r w:rsidRPr="00105706">
              <w:rPr>
                <w:rFonts w:cs="Arial"/>
                <w:b/>
                <w:spacing w:val="-6"/>
                <w:szCs w:val="24"/>
              </w:rPr>
              <w:t xml:space="preserve"> </w:t>
            </w:r>
            <w:r w:rsidRPr="00105706">
              <w:rPr>
                <w:rFonts w:cs="Arial"/>
                <w:b/>
                <w:szCs w:val="24"/>
              </w:rPr>
              <w:t>May</w:t>
            </w:r>
            <w:r w:rsidRPr="00105706">
              <w:rPr>
                <w:rFonts w:cs="Arial"/>
                <w:b/>
                <w:spacing w:val="-5"/>
                <w:szCs w:val="24"/>
              </w:rPr>
              <w:t xml:space="preserve"> </w:t>
            </w:r>
            <w:r w:rsidRPr="00105706">
              <w:rPr>
                <w:rFonts w:cs="Arial"/>
                <w:b/>
                <w:szCs w:val="24"/>
              </w:rPr>
              <w:t>not</w:t>
            </w:r>
            <w:r w:rsidRPr="00105706">
              <w:rPr>
                <w:rFonts w:cs="Arial"/>
                <w:b/>
                <w:spacing w:val="-5"/>
                <w:szCs w:val="24"/>
              </w:rPr>
              <w:t xml:space="preserve"> </w:t>
            </w:r>
            <w:r w:rsidRPr="00105706">
              <w:rPr>
                <w:rFonts w:cs="Arial"/>
                <w:b/>
                <w:szCs w:val="24"/>
              </w:rPr>
              <w:t>Exceed</w:t>
            </w:r>
            <w:r w:rsidRPr="00105706">
              <w:rPr>
                <w:rFonts w:cs="Arial"/>
                <w:b/>
                <w:spacing w:val="-6"/>
                <w:szCs w:val="24"/>
              </w:rPr>
              <w:t xml:space="preserve"> </w:t>
            </w:r>
            <w:r w:rsidRPr="00105706">
              <w:rPr>
                <w:rFonts w:cs="Arial"/>
                <w:b/>
                <w:spacing w:val="-2"/>
                <w:szCs w:val="24"/>
              </w:rPr>
              <w:t>$520/Day</w:t>
            </w:r>
          </w:p>
          <w:p w14:paraId="29B19388" w14:textId="77777777" w:rsidR="00105706" w:rsidRPr="00105706" w:rsidRDefault="00105706" w:rsidP="00105706">
            <w:pPr>
              <w:numPr>
                <w:ilvl w:val="0"/>
                <w:numId w:val="29"/>
              </w:numPr>
              <w:tabs>
                <w:tab w:val="left" w:pos="753"/>
                <w:tab w:val="left" w:pos="755"/>
              </w:tabs>
              <w:ind w:left="540" w:right="1812"/>
              <w:rPr>
                <w:rFonts w:cs="Arial"/>
                <w:szCs w:val="24"/>
              </w:rPr>
            </w:pPr>
            <w:r w:rsidRPr="00105706">
              <w:rPr>
                <w:rFonts w:cs="Arial"/>
                <w:szCs w:val="24"/>
              </w:rPr>
              <w:t>WRAP-Invoice</w:t>
            </w:r>
            <w:r w:rsidRPr="00105706">
              <w:rPr>
                <w:rFonts w:cs="Arial"/>
                <w:spacing w:val="-7"/>
                <w:szCs w:val="24"/>
              </w:rPr>
              <w:t xml:space="preserve"> </w:t>
            </w:r>
            <w:r w:rsidRPr="00105706">
              <w:rPr>
                <w:rFonts w:cs="Arial"/>
                <w:szCs w:val="24"/>
              </w:rPr>
              <w:t>and</w:t>
            </w:r>
            <w:r w:rsidRPr="00105706">
              <w:rPr>
                <w:rFonts w:cs="Arial"/>
                <w:spacing w:val="-8"/>
                <w:szCs w:val="24"/>
              </w:rPr>
              <w:t xml:space="preserve"> </w:t>
            </w:r>
            <w:r w:rsidRPr="00105706">
              <w:rPr>
                <w:rFonts w:cs="Arial"/>
                <w:szCs w:val="24"/>
              </w:rPr>
              <w:t>a</w:t>
            </w:r>
            <w:r w:rsidRPr="00105706">
              <w:rPr>
                <w:rFonts w:cs="Arial"/>
                <w:spacing w:val="-7"/>
                <w:szCs w:val="24"/>
              </w:rPr>
              <w:t xml:space="preserve"> </w:t>
            </w:r>
            <w:r w:rsidRPr="00105706">
              <w:rPr>
                <w:rFonts w:cs="Arial"/>
                <w:szCs w:val="24"/>
              </w:rPr>
              <w:t>copy</w:t>
            </w:r>
            <w:r w:rsidRPr="00105706">
              <w:rPr>
                <w:rFonts w:cs="Arial"/>
                <w:spacing w:val="-6"/>
                <w:szCs w:val="24"/>
              </w:rPr>
              <w:t xml:space="preserve"> </w:t>
            </w:r>
            <w:r w:rsidRPr="00105706">
              <w:rPr>
                <w:rFonts w:cs="Arial"/>
                <w:szCs w:val="24"/>
              </w:rPr>
              <w:t>of</w:t>
            </w:r>
            <w:r w:rsidRPr="00105706">
              <w:rPr>
                <w:rFonts w:cs="Arial"/>
                <w:spacing w:val="-11"/>
                <w:szCs w:val="24"/>
              </w:rPr>
              <w:t xml:space="preserve"> </w:t>
            </w:r>
            <w:r w:rsidRPr="00105706">
              <w:rPr>
                <w:rFonts w:cs="Arial"/>
                <w:szCs w:val="24"/>
              </w:rPr>
              <w:t>subpoena must be attached for payment.</w:t>
            </w:r>
          </w:p>
          <w:p w14:paraId="1C757EA8" w14:textId="77777777" w:rsidR="00105706" w:rsidRPr="00105706" w:rsidRDefault="00105706" w:rsidP="00105706">
            <w:pPr>
              <w:numPr>
                <w:ilvl w:val="0"/>
                <w:numId w:val="29"/>
              </w:numPr>
              <w:tabs>
                <w:tab w:val="left" w:pos="753"/>
                <w:tab w:val="left" w:pos="755"/>
              </w:tabs>
              <w:spacing w:before="2"/>
              <w:ind w:left="540" w:right="435"/>
              <w:rPr>
                <w:rFonts w:cs="Arial"/>
                <w:b/>
                <w:szCs w:val="24"/>
              </w:rPr>
            </w:pPr>
            <w:r w:rsidRPr="00105706">
              <w:rPr>
                <w:rFonts w:cs="Arial"/>
                <w:b/>
                <w:szCs w:val="24"/>
              </w:rPr>
              <w:t>Provisional</w:t>
            </w:r>
            <w:r w:rsidRPr="00105706">
              <w:rPr>
                <w:rFonts w:cs="Arial"/>
                <w:b/>
                <w:spacing w:val="-9"/>
                <w:szCs w:val="24"/>
              </w:rPr>
              <w:t xml:space="preserve"> </w:t>
            </w:r>
            <w:r w:rsidRPr="00105706">
              <w:rPr>
                <w:rFonts w:cs="Arial"/>
                <w:b/>
                <w:szCs w:val="24"/>
              </w:rPr>
              <w:t>Licensure</w:t>
            </w:r>
            <w:r w:rsidRPr="00105706">
              <w:rPr>
                <w:rFonts w:cs="Arial"/>
                <w:b/>
                <w:spacing w:val="-8"/>
                <w:szCs w:val="24"/>
              </w:rPr>
              <w:t xml:space="preserve"> </w:t>
            </w:r>
            <w:r w:rsidRPr="00105706">
              <w:rPr>
                <w:rFonts w:cs="Arial"/>
                <w:b/>
                <w:szCs w:val="24"/>
              </w:rPr>
              <w:t>or</w:t>
            </w:r>
            <w:r w:rsidRPr="00105706">
              <w:rPr>
                <w:rFonts w:cs="Arial"/>
                <w:b/>
                <w:spacing w:val="-6"/>
                <w:szCs w:val="24"/>
              </w:rPr>
              <w:t xml:space="preserve"> </w:t>
            </w:r>
            <w:proofErr w:type="gramStart"/>
            <w:r w:rsidRPr="00105706">
              <w:rPr>
                <w:rFonts w:cs="Arial"/>
                <w:b/>
                <w:szCs w:val="24"/>
              </w:rPr>
              <w:t>Master’s</w:t>
            </w:r>
            <w:proofErr w:type="gramEnd"/>
            <w:r w:rsidRPr="00105706">
              <w:rPr>
                <w:rFonts w:cs="Arial"/>
                <w:b/>
                <w:spacing w:val="-8"/>
                <w:szCs w:val="24"/>
              </w:rPr>
              <w:t xml:space="preserve"> </w:t>
            </w:r>
            <w:r w:rsidRPr="00105706">
              <w:rPr>
                <w:rFonts w:cs="Arial"/>
                <w:b/>
                <w:szCs w:val="24"/>
              </w:rPr>
              <w:t>Under</w:t>
            </w:r>
            <w:r w:rsidRPr="00105706">
              <w:rPr>
                <w:rFonts w:cs="Arial"/>
                <w:b/>
                <w:spacing w:val="-8"/>
                <w:szCs w:val="24"/>
              </w:rPr>
              <w:t xml:space="preserve"> </w:t>
            </w:r>
            <w:r w:rsidRPr="00105706">
              <w:rPr>
                <w:rFonts w:cs="Arial"/>
                <w:b/>
                <w:szCs w:val="24"/>
              </w:rPr>
              <w:t>Supervision for Licensure</w:t>
            </w:r>
          </w:p>
          <w:p w14:paraId="6288B9FD" w14:textId="77777777" w:rsidR="00105706" w:rsidRPr="00105706" w:rsidRDefault="00105706" w:rsidP="00105706">
            <w:pPr>
              <w:numPr>
                <w:ilvl w:val="0"/>
                <w:numId w:val="29"/>
              </w:numPr>
              <w:tabs>
                <w:tab w:val="left" w:pos="754"/>
              </w:tabs>
              <w:spacing w:before="1"/>
              <w:ind w:left="540"/>
              <w:rPr>
                <w:rFonts w:cs="Arial"/>
                <w:b/>
                <w:szCs w:val="24"/>
              </w:rPr>
            </w:pPr>
            <w:r w:rsidRPr="00105706">
              <w:rPr>
                <w:rFonts w:cs="Arial"/>
                <w:b/>
                <w:szCs w:val="24"/>
              </w:rPr>
              <w:t>Includes</w:t>
            </w:r>
            <w:r w:rsidRPr="00105706">
              <w:rPr>
                <w:rFonts w:cs="Arial"/>
                <w:b/>
                <w:spacing w:val="-6"/>
                <w:szCs w:val="24"/>
              </w:rPr>
              <w:t xml:space="preserve"> </w:t>
            </w:r>
            <w:r w:rsidRPr="00105706">
              <w:rPr>
                <w:rFonts w:cs="Arial"/>
                <w:b/>
                <w:spacing w:val="-2"/>
                <w:szCs w:val="24"/>
              </w:rPr>
              <w:t>Mileage</w:t>
            </w:r>
          </w:p>
          <w:p w14:paraId="3253F946" w14:textId="77777777" w:rsidR="00105706" w:rsidRPr="00105706" w:rsidRDefault="00105706" w:rsidP="00105706">
            <w:pPr>
              <w:tabs>
                <w:tab w:val="left" w:pos="754"/>
              </w:tabs>
              <w:spacing w:before="1"/>
              <w:ind w:left="179"/>
              <w:rPr>
                <w:rFonts w:cs="Arial"/>
                <w:b/>
                <w:szCs w:val="24"/>
              </w:rPr>
            </w:pPr>
          </w:p>
          <w:p w14:paraId="5A8ECE84" w14:textId="77777777" w:rsidR="00105706" w:rsidRPr="00105706" w:rsidRDefault="00105706" w:rsidP="00105706">
            <w:pPr>
              <w:ind w:left="180"/>
              <w:contextualSpacing/>
              <w:rPr>
                <w:rFonts w:cs="Arial"/>
                <w:b/>
                <w:szCs w:val="24"/>
              </w:rPr>
            </w:pPr>
            <w:r w:rsidRPr="00105706">
              <w:rPr>
                <w:rFonts w:cs="Arial"/>
                <w:b/>
                <w:szCs w:val="24"/>
              </w:rPr>
              <w:t>SA</w:t>
            </w:r>
            <w:r w:rsidRPr="00105706">
              <w:rPr>
                <w:rFonts w:cs="Arial"/>
                <w:b/>
                <w:spacing w:val="-7"/>
                <w:szCs w:val="24"/>
              </w:rPr>
              <w:t xml:space="preserve"> </w:t>
            </w:r>
            <w:r w:rsidRPr="00105706">
              <w:rPr>
                <w:rFonts w:cs="Arial"/>
                <w:b/>
                <w:szCs w:val="24"/>
              </w:rPr>
              <w:t>Completed</w:t>
            </w:r>
            <w:r w:rsidRPr="00105706">
              <w:rPr>
                <w:rFonts w:cs="Arial"/>
                <w:b/>
                <w:spacing w:val="-6"/>
                <w:szCs w:val="24"/>
              </w:rPr>
              <w:t xml:space="preserve"> </w:t>
            </w:r>
            <w:r w:rsidRPr="00105706">
              <w:rPr>
                <w:rFonts w:cs="Arial"/>
                <w:b/>
                <w:szCs w:val="24"/>
              </w:rPr>
              <w:t>for</w:t>
            </w:r>
            <w:r w:rsidRPr="00105706">
              <w:rPr>
                <w:rFonts w:cs="Arial"/>
                <w:b/>
                <w:spacing w:val="-5"/>
                <w:szCs w:val="24"/>
              </w:rPr>
              <w:t xml:space="preserve"> </w:t>
            </w:r>
            <w:r w:rsidRPr="00105706">
              <w:rPr>
                <w:rFonts w:cs="Arial"/>
                <w:b/>
                <w:szCs w:val="24"/>
              </w:rPr>
              <w:t>SAAG</w:t>
            </w:r>
            <w:r w:rsidRPr="00105706">
              <w:rPr>
                <w:rFonts w:cs="Arial"/>
                <w:b/>
                <w:spacing w:val="-5"/>
                <w:szCs w:val="24"/>
              </w:rPr>
              <w:t xml:space="preserve"> </w:t>
            </w:r>
            <w:r w:rsidRPr="00105706">
              <w:rPr>
                <w:rFonts w:cs="Arial"/>
                <w:b/>
                <w:szCs w:val="24"/>
              </w:rPr>
              <w:t>subpoenaed</w:t>
            </w:r>
            <w:r w:rsidRPr="00105706">
              <w:rPr>
                <w:rFonts w:cs="Arial"/>
                <w:b/>
                <w:spacing w:val="-5"/>
                <w:szCs w:val="24"/>
              </w:rPr>
              <w:t xml:space="preserve"> </w:t>
            </w:r>
            <w:r w:rsidRPr="00105706">
              <w:rPr>
                <w:rFonts w:cs="Arial"/>
                <w:b/>
                <w:szCs w:val="24"/>
              </w:rPr>
              <w:t>court</w:t>
            </w:r>
            <w:r w:rsidRPr="00105706">
              <w:rPr>
                <w:rFonts w:cs="Arial"/>
                <w:b/>
                <w:spacing w:val="-6"/>
                <w:szCs w:val="24"/>
              </w:rPr>
              <w:t xml:space="preserve"> </w:t>
            </w:r>
            <w:r w:rsidRPr="00105706">
              <w:rPr>
                <w:rFonts w:cs="Arial"/>
                <w:b/>
                <w:szCs w:val="24"/>
              </w:rPr>
              <w:t>appearance</w:t>
            </w:r>
            <w:r w:rsidRPr="00105706">
              <w:rPr>
                <w:rFonts w:cs="Arial"/>
                <w:b/>
                <w:spacing w:val="-1"/>
                <w:szCs w:val="24"/>
              </w:rPr>
              <w:t xml:space="preserve"> </w:t>
            </w:r>
            <w:r w:rsidRPr="00105706">
              <w:rPr>
                <w:rFonts w:cs="Arial"/>
                <w:b/>
                <w:spacing w:val="-2"/>
                <w:szCs w:val="24"/>
              </w:rPr>
              <w:t>only.</w:t>
            </w:r>
          </w:p>
        </w:tc>
      </w:tr>
      <w:tr w:rsidR="00105706" w:rsidRPr="00105706" w14:paraId="08046AE9" w14:textId="77777777" w:rsidTr="00407D20">
        <w:trPr>
          <w:trHeight w:val="313"/>
        </w:trPr>
        <w:tc>
          <w:tcPr>
            <w:tcW w:w="1216" w:type="dxa"/>
          </w:tcPr>
          <w:p w14:paraId="097D48C6" w14:textId="77777777" w:rsidR="00105706" w:rsidRPr="00105706" w:rsidRDefault="00105706" w:rsidP="00105706">
            <w:pPr>
              <w:ind w:left="59"/>
              <w:rPr>
                <w:rFonts w:cs="Arial"/>
                <w:b/>
                <w:bCs/>
                <w:szCs w:val="24"/>
              </w:rPr>
            </w:pPr>
            <w:r w:rsidRPr="00105706">
              <w:rPr>
                <w:rFonts w:cs="Arial"/>
                <w:b/>
                <w:bCs/>
                <w:szCs w:val="24"/>
              </w:rPr>
              <w:t>518-95a</w:t>
            </w:r>
          </w:p>
        </w:tc>
        <w:tc>
          <w:tcPr>
            <w:tcW w:w="2620" w:type="dxa"/>
          </w:tcPr>
          <w:p w14:paraId="265D8708" w14:textId="77777777" w:rsidR="00105706" w:rsidRPr="00105706" w:rsidRDefault="00105706" w:rsidP="00105706">
            <w:pPr>
              <w:ind w:left="86" w:right="-10"/>
              <w:rPr>
                <w:rFonts w:cs="Arial"/>
                <w:spacing w:val="-2"/>
                <w:szCs w:val="24"/>
              </w:rPr>
            </w:pPr>
            <w:r w:rsidRPr="00105706">
              <w:rPr>
                <w:rFonts w:cs="Arial"/>
                <w:szCs w:val="24"/>
              </w:rPr>
              <w:t>In-Home Intensive Clinical/Therapeutic</w:t>
            </w:r>
            <w:r w:rsidRPr="00105706">
              <w:rPr>
                <w:rFonts w:cs="Arial"/>
                <w:spacing w:val="-13"/>
                <w:szCs w:val="24"/>
              </w:rPr>
              <w:t xml:space="preserve"> </w:t>
            </w:r>
            <w:r w:rsidRPr="00105706">
              <w:rPr>
                <w:rFonts w:cs="Arial"/>
                <w:szCs w:val="24"/>
              </w:rPr>
              <w:t>Services (</w:t>
            </w:r>
            <w:r w:rsidRPr="00105706">
              <w:rPr>
                <w:rFonts w:cs="Arial"/>
                <w:b/>
                <w:szCs w:val="24"/>
              </w:rPr>
              <w:t>High Risk</w:t>
            </w:r>
            <w:r w:rsidRPr="00105706">
              <w:rPr>
                <w:rFonts w:cs="Arial"/>
                <w:szCs w:val="24"/>
              </w:rPr>
              <w:t>)</w:t>
            </w:r>
          </w:p>
        </w:tc>
        <w:tc>
          <w:tcPr>
            <w:tcW w:w="5580" w:type="dxa"/>
          </w:tcPr>
          <w:p w14:paraId="6D121319" w14:textId="77777777" w:rsidR="00105706" w:rsidRPr="00105706" w:rsidRDefault="00105706" w:rsidP="00105706">
            <w:pPr>
              <w:numPr>
                <w:ilvl w:val="0"/>
                <w:numId w:val="29"/>
              </w:numPr>
              <w:spacing w:before="1"/>
              <w:ind w:left="540"/>
              <w:rPr>
                <w:rFonts w:cs="Arial"/>
                <w:b/>
                <w:szCs w:val="24"/>
              </w:rPr>
            </w:pPr>
            <w:r w:rsidRPr="00105706">
              <w:rPr>
                <w:rFonts w:cs="Arial"/>
                <w:b/>
                <w:szCs w:val="24"/>
              </w:rPr>
              <w:t>$88.00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hour</w:t>
            </w:r>
          </w:p>
          <w:p w14:paraId="69739413" w14:textId="77777777" w:rsidR="00105706" w:rsidRPr="00105706" w:rsidRDefault="00105706" w:rsidP="00105706">
            <w:pPr>
              <w:numPr>
                <w:ilvl w:val="0"/>
                <w:numId w:val="29"/>
              </w:numPr>
              <w:ind w:left="540"/>
              <w:rPr>
                <w:rFonts w:cs="Arial"/>
                <w:szCs w:val="24"/>
              </w:rPr>
            </w:pPr>
            <w:r w:rsidRPr="00105706">
              <w:rPr>
                <w:rFonts w:cs="Arial"/>
                <w:szCs w:val="24"/>
              </w:rPr>
              <w:t>Services</w:t>
            </w:r>
            <w:r w:rsidRPr="00105706">
              <w:rPr>
                <w:rFonts w:cs="Arial"/>
                <w:spacing w:val="-5"/>
                <w:szCs w:val="24"/>
              </w:rPr>
              <w:t xml:space="preserve"> </w:t>
            </w:r>
            <w:r w:rsidRPr="00105706">
              <w:rPr>
                <w:rFonts w:cs="Arial"/>
                <w:szCs w:val="24"/>
              </w:rPr>
              <w:t>cannot</w:t>
            </w:r>
            <w:r w:rsidRPr="00105706">
              <w:rPr>
                <w:rFonts w:cs="Arial"/>
                <w:spacing w:val="-5"/>
                <w:szCs w:val="24"/>
              </w:rPr>
              <w:t xml:space="preserve"> </w:t>
            </w:r>
            <w:r w:rsidRPr="00105706">
              <w:rPr>
                <w:rFonts w:cs="Arial"/>
                <w:szCs w:val="24"/>
              </w:rPr>
              <w:t>exceed</w:t>
            </w:r>
            <w:r w:rsidRPr="00105706">
              <w:rPr>
                <w:rFonts w:cs="Arial"/>
                <w:spacing w:val="-3"/>
                <w:szCs w:val="24"/>
              </w:rPr>
              <w:t xml:space="preserve"> </w:t>
            </w:r>
            <w:r w:rsidRPr="00105706">
              <w:rPr>
                <w:rFonts w:cs="Arial"/>
                <w:szCs w:val="24"/>
              </w:rPr>
              <w:t xml:space="preserve">6 </w:t>
            </w:r>
            <w:r w:rsidRPr="00105706">
              <w:rPr>
                <w:rFonts w:cs="Arial"/>
                <w:spacing w:val="-2"/>
                <w:szCs w:val="24"/>
              </w:rPr>
              <w:t>months.</w:t>
            </w:r>
          </w:p>
          <w:p w14:paraId="12048F9F" w14:textId="77777777" w:rsidR="00105706" w:rsidRPr="00105706" w:rsidRDefault="00105706" w:rsidP="00105706">
            <w:pPr>
              <w:numPr>
                <w:ilvl w:val="0"/>
                <w:numId w:val="29"/>
              </w:numPr>
              <w:ind w:left="540" w:right="283"/>
              <w:rPr>
                <w:rFonts w:cs="Arial"/>
                <w:b/>
                <w:szCs w:val="24"/>
              </w:rPr>
            </w:pPr>
            <w:r w:rsidRPr="00105706">
              <w:rPr>
                <w:rFonts w:cs="Arial"/>
                <w:b/>
                <w:szCs w:val="24"/>
              </w:rPr>
              <w:t>Counseling</w:t>
            </w:r>
            <w:r w:rsidRPr="00105706">
              <w:rPr>
                <w:rFonts w:cs="Arial"/>
                <w:b/>
                <w:spacing w:val="40"/>
                <w:szCs w:val="24"/>
              </w:rPr>
              <w:t xml:space="preserve"> </w:t>
            </w:r>
            <w:r w:rsidRPr="00105706">
              <w:rPr>
                <w:rFonts w:cs="Arial"/>
                <w:b/>
                <w:szCs w:val="24"/>
              </w:rPr>
              <w:t>can</w:t>
            </w:r>
            <w:r w:rsidRPr="00105706">
              <w:rPr>
                <w:rFonts w:cs="Arial"/>
                <w:b/>
                <w:spacing w:val="40"/>
                <w:szCs w:val="24"/>
              </w:rPr>
              <w:t xml:space="preserve"> </w:t>
            </w:r>
            <w:r w:rsidRPr="00105706">
              <w:rPr>
                <w:rFonts w:cs="Arial"/>
                <w:b/>
                <w:szCs w:val="24"/>
              </w:rPr>
              <w:t>be</w:t>
            </w:r>
            <w:r w:rsidRPr="00105706">
              <w:rPr>
                <w:rFonts w:cs="Arial"/>
                <w:b/>
                <w:spacing w:val="40"/>
                <w:szCs w:val="24"/>
              </w:rPr>
              <w:t xml:space="preserve"> </w:t>
            </w:r>
            <w:r w:rsidRPr="00105706">
              <w:rPr>
                <w:rFonts w:cs="Arial"/>
                <w:b/>
                <w:szCs w:val="24"/>
              </w:rPr>
              <w:t>provided</w:t>
            </w:r>
            <w:r w:rsidRPr="00105706">
              <w:rPr>
                <w:rFonts w:cs="Arial"/>
                <w:b/>
                <w:spacing w:val="40"/>
                <w:szCs w:val="24"/>
              </w:rPr>
              <w:t xml:space="preserve"> </w:t>
            </w:r>
            <w:r w:rsidRPr="00105706">
              <w:rPr>
                <w:rFonts w:cs="Arial"/>
                <w:b/>
                <w:szCs w:val="24"/>
              </w:rPr>
              <w:t>for:</w:t>
            </w:r>
            <w:r w:rsidRPr="00105706">
              <w:rPr>
                <w:rFonts w:cs="Arial"/>
                <w:b/>
                <w:spacing w:val="40"/>
                <w:szCs w:val="24"/>
              </w:rPr>
              <w:t xml:space="preserve"> </w:t>
            </w:r>
            <w:r w:rsidRPr="00105706">
              <w:rPr>
                <w:rFonts w:cs="Arial"/>
                <w:b/>
                <w:szCs w:val="24"/>
              </w:rPr>
              <w:t>Individual,</w:t>
            </w:r>
            <w:r w:rsidRPr="00105706">
              <w:rPr>
                <w:rFonts w:cs="Arial"/>
                <w:b/>
                <w:spacing w:val="40"/>
                <w:szCs w:val="24"/>
              </w:rPr>
              <w:t xml:space="preserve"> </w:t>
            </w:r>
            <w:r w:rsidRPr="00105706">
              <w:rPr>
                <w:rFonts w:cs="Arial"/>
                <w:b/>
                <w:szCs w:val="24"/>
              </w:rPr>
              <w:t>child, group, or family and may include:</w:t>
            </w:r>
          </w:p>
          <w:p w14:paraId="54067DC2" w14:textId="77777777" w:rsidR="00105706" w:rsidRPr="00105706" w:rsidRDefault="00105706" w:rsidP="00105706">
            <w:pPr>
              <w:numPr>
                <w:ilvl w:val="1"/>
                <w:numId w:val="29"/>
              </w:numPr>
              <w:ind w:left="900" w:right="100"/>
              <w:rPr>
                <w:rFonts w:cs="Arial"/>
                <w:szCs w:val="24"/>
              </w:rPr>
            </w:pPr>
            <w:r w:rsidRPr="00105706">
              <w:rPr>
                <w:rFonts w:cs="Arial"/>
                <w:szCs w:val="24"/>
              </w:rPr>
              <w:t>Drug</w:t>
            </w:r>
            <w:r w:rsidRPr="00105706">
              <w:rPr>
                <w:rFonts w:cs="Arial"/>
                <w:spacing w:val="80"/>
                <w:szCs w:val="24"/>
              </w:rPr>
              <w:t xml:space="preserve"> </w:t>
            </w:r>
            <w:r w:rsidRPr="00105706">
              <w:rPr>
                <w:rFonts w:cs="Arial"/>
                <w:szCs w:val="24"/>
              </w:rPr>
              <w:t>Treatment</w:t>
            </w:r>
            <w:r w:rsidRPr="00105706">
              <w:rPr>
                <w:rFonts w:cs="Arial"/>
                <w:spacing w:val="80"/>
                <w:szCs w:val="24"/>
              </w:rPr>
              <w:t xml:space="preserve"> </w:t>
            </w:r>
            <w:r w:rsidRPr="00105706">
              <w:rPr>
                <w:rFonts w:cs="Arial"/>
                <w:szCs w:val="24"/>
              </w:rPr>
              <w:t>and</w:t>
            </w:r>
            <w:r w:rsidRPr="00105706">
              <w:rPr>
                <w:rFonts w:cs="Arial"/>
                <w:spacing w:val="80"/>
                <w:szCs w:val="24"/>
              </w:rPr>
              <w:t xml:space="preserve"> </w:t>
            </w:r>
            <w:r w:rsidRPr="00105706">
              <w:rPr>
                <w:rFonts w:cs="Arial"/>
                <w:szCs w:val="24"/>
              </w:rPr>
              <w:t>support</w:t>
            </w:r>
            <w:r w:rsidRPr="00105706">
              <w:rPr>
                <w:rFonts w:cs="Arial"/>
                <w:spacing w:val="80"/>
                <w:szCs w:val="24"/>
              </w:rPr>
              <w:t xml:space="preserve"> </w:t>
            </w:r>
            <w:r w:rsidRPr="00105706">
              <w:rPr>
                <w:rFonts w:cs="Arial"/>
                <w:szCs w:val="24"/>
              </w:rPr>
              <w:t>services</w:t>
            </w:r>
            <w:r w:rsidRPr="00105706">
              <w:rPr>
                <w:rFonts w:cs="Arial"/>
                <w:spacing w:val="80"/>
                <w:szCs w:val="24"/>
              </w:rPr>
              <w:t xml:space="preserve"> </w:t>
            </w:r>
            <w:r w:rsidRPr="00105706">
              <w:rPr>
                <w:rFonts w:cs="Arial"/>
                <w:szCs w:val="24"/>
              </w:rPr>
              <w:t>for</w:t>
            </w:r>
            <w:r w:rsidRPr="00105706">
              <w:rPr>
                <w:rFonts w:cs="Arial"/>
                <w:spacing w:val="80"/>
                <w:szCs w:val="24"/>
              </w:rPr>
              <w:t xml:space="preserve"> </w:t>
            </w:r>
            <w:r w:rsidRPr="00105706">
              <w:rPr>
                <w:rFonts w:cs="Arial"/>
                <w:szCs w:val="24"/>
              </w:rPr>
              <w:t>the parent/caregiver and/or child</w:t>
            </w:r>
          </w:p>
          <w:p w14:paraId="181361C2" w14:textId="77777777" w:rsidR="00105706" w:rsidRPr="00105706" w:rsidRDefault="00105706" w:rsidP="00105706">
            <w:pPr>
              <w:numPr>
                <w:ilvl w:val="1"/>
                <w:numId w:val="29"/>
              </w:numPr>
              <w:ind w:left="900"/>
              <w:rPr>
                <w:rFonts w:cs="Arial"/>
                <w:szCs w:val="24"/>
              </w:rPr>
            </w:pPr>
            <w:r w:rsidRPr="00105706">
              <w:rPr>
                <w:rFonts w:cs="Arial"/>
                <w:szCs w:val="24"/>
              </w:rPr>
              <w:t>Therapy</w:t>
            </w:r>
            <w:r w:rsidRPr="00105706">
              <w:rPr>
                <w:rFonts w:cs="Arial"/>
                <w:spacing w:val="-6"/>
                <w:szCs w:val="24"/>
              </w:rPr>
              <w:t xml:space="preserve"> </w:t>
            </w:r>
            <w:r w:rsidRPr="00105706">
              <w:rPr>
                <w:rFonts w:cs="Arial"/>
                <w:szCs w:val="24"/>
              </w:rPr>
              <w:t>and/or</w:t>
            </w:r>
            <w:r w:rsidRPr="00105706">
              <w:rPr>
                <w:rFonts w:cs="Arial"/>
                <w:spacing w:val="-4"/>
                <w:szCs w:val="24"/>
              </w:rPr>
              <w:t xml:space="preserve"> </w:t>
            </w:r>
            <w:r w:rsidRPr="00105706">
              <w:rPr>
                <w:rFonts w:cs="Arial"/>
                <w:spacing w:val="-2"/>
                <w:szCs w:val="24"/>
              </w:rPr>
              <w:t>counseling</w:t>
            </w:r>
          </w:p>
          <w:p w14:paraId="3A9A00A1" w14:textId="77777777" w:rsidR="00105706" w:rsidRPr="00105706" w:rsidRDefault="00105706" w:rsidP="00105706">
            <w:pPr>
              <w:numPr>
                <w:ilvl w:val="1"/>
                <w:numId w:val="29"/>
              </w:numPr>
              <w:ind w:left="900"/>
              <w:rPr>
                <w:rFonts w:cs="Arial"/>
                <w:szCs w:val="24"/>
              </w:rPr>
            </w:pPr>
            <w:r w:rsidRPr="00105706">
              <w:rPr>
                <w:rFonts w:cs="Arial"/>
                <w:szCs w:val="24"/>
              </w:rPr>
              <w:lastRenderedPageBreak/>
              <w:t>Domestic</w:t>
            </w:r>
            <w:r w:rsidRPr="00105706">
              <w:rPr>
                <w:rFonts w:cs="Arial"/>
                <w:spacing w:val="-7"/>
                <w:szCs w:val="24"/>
              </w:rPr>
              <w:t xml:space="preserve"> </w:t>
            </w:r>
            <w:r w:rsidRPr="00105706">
              <w:rPr>
                <w:rFonts w:cs="Arial"/>
                <w:szCs w:val="24"/>
              </w:rPr>
              <w:t>violence</w:t>
            </w:r>
            <w:r w:rsidRPr="00105706">
              <w:rPr>
                <w:rFonts w:cs="Arial"/>
                <w:spacing w:val="-6"/>
                <w:szCs w:val="24"/>
              </w:rPr>
              <w:t xml:space="preserve"> </w:t>
            </w:r>
            <w:r w:rsidRPr="00105706">
              <w:rPr>
                <w:rFonts w:cs="Arial"/>
                <w:spacing w:val="-2"/>
                <w:szCs w:val="24"/>
              </w:rPr>
              <w:t>counseling</w:t>
            </w:r>
          </w:p>
          <w:p w14:paraId="41170052" w14:textId="77777777" w:rsidR="00105706" w:rsidRPr="00105706" w:rsidRDefault="00105706" w:rsidP="00105706">
            <w:pPr>
              <w:numPr>
                <w:ilvl w:val="1"/>
                <w:numId w:val="29"/>
              </w:numPr>
              <w:ind w:left="900"/>
              <w:rPr>
                <w:rFonts w:cs="Arial"/>
                <w:szCs w:val="24"/>
              </w:rPr>
            </w:pPr>
            <w:r w:rsidRPr="00105706">
              <w:rPr>
                <w:rFonts w:cs="Arial"/>
                <w:szCs w:val="24"/>
              </w:rPr>
              <w:t>Anger</w:t>
            </w:r>
            <w:r w:rsidRPr="00105706">
              <w:rPr>
                <w:rFonts w:cs="Arial"/>
                <w:spacing w:val="-4"/>
                <w:szCs w:val="24"/>
              </w:rPr>
              <w:t xml:space="preserve"> </w:t>
            </w:r>
            <w:r w:rsidRPr="00105706">
              <w:rPr>
                <w:rFonts w:cs="Arial"/>
                <w:szCs w:val="24"/>
              </w:rPr>
              <w:t>and</w:t>
            </w:r>
            <w:r w:rsidRPr="00105706">
              <w:rPr>
                <w:rFonts w:cs="Arial"/>
                <w:spacing w:val="-3"/>
                <w:szCs w:val="24"/>
              </w:rPr>
              <w:t xml:space="preserve"> </w:t>
            </w:r>
            <w:r w:rsidRPr="00105706">
              <w:rPr>
                <w:rFonts w:cs="Arial"/>
                <w:szCs w:val="24"/>
              </w:rPr>
              <w:t>Stress</w:t>
            </w:r>
            <w:r w:rsidRPr="00105706">
              <w:rPr>
                <w:rFonts w:cs="Arial"/>
                <w:spacing w:val="-5"/>
                <w:szCs w:val="24"/>
              </w:rPr>
              <w:t xml:space="preserve"> </w:t>
            </w:r>
            <w:r w:rsidRPr="00105706">
              <w:rPr>
                <w:rFonts w:cs="Arial"/>
                <w:spacing w:val="-2"/>
                <w:szCs w:val="24"/>
              </w:rPr>
              <w:t>management/counseling</w:t>
            </w:r>
          </w:p>
          <w:p w14:paraId="2A742FD8" w14:textId="77777777" w:rsidR="00105706" w:rsidRPr="00105706" w:rsidRDefault="00105706" w:rsidP="00105706">
            <w:pPr>
              <w:numPr>
                <w:ilvl w:val="1"/>
                <w:numId w:val="29"/>
              </w:numPr>
              <w:ind w:left="900"/>
              <w:rPr>
                <w:rFonts w:cs="Arial"/>
                <w:szCs w:val="24"/>
              </w:rPr>
            </w:pPr>
            <w:r w:rsidRPr="00105706">
              <w:rPr>
                <w:rFonts w:cs="Arial"/>
                <w:szCs w:val="24"/>
              </w:rPr>
              <w:t>Enhanced</w:t>
            </w:r>
            <w:r w:rsidRPr="00105706">
              <w:rPr>
                <w:rFonts w:cs="Arial"/>
                <w:spacing w:val="-7"/>
                <w:szCs w:val="24"/>
              </w:rPr>
              <w:t xml:space="preserve"> </w:t>
            </w:r>
            <w:r w:rsidRPr="00105706">
              <w:rPr>
                <w:rFonts w:cs="Arial"/>
                <w:szCs w:val="24"/>
              </w:rPr>
              <w:t>Behavior</w:t>
            </w:r>
            <w:r w:rsidRPr="00105706">
              <w:rPr>
                <w:rFonts w:cs="Arial"/>
                <w:spacing w:val="-5"/>
                <w:szCs w:val="24"/>
              </w:rPr>
              <w:t xml:space="preserve"> </w:t>
            </w:r>
            <w:r w:rsidRPr="00105706">
              <w:rPr>
                <w:rFonts w:cs="Arial"/>
                <w:szCs w:val="24"/>
              </w:rPr>
              <w:t>Management</w:t>
            </w:r>
            <w:r w:rsidRPr="00105706">
              <w:rPr>
                <w:rFonts w:cs="Arial"/>
                <w:spacing w:val="-7"/>
                <w:szCs w:val="24"/>
              </w:rPr>
              <w:t xml:space="preserve"> </w:t>
            </w:r>
            <w:r w:rsidRPr="00105706">
              <w:rPr>
                <w:rFonts w:cs="Arial"/>
                <w:szCs w:val="24"/>
              </w:rPr>
              <w:t>for</w:t>
            </w:r>
            <w:r w:rsidRPr="00105706">
              <w:rPr>
                <w:rFonts w:cs="Arial"/>
                <w:spacing w:val="-5"/>
                <w:szCs w:val="24"/>
              </w:rPr>
              <w:t xml:space="preserve"> </w:t>
            </w:r>
            <w:r w:rsidRPr="00105706">
              <w:rPr>
                <w:rFonts w:cs="Arial"/>
                <w:spacing w:val="-2"/>
                <w:szCs w:val="24"/>
              </w:rPr>
              <w:t>children</w:t>
            </w:r>
          </w:p>
          <w:p w14:paraId="465C3414" w14:textId="77777777" w:rsidR="00105706" w:rsidRPr="00105706" w:rsidRDefault="00105706" w:rsidP="00105706">
            <w:pPr>
              <w:numPr>
                <w:ilvl w:val="1"/>
                <w:numId w:val="29"/>
              </w:numPr>
              <w:ind w:left="900"/>
              <w:rPr>
                <w:rFonts w:cs="Arial"/>
                <w:szCs w:val="24"/>
              </w:rPr>
            </w:pPr>
            <w:r w:rsidRPr="00105706">
              <w:rPr>
                <w:rFonts w:cs="Arial"/>
                <w:szCs w:val="24"/>
              </w:rPr>
              <w:t>Grief</w:t>
            </w:r>
            <w:r w:rsidRPr="00105706">
              <w:rPr>
                <w:rFonts w:cs="Arial"/>
                <w:spacing w:val="-5"/>
                <w:szCs w:val="24"/>
              </w:rPr>
              <w:t xml:space="preserve"> </w:t>
            </w:r>
            <w:r w:rsidRPr="00105706">
              <w:rPr>
                <w:rFonts w:cs="Arial"/>
                <w:szCs w:val="24"/>
              </w:rPr>
              <w:t>management,</w:t>
            </w:r>
            <w:r w:rsidRPr="00105706">
              <w:rPr>
                <w:rFonts w:cs="Arial"/>
                <w:spacing w:val="-6"/>
                <w:szCs w:val="24"/>
              </w:rPr>
              <w:t xml:space="preserve"> </w:t>
            </w:r>
            <w:r w:rsidRPr="00105706">
              <w:rPr>
                <w:rFonts w:cs="Arial"/>
                <w:szCs w:val="24"/>
              </w:rPr>
              <w:t>loss</w:t>
            </w:r>
            <w:r w:rsidRPr="00105706">
              <w:rPr>
                <w:rFonts w:cs="Arial"/>
                <w:spacing w:val="-6"/>
                <w:szCs w:val="24"/>
              </w:rPr>
              <w:t xml:space="preserve"> </w:t>
            </w:r>
            <w:r w:rsidRPr="00105706">
              <w:rPr>
                <w:rFonts w:cs="Arial"/>
                <w:szCs w:val="24"/>
              </w:rPr>
              <w:t>and/or</w:t>
            </w:r>
            <w:r w:rsidRPr="00105706">
              <w:rPr>
                <w:rFonts w:cs="Arial"/>
                <w:spacing w:val="-2"/>
                <w:szCs w:val="24"/>
              </w:rPr>
              <w:t xml:space="preserve"> </w:t>
            </w:r>
            <w:r w:rsidRPr="00105706">
              <w:rPr>
                <w:rFonts w:cs="Arial"/>
                <w:szCs w:val="24"/>
              </w:rPr>
              <w:t>separation</w:t>
            </w:r>
            <w:r w:rsidRPr="00105706">
              <w:rPr>
                <w:rFonts w:cs="Arial"/>
                <w:spacing w:val="-5"/>
                <w:szCs w:val="24"/>
              </w:rPr>
              <w:t xml:space="preserve"> </w:t>
            </w:r>
            <w:r w:rsidRPr="00105706">
              <w:rPr>
                <w:rFonts w:cs="Arial"/>
                <w:spacing w:val="-2"/>
                <w:szCs w:val="24"/>
              </w:rPr>
              <w:t>issues</w:t>
            </w:r>
          </w:p>
          <w:p w14:paraId="5A46CF76" w14:textId="77777777" w:rsidR="00105706" w:rsidRPr="00105706" w:rsidRDefault="00105706" w:rsidP="00105706">
            <w:pPr>
              <w:numPr>
                <w:ilvl w:val="1"/>
                <w:numId w:val="29"/>
              </w:numPr>
              <w:ind w:left="900"/>
              <w:rPr>
                <w:rFonts w:cs="Arial"/>
                <w:szCs w:val="24"/>
              </w:rPr>
            </w:pPr>
            <w:r w:rsidRPr="00105706">
              <w:rPr>
                <w:rFonts w:cs="Arial"/>
                <w:szCs w:val="24"/>
              </w:rPr>
              <w:t>Enhanced</w:t>
            </w:r>
            <w:r w:rsidRPr="00105706">
              <w:rPr>
                <w:rFonts w:cs="Arial"/>
                <w:spacing w:val="-6"/>
                <w:szCs w:val="24"/>
              </w:rPr>
              <w:t xml:space="preserve"> </w:t>
            </w:r>
            <w:r w:rsidRPr="00105706">
              <w:rPr>
                <w:rFonts w:cs="Arial"/>
                <w:szCs w:val="24"/>
              </w:rPr>
              <w:t>Methods</w:t>
            </w:r>
            <w:r w:rsidRPr="00105706">
              <w:rPr>
                <w:rFonts w:cs="Arial"/>
                <w:spacing w:val="-5"/>
                <w:szCs w:val="24"/>
              </w:rPr>
              <w:t xml:space="preserve"> </w:t>
            </w:r>
            <w:r w:rsidRPr="00105706">
              <w:rPr>
                <w:rFonts w:cs="Arial"/>
                <w:szCs w:val="24"/>
              </w:rPr>
              <w:t>of</w:t>
            </w:r>
            <w:r w:rsidRPr="00105706">
              <w:rPr>
                <w:rFonts w:cs="Arial"/>
                <w:spacing w:val="-5"/>
                <w:szCs w:val="24"/>
              </w:rPr>
              <w:t xml:space="preserve"> </w:t>
            </w:r>
            <w:r w:rsidRPr="00105706">
              <w:rPr>
                <w:rFonts w:cs="Arial"/>
                <w:spacing w:val="-2"/>
                <w:szCs w:val="24"/>
              </w:rPr>
              <w:t>Discipline</w:t>
            </w:r>
          </w:p>
          <w:p w14:paraId="6991C6CB" w14:textId="77777777" w:rsidR="00105706" w:rsidRPr="00105706" w:rsidRDefault="00105706" w:rsidP="00105706">
            <w:pPr>
              <w:numPr>
                <w:ilvl w:val="0"/>
                <w:numId w:val="29"/>
              </w:numPr>
              <w:ind w:left="540" w:right="391"/>
              <w:rPr>
                <w:rFonts w:cs="Arial"/>
                <w:szCs w:val="24"/>
              </w:rPr>
            </w:pPr>
            <w:r w:rsidRPr="00105706">
              <w:rPr>
                <w:rFonts w:cs="Arial"/>
                <w:szCs w:val="24"/>
              </w:rPr>
              <w:t>A</w:t>
            </w:r>
            <w:r w:rsidRPr="00105706">
              <w:rPr>
                <w:rFonts w:cs="Arial"/>
                <w:spacing w:val="-4"/>
                <w:szCs w:val="24"/>
              </w:rPr>
              <w:t xml:space="preserve"> </w:t>
            </w:r>
            <w:r w:rsidRPr="00105706">
              <w:rPr>
                <w:rFonts w:cs="Arial"/>
                <w:szCs w:val="24"/>
              </w:rPr>
              <w:t>waiver</w:t>
            </w:r>
            <w:r w:rsidRPr="00105706">
              <w:rPr>
                <w:rFonts w:cs="Arial"/>
                <w:spacing w:val="-3"/>
                <w:szCs w:val="24"/>
              </w:rPr>
              <w:t xml:space="preserve"> </w:t>
            </w:r>
            <w:r w:rsidRPr="00105706">
              <w:rPr>
                <w:rFonts w:cs="Arial"/>
                <w:szCs w:val="24"/>
              </w:rPr>
              <w:t>is</w:t>
            </w:r>
            <w:r w:rsidRPr="00105706">
              <w:rPr>
                <w:rFonts w:cs="Arial"/>
                <w:spacing w:val="-5"/>
                <w:szCs w:val="24"/>
              </w:rPr>
              <w:t xml:space="preserve"> </w:t>
            </w:r>
            <w:r w:rsidRPr="00105706">
              <w:rPr>
                <w:rFonts w:cs="Arial"/>
                <w:szCs w:val="24"/>
              </w:rPr>
              <w:t>needed</w:t>
            </w:r>
            <w:r w:rsidRPr="00105706">
              <w:rPr>
                <w:rFonts w:cs="Arial"/>
                <w:spacing w:val="-3"/>
                <w:szCs w:val="24"/>
              </w:rPr>
              <w:t xml:space="preserve"> </w:t>
            </w:r>
            <w:r w:rsidRPr="00105706">
              <w:rPr>
                <w:rFonts w:cs="Arial"/>
                <w:szCs w:val="24"/>
              </w:rPr>
              <w:t>if</w:t>
            </w:r>
            <w:r w:rsidRPr="00105706">
              <w:rPr>
                <w:rFonts w:cs="Arial"/>
                <w:spacing w:val="-4"/>
                <w:szCs w:val="24"/>
              </w:rPr>
              <w:t xml:space="preserve"> </w:t>
            </w:r>
            <w:r w:rsidRPr="00105706">
              <w:rPr>
                <w:rFonts w:cs="Arial"/>
                <w:szCs w:val="24"/>
              </w:rPr>
              <w:t>services</w:t>
            </w:r>
            <w:r w:rsidRPr="00105706">
              <w:rPr>
                <w:rFonts w:cs="Arial"/>
                <w:spacing w:val="-5"/>
                <w:szCs w:val="24"/>
              </w:rPr>
              <w:t xml:space="preserve"> </w:t>
            </w:r>
            <w:r w:rsidRPr="00105706">
              <w:rPr>
                <w:rFonts w:cs="Arial"/>
                <w:szCs w:val="24"/>
              </w:rPr>
              <w:t>exceed</w:t>
            </w:r>
            <w:r w:rsidRPr="00105706">
              <w:rPr>
                <w:rFonts w:cs="Arial"/>
                <w:spacing w:val="-3"/>
                <w:szCs w:val="24"/>
              </w:rPr>
              <w:t xml:space="preserve"> </w:t>
            </w:r>
            <w:r w:rsidRPr="00105706">
              <w:rPr>
                <w:rFonts w:cs="Arial"/>
                <w:szCs w:val="24"/>
              </w:rPr>
              <w:t>6</w:t>
            </w:r>
            <w:r w:rsidRPr="00105706">
              <w:rPr>
                <w:rFonts w:cs="Arial"/>
                <w:spacing w:val="-5"/>
                <w:szCs w:val="24"/>
              </w:rPr>
              <w:t xml:space="preserve"> </w:t>
            </w:r>
            <w:r w:rsidRPr="00105706">
              <w:rPr>
                <w:rFonts w:cs="Arial"/>
                <w:szCs w:val="24"/>
              </w:rPr>
              <w:t>months</w:t>
            </w:r>
            <w:r w:rsidRPr="00105706">
              <w:rPr>
                <w:rFonts w:cs="Arial"/>
                <w:spacing w:val="-5"/>
                <w:szCs w:val="24"/>
              </w:rPr>
              <w:t xml:space="preserve"> </w:t>
            </w:r>
            <w:r w:rsidRPr="00105706">
              <w:rPr>
                <w:rFonts w:cs="Arial"/>
                <w:szCs w:val="24"/>
              </w:rPr>
              <w:t>from</w:t>
            </w:r>
            <w:r w:rsidRPr="00105706">
              <w:rPr>
                <w:rFonts w:cs="Arial"/>
                <w:spacing w:val="-3"/>
                <w:szCs w:val="24"/>
              </w:rPr>
              <w:t xml:space="preserve"> </w:t>
            </w:r>
            <w:r w:rsidRPr="00105706">
              <w:rPr>
                <w:rFonts w:cs="Arial"/>
                <w:szCs w:val="24"/>
              </w:rPr>
              <w:t>the County Director.</w:t>
            </w:r>
          </w:p>
          <w:p w14:paraId="18844D4A" w14:textId="77777777" w:rsidR="00105706" w:rsidRPr="00105706" w:rsidRDefault="00105706" w:rsidP="00105706">
            <w:pPr>
              <w:numPr>
                <w:ilvl w:val="0"/>
                <w:numId w:val="29"/>
              </w:numPr>
              <w:ind w:left="540"/>
              <w:rPr>
                <w:rFonts w:cs="Arial"/>
                <w:b/>
                <w:szCs w:val="24"/>
              </w:rPr>
            </w:pPr>
            <w:r w:rsidRPr="00105706">
              <w:rPr>
                <w:rFonts w:cs="Arial"/>
                <w:b/>
                <w:szCs w:val="24"/>
              </w:rPr>
              <w:t>Master’s/Doctoral</w:t>
            </w:r>
            <w:r w:rsidRPr="00105706">
              <w:rPr>
                <w:rFonts w:cs="Arial"/>
                <w:b/>
                <w:spacing w:val="-8"/>
                <w:szCs w:val="24"/>
              </w:rPr>
              <w:t xml:space="preserve"> </w:t>
            </w:r>
            <w:r w:rsidRPr="00105706">
              <w:rPr>
                <w:rFonts w:cs="Arial"/>
                <w:b/>
                <w:szCs w:val="24"/>
              </w:rPr>
              <w:t>Degree</w:t>
            </w:r>
            <w:r w:rsidRPr="00105706">
              <w:rPr>
                <w:rFonts w:cs="Arial"/>
                <w:b/>
                <w:spacing w:val="-5"/>
                <w:szCs w:val="24"/>
              </w:rPr>
              <w:t xml:space="preserve"> </w:t>
            </w:r>
            <w:r w:rsidRPr="00105706">
              <w:rPr>
                <w:rFonts w:cs="Arial"/>
                <w:b/>
                <w:szCs w:val="24"/>
              </w:rPr>
              <w:t>–</w:t>
            </w:r>
            <w:r w:rsidRPr="00105706">
              <w:rPr>
                <w:rFonts w:cs="Arial"/>
                <w:b/>
                <w:spacing w:val="-7"/>
                <w:szCs w:val="24"/>
              </w:rPr>
              <w:t xml:space="preserve"> </w:t>
            </w:r>
            <w:r w:rsidRPr="00105706">
              <w:rPr>
                <w:rFonts w:cs="Arial"/>
                <w:b/>
                <w:szCs w:val="24"/>
              </w:rPr>
              <w:t>Licensed</w:t>
            </w:r>
            <w:r w:rsidRPr="00105706">
              <w:rPr>
                <w:rFonts w:cs="Arial"/>
                <w:b/>
                <w:spacing w:val="-7"/>
                <w:szCs w:val="24"/>
              </w:rPr>
              <w:t xml:space="preserve"> </w:t>
            </w:r>
            <w:r w:rsidRPr="00105706">
              <w:rPr>
                <w:rFonts w:cs="Arial"/>
                <w:b/>
                <w:spacing w:val="-4"/>
                <w:szCs w:val="24"/>
              </w:rPr>
              <w:t>Only</w:t>
            </w:r>
          </w:p>
          <w:p w14:paraId="2695C6CF" w14:textId="77777777" w:rsidR="00105706" w:rsidRPr="00105706" w:rsidRDefault="00105706" w:rsidP="00105706">
            <w:pPr>
              <w:numPr>
                <w:ilvl w:val="0"/>
                <w:numId w:val="29"/>
              </w:numPr>
              <w:ind w:left="540"/>
              <w:contextualSpacing/>
              <w:rPr>
                <w:rFonts w:cs="Arial"/>
                <w:b/>
                <w:szCs w:val="24"/>
              </w:rPr>
            </w:pPr>
            <w:r w:rsidRPr="00105706">
              <w:rPr>
                <w:rFonts w:cs="Arial"/>
                <w:szCs w:val="24"/>
              </w:rPr>
              <w:t xml:space="preserve">This can be individual or performed in a group setting. This service is paid by the hour not by    </w:t>
            </w:r>
          </w:p>
          <w:p w14:paraId="5AF8AC25" w14:textId="77777777" w:rsidR="00105706" w:rsidRPr="00105706" w:rsidRDefault="00105706" w:rsidP="00105706">
            <w:pPr>
              <w:rPr>
                <w:rFonts w:cs="Arial"/>
                <w:b/>
                <w:szCs w:val="24"/>
              </w:rPr>
            </w:pPr>
            <w:r w:rsidRPr="00105706">
              <w:rPr>
                <w:rFonts w:cs="Arial"/>
                <w:szCs w:val="24"/>
              </w:rPr>
              <w:t xml:space="preserve"> the number of clients</w:t>
            </w:r>
            <w:r w:rsidRPr="00105706">
              <w:rPr>
                <w:rFonts w:cs="Arial"/>
                <w:spacing w:val="-6"/>
                <w:szCs w:val="24"/>
              </w:rPr>
              <w:t xml:space="preserve"> </w:t>
            </w:r>
            <w:r w:rsidRPr="00105706">
              <w:rPr>
                <w:rFonts w:cs="Arial"/>
                <w:szCs w:val="24"/>
              </w:rPr>
              <w:t>being</w:t>
            </w:r>
            <w:r w:rsidRPr="00105706">
              <w:rPr>
                <w:rFonts w:cs="Arial"/>
                <w:spacing w:val="-5"/>
                <w:szCs w:val="24"/>
              </w:rPr>
              <w:t xml:space="preserve"> </w:t>
            </w:r>
            <w:proofErr w:type="gramStart"/>
            <w:r w:rsidRPr="00105706">
              <w:rPr>
                <w:rFonts w:cs="Arial"/>
                <w:szCs w:val="24"/>
              </w:rPr>
              <w:t>provided</w:t>
            </w:r>
            <w:proofErr w:type="gramEnd"/>
            <w:r w:rsidRPr="00105706">
              <w:rPr>
                <w:rFonts w:cs="Arial"/>
                <w:spacing w:val="-6"/>
                <w:szCs w:val="24"/>
              </w:rPr>
              <w:t xml:space="preserve"> </w:t>
            </w:r>
            <w:r w:rsidRPr="00105706">
              <w:rPr>
                <w:rFonts w:cs="Arial"/>
                <w:szCs w:val="24"/>
              </w:rPr>
              <w:t>the</w:t>
            </w:r>
            <w:r w:rsidRPr="00105706">
              <w:rPr>
                <w:rFonts w:cs="Arial"/>
                <w:spacing w:val="-5"/>
                <w:szCs w:val="24"/>
              </w:rPr>
              <w:t xml:space="preserve"> </w:t>
            </w:r>
            <w:r w:rsidRPr="00105706">
              <w:rPr>
                <w:rFonts w:cs="Arial"/>
                <w:szCs w:val="24"/>
              </w:rPr>
              <w:t>service.</w:t>
            </w:r>
            <w:r w:rsidRPr="00105706">
              <w:rPr>
                <w:rFonts w:cs="Arial"/>
                <w:spacing w:val="-5"/>
                <w:szCs w:val="24"/>
              </w:rPr>
              <w:t xml:space="preserve"> </w:t>
            </w:r>
            <w:r w:rsidRPr="00105706">
              <w:rPr>
                <w:rFonts w:cs="Arial"/>
                <w:szCs w:val="24"/>
              </w:rPr>
              <w:t>Case</w:t>
            </w:r>
            <w:r w:rsidRPr="00105706">
              <w:rPr>
                <w:rFonts w:cs="Arial"/>
                <w:spacing w:val="-5"/>
                <w:szCs w:val="24"/>
              </w:rPr>
              <w:t xml:space="preserve"> </w:t>
            </w:r>
            <w:r w:rsidRPr="00105706">
              <w:rPr>
                <w:rFonts w:cs="Arial"/>
                <w:szCs w:val="24"/>
              </w:rPr>
              <w:t>notes</w:t>
            </w:r>
            <w:r w:rsidRPr="00105706">
              <w:rPr>
                <w:rFonts w:cs="Arial"/>
                <w:spacing w:val="-6"/>
                <w:szCs w:val="24"/>
              </w:rPr>
              <w:t xml:space="preserve"> </w:t>
            </w:r>
            <w:r w:rsidRPr="00105706">
              <w:rPr>
                <w:rFonts w:cs="Arial"/>
                <w:szCs w:val="24"/>
              </w:rPr>
              <w:t>are</w:t>
            </w:r>
            <w:r w:rsidRPr="00105706">
              <w:rPr>
                <w:rFonts w:cs="Arial"/>
                <w:spacing w:val="-5"/>
                <w:szCs w:val="24"/>
              </w:rPr>
              <w:t xml:space="preserve"> </w:t>
            </w:r>
            <w:r w:rsidRPr="00105706">
              <w:rPr>
                <w:rFonts w:cs="Arial"/>
                <w:szCs w:val="24"/>
              </w:rPr>
              <w:t>required per family if completed as a group</w:t>
            </w:r>
            <w:r w:rsidRPr="00105706">
              <w:rPr>
                <w:rFonts w:cs="Arial"/>
                <w:b/>
                <w:szCs w:val="24"/>
              </w:rPr>
              <w:t xml:space="preserve">.          </w:t>
            </w:r>
          </w:p>
          <w:p w14:paraId="10F0E315" w14:textId="77777777" w:rsidR="00105706" w:rsidRPr="00105706" w:rsidRDefault="00105706" w:rsidP="00105706">
            <w:pPr>
              <w:rPr>
                <w:b/>
                <w:bCs/>
                <w:color w:val="000000"/>
              </w:rPr>
            </w:pPr>
            <w:r w:rsidRPr="00105706">
              <w:rPr>
                <w:b/>
                <w:bCs/>
                <w:color w:val="000000"/>
              </w:rPr>
              <w:t>Applied Behavior Analysis (ABA) Services</w:t>
            </w:r>
          </w:p>
          <w:p w14:paraId="044455BA" w14:textId="77777777" w:rsidR="00105706" w:rsidRPr="00105706" w:rsidRDefault="00105706" w:rsidP="00105706">
            <w:pPr>
              <w:rPr>
                <w:rFonts w:cs="Arial"/>
                <w:b/>
                <w:szCs w:val="24"/>
              </w:rPr>
            </w:pPr>
            <w:r w:rsidRPr="00105706">
              <w:rPr>
                <w:rFonts w:cs="Arial"/>
                <w:b/>
                <w:szCs w:val="24"/>
              </w:rPr>
              <w:t>Counseling</w:t>
            </w:r>
          </w:p>
          <w:p w14:paraId="4C9983C8" w14:textId="77777777" w:rsidR="00105706" w:rsidRPr="00105706" w:rsidRDefault="00105706" w:rsidP="00105706">
            <w:pPr>
              <w:numPr>
                <w:ilvl w:val="0"/>
                <w:numId w:val="68"/>
              </w:numPr>
              <w:rPr>
                <w:rFonts w:ascii="Aptos" w:hAnsi="Aptos"/>
                <w:b/>
                <w:bCs/>
                <w:color w:val="000000"/>
              </w:rPr>
            </w:pPr>
            <w:r w:rsidRPr="00105706">
              <w:rPr>
                <w:rFonts w:cs="Arial"/>
                <w:b/>
                <w:szCs w:val="24"/>
              </w:rPr>
              <w:t>Can</w:t>
            </w:r>
            <w:r w:rsidRPr="00105706">
              <w:rPr>
                <w:rFonts w:cs="Arial"/>
                <w:b/>
                <w:spacing w:val="40"/>
                <w:szCs w:val="24"/>
              </w:rPr>
              <w:t xml:space="preserve"> </w:t>
            </w:r>
            <w:r w:rsidRPr="00105706">
              <w:rPr>
                <w:rFonts w:cs="Arial"/>
                <w:b/>
                <w:szCs w:val="24"/>
              </w:rPr>
              <w:t>be</w:t>
            </w:r>
            <w:r w:rsidRPr="00105706">
              <w:rPr>
                <w:rFonts w:cs="Arial"/>
                <w:b/>
                <w:spacing w:val="40"/>
                <w:szCs w:val="24"/>
              </w:rPr>
              <w:t xml:space="preserve"> </w:t>
            </w:r>
            <w:r w:rsidRPr="00105706">
              <w:rPr>
                <w:rFonts w:cs="Arial"/>
                <w:b/>
                <w:szCs w:val="24"/>
              </w:rPr>
              <w:t>provided</w:t>
            </w:r>
            <w:r w:rsidRPr="00105706">
              <w:rPr>
                <w:rFonts w:cs="Arial"/>
                <w:b/>
                <w:spacing w:val="40"/>
                <w:szCs w:val="24"/>
              </w:rPr>
              <w:t xml:space="preserve"> </w:t>
            </w:r>
            <w:r w:rsidRPr="00105706">
              <w:rPr>
                <w:rFonts w:cs="Arial"/>
                <w:b/>
                <w:szCs w:val="24"/>
              </w:rPr>
              <w:t>for:</w:t>
            </w:r>
            <w:r w:rsidRPr="00105706">
              <w:rPr>
                <w:rFonts w:cs="Arial"/>
                <w:b/>
                <w:spacing w:val="40"/>
                <w:szCs w:val="24"/>
              </w:rPr>
              <w:t xml:space="preserve"> </w:t>
            </w:r>
            <w:r w:rsidRPr="00105706">
              <w:rPr>
                <w:rFonts w:cs="Arial"/>
                <w:b/>
                <w:szCs w:val="24"/>
              </w:rPr>
              <w:t>Individual,</w:t>
            </w:r>
            <w:r w:rsidRPr="00105706">
              <w:rPr>
                <w:rFonts w:cs="Arial"/>
                <w:b/>
                <w:spacing w:val="40"/>
                <w:szCs w:val="24"/>
              </w:rPr>
              <w:t xml:space="preserve"> </w:t>
            </w:r>
            <w:r w:rsidRPr="00105706">
              <w:rPr>
                <w:rFonts w:cs="Arial"/>
                <w:b/>
                <w:szCs w:val="24"/>
              </w:rPr>
              <w:t>child, group, or family and may include</w:t>
            </w:r>
          </w:p>
          <w:p w14:paraId="386166E0" w14:textId="77777777" w:rsidR="00105706" w:rsidRPr="00105706" w:rsidRDefault="00105706" w:rsidP="00105706">
            <w:pPr>
              <w:numPr>
                <w:ilvl w:val="0"/>
                <w:numId w:val="67"/>
              </w:numPr>
              <w:rPr>
                <w:color w:val="000000"/>
              </w:rPr>
            </w:pPr>
            <w:r w:rsidRPr="00105706">
              <w:rPr>
                <w:color w:val="000000"/>
              </w:rPr>
              <w:t xml:space="preserve">1:1 therapy </w:t>
            </w:r>
            <w:proofErr w:type="gramStart"/>
            <w:r w:rsidRPr="00105706">
              <w:rPr>
                <w:color w:val="000000"/>
              </w:rPr>
              <w:t>sessions</w:t>
            </w:r>
            <w:proofErr w:type="gramEnd"/>
            <w:r w:rsidRPr="00105706">
              <w:rPr>
                <w:color w:val="000000"/>
              </w:rPr>
              <w:t xml:space="preserve"> focused on behavior reduction and skill-building</w:t>
            </w:r>
          </w:p>
          <w:p w14:paraId="0BB46357" w14:textId="77777777" w:rsidR="00105706" w:rsidRPr="00105706" w:rsidRDefault="00105706" w:rsidP="00105706">
            <w:pPr>
              <w:numPr>
                <w:ilvl w:val="0"/>
                <w:numId w:val="67"/>
              </w:numPr>
              <w:rPr>
                <w:color w:val="000000"/>
              </w:rPr>
            </w:pPr>
            <w:r w:rsidRPr="00105706">
              <w:rPr>
                <w:color w:val="000000"/>
              </w:rPr>
              <w:t>Parent training/coaching with the child</w:t>
            </w:r>
          </w:p>
          <w:p w14:paraId="2253AA6B" w14:textId="77777777" w:rsidR="00105706" w:rsidRPr="00105706" w:rsidRDefault="00105706" w:rsidP="00105706">
            <w:pPr>
              <w:numPr>
                <w:ilvl w:val="0"/>
                <w:numId w:val="67"/>
              </w:numPr>
              <w:rPr>
                <w:color w:val="000000"/>
              </w:rPr>
            </w:pPr>
            <w:r w:rsidRPr="00105706">
              <w:rPr>
                <w:color w:val="000000"/>
              </w:rPr>
              <w:t>Social Skills training involving the client</w:t>
            </w:r>
          </w:p>
          <w:p w14:paraId="7EBD8BFB" w14:textId="77777777" w:rsidR="00105706" w:rsidRPr="00105706" w:rsidRDefault="00105706" w:rsidP="00105706">
            <w:pPr>
              <w:numPr>
                <w:ilvl w:val="0"/>
                <w:numId w:val="68"/>
              </w:numPr>
              <w:rPr>
                <w:b/>
                <w:bCs/>
                <w:color w:val="000000"/>
              </w:rPr>
            </w:pPr>
            <w:r w:rsidRPr="00105706">
              <w:rPr>
                <w:b/>
                <w:bCs/>
                <w:color w:val="000000"/>
              </w:rPr>
              <w:t xml:space="preserve">The client must have a confirmed diagnosis of </w:t>
            </w:r>
            <w:proofErr w:type="gramStart"/>
            <w:r w:rsidRPr="00105706">
              <w:rPr>
                <w:b/>
                <w:bCs/>
                <w:color w:val="000000"/>
              </w:rPr>
              <w:t>Autism Spectrum Disorder</w:t>
            </w:r>
            <w:proofErr w:type="gramEnd"/>
            <w:r w:rsidRPr="00105706">
              <w:rPr>
                <w:b/>
                <w:bCs/>
                <w:color w:val="000000"/>
              </w:rPr>
              <w:t xml:space="preserve"> (ASD).  </w:t>
            </w:r>
          </w:p>
          <w:p w14:paraId="48B01677" w14:textId="77777777" w:rsidR="00105706" w:rsidRPr="00105706" w:rsidRDefault="00105706" w:rsidP="00105706">
            <w:pPr>
              <w:numPr>
                <w:ilvl w:val="0"/>
                <w:numId w:val="68"/>
              </w:numPr>
              <w:rPr>
                <w:b/>
                <w:bCs/>
              </w:rPr>
            </w:pPr>
            <w:r w:rsidRPr="00105706">
              <w:rPr>
                <w:b/>
                <w:bCs/>
              </w:rPr>
              <w:t xml:space="preserve">Licensed Board-Certified Behavior Analyst (BCBA) (Licensed in Georgia </w:t>
            </w:r>
            <w:r w:rsidRPr="00105706">
              <w:rPr>
                <w:b/>
                <w:bCs/>
              </w:rPr>
              <w:lastRenderedPageBreak/>
              <w:t>through the Georgia Board of Behavior Analyst (under the Composite Board of Professional Counselors, Social Workers, and Marriage &amp; Family Therapists)</w:t>
            </w:r>
          </w:p>
          <w:p w14:paraId="265ABDDB" w14:textId="77777777" w:rsidR="00105706" w:rsidRPr="00105706" w:rsidRDefault="00105706" w:rsidP="00105706">
            <w:pPr>
              <w:numPr>
                <w:ilvl w:val="0"/>
                <w:numId w:val="19"/>
              </w:numPr>
              <w:ind w:left="540" w:right="278"/>
              <w:rPr>
                <w:rFonts w:cs="Arial"/>
                <w:b/>
                <w:szCs w:val="24"/>
              </w:rPr>
            </w:pPr>
            <w:r w:rsidRPr="00105706">
              <w:rPr>
                <w:rFonts w:cs="Arial"/>
                <w:b/>
                <w:szCs w:val="24"/>
              </w:rPr>
              <w:t>Should only be used if the child/family is non- eligible</w:t>
            </w:r>
            <w:r w:rsidRPr="00105706">
              <w:rPr>
                <w:rFonts w:cs="Arial"/>
                <w:b/>
                <w:spacing w:val="-8"/>
                <w:szCs w:val="24"/>
              </w:rPr>
              <w:t xml:space="preserve"> </w:t>
            </w:r>
            <w:r w:rsidRPr="00105706">
              <w:rPr>
                <w:rFonts w:cs="Arial"/>
                <w:b/>
                <w:szCs w:val="24"/>
              </w:rPr>
              <w:t>for</w:t>
            </w:r>
            <w:r w:rsidRPr="00105706">
              <w:rPr>
                <w:rFonts w:cs="Arial"/>
                <w:b/>
                <w:spacing w:val="-8"/>
                <w:szCs w:val="24"/>
              </w:rPr>
              <w:t xml:space="preserve"> </w:t>
            </w:r>
            <w:r w:rsidRPr="00105706">
              <w:rPr>
                <w:rFonts w:cs="Arial"/>
                <w:b/>
                <w:szCs w:val="24"/>
              </w:rPr>
              <w:t>Medicaid,</w:t>
            </w:r>
            <w:r w:rsidRPr="00105706">
              <w:rPr>
                <w:rFonts w:cs="Arial"/>
                <w:b/>
                <w:spacing w:val="-8"/>
                <w:szCs w:val="24"/>
              </w:rPr>
              <w:t xml:space="preserve"> </w:t>
            </w:r>
            <w:r w:rsidRPr="00105706">
              <w:rPr>
                <w:rFonts w:cs="Arial"/>
                <w:b/>
                <w:szCs w:val="24"/>
              </w:rPr>
              <w:t>Peach</w:t>
            </w:r>
            <w:r w:rsidRPr="00105706">
              <w:rPr>
                <w:rFonts w:cs="Arial"/>
                <w:b/>
                <w:spacing w:val="-6"/>
                <w:szCs w:val="24"/>
              </w:rPr>
              <w:t xml:space="preserve"> </w:t>
            </w:r>
            <w:r w:rsidRPr="00105706">
              <w:rPr>
                <w:rFonts w:cs="Arial"/>
                <w:b/>
                <w:szCs w:val="24"/>
              </w:rPr>
              <w:t>Care</w:t>
            </w:r>
            <w:r w:rsidRPr="00105706">
              <w:rPr>
                <w:rFonts w:cs="Arial"/>
                <w:b/>
                <w:spacing w:val="-8"/>
                <w:szCs w:val="24"/>
              </w:rPr>
              <w:t xml:space="preserve"> </w:t>
            </w:r>
            <w:r w:rsidRPr="00105706">
              <w:rPr>
                <w:rFonts w:cs="Arial"/>
                <w:b/>
                <w:szCs w:val="24"/>
              </w:rPr>
              <w:t>or</w:t>
            </w:r>
            <w:r w:rsidRPr="00105706">
              <w:rPr>
                <w:rFonts w:cs="Arial"/>
                <w:b/>
                <w:spacing w:val="-8"/>
                <w:szCs w:val="24"/>
              </w:rPr>
              <w:t xml:space="preserve"> </w:t>
            </w:r>
            <w:r w:rsidRPr="00105706">
              <w:rPr>
                <w:rFonts w:cs="Arial"/>
                <w:b/>
                <w:szCs w:val="24"/>
              </w:rPr>
              <w:t>Private</w:t>
            </w:r>
            <w:r w:rsidRPr="00105706">
              <w:rPr>
                <w:rFonts w:cs="Arial"/>
                <w:b/>
                <w:spacing w:val="-8"/>
                <w:szCs w:val="24"/>
              </w:rPr>
              <w:t xml:space="preserve"> </w:t>
            </w:r>
            <w:r w:rsidRPr="00105706">
              <w:rPr>
                <w:rFonts w:cs="Arial"/>
                <w:b/>
                <w:szCs w:val="24"/>
              </w:rPr>
              <w:t>Health Insurance or denied by Amerigroup.</w:t>
            </w:r>
          </w:p>
          <w:p w14:paraId="0232403F" w14:textId="77777777" w:rsidR="00105706" w:rsidRPr="00105706" w:rsidRDefault="00105706" w:rsidP="00105706">
            <w:pPr>
              <w:numPr>
                <w:ilvl w:val="0"/>
                <w:numId w:val="19"/>
              </w:numPr>
              <w:ind w:left="540" w:right="277"/>
              <w:rPr>
                <w:rFonts w:cs="Arial"/>
                <w:b/>
                <w:szCs w:val="24"/>
              </w:rPr>
            </w:pPr>
            <w:r w:rsidRPr="00105706">
              <w:rPr>
                <w:rFonts w:cs="Arial"/>
                <w:b/>
                <w:szCs w:val="24"/>
              </w:rPr>
              <w:t xml:space="preserve">Case managers are responsible for initiating services through an Amerigroup provider. If Amerigroup </w:t>
            </w:r>
            <w:proofErr w:type="gramStart"/>
            <w:r w:rsidRPr="00105706">
              <w:rPr>
                <w:rFonts w:cs="Arial"/>
                <w:b/>
                <w:szCs w:val="24"/>
              </w:rPr>
              <w:t>denies</w:t>
            </w:r>
            <w:proofErr w:type="gramEnd"/>
            <w:r w:rsidRPr="00105706">
              <w:rPr>
                <w:rFonts w:cs="Arial"/>
                <w:b/>
                <w:szCs w:val="24"/>
              </w:rPr>
              <w:t xml:space="preserve"> the Amerigroup provider should</w:t>
            </w:r>
            <w:r w:rsidRPr="00105706">
              <w:rPr>
                <w:rFonts w:cs="Arial"/>
                <w:b/>
                <w:spacing w:val="-13"/>
                <w:szCs w:val="24"/>
              </w:rPr>
              <w:t xml:space="preserve"> </w:t>
            </w:r>
            <w:r w:rsidRPr="00105706">
              <w:rPr>
                <w:rFonts w:cs="Arial"/>
                <w:b/>
                <w:szCs w:val="24"/>
              </w:rPr>
              <w:t>provide</w:t>
            </w:r>
            <w:r w:rsidRPr="00105706">
              <w:rPr>
                <w:rFonts w:cs="Arial"/>
                <w:b/>
                <w:spacing w:val="-12"/>
                <w:szCs w:val="24"/>
              </w:rPr>
              <w:t xml:space="preserve"> </w:t>
            </w:r>
            <w:r w:rsidRPr="00105706">
              <w:rPr>
                <w:rFonts w:cs="Arial"/>
                <w:b/>
                <w:szCs w:val="24"/>
              </w:rPr>
              <w:t>a</w:t>
            </w:r>
            <w:r w:rsidRPr="00105706">
              <w:rPr>
                <w:rFonts w:cs="Arial"/>
                <w:b/>
                <w:spacing w:val="-13"/>
                <w:szCs w:val="24"/>
              </w:rPr>
              <w:t xml:space="preserve"> </w:t>
            </w:r>
            <w:r w:rsidRPr="00105706">
              <w:rPr>
                <w:rFonts w:cs="Arial"/>
                <w:b/>
                <w:szCs w:val="24"/>
              </w:rPr>
              <w:t>copy</w:t>
            </w:r>
            <w:r w:rsidRPr="00105706">
              <w:rPr>
                <w:rFonts w:cs="Arial"/>
                <w:b/>
                <w:spacing w:val="-12"/>
                <w:szCs w:val="24"/>
              </w:rPr>
              <w:t xml:space="preserve"> </w:t>
            </w:r>
            <w:r w:rsidRPr="00105706">
              <w:rPr>
                <w:rFonts w:cs="Arial"/>
                <w:b/>
                <w:szCs w:val="24"/>
              </w:rPr>
              <w:t>of</w:t>
            </w:r>
            <w:r w:rsidRPr="00105706">
              <w:rPr>
                <w:rFonts w:cs="Arial"/>
                <w:b/>
                <w:spacing w:val="-13"/>
                <w:szCs w:val="24"/>
              </w:rPr>
              <w:t xml:space="preserve"> </w:t>
            </w:r>
            <w:r w:rsidRPr="00105706">
              <w:rPr>
                <w:rFonts w:cs="Arial"/>
                <w:b/>
                <w:szCs w:val="24"/>
              </w:rPr>
              <w:t>the</w:t>
            </w:r>
            <w:r w:rsidRPr="00105706">
              <w:rPr>
                <w:rFonts w:cs="Arial"/>
                <w:b/>
                <w:spacing w:val="-12"/>
                <w:szCs w:val="24"/>
              </w:rPr>
              <w:t xml:space="preserve"> </w:t>
            </w:r>
            <w:r w:rsidRPr="00105706">
              <w:rPr>
                <w:rFonts w:cs="Arial"/>
                <w:b/>
                <w:szCs w:val="24"/>
              </w:rPr>
              <w:t>denial</w:t>
            </w:r>
            <w:r w:rsidRPr="00105706">
              <w:rPr>
                <w:rFonts w:cs="Arial"/>
                <w:b/>
                <w:spacing w:val="-13"/>
                <w:szCs w:val="24"/>
              </w:rPr>
              <w:t xml:space="preserve"> </w:t>
            </w:r>
            <w:r w:rsidRPr="00105706">
              <w:rPr>
                <w:rFonts w:cs="Arial"/>
                <w:b/>
                <w:szCs w:val="24"/>
              </w:rPr>
              <w:t>to</w:t>
            </w:r>
            <w:r w:rsidRPr="00105706">
              <w:rPr>
                <w:rFonts w:cs="Arial"/>
                <w:b/>
                <w:spacing w:val="-12"/>
                <w:szCs w:val="24"/>
              </w:rPr>
              <w:t xml:space="preserve"> </w:t>
            </w:r>
            <w:r w:rsidRPr="00105706">
              <w:rPr>
                <w:rFonts w:cs="Arial"/>
                <w:b/>
                <w:szCs w:val="24"/>
              </w:rPr>
              <w:t>the</w:t>
            </w:r>
            <w:r w:rsidRPr="00105706">
              <w:rPr>
                <w:rFonts w:cs="Arial"/>
                <w:b/>
                <w:spacing w:val="-13"/>
                <w:szCs w:val="24"/>
              </w:rPr>
              <w:t xml:space="preserve"> </w:t>
            </w:r>
            <w:r w:rsidRPr="00105706">
              <w:rPr>
                <w:rFonts w:cs="Arial"/>
                <w:b/>
                <w:szCs w:val="24"/>
              </w:rPr>
              <w:t>DFCS</w:t>
            </w:r>
            <w:r w:rsidRPr="00105706">
              <w:rPr>
                <w:rFonts w:cs="Arial"/>
                <w:b/>
                <w:spacing w:val="-12"/>
                <w:szCs w:val="24"/>
              </w:rPr>
              <w:t xml:space="preserve"> </w:t>
            </w:r>
            <w:r w:rsidRPr="00105706">
              <w:rPr>
                <w:rFonts w:cs="Arial"/>
                <w:b/>
                <w:szCs w:val="24"/>
              </w:rPr>
              <w:t>case manager. The Case manager should not proceed with</w:t>
            </w:r>
            <w:r w:rsidRPr="00105706">
              <w:rPr>
                <w:rFonts w:cs="Arial"/>
                <w:b/>
                <w:spacing w:val="-13"/>
                <w:szCs w:val="24"/>
              </w:rPr>
              <w:t xml:space="preserve"> </w:t>
            </w:r>
            <w:r w:rsidRPr="00105706">
              <w:rPr>
                <w:rFonts w:cs="Arial"/>
                <w:b/>
                <w:szCs w:val="24"/>
              </w:rPr>
              <w:t>a</w:t>
            </w:r>
            <w:r w:rsidRPr="00105706">
              <w:rPr>
                <w:rFonts w:cs="Arial"/>
                <w:b/>
                <w:spacing w:val="-12"/>
                <w:szCs w:val="24"/>
              </w:rPr>
              <w:t xml:space="preserve"> </w:t>
            </w:r>
            <w:r w:rsidRPr="00105706">
              <w:rPr>
                <w:rFonts w:cs="Arial"/>
                <w:b/>
                <w:szCs w:val="24"/>
              </w:rPr>
              <w:t>WRAP</w:t>
            </w:r>
            <w:r w:rsidRPr="00105706">
              <w:rPr>
                <w:rFonts w:cs="Arial"/>
                <w:b/>
                <w:spacing w:val="-13"/>
                <w:szCs w:val="24"/>
              </w:rPr>
              <w:t xml:space="preserve"> </w:t>
            </w:r>
            <w:r w:rsidRPr="00105706">
              <w:rPr>
                <w:rFonts w:cs="Arial"/>
                <w:b/>
                <w:szCs w:val="24"/>
              </w:rPr>
              <w:t>approved</w:t>
            </w:r>
            <w:r w:rsidRPr="00105706">
              <w:rPr>
                <w:rFonts w:cs="Arial"/>
                <w:b/>
                <w:spacing w:val="-12"/>
                <w:szCs w:val="24"/>
              </w:rPr>
              <w:t xml:space="preserve"> </w:t>
            </w:r>
            <w:r w:rsidRPr="00105706">
              <w:rPr>
                <w:rFonts w:cs="Arial"/>
                <w:b/>
                <w:szCs w:val="24"/>
              </w:rPr>
              <w:t>provider</w:t>
            </w:r>
            <w:r w:rsidRPr="00105706">
              <w:rPr>
                <w:rFonts w:cs="Arial"/>
                <w:b/>
                <w:spacing w:val="-13"/>
                <w:szCs w:val="24"/>
              </w:rPr>
              <w:t xml:space="preserve"> </w:t>
            </w:r>
            <w:r w:rsidRPr="00105706">
              <w:rPr>
                <w:rFonts w:cs="Arial"/>
                <w:b/>
                <w:szCs w:val="24"/>
              </w:rPr>
              <w:t>before</w:t>
            </w:r>
            <w:r w:rsidRPr="00105706">
              <w:rPr>
                <w:rFonts w:cs="Arial"/>
                <w:b/>
                <w:spacing w:val="-12"/>
                <w:szCs w:val="24"/>
              </w:rPr>
              <w:t xml:space="preserve"> </w:t>
            </w:r>
            <w:r w:rsidRPr="00105706">
              <w:rPr>
                <w:rFonts w:cs="Arial"/>
                <w:b/>
                <w:szCs w:val="24"/>
              </w:rPr>
              <w:t>beginning</w:t>
            </w:r>
            <w:r w:rsidRPr="00105706">
              <w:rPr>
                <w:rFonts w:cs="Arial"/>
                <w:b/>
                <w:spacing w:val="-13"/>
                <w:szCs w:val="24"/>
              </w:rPr>
              <w:t xml:space="preserve"> </w:t>
            </w:r>
            <w:r w:rsidRPr="00105706">
              <w:rPr>
                <w:rFonts w:cs="Arial"/>
                <w:b/>
                <w:szCs w:val="24"/>
              </w:rPr>
              <w:t>the Amerigroup process.</w:t>
            </w:r>
          </w:p>
          <w:p w14:paraId="5CD76184" w14:textId="77777777" w:rsidR="00105706" w:rsidRPr="00105706" w:rsidRDefault="00105706" w:rsidP="00105706">
            <w:pPr>
              <w:numPr>
                <w:ilvl w:val="0"/>
                <w:numId w:val="19"/>
              </w:numPr>
              <w:ind w:left="540" w:right="289"/>
              <w:rPr>
                <w:rFonts w:cs="Arial"/>
                <w:szCs w:val="24"/>
              </w:rPr>
            </w:pPr>
            <w:r w:rsidRPr="00105706">
              <w:rPr>
                <w:rFonts w:cs="Arial"/>
                <w:szCs w:val="24"/>
              </w:rPr>
              <w:t>The Amerigroup denial letter is not needed for adults or children who are not in the custody of DFCS such as</w:t>
            </w:r>
            <w:r w:rsidRPr="00105706">
              <w:rPr>
                <w:rFonts w:cs="Arial"/>
                <w:spacing w:val="-6"/>
                <w:szCs w:val="24"/>
              </w:rPr>
              <w:t xml:space="preserve"> </w:t>
            </w:r>
            <w:r w:rsidRPr="00105706">
              <w:rPr>
                <w:rFonts w:cs="Arial"/>
                <w:szCs w:val="24"/>
              </w:rPr>
              <w:t>family</w:t>
            </w:r>
            <w:r w:rsidRPr="00105706">
              <w:rPr>
                <w:rFonts w:cs="Arial"/>
                <w:spacing w:val="-5"/>
                <w:szCs w:val="24"/>
              </w:rPr>
              <w:t xml:space="preserve"> </w:t>
            </w:r>
            <w:r w:rsidRPr="00105706">
              <w:rPr>
                <w:rFonts w:cs="Arial"/>
                <w:szCs w:val="24"/>
              </w:rPr>
              <w:t>preservation</w:t>
            </w:r>
            <w:r w:rsidRPr="00105706">
              <w:rPr>
                <w:rFonts w:cs="Arial"/>
                <w:spacing w:val="-6"/>
                <w:szCs w:val="24"/>
              </w:rPr>
              <w:t xml:space="preserve"> </w:t>
            </w:r>
            <w:r w:rsidRPr="00105706">
              <w:rPr>
                <w:rFonts w:cs="Arial"/>
                <w:szCs w:val="24"/>
              </w:rPr>
              <w:t>cases</w:t>
            </w:r>
            <w:r w:rsidRPr="00105706">
              <w:rPr>
                <w:rFonts w:cs="Arial"/>
                <w:spacing w:val="-6"/>
                <w:szCs w:val="24"/>
              </w:rPr>
              <w:t xml:space="preserve"> </w:t>
            </w:r>
            <w:r w:rsidRPr="00105706">
              <w:rPr>
                <w:rFonts w:cs="Arial"/>
                <w:szCs w:val="24"/>
              </w:rPr>
              <w:t>&amp;</w:t>
            </w:r>
            <w:r w:rsidRPr="00105706">
              <w:rPr>
                <w:rFonts w:cs="Arial"/>
                <w:spacing w:val="-4"/>
                <w:szCs w:val="24"/>
              </w:rPr>
              <w:t xml:space="preserve"> </w:t>
            </w:r>
            <w:r w:rsidRPr="00105706">
              <w:rPr>
                <w:rFonts w:cs="Arial"/>
                <w:szCs w:val="24"/>
              </w:rPr>
              <w:t>family</w:t>
            </w:r>
            <w:r w:rsidRPr="00105706">
              <w:rPr>
                <w:rFonts w:cs="Arial"/>
                <w:spacing w:val="-5"/>
                <w:szCs w:val="24"/>
              </w:rPr>
              <w:t xml:space="preserve"> </w:t>
            </w:r>
            <w:r w:rsidRPr="00105706">
              <w:rPr>
                <w:rFonts w:cs="Arial"/>
                <w:szCs w:val="24"/>
              </w:rPr>
              <w:t>support</w:t>
            </w:r>
            <w:r w:rsidRPr="00105706">
              <w:rPr>
                <w:rFonts w:cs="Arial"/>
                <w:spacing w:val="-6"/>
                <w:szCs w:val="24"/>
              </w:rPr>
              <w:t xml:space="preserve"> </w:t>
            </w:r>
            <w:r w:rsidRPr="00105706">
              <w:rPr>
                <w:rFonts w:cs="Arial"/>
                <w:szCs w:val="24"/>
              </w:rPr>
              <w:t>cases</w:t>
            </w:r>
            <w:r w:rsidRPr="00105706">
              <w:rPr>
                <w:rFonts w:cs="Arial"/>
                <w:spacing w:val="-6"/>
                <w:szCs w:val="24"/>
              </w:rPr>
              <w:t xml:space="preserve"> </w:t>
            </w:r>
            <w:r w:rsidRPr="00105706">
              <w:rPr>
                <w:rFonts w:cs="Arial"/>
                <w:szCs w:val="24"/>
              </w:rPr>
              <w:t>or undocumented children.</w:t>
            </w:r>
          </w:p>
          <w:p w14:paraId="4DC4DA60" w14:textId="77777777" w:rsidR="00105706" w:rsidRPr="00105706" w:rsidRDefault="00105706" w:rsidP="00105706">
            <w:pPr>
              <w:numPr>
                <w:ilvl w:val="0"/>
                <w:numId w:val="19"/>
              </w:numPr>
              <w:ind w:left="540" w:right="280"/>
              <w:rPr>
                <w:rFonts w:cs="Arial"/>
                <w:b/>
                <w:szCs w:val="24"/>
              </w:rPr>
            </w:pPr>
            <w:r w:rsidRPr="00105706">
              <w:rPr>
                <w:rFonts w:cs="Arial"/>
                <w:b/>
                <w:szCs w:val="24"/>
              </w:rPr>
              <w:t xml:space="preserve">A copy of the denial letter should be sent with the SA to the WRAP provider when requesting this </w:t>
            </w:r>
            <w:r w:rsidRPr="00105706">
              <w:rPr>
                <w:rFonts w:cs="Arial"/>
                <w:b/>
                <w:spacing w:val="-2"/>
                <w:szCs w:val="24"/>
              </w:rPr>
              <w:t>service.</w:t>
            </w:r>
          </w:p>
          <w:p w14:paraId="13FA620E" w14:textId="77777777" w:rsidR="00105706" w:rsidRPr="00105706" w:rsidRDefault="00105706" w:rsidP="00105706">
            <w:pPr>
              <w:numPr>
                <w:ilvl w:val="0"/>
                <w:numId w:val="19"/>
              </w:numPr>
              <w:ind w:left="540" w:right="280"/>
              <w:rPr>
                <w:rFonts w:cs="Arial"/>
                <w:b/>
                <w:szCs w:val="24"/>
              </w:rPr>
            </w:pPr>
            <w:r w:rsidRPr="00105706">
              <w:rPr>
                <w:rFonts w:cs="Arial"/>
                <w:szCs w:val="24"/>
              </w:rPr>
              <w:t xml:space="preserve">This service is </w:t>
            </w:r>
            <w:proofErr w:type="gramStart"/>
            <w:r w:rsidRPr="00105706">
              <w:rPr>
                <w:rFonts w:cs="Arial"/>
                <w:szCs w:val="24"/>
              </w:rPr>
              <w:t>paid</w:t>
            </w:r>
            <w:proofErr w:type="gramEnd"/>
            <w:r w:rsidRPr="00105706">
              <w:rPr>
                <w:rFonts w:cs="Arial"/>
                <w:szCs w:val="24"/>
              </w:rPr>
              <w:t xml:space="preserve"> by the hour not by the number of clients</w:t>
            </w:r>
            <w:r w:rsidRPr="00105706">
              <w:rPr>
                <w:rFonts w:cs="Arial"/>
                <w:spacing w:val="-6"/>
                <w:szCs w:val="24"/>
              </w:rPr>
              <w:t xml:space="preserve"> </w:t>
            </w:r>
            <w:r w:rsidRPr="00105706">
              <w:rPr>
                <w:rFonts w:cs="Arial"/>
                <w:szCs w:val="24"/>
              </w:rPr>
              <w:t>being</w:t>
            </w:r>
            <w:r w:rsidRPr="00105706">
              <w:rPr>
                <w:rFonts w:cs="Arial"/>
                <w:spacing w:val="-5"/>
                <w:szCs w:val="24"/>
              </w:rPr>
              <w:t xml:space="preserve"> </w:t>
            </w:r>
            <w:proofErr w:type="gramStart"/>
            <w:r w:rsidRPr="00105706">
              <w:rPr>
                <w:rFonts w:cs="Arial"/>
                <w:szCs w:val="24"/>
              </w:rPr>
              <w:t>provided</w:t>
            </w:r>
            <w:proofErr w:type="gramEnd"/>
            <w:r w:rsidRPr="00105706">
              <w:rPr>
                <w:rFonts w:cs="Arial"/>
                <w:spacing w:val="-6"/>
                <w:szCs w:val="24"/>
              </w:rPr>
              <w:t xml:space="preserve"> </w:t>
            </w:r>
            <w:r w:rsidRPr="00105706">
              <w:rPr>
                <w:rFonts w:cs="Arial"/>
                <w:szCs w:val="24"/>
              </w:rPr>
              <w:t>the</w:t>
            </w:r>
            <w:r w:rsidRPr="00105706">
              <w:rPr>
                <w:rFonts w:cs="Arial"/>
                <w:spacing w:val="-5"/>
                <w:szCs w:val="24"/>
              </w:rPr>
              <w:t xml:space="preserve"> </w:t>
            </w:r>
            <w:r w:rsidRPr="00105706">
              <w:rPr>
                <w:rFonts w:cs="Arial"/>
                <w:szCs w:val="24"/>
              </w:rPr>
              <w:t>service.</w:t>
            </w:r>
            <w:r w:rsidRPr="00105706">
              <w:rPr>
                <w:rFonts w:cs="Arial"/>
                <w:spacing w:val="-5"/>
                <w:szCs w:val="24"/>
              </w:rPr>
              <w:t xml:space="preserve"> </w:t>
            </w:r>
            <w:r w:rsidRPr="00105706">
              <w:rPr>
                <w:rFonts w:cs="Arial"/>
                <w:szCs w:val="24"/>
              </w:rPr>
              <w:t>Case</w:t>
            </w:r>
            <w:r w:rsidRPr="00105706">
              <w:rPr>
                <w:rFonts w:cs="Arial"/>
                <w:spacing w:val="-5"/>
                <w:szCs w:val="24"/>
              </w:rPr>
              <w:t xml:space="preserve"> </w:t>
            </w:r>
            <w:r w:rsidRPr="00105706">
              <w:rPr>
                <w:rFonts w:cs="Arial"/>
                <w:szCs w:val="24"/>
              </w:rPr>
              <w:t>notes</w:t>
            </w:r>
            <w:r w:rsidRPr="00105706">
              <w:rPr>
                <w:rFonts w:cs="Arial"/>
                <w:spacing w:val="-6"/>
                <w:szCs w:val="24"/>
              </w:rPr>
              <w:t xml:space="preserve"> </w:t>
            </w:r>
            <w:r w:rsidRPr="00105706">
              <w:rPr>
                <w:rFonts w:cs="Arial"/>
                <w:szCs w:val="24"/>
              </w:rPr>
              <w:t>are</w:t>
            </w:r>
            <w:r w:rsidRPr="00105706">
              <w:rPr>
                <w:rFonts w:cs="Arial"/>
                <w:spacing w:val="-5"/>
                <w:szCs w:val="24"/>
              </w:rPr>
              <w:t xml:space="preserve"> </w:t>
            </w:r>
            <w:r w:rsidRPr="00105706">
              <w:rPr>
                <w:rFonts w:cs="Arial"/>
                <w:szCs w:val="24"/>
              </w:rPr>
              <w:t xml:space="preserve">required per family if </w:t>
            </w:r>
            <w:r w:rsidRPr="00105706">
              <w:rPr>
                <w:rFonts w:cs="Arial"/>
                <w:szCs w:val="24"/>
              </w:rPr>
              <w:lastRenderedPageBreak/>
              <w:t>completed as a group</w:t>
            </w:r>
            <w:r w:rsidRPr="00105706">
              <w:rPr>
                <w:rFonts w:cs="Arial"/>
                <w:b/>
                <w:szCs w:val="24"/>
              </w:rPr>
              <w:t xml:space="preserve">.          </w:t>
            </w:r>
          </w:p>
          <w:p w14:paraId="07906A03" w14:textId="77777777" w:rsidR="00105706" w:rsidRPr="00105706" w:rsidRDefault="00105706" w:rsidP="00105706">
            <w:pPr>
              <w:rPr>
                <w:color w:val="000000"/>
              </w:rPr>
            </w:pPr>
          </w:p>
          <w:p w14:paraId="4A3FAE09" w14:textId="77777777" w:rsidR="00105706" w:rsidRPr="00105706" w:rsidRDefault="00105706" w:rsidP="00105706">
            <w:pPr>
              <w:rPr>
                <w:rFonts w:cs="Arial"/>
                <w:b/>
                <w:szCs w:val="24"/>
              </w:rPr>
            </w:pPr>
          </w:p>
        </w:tc>
      </w:tr>
      <w:tr w:rsidR="00105706" w:rsidRPr="00105706" w14:paraId="6FAB3356" w14:textId="77777777" w:rsidTr="00407D20">
        <w:trPr>
          <w:trHeight w:val="313"/>
        </w:trPr>
        <w:tc>
          <w:tcPr>
            <w:tcW w:w="1216" w:type="dxa"/>
          </w:tcPr>
          <w:p w14:paraId="2C8625BE" w14:textId="77777777" w:rsidR="00105706" w:rsidRPr="00105706" w:rsidRDefault="00105706" w:rsidP="00105706">
            <w:pPr>
              <w:ind w:left="59"/>
              <w:rPr>
                <w:rFonts w:cs="Arial"/>
                <w:b/>
                <w:bCs/>
                <w:szCs w:val="24"/>
              </w:rPr>
            </w:pPr>
            <w:r w:rsidRPr="00105706">
              <w:rPr>
                <w:rFonts w:cs="Arial"/>
                <w:b/>
                <w:bCs/>
                <w:szCs w:val="24"/>
              </w:rPr>
              <w:lastRenderedPageBreak/>
              <w:t>518-95b</w:t>
            </w:r>
          </w:p>
        </w:tc>
        <w:tc>
          <w:tcPr>
            <w:tcW w:w="2620" w:type="dxa"/>
          </w:tcPr>
          <w:p w14:paraId="3162AD3C" w14:textId="77777777" w:rsidR="00105706" w:rsidRPr="00105706" w:rsidRDefault="00105706" w:rsidP="00105706">
            <w:pPr>
              <w:ind w:left="86" w:right="-10"/>
              <w:rPr>
                <w:rFonts w:cs="Arial"/>
                <w:spacing w:val="-2"/>
                <w:szCs w:val="24"/>
              </w:rPr>
            </w:pPr>
            <w:r w:rsidRPr="00105706">
              <w:rPr>
                <w:rFonts w:cs="Arial"/>
                <w:szCs w:val="24"/>
              </w:rPr>
              <w:t>In Home Intensive Clinical/Therapeutic</w:t>
            </w:r>
            <w:r w:rsidRPr="00105706">
              <w:rPr>
                <w:rFonts w:cs="Arial"/>
                <w:spacing w:val="-13"/>
                <w:szCs w:val="24"/>
              </w:rPr>
              <w:t xml:space="preserve"> </w:t>
            </w:r>
            <w:r w:rsidRPr="00105706">
              <w:rPr>
                <w:rFonts w:cs="Arial"/>
                <w:szCs w:val="24"/>
              </w:rPr>
              <w:t>Services (</w:t>
            </w:r>
            <w:r w:rsidRPr="00105706">
              <w:rPr>
                <w:rFonts w:cs="Arial"/>
                <w:b/>
                <w:szCs w:val="24"/>
              </w:rPr>
              <w:t>Moderate Risk</w:t>
            </w:r>
            <w:r w:rsidRPr="00105706">
              <w:rPr>
                <w:rFonts w:cs="Arial"/>
                <w:szCs w:val="24"/>
              </w:rPr>
              <w:t>)</w:t>
            </w:r>
          </w:p>
        </w:tc>
        <w:tc>
          <w:tcPr>
            <w:tcW w:w="5580" w:type="dxa"/>
          </w:tcPr>
          <w:p w14:paraId="319CAE04" w14:textId="77777777" w:rsidR="00105706" w:rsidRPr="00105706" w:rsidRDefault="00105706" w:rsidP="00105706">
            <w:pPr>
              <w:numPr>
                <w:ilvl w:val="0"/>
                <w:numId w:val="29"/>
              </w:numPr>
              <w:ind w:left="540"/>
              <w:rPr>
                <w:rFonts w:cs="Arial"/>
                <w:b/>
                <w:szCs w:val="24"/>
              </w:rPr>
            </w:pPr>
            <w:r w:rsidRPr="00105706">
              <w:rPr>
                <w:rFonts w:cs="Arial"/>
                <w:b/>
                <w:szCs w:val="24"/>
              </w:rPr>
              <w:t>$71.50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hour</w:t>
            </w:r>
          </w:p>
          <w:p w14:paraId="62CC9369" w14:textId="77777777" w:rsidR="00105706" w:rsidRPr="00105706" w:rsidRDefault="00105706" w:rsidP="00105706">
            <w:pPr>
              <w:numPr>
                <w:ilvl w:val="0"/>
                <w:numId w:val="29"/>
              </w:numPr>
              <w:ind w:left="540"/>
              <w:rPr>
                <w:rFonts w:cs="Arial"/>
                <w:szCs w:val="24"/>
              </w:rPr>
            </w:pPr>
            <w:r w:rsidRPr="00105706">
              <w:rPr>
                <w:rFonts w:cs="Arial"/>
                <w:szCs w:val="24"/>
              </w:rPr>
              <w:t>Services</w:t>
            </w:r>
            <w:r w:rsidRPr="00105706">
              <w:rPr>
                <w:rFonts w:cs="Arial"/>
                <w:spacing w:val="-5"/>
                <w:szCs w:val="24"/>
              </w:rPr>
              <w:t xml:space="preserve"> </w:t>
            </w:r>
            <w:r w:rsidRPr="00105706">
              <w:rPr>
                <w:rFonts w:cs="Arial"/>
                <w:szCs w:val="24"/>
              </w:rPr>
              <w:t>cannot</w:t>
            </w:r>
            <w:r w:rsidRPr="00105706">
              <w:rPr>
                <w:rFonts w:cs="Arial"/>
                <w:spacing w:val="-5"/>
                <w:szCs w:val="24"/>
              </w:rPr>
              <w:t xml:space="preserve"> </w:t>
            </w:r>
            <w:r w:rsidRPr="00105706">
              <w:rPr>
                <w:rFonts w:cs="Arial"/>
                <w:szCs w:val="24"/>
              </w:rPr>
              <w:t>exceed</w:t>
            </w:r>
            <w:r w:rsidRPr="00105706">
              <w:rPr>
                <w:rFonts w:cs="Arial"/>
                <w:spacing w:val="-3"/>
                <w:szCs w:val="24"/>
              </w:rPr>
              <w:t xml:space="preserve"> </w:t>
            </w:r>
            <w:r w:rsidRPr="00105706">
              <w:rPr>
                <w:rFonts w:cs="Arial"/>
                <w:szCs w:val="24"/>
              </w:rPr>
              <w:t xml:space="preserve">6 </w:t>
            </w:r>
            <w:r w:rsidRPr="00105706">
              <w:rPr>
                <w:rFonts w:cs="Arial"/>
                <w:spacing w:val="-2"/>
                <w:szCs w:val="24"/>
              </w:rPr>
              <w:t>months.</w:t>
            </w:r>
          </w:p>
          <w:p w14:paraId="5D4019AE" w14:textId="77777777" w:rsidR="00105706" w:rsidRPr="00105706" w:rsidRDefault="00105706" w:rsidP="00105706">
            <w:pPr>
              <w:numPr>
                <w:ilvl w:val="0"/>
                <w:numId w:val="29"/>
              </w:numPr>
              <w:spacing w:before="2"/>
              <w:ind w:left="540" w:right="359"/>
              <w:rPr>
                <w:rFonts w:cs="Arial"/>
                <w:szCs w:val="24"/>
              </w:rPr>
            </w:pPr>
            <w:r w:rsidRPr="00105706">
              <w:rPr>
                <w:rFonts w:cs="Arial"/>
                <w:szCs w:val="24"/>
              </w:rPr>
              <w:t>Counseling</w:t>
            </w:r>
            <w:r w:rsidRPr="00105706">
              <w:rPr>
                <w:rFonts w:cs="Arial"/>
                <w:spacing w:val="-5"/>
                <w:szCs w:val="24"/>
              </w:rPr>
              <w:t xml:space="preserve"> </w:t>
            </w:r>
            <w:r w:rsidRPr="00105706">
              <w:rPr>
                <w:rFonts w:cs="Arial"/>
                <w:szCs w:val="24"/>
              </w:rPr>
              <w:t>can</w:t>
            </w:r>
            <w:r w:rsidRPr="00105706">
              <w:rPr>
                <w:rFonts w:cs="Arial"/>
                <w:spacing w:val="-5"/>
                <w:szCs w:val="24"/>
              </w:rPr>
              <w:t xml:space="preserve"> </w:t>
            </w:r>
            <w:r w:rsidRPr="00105706">
              <w:rPr>
                <w:rFonts w:cs="Arial"/>
                <w:szCs w:val="24"/>
              </w:rPr>
              <w:t>be</w:t>
            </w:r>
            <w:r w:rsidRPr="00105706">
              <w:rPr>
                <w:rFonts w:cs="Arial"/>
                <w:spacing w:val="-8"/>
                <w:szCs w:val="24"/>
              </w:rPr>
              <w:t xml:space="preserve"> </w:t>
            </w:r>
            <w:r w:rsidRPr="00105706">
              <w:rPr>
                <w:rFonts w:cs="Arial"/>
                <w:szCs w:val="24"/>
              </w:rPr>
              <w:t>provided</w:t>
            </w:r>
            <w:r w:rsidRPr="00105706">
              <w:rPr>
                <w:rFonts w:cs="Arial"/>
                <w:spacing w:val="-7"/>
                <w:szCs w:val="24"/>
              </w:rPr>
              <w:t xml:space="preserve"> </w:t>
            </w:r>
            <w:r w:rsidRPr="00105706">
              <w:rPr>
                <w:rFonts w:cs="Arial"/>
                <w:szCs w:val="24"/>
              </w:rPr>
              <w:t>for:</w:t>
            </w:r>
            <w:r w:rsidRPr="00105706">
              <w:rPr>
                <w:rFonts w:cs="Arial"/>
                <w:spacing w:val="-7"/>
                <w:szCs w:val="24"/>
              </w:rPr>
              <w:t xml:space="preserve"> </w:t>
            </w:r>
            <w:r w:rsidRPr="00105706">
              <w:rPr>
                <w:rFonts w:cs="Arial"/>
                <w:szCs w:val="24"/>
              </w:rPr>
              <w:t>Individual,</w:t>
            </w:r>
            <w:r w:rsidRPr="00105706">
              <w:rPr>
                <w:rFonts w:cs="Arial"/>
                <w:spacing w:val="-6"/>
                <w:szCs w:val="24"/>
              </w:rPr>
              <w:t xml:space="preserve"> </w:t>
            </w:r>
            <w:r w:rsidRPr="00105706">
              <w:rPr>
                <w:rFonts w:cs="Arial"/>
                <w:szCs w:val="24"/>
              </w:rPr>
              <w:t>child,</w:t>
            </w:r>
            <w:r w:rsidRPr="00105706">
              <w:rPr>
                <w:rFonts w:cs="Arial"/>
                <w:spacing w:val="-6"/>
                <w:szCs w:val="24"/>
              </w:rPr>
              <w:t xml:space="preserve"> </w:t>
            </w:r>
            <w:r w:rsidRPr="00105706">
              <w:rPr>
                <w:rFonts w:cs="Arial"/>
                <w:szCs w:val="24"/>
              </w:rPr>
              <w:t>group, or family.</w:t>
            </w:r>
          </w:p>
          <w:p w14:paraId="7F260FAF" w14:textId="77777777" w:rsidR="00105706" w:rsidRPr="00105706" w:rsidRDefault="00105706" w:rsidP="00105706">
            <w:pPr>
              <w:numPr>
                <w:ilvl w:val="0"/>
                <w:numId w:val="29"/>
              </w:numPr>
              <w:ind w:left="540" w:right="391"/>
              <w:rPr>
                <w:rFonts w:cs="Arial"/>
                <w:szCs w:val="24"/>
              </w:rPr>
            </w:pPr>
            <w:r w:rsidRPr="00105706">
              <w:rPr>
                <w:rFonts w:cs="Arial"/>
                <w:szCs w:val="24"/>
              </w:rPr>
              <w:t>A</w:t>
            </w:r>
            <w:r w:rsidRPr="00105706">
              <w:rPr>
                <w:rFonts w:cs="Arial"/>
                <w:spacing w:val="-4"/>
                <w:szCs w:val="24"/>
              </w:rPr>
              <w:t xml:space="preserve"> </w:t>
            </w:r>
            <w:r w:rsidRPr="00105706">
              <w:rPr>
                <w:rFonts w:cs="Arial"/>
                <w:szCs w:val="24"/>
              </w:rPr>
              <w:t>waiver</w:t>
            </w:r>
            <w:r w:rsidRPr="00105706">
              <w:rPr>
                <w:rFonts w:cs="Arial"/>
                <w:spacing w:val="-3"/>
                <w:szCs w:val="24"/>
              </w:rPr>
              <w:t xml:space="preserve"> </w:t>
            </w:r>
            <w:r w:rsidRPr="00105706">
              <w:rPr>
                <w:rFonts w:cs="Arial"/>
                <w:szCs w:val="24"/>
              </w:rPr>
              <w:t>is</w:t>
            </w:r>
            <w:r w:rsidRPr="00105706">
              <w:rPr>
                <w:rFonts w:cs="Arial"/>
                <w:spacing w:val="-5"/>
                <w:szCs w:val="24"/>
              </w:rPr>
              <w:t xml:space="preserve"> </w:t>
            </w:r>
            <w:r w:rsidRPr="00105706">
              <w:rPr>
                <w:rFonts w:cs="Arial"/>
                <w:szCs w:val="24"/>
              </w:rPr>
              <w:t>needed</w:t>
            </w:r>
            <w:r w:rsidRPr="00105706">
              <w:rPr>
                <w:rFonts w:cs="Arial"/>
                <w:spacing w:val="-3"/>
                <w:szCs w:val="24"/>
              </w:rPr>
              <w:t xml:space="preserve"> </w:t>
            </w:r>
            <w:r w:rsidRPr="00105706">
              <w:rPr>
                <w:rFonts w:cs="Arial"/>
                <w:szCs w:val="24"/>
              </w:rPr>
              <w:t>if</w:t>
            </w:r>
            <w:r w:rsidRPr="00105706">
              <w:rPr>
                <w:rFonts w:cs="Arial"/>
                <w:spacing w:val="-4"/>
                <w:szCs w:val="24"/>
              </w:rPr>
              <w:t xml:space="preserve"> </w:t>
            </w:r>
            <w:r w:rsidRPr="00105706">
              <w:rPr>
                <w:rFonts w:cs="Arial"/>
                <w:szCs w:val="24"/>
              </w:rPr>
              <w:t>services</w:t>
            </w:r>
            <w:r w:rsidRPr="00105706">
              <w:rPr>
                <w:rFonts w:cs="Arial"/>
                <w:spacing w:val="-5"/>
                <w:szCs w:val="24"/>
              </w:rPr>
              <w:t xml:space="preserve"> </w:t>
            </w:r>
            <w:r w:rsidRPr="00105706">
              <w:rPr>
                <w:rFonts w:cs="Arial"/>
                <w:szCs w:val="24"/>
              </w:rPr>
              <w:t>exceed</w:t>
            </w:r>
            <w:r w:rsidRPr="00105706">
              <w:rPr>
                <w:rFonts w:cs="Arial"/>
                <w:spacing w:val="-3"/>
                <w:szCs w:val="24"/>
              </w:rPr>
              <w:t xml:space="preserve"> </w:t>
            </w:r>
            <w:r w:rsidRPr="00105706">
              <w:rPr>
                <w:rFonts w:cs="Arial"/>
                <w:szCs w:val="24"/>
              </w:rPr>
              <w:t>6</w:t>
            </w:r>
            <w:r w:rsidRPr="00105706">
              <w:rPr>
                <w:rFonts w:cs="Arial"/>
                <w:spacing w:val="-5"/>
                <w:szCs w:val="24"/>
              </w:rPr>
              <w:t xml:space="preserve"> </w:t>
            </w:r>
            <w:r w:rsidRPr="00105706">
              <w:rPr>
                <w:rFonts w:cs="Arial"/>
                <w:szCs w:val="24"/>
              </w:rPr>
              <w:t>months</w:t>
            </w:r>
            <w:r w:rsidRPr="00105706">
              <w:rPr>
                <w:rFonts w:cs="Arial"/>
                <w:spacing w:val="-5"/>
                <w:szCs w:val="24"/>
              </w:rPr>
              <w:t xml:space="preserve"> </w:t>
            </w:r>
            <w:r w:rsidRPr="00105706">
              <w:rPr>
                <w:rFonts w:cs="Arial"/>
                <w:szCs w:val="24"/>
              </w:rPr>
              <w:t>from</w:t>
            </w:r>
            <w:r w:rsidRPr="00105706">
              <w:rPr>
                <w:rFonts w:cs="Arial"/>
                <w:spacing w:val="-3"/>
                <w:szCs w:val="24"/>
              </w:rPr>
              <w:t xml:space="preserve"> </w:t>
            </w:r>
            <w:r w:rsidRPr="00105706">
              <w:rPr>
                <w:rFonts w:cs="Arial"/>
                <w:szCs w:val="24"/>
              </w:rPr>
              <w:t>the County Director.</w:t>
            </w:r>
          </w:p>
          <w:p w14:paraId="7234A6DB" w14:textId="77777777" w:rsidR="00105706" w:rsidRPr="00105706" w:rsidRDefault="00105706" w:rsidP="00105706">
            <w:pPr>
              <w:numPr>
                <w:ilvl w:val="0"/>
                <w:numId w:val="29"/>
              </w:numPr>
              <w:spacing w:before="1"/>
              <w:ind w:left="540" w:right="394"/>
              <w:rPr>
                <w:rFonts w:cs="Arial"/>
                <w:b/>
                <w:szCs w:val="24"/>
              </w:rPr>
            </w:pPr>
            <w:r w:rsidRPr="00105706">
              <w:rPr>
                <w:rFonts w:cs="Arial"/>
                <w:b/>
                <w:szCs w:val="24"/>
              </w:rPr>
              <w:t>Provisional</w:t>
            </w:r>
            <w:r w:rsidRPr="00105706">
              <w:rPr>
                <w:rFonts w:cs="Arial"/>
                <w:b/>
                <w:spacing w:val="-9"/>
                <w:szCs w:val="24"/>
              </w:rPr>
              <w:t xml:space="preserve"> </w:t>
            </w:r>
            <w:r w:rsidRPr="00105706">
              <w:rPr>
                <w:rFonts w:cs="Arial"/>
                <w:b/>
                <w:szCs w:val="24"/>
              </w:rPr>
              <w:t>Licensure</w:t>
            </w:r>
            <w:r w:rsidRPr="00105706">
              <w:rPr>
                <w:rFonts w:cs="Arial"/>
                <w:b/>
                <w:spacing w:val="-8"/>
                <w:szCs w:val="24"/>
              </w:rPr>
              <w:t xml:space="preserve"> </w:t>
            </w:r>
            <w:r w:rsidRPr="00105706">
              <w:rPr>
                <w:rFonts w:cs="Arial"/>
                <w:b/>
                <w:szCs w:val="24"/>
              </w:rPr>
              <w:t>or</w:t>
            </w:r>
            <w:r w:rsidRPr="00105706">
              <w:rPr>
                <w:rFonts w:cs="Arial"/>
                <w:b/>
                <w:spacing w:val="-6"/>
                <w:szCs w:val="24"/>
              </w:rPr>
              <w:t xml:space="preserve"> </w:t>
            </w:r>
            <w:proofErr w:type="gramStart"/>
            <w:r w:rsidRPr="00105706">
              <w:rPr>
                <w:rFonts w:cs="Arial"/>
                <w:b/>
                <w:szCs w:val="24"/>
              </w:rPr>
              <w:t>Master’s</w:t>
            </w:r>
            <w:proofErr w:type="gramEnd"/>
            <w:r w:rsidRPr="00105706">
              <w:rPr>
                <w:rFonts w:cs="Arial"/>
                <w:b/>
                <w:spacing w:val="-8"/>
                <w:szCs w:val="24"/>
              </w:rPr>
              <w:t xml:space="preserve"> </w:t>
            </w:r>
            <w:r w:rsidRPr="00105706">
              <w:rPr>
                <w:rFonts w:cs="Arial"/>
                <w:b/>
                <w:szCs w:val="24"/>
              </w:rPr>
              <w:t>under</w:t>
            </w:r>
            <w:r w:rsidRPr="00105706">
              <w:rPr>
                <w:rFonts w:cs="Arial"/>
                <w:b/>
                <w:spacing w:val="-8"/>
                <w:szCs w:val="24"/>
              </w:rPr>
              <w:t xml:space="preserve"> </w:t>
            </w:r>
            <w:r w:rsidRPr="00105706">
              <w:rPr>
                <w:rFonts w:cs="Arial"/>
                <w:b/>
                <w:szCs w:val="24"/>
              </w:rPr>
              <w:t>Supervision for Licensure</w:t>
            </w:r>
          </w:p>
          <w:p w14:paraId="68F20A2E" w14:textId="77777777" w:rsidR="00105706" w:rsidRPr="00105706" w:rsidRDefault="00105706" w:rsidP="00105706">
            <w:pPr>
              <w:numPr>
                <w:ilvl w:val="0"/>
                <w:numId w:val="29"/>
              </w:numPr>
              <w:ind w:left="540"/>
              <w:rPr>
                <w:rFonts w:cs="Arial"/>
                <w:b/>
                <w:szCs w:val="24"/>
              </w:rPr>
            </w:pPr>
            <w:r w:rsidRPr="00105706">
              <w:rPr>
                <w:rFonts w:cs="Arial"/>
                <w:b/>
                <w:szCs w:val="24"/>
              </w:rPr>
              <w:t>Must</w:t>
            </w:r>
            <w:r w:rsidRPr="00105706">
              <w:rPr>
                <w:rFonts w:cs="Arial"/>
                <w:b/>
                <w:spacing w:val="-6"/>
                <w:szCs w:val="24"/>
              </w:rPr>
              <w:t xml:space="preserve"> </w:t>
            </w:r>
            <w:r w:rsidRPr="00105706">
              <w:rPr>
                <w:rFonts w:cs="Arial"/>
                <w:b/>
                <w:szCs w:val="24"/>
              </w:rPr>
              <w:t>be</w:t>
            </w:r>
            <w:r w:rsidRPr="00105706">
              <w:rPr>
                <w:rFonts w:cs="Arial"/>
                <w:b/>
                <w:spacing w:val="-3"/>
                <w:szCs w:val="24"/>
              </w:rPr>
              <w:t xml:space="preserve"> </w:t>
            </w:r>
            <w:r w:rsidRPr="00105706">
              <w:rPr>
                <w:rFonts w:cs="Arial"/>
                <w:b/>
                <w:szCs w:val="24"/>
              </w:rPr>
              <w:t>supervised</w:t>
            </w:r>
            <w:r w:rsidRPr="00105706">
              <w:rPr>
                <w:rFonts w:cs="Arial"/>
                <w:b/>
                <w:spacing w:val="-5"/>
                <w:szCs w:val="24"/>
              </w:rPr>
              <w:t xml:space="preserve"> </w:t>
            </w:r>
            <w:r w:rsidRPr="00105706">
              <w:rPr>
                <w:rFonts w:cs="Arial"/>
                <w:b/>
                <w:szCs w:val="24"/>
              </w:rPr>
              <w:t>by</w:t>
            </w:r>
            <w:r w:rsidRPr="00105706">
              <w:rPr>
                <w:rFonts w:cs="Arial"/>
                <w:b/>
                <w:spacing w:val="-6"/>
                <w:szCs w:val="24"/>
              </w:rPr>
              <w:t xml:space="preserve"> </w:t>
            </w:r>
            <w:r w:rsidRPr="00105706">
              <w:rPr>
                <w:rFonts w:cs="Arial"/>
                <w:b/>
                <w:szCs w:val="24"/>
              </w:rPr>
              <w:t>fully</w:t>
            </w:r>
            <w:r w:rsidRPr="00105706">
              <w:rPr>
                <w:rFonts w:cs="Arial"/>
                <w:b/>
                <w:spacing w:val="-2"/>
                <w:szCs w:val="24"/>
              </w:rPr>
              <w:t xml:space="preserve"> </w:t>
            </w:r>
            <w:r w:rsidRPr="00105706">
              <w:rPr>
                <w:rFonts w:cs="Arial"/>
                <w:b/>
                <w:szCs w:val="24"/>
              </w:rPr>
              <w:t>licensed</w:t>
            </w:r>
            <w:r w:rsidRPr="00105706">
              <w:rPr>
                <w:rFonts w:cs="Arial"/>
                <w:b/>
                <w:spacing w:val="-4"/>
                <w:szCs w:val="24"/>
              </w:rPr>
              <w:t xml:space="preserve"> </w:t>
            </w:r>
            <w:r w:rsidRPr="00105706">
              <w:rPr>
                <w:rFonts w:cs="Arial"/>
                <w:b/>
                <w:spacing w:val="-2"/>
                <w:szCs w:val="24"/>
              </w:rPr>
              <w:t>staff.</w:t>
            </w:r>
          </w:p>
          <w:p w14:paraId="287D72D6" w14:textId="77777777" w:rsidR="00105706" w:rsidRPr="00105706" w:rsidRDefault="00105706" w:rsidP="00105706">
            <w:pPr>
              <w:numPr>
                <w:ilvl w:val="0"/>
                <w:numId w:val="29"/>
              </w:numPr>
              <w:ind w:left="540"/>
              <w:contextualSpacing/>
              <w:rPr>
                <w:rFonts w:cs="Arial"/>
                <w:b/>
                <w:szCs w:val="24"/>
              </w:rPr>
            </w:pPr>
            <w:r w:rsidRPr="00105706">
              <w:rPr>
                <w:rFonts w:cs="Arial"/>
                <w:b/>
                <w:szCs w:val="24"/>
              </w:rPr>
              <w:t xml:space="preserve">This can be individual or performed in a group setting. This service is </w:t>
            </w:r>
            <w:proofErr w:type="gramStart"/>
            <w:r w:rsidRPr="00105706">
              <w:rPr>
                <w:rFonts w:cs="Arial"/>
                <w:b/>
                <w:szCs w:val="24"/>
              </w:rPr>
              <w:t>paid</w:t>
            </w:r>
            <w:proofErr w:type="gramEnd"/>
            <w:r w:rsidRPr="00105706">
              <w:rPr>
                <w:rFonts w:cs="Arial"/>
                <w:b/>
                <w:szCs w:val="24"/>
              </w:rPr>
              <w:t xml:space="preserve"> by the hour not by the number of clients being </w:t>
            </w:r>
            <w:proofErr w:type="gramStart"/>
            <w:r w:rsidRPr="00105706">
              <w:rPr>
                <w:rFonts w:cs="Arial"/>
                <w:b/>
                <w:szCs w:val="24"/>
              </w:rPr>
              <w:t>provided</w:t>
            </w:r>
            <w:proofErr w:type="gramEnd"/>
            <w:r w:rsidRPr="00105706">
              <w:rPr>
                <w:rFonts w:cs="Arial"/>
                <w:b/>
                <w:szCs w:val="24"/>
              </w:rPr>
              <w:t xml:space="preserve"> the service. Case notes</w:t>
            </w:r>
            <w:r w:rsidRPr="00105706">
              <w:rPr>
                <w:rFonts w:cs="Arial"/>
                <w:b/>
                <w:spacing w:val="-6"/>
                <w:szCs w:val="24"/>
              </w:rPr>
              <w:t xml:space="preserve"> </w:t>
            </w:r>
            <w:r w:rsidRPr="00105706">
              <w:rPr>
                <w:rFonts w:cs="Arial"/>
                <w:b/>
                <w:szCs w:val="24"/>
              </w:rPr>
              <w:t>are</w:t>
            </w:r>
            <w:r w:rsidRPr="00105706">
              <w:rPr>
                <w:rFonts w:cs="Arial"/>
                <w:b/>
                <w:spacing w:val="-5"/>
                <w:szCs w:val="24"/>
              </w:rPr>
              <w:t xml:space="preserve"> </w:t>
            </w:r>
            <w:r w:rsidRPr="00105706">
              <w:rPr>
                <w:rFonts w:cs="Arial"/>
                <w:b/>
                <w:szCs w:val="24"/>
              </w:rPr>
              <w:t>required</w:t>
            </w:r>
            <w:r w:rsidRPr="00105706">
              <w:rPr>
                <w:rFonts w:cs="Arial"/>
                <w:b/>
                <w:spacing w:val="-5"/>
                <w:szCs w:val="24"/>
              </w:rPr>
              <w:t xml:space="preserve"> </w:t>
            </w:r>
            <w:r w:rsidRPr="00105706">
              <w:rPr>
                <w:rFonts w:cs="Arial"/>
                <w:b/>
                <w:szCs w:val="24"/>
              </w:rPr>
              <w:t>per</w:t>
            </w:r>
            <w:r w:rsidRPr="00105706">
              <w:rPr>
                <w:rFonts w:cs="Arial"/>
                <w:b/>
                <w:spacing w:val="-5"/>
                <w:szCs w:val="24"/>
              </w:rPr>
              <w:t xml:space="preserve"> </w:t>
            </w:r>
            <w:r w:rsidRPr="00105706">
              <w:rPr>
                <w:rFonts w:cs="Arial"/>
                <w:b/>
                <w:szCs w:val="24"/>
              </w:rPr>
              <w:t>family</w:t>
            </w:r>
            <w:r w:rsidRPr="00105706">
              <w:rPr>
                <w:rFonts w:cs="Arial"/>
                <w:b/>
                <w:spacing w:val="-5"/>
                <w:szCs w:val="24"/>
              </w:rPr>
              <w:t xml:space="preserve"> </w:t>
            </w:r>
            <w:r w:rsidRPr="00105706">
              <w:rPr>
                <w:rFonts w:cs="Arial"/>
                <w:b/>
                <w:szCs w:val="24"/>
              </w:rPr>
              <w:t>if</w:t>
            </w:r>
            <w:r w:rsidRPr="00105706">
              <w:rPr>
                <w:rFonts w:cs="Arial"/>
                <w:b/>
                <w:spacing w:val="-5"/>
                <w:szCs w:val="24"/>
              </w:rPr>
              <w:t xml:space="preserve"> </w:t>
            </w:r>
            <w:r w:rsidRPr="00105706">
              <w:rPr>
                <w:rFonts w:cs="Arial"/>
                <w:b/>
                <w:szCs w:val="24"/>
              </w:rPr>
              <w:t>completed</w:t>
            </w:r>
            <w:r w:rsidRPr="00105706">
              <w:rPr>
                <w:rFonts w:cs="Arial"/>
                <w:b/>
                <w:spacing w:val="-5"/>
                <w:szCs w:val="24"/>
              </w:rPr>
              <w:t xml:space="preserve"> </w:t>
            </w:r>
            <w:r w:rsidRPr="00105706">
              <w:rPr>
                <w:rFonts w:cs="Arial"/>
                <w:b/>
                <w:szCs w:val="24"/>
              </w:rPr>
              <w:t>as</w:t>
            </w:r>
            <w:r w:rsidRPr="00105706">
              <w:rPr>
                <w:rFonts w:cs="Arial"/>
                <w:b/>
                <w:spacing w:val="-6"/>
                <w:szCs w:val="24"/>
              </w:rPr>
              <w:t xml:space="preserve"> </w:t>
            </w:r>
            <w:r w:rsidRPr="00105706">
              <w:rPr>
                <w:rFonts w:cs="Arial"/>
                <w:b/>
                <w:szCs w:val="24"/>
              </w:rPr>
              <w:t>a</w:t>
            </w:r>
            <w:r w:rsidRPr="00105706">
              <w:rPr>
                <w:rFonts w:cs="Arial"/>
                <w:b/>
                <w:spacing w:val="-4"/>
                <w:szCs w:val="24"/>
              </w:rPr>
              <w:t xml:space="preserve"> </w:t>
            </w:r>
            <w:r w:rsidRPr="00105706">
              <w:rPr>
                <w:rFonts w:cs="Arial"/>
                <w:b/>
                <w:szCs w:val="24"/>
              </w:rPr>
              <w:t>group.</w:t>
            </w:r>
          </w:p>
        </w:tc>
      </w:tr>
    </w:tbl>
    <w:p w14:paraId="15DD61E8" w14:textId="77777777" w:rsidR="00105706" w:rsidRPr="00105706" w:rsidRDefault="00105706" w:rsidP="00105706">
      <w:pPr>
        <w:contextualSpacing/>
        <w:outlineLvl w:val="0"/>
        <w:rPr>
          <w:rFonts w:cs="Arial"/>
          <w:b/>
          <w:sz w:val="28"/>
          <w:szCs w:val="40"/>
          <w:u w:color="000000"/>
        </w:rPr>
      </w:pPr>
      <w:bookmarkStart w:id="10" w:name="_bookmark2"/>
      <w:bookmarkStart w:id="11" w:name="_Ref186287318"/>
      <w:bookmarkEnd w:id="10"/>
      <w:r w:rsidRPr="00105706">
        <w:rPr>
          <w:rFonts w:cs="Arial"/>
          <w:b/>
          <w:sz w:val="28"/>
          <w:szCs w:val="40"/>
          <w:u w:color="000000"/>
        </w:rPr>
        <w:lastRenderedPageBreak/>
        <w:t xml:space="preserve">109.21 </w:t>
      </w:r>
      <w:bookmarkStart w:id="12" w:name="UAS_521"/>
      <w:r w:rsidRPr="00105706">
        <w:rPr>
          <w:rFonts w:cs="Arial"/>
          <w:b/>
          <w:sz w:val="28"/>
          <w:szCs w:val="40"/>
          <w:u w:color="000000"/>
        </w:rPr>
        <w:t>UAS</w:t>
      </w:r>
      <w:r w:rsidRPr="00105706">
        <w:rPr>
          <w:rFonts w:cs="Arial"/>
          <w:b/>
          <w:spacing w:val="-1"/>
          <w:sz w:val="28"/>
          <w:szCs w:val="40"/>
          <w:u w:color="000000"/>
        </w:rPr>
        <w:t xml:space="preserve"> </w:t>
      </w:r>
      <w:r w:rsidRPr="00105706">
        <w:rPr>
          <w:rFonts w:cs="Arial"/>
          <w:b/>
          <w:sz w:val="28"/>
          <w:szCs w:val="40"/>
          <w:u w:color="000000"/>
        </w:rPr>
        <w:t>Program 521-Pup</w:t>
      </w:r>
      <w:r w:rsidRPr="00105706">
        <w:rPr>
          <w:rFonts w:cs="Arial"/>
          <w:b/>
          <w:spacing w:val="-1"/>
          <w:sz w:val="28"/>
          <w:szCs w:val="40"/>
          <w:u w:color="000000"/>
        </w:rPr>
        <w:t xml:space="preserve"> </w:t>
      </w:r>
      <w:bookmarkEnd w:id="12"/>
      <w:r w:rsidRPr="00105706">
        <w:rPr>
          <w:rFonts w:cs="Arial"/>
          <w:b/>
          <w:sz w:val="28"/>
          <w:szCs w:val="40"/>
          <w:u w:color="000000"/>
        </w:rPr>
        <w:t>(Contract for</w:t>
      </w:r>
      <w:r w:rsidRPr="00105706">
        <w:rPr>
          <w:rFonts w:cs="Arial"/>
          <w:b/>
          <w:spacing w:val="-1"/>
          <w:sz w:val="28"/>
          <w:szCs w:val="40"/>
          <w:u w:color="000000"/>
        </w:rPr>
        <w:t xml:space="preserve"> </w:t>
      </w:r>
      <w:r w:rsidRPr="00105706">
        <w:rPr>
          <w:rFonts w:cs="Arial"/>
          <w:b/>
          <w:sz w:val="28"/>
          <w:szCs w:val="40"/>
          <w:u w:color="000000"/>
        </w:rPr>
        <w:t>Certain</w:t>
      </w:r>
      <w:r w:rsidRPr="00105706">
        <w:rPr>
          <w:rFonts w:cs="Arial"/>
          <w:b/>
          <w:spacing w:val="-1"/>
          <w:sz w:val="28"/>
          <w:szCs w:val="40"/>
          <w:u w:color="000000"/>
        </w:rPr>
        <w:t xml:space="preserve"> </w:t>
      </w:r>
      <w:r w:rsidRPr="00105706">
        <w:rPr>
          <w:rFonts w:cs="Arial"/>
          <w:b/>
          <w:sz w:val="28"/>
          <w:szCs w:val="40"/>
          <w:u w:color="000000"/>
        </w:rPr>
        <w:t>Services Required)</w:t>
      </w:r>
      <w:bookmarkEnd w:id="11"/>
    </w:p>
    <w:p w14:paraId="6901B7E7" w14:textId="77777777" w:rsidR="00105706" w:rsidRPr="00105706" w:rsidRDefault="00105706" w:rsidP="00105706">
      <w:pPr>
        <w:ind w:right="-40"/>
        <w:outlineLvl w:val="1"/>
        <w:rPr>
          <w:sz w:val="28"/>
          <w:szCs w:val="24"/>
        </w:rPr>
      </w:pPr>
      <w:r w:rsidRPr="00105706">
        <w:rPr>
          <w:sz w:val="28"/>
          <w:szCs w:val="24"/>
        </w:rPr>
        <w:t>Program</w:t>
      </w:r>
      <w:r w:rsidRPr="00105706">
        <w:rPr>
          <w:spacing w:val="-8"/>
          <w:sz w:val="28"/>
          <w:szCs w:val="24"/>
        </w:rPr>
        <w:t xml:space="preserve"> </w:t>
      </w:r>
      <w:r w:rsidRPr="00105706">
        <w:rPr>
          <w:sz w:val="28"/>
          <w:szCs w:val="24"/>
        </w:rPr>
        <w:t>Name</w:t>
      </w:r>
      <w:r w:rsidRPr="00105706">
        <w:rPr>
          <w:spacing w:val="-6"/>
          <w:sz w:val="28"/>
          <w:szCs w:val="24"/>
        </w:rPr>
        <w:t xml:space="preserve">: </w:t>
      </w:r>
      <w:r w:rsidRPr="00105706">
        <w:rPr>
          <w:sz w:val="28"/>
          <w:szCs w:val="24"/>
        </w:rPr>
        <w:t>FFC-</w:t>
      </w:r>
      <w:r w:rsidRPr="00105706">
        <w:rPr>
          <w:spacing w:val="-8"/>
          <w:sz w:val="28"/>
          <w:szCs w:val="24"/>
        </w:rPr>
        <w:t xml:space="preserve"> </w:t>
      </w:r>
      <w:r w:rsidRPr="00105706">
        <w:rPr>
          <w:sz w:val="28"/>
          <w:szCs w:val="24"/>
        </w:rPr>
        <w:t>Prevention</w:t>
      </w:r>
      <w:r w:rsidRPr="00105706">
        <w:rPr>
          <w:spacing w:val="-6"/>
          <w:sz w:val="28"/>
          <w:szCs w:val="24"/>
        </w:rPr>
        <w:t xml:space="preserve"> </w:t>
      </w:r>
      <w:r w:rsidRPr="00105706">
        <w:rPr>
          <w:sz w:val="28"/>
          <w:szCs w:val="24"/>
        </w:rPr>
        <w:t>of</w:t>
      </w:r>
      <w:r w:rsidRPr="00105706">
        <w:rPr>
          <w:spacing w:val="-8"/>
          <w:sz w:val="28"/>
          <w:szCs w:val="24"/>
        </w:rPr>
        <w:t xml:space="preserve"> </w:t>
      </w:r>
      <w:r w:rsidRPr="00105706">
        <w:rPr>
          <w:sz w:val="28"/>
          <w:szCs w:val="24"/>
        </w:rPr>
        <w:t>Unnecessary</w:t>
      </w:r>
      <w:r w:rsidRPr="00105706">
        <w:rPr>
          <w:spacing w:val="-7"/>
          <w:sz w:val="28"/>
          <w:szCs w:val="24"/>
        </w:rPr>
        <w:t xml:space="preserve"> </w:t>
      </w:r>
      <w:r w:rsidRPr="00105706">
        <w:rPr>
          <w:sz w:val="28"/>
          <w:szCs w:val="24"/>
        </w:rPr>
        <w:t>Out-of-Home</w:t>
      </w:r>
      <w:r w:rsidRPr="00105706">
        <w:rPr>
          <w:spacing w:val="-8"/>
          <w:sz w:val="28"/>
          <w:szCs w:val="24"/>
        </w:rPr>
        <w:t xml:space="preserve"> </w:t>
      </w:r>
      <w:r w:rsidRPr="00105706">
        <w:rPr>
          <w:sz w:val="28"/>
          <w:szCs w:val="24"/>
        </w:rPr>
        <w:t>Placement</w:t>
      </w:r>
      <w:r w:rsidRPr="00105706">
        <w:rPr>
          <w:spacing w:val="-6"/>
          <w:sz w:val="28"/>
          <w:szCs w:val="24"/>
        </w:rPr>
        <w:t xml:space="preserve"> </w:t>
      </w:r>
      <w:r w:rsidRPr="00105706">
        <w:rPr>
          <w:sz w:val="28"/>
          <w:szCs w:val="24"/>
        </w:rPr>
        <w:t>(PUP)</w:t>
      </w:r>
      <w:r w:rsidRPr="00105706">
        <w:rPr>
          <w:spacing w:val="-5"/>
          <w:sz w:val="28"/>
          <w:szCs w:val="24"/>
        </w:rPr>
        <w:t xml:space="preserve"> </w:t>
      </w:r>
      <w:r w:rsidRPr="00105706">
        <w:rPr>
          <w:sz w:val="28"/>
          <w:szCs w:val="24"/>
        </w:rPr>
        <w:t>(Family Preservation, Family Support, Investigations, Permanency or Adoptions)</w:t>
      </w:r>
    </w:p>
    <w:p w14:paraId="01F902B9" w14:textId="77777777" w:rsidR="00105706" w:rsidRPr="00105706" w:rsidRDefault="00105706" w:rsidP="00105706">
      <w:pPr>
        <w:rPr>
          <w:bCs/>
        </w:rPr>
      </w:pPr>
      <w:r w:rsidRPr="00105706">
        <w:rPr>
          <w:bCs/>
        </w:rPr>
        <w:t>CASE</w:t>
      </w:r>
      <w:r w:rsidRPr="00105706">
        <w:rPr>
          <w:bCs/>
          <w:spacing w:val="-1"/>
        </w:rPr>
        <w:t xml:space="preserve"> </w:t>
      </w:r>
      <w:r w:rsidRPr="00105706">
        <w:rPr>
          <w:bCs/>
        </w:rPr>
        <w:t>MAX</w:t>
      </w:r>
      <w:r w:rsidRPr="00105706">
        <w:rPr>
          <w:bCs/>
          <w:spacing w:val="-2"/>
        </w:rPr>
        <w:t xml:space="preserve"> </w:t>
      </w:r>
      <w:r w:rsidRPr="00105706">
        <w:rPr>
          <w:bCs/>
        </w:rPr>
        <w:t>Fiscal Year</w:t>
      </w:r>
      <w:r w:rsidRPr="00105706">
        <w:rPr>
          <w:bCs/>
          <w:spacing w:val="-2"/>
        </w:rPr>
        <w:t xml:space="preserve"> </w:t>
      </w:r>
      <w:r w:rsidRPr="00105706">
        <w:rPr>
          <w:bCs/>
        </w:rPr>
        <w:t>Limit:</w:t>
      </w:r>
      <w:r w:rsidRPr="00105706">
        <w:rPr>
          <w:bCs/>
          <w:spacing w:val="-2"/>
        </w:rPr>
        <w:t xml:space="preserve"> </w:t>
      </w:r>
      <w:r w:rsidRPr="00105706">
        <w:rPr>
          <w:bCs/>
        </w:rPr>
        <w:t>$15,000. Waivers</w:t>
      </w:r>
      <w:r w:rsidRPr="00105706">
        <w:rPr>
          <w:bCs/>
          <w:spacing w:val="-1"/>
        </w:rPr>
        <w:t xml:space="preserve"> </w:t>
      </w:r>
      <w:r w:rsidRPr="00105706">
        <w:rPr>
          <w:bCs/>
        </w:rPr>
        <w:t>will</w:t>
      </w:r>
      <w:r w:rsidRPr="00105706">
        <w:rPr>
          <w:bCs/>
          <w:spacing w:val="-1"/>
        </w:rPr>
        <w:t xml:space="preserve"> </w:t>
      </w:r>
      <w:r w:rsidRPr="00105706">
        <w:rPr>
          <w:bCs/>
        </w:rPr>
        <w:t>be</w:t>
      </w:r>
      <w:r w:rsidRPr="00105706">
        <w:rPr>
          <w:bCs/>
          <w:spacing w:val="-1"/>
        </w:rPr>
        <w:t xml:space="preserve"> </w:t>
      </w:r>
      <w:r w:rsidRPr="00105706">
        <w:rPr>
          <w:bCs/>
        </w:rPr>
        <w:t>approved</w:t>
      </w:r>
      <w:r w:rsidRPr="00105706">
        <w:rPr>
          <w:bCs/>
          <w:spacing w:val="-1"/>
        </w:rPr>
        <w:t xml:space="preserve"> </w:t>
      </w:r>
      <w:r w:rsidRPr="00105706">
        <w:rPr>
          <w:bCs/>
        </w:rPr>
        <w:t xml:space="preserve">in $5,000 </w:t>
      </w:r>
      <w:r w:rsidRPr="00105706">
        <w:rPr>
          <w:bCs/>
          <w:spacing w:val="-2"/>
        </w:rPr>
        <w:t>increments.</w:t>
      </w:r>
    </w:p>
    <w:p w14:paraId="48EA129A" w14:textId="77777777" w:rsidR="00105706" w:rsidRPr="00105706" w:rsidRDefault="00105706" w:rsidP="00105706">
      <w:pPr>
        <w:spacing w:before="2"/>
        <w:ind w:left="720"/>
        <w:rPr>
          <w:bCs/>
        </w:rPr>
      </w:pPr>
      <w:r w:rsidRPr="00105706">
        <w:rPr>
          <w:bCs/>
        </w:rPr>
        <w:t>1</w:t>
      </w:r>
      <w:r w:rsidRPr="00105706">
        <w:rPr>
          <w:bCs/>
          <w:position w:val="8"/>
          <w:sz w:val="16"/>
        </w:rPr>
        <w:t>st</w:t>
      </w:r>
      <w:r w:rsidRPr="00105706">
        <w:rPr>
          <w:bCs/>
          <w:spacing w:val="16"/>
          <w:position w:val="8"/>
          <w:sz w:val="16"/>
        </w:rPr>
        <w:t xml:space="preserve"> </w:t>
      </w:r>
      <w:r w:rsidRPr="00105706">
        <w:rPr>
          <w:bCs/>
        </w:rPr>
        <w:t>level</w:t>
      </w:r>
      <w:r w:rsidRPr="00105706">
        <w:rPr>
          <w:bCs/>
          <w:spacing w:val="-3"/>
        </w:rPr>
        <w:t xml:space="preserve"> </w:t>
      </w:r>
      <w:r w:rsidRPr="00105706">
        <w:rPr>
          <w:bCs/>
        </w:rPr>
        <w:t>waiver</w:t>
      </w:r>
      <w:r w:rsidRPr="00105706">
        <w:rPr>
          <w:bCs/>
          <w:spacing w:val="-3"/>
        </w:rPr>
        <w:t xml:space="preserve"> </w:t>
      </w:r>
      <w:r w:rsidRPr="00105706">
        <w:rPr>
          <w:bCs/>
        </w:rPr>
        <w:t>will</w:t>
      </w:r>
      <w:r w:rsidRPr="00105706">
        <w:rPr>
          <w:bCs/>
          <w:spacing w:val="-3"/>
        </w:rPr>
        <w:t xml:space="preserve"> </w:t>
      </w:r>
      <w:r w:rsidRPr="00105706">
        <w:rPr>
          <w:bCs/>
        </w:rPr>
        <w:t>be</w:t>
      </w:r>
      <w:r w:rsidRPr="00105706">
        <w:rPr>
          <w:bCs/>
          <w:spacing w:val="-4"/>
        </w:rPr>
        <w:t xml:space="preserve"> </w:t>
      </w:r>
      <w:r w:rsidRPr="00105706">
        <w:rPr>
          <w:bCs/>
        </w:rPr>
        <w:t>approved</w:t>
      </w:r>
      <w:r w:rsidRPr="00105706">
        <w:rPr>
          <w:bCs/>
          <w:spacing w:val="-3"/>
        </w:rPr>
        <w:t xml:space="preserve"> </w:t>
      </w:r>
      <w:r w:rsidRPr="00105706">
        <w:rPr>
          <w:bCs/>
        </w:rPr>
        <w:t>by</w:t>
      </w:r>
      <w:r w:rsidRPr="00105706">
        <w:rPr>
          <w:bCs/>
          <w:spacing w:val="-3"/>
        </w:rPr>
        <w:t xml:space="preserve"> </w:t>
      </w:r>
      <w:r w:rsidRPr="00105706">
        <w:rPr>
          <w:bCs/>
        </w:rPr>
        <w:t>the</w:t>
      </w:r>
      <w:r w:rsidRPr="00105706">
        <w:rPr>
          <w:bCs/>
          <w:spacing w:val="-3"/>
        </w:rPr>
        <w:t xml:space="preserve"> </w:t>
      </w:r>
      <w:r w:rsidRPr="00105706">
        <w:rPr>
          <w:bCs/>
        </w:rPr>
        <w:t>County</w:t>
      </w:r>
      <w:r w:rsidRPr="00105706">
        <w:rPr>
          <w:bCs/>
          <w:spacing w:val="-7"/>
        </w:rPr>
        <w:t xml:space="preserve"> </w:t>
      </w:r>
      <w:r w:rsidRPr="00105706">
        <w:rPr>
          <w:bCs/>
        </w:rPr>
        <w:t>Director/SS</w:t>
      </w:r>
      <w:r w:rsidRPr="00105706">
        <w:rPr>
          <w:bCs/>
          <w:spacing w:val="-3"/>
        </w:rPr>
        <w:t xml:space="preserve"> </w:t>
      </w:r>
      <w:r w:rsidRPr="00105706">
        <w:rPr>
          <w:bCs/>
        </w:rPr>
        <w:t>Administrator</w:t>
      </w:r>
      <w:r w:rsidRPr="00105706">
        <w:rPr>
          <w:bCs/>
          <w:spacing w:val="-5"/>
        </w:rPr>
        <w:t xml:space="preserve"> </w:t>
      </w:r>
      <w:r w:rsidRPr="00105706">
        <w:rPr>
          <w:bCs/>
        </w:rPr>
        <w:t>or</w:t>
      </w:r>
      <w:r w:rsidRPr="00105706">
        <w:rPr>
          <w:bCs/>
          <w:spacing w:val="-4"/>
        </w:rPr>
        <w:t xml:space="preserve"> </w:t>
      </w:r>
      <w:r w:rsidRPr="00105706">
        <w:rPr>
          <w:bCs/>
        </w:rPr>
        <w:t>Higher</w:t>
      </w:r>
      <w:r w:rsidRPr="00105706">
        <w:rPr>
          <w:bCs/>
          <w:spacing w:val="-4"/>
        </w:rPr>
        <w:t xml:space="preserve"> </w:t>
      </w:r>
      <w:r w:rsidRPr="00105706">
        <w:rPr>
          <w:bCs/>
        </w:rPr>
        <w:t xml:space="preserve">Position </w:t>
      </w:r>
    </w:p>
    <w:p w14:paraId="56D87BE8" w14:textId="77777777" w:rsidR="00105706" w:rsidRPr="00105706" w:rsidRDefault="00105706" w:rsidP="00105706">
      <w:pPr>
        <w:spacing w:before="2"/>
        <w:ind w:left="720"/>
        <w:rPr>
          <w:bCs/>
        </w:rPr>
      </w:pPr>
      <w:r w:rsidRPr="00105706">
        <w:rPr>
          <w:bCs/>
        </w:rPr>
        <w:t>2</w:t>
      </w:r>
      <w:proofErr w:type="spellStart"/>
      <w:r w:rsidRPr="00105706">
        <w:rPr>
          <w:bCs/>
          <w:position w:val="8"/>
          <w:sz w:val="16"/>
        </w:rPr>
        <w:t>nd</w:t>
      </w:r>
      <w:proofErr w:type="spellEnd"/>
      <w:r w:rsidRPr="00105706">
        <w:rPr>
          <w:bCs/>
          <w:spacing w:val="31"/>
          <w:position w:val="8"/>
          <w:sz w:val="16"/>
        </w:rPr>
        <w:t xml:space="preserve"> </w:t>
      </w:r>
      <w:r w:rsidRPr="00105706">
        <w:rPr>
          <w:bCs/>
        </w:rPr>
        <w:t>level waiver will be approved by the Regional Director or Higher Position</w:t>
      </w:r>
    </w:p>
    <w:p w14:paraId="4A165B95" w14:textId="77777777" w:rsidR="00105706" w:rsidRPr="00105706" w:rsidRDefault="00105706" w:rsidP="00105706">
      <w:pPr>
        <w:ind w:left="720"/>
        <w:rPr>
          <w:bCs/>
        </w:rPr>
      </w:pPr>
      <w:r w:rsidRPr="00105706">
        <w:rPr>
          <w:bCs/>
        </w:rPr>
        <w:t>3</w:t>
      </w:r>
      <w:proofErr w:type="spellStart"/>
      <w:r w:rsidRPr="00105706">
        <w:rPr>
          <w:bCs/>
          <w:position w:val="8"/>
          <w:sz w:val="16"/>
        </w:rPr>
        <w:t>rd</w:t>
      </w:r>
      <w:proofErr w:type="spellEnd"/>
      <w:r w:rsidRPr="00105706">
        <w:rPr>
          <w:bCs/>
          <w:spacing w:val="16"/>
          <w:position w:val="8"/>
          <w:sz w:val="16"/>
        </w:rPr>
        <w:t xml:space="preserve"> </w:t>
      </w:r>
      <w:r w:rsidRPr="00105706">
        <w:rPr>
          <w:bCs/>
        </w:rPr>
        <w:t>level</w:t>
      </w:r>
      <w:r w:rsidRPr="00105706">
        <w:rPr>
          <w:bCs/>
          <w:spacing w:val="-1"/>
        </w:rPr>
        <w:t xml:space="preserve"> </w:t>
      </w:r>
      <w:r w:rsidRPr="00105706">
        <w:rPr>
          <w:bCs/>
        </w:rPr>
        <w:t>waiver</w:t>
      </w:r>
      <w:r w:rsidRPr="00105706">
        <w:rPr>
          <w:bCs/>
          <w:spacing w:val="-2"/>
        </w:rPr>
        <w:t xml:space="preserve"> </w:t>
      </w:r>
      <w:r w:rsidRPr="00105706">
        <w:rPr>
          <w:bCs/>
        </w:rPr>
        <w:t>will</w:t>
      </w:r>
      <w:r w:rsidRPr="00105706">
        <w:rPr>
          <w:bCs/>
          <w:spacing w:val="-1"/>
        </w:rPr>
        <w:t xml:space="preserve"> </w:t>
      </w:r>
      <w:r w:rsidRPr="00105706">
        <w:rPr>
          <w:bCs/>
        </w:rPr>
        <w:t>be</w:t>
      </w:r>
      <w:r w:rsidRPr="00105706">
        <w:rPr>
          <w:bCs/>
          <w:spacing w:val="-1"/>
        </w:rPr>
        <w:t xml:space="preserve"> </w:t>
      </w:r>
      <w:r w:rsidRPr="00105706">
        <w:rPr>
          <w:bCs/>
        </w:rPr>
        <w:t>approved</w:t>
      </w:r>
      <w:r w:rsidRPr="00105706">
        <w:rPr>
          <w:bCs/>
          <w:spacing w:val="-1"/>
        </w:rPr>
        <w:t xml:space="preserve"> </w:t>
      </w:r>
      <w:r w:rsidRPr="00105706">
        <w:rPr>
          <w:bCs/>
        </w:rPr>
        <w:t>by</w:t>
      </w:r>
      <w:r w:rsidRPr="00105706">
        <w:rPr>
          <w:bCs/>
          <w:spacing w:val="-1"/>
        </w:rPr>
        <w:t xml:space="preserve"> </w:t>
      </w:r>
      <w:r w:rsidRPr="00105706">
        <w:rPr>
          <w:bCs/>
        </w:rPr>
        <w:t>the District</w:t>
      </w:r>
      <w:r w:rsidRPr="00105706">
        <w:rPr>
          <w:bCs/>
          <w:spacing w:val="-3"/>
        </w:rPr>
        <w:t xml:space="preserve"> </w:t>
      </w:r>
      <w:r w:rsidRPr="00105706">
        <w:rPr>
          <w:bCs/>
        </w:rPr>
        <w:t>Director</w:t>
      </w:r>
      <w:r w:rsidRPr="00105706">
        <w:rPr>
          <w:bCs/>
          <w:spacing w:val="-2"/>
        </w:rPr>
        <w:t xml:space="preserve"> </w:t>
      </w:r>
      <w:r w:rsidRPr="00105706">
        <w:rPr>
          <w:bCs/>
        </w:rPr>
        <w:t>or</w:t>
      </w:r>
      <w:r w:rsidRPr="00105706">
        <w:rPr>
          <w:bCs/>
          <w:spacing w:val="-2"/>
        </w:rPr>
        <w:t xml:space="preserve"> </w:t>
      </w:r>
      <w:r w:rsidRPr="00105706">
        <w:rPr>
          <w:bCs/>
        </w:rPr>
        <w:t>Higher</w:t>
      </w:r>
      <w:r w:rsidRPr="00105706">
        <w:rPr>
          <w:bCs/>
          <w:spacing w:val="-1"/>
        </w:rPr>
        <w:t xml:space="preserve"> </w:t>
      </w:r>
      <w:r w:rsidRPr="00105706">
        <w:rPr>
          <w:bCs/>
          <w:spacing w:val="-2"/>
        </w:rPr>
        <w:t>Position</w:t>
      </w:r>
    </w:p>
    <w:p w14:paraId="56C436F9" w14:textId="77777777" w:rsidR="00105706" w:rsidRPr="00105706" w:rsidRDefault="00105706" w:rsidP="00105706">
      <w:pPr>
        <w:rPr>
          <w:bCs/>
          <w:szCs w:val="24"/>
        </w:rPr>
      </w:pPr>
    </w:p>
    <w:p w14:paraId="407DD21D" w14:textId="77777777" w:rsidR="00105706" w:rsidRPr="00105706" w:rsidRDefault="00105706" w:rsidP="00105706">
      <w:pPr>
        <w:tabs>
          <w:tab w:val="left" w:pos="1000"/>
        </w:tabs>
        <w:rPr>
          <w:b/>
        </w:rPr>
      </w:pPr>
      <w:r w:rsidRPr="00105706">
        <w:rPr>
          <w:b/>
        </w:rPr>
        <w:t>NOTE:</w:t>
      </w:r>
      <w:r w:rsidRPr="00105706">
        <w:rPr>
          <w:b/>
          <w:spacing w:val="-1"/>
        </w:rPr>
        <w:t xml:space="preserve"> </w:t>
      </w:r>
      <w:r w:rsidRPr="00105706">
        <w:rPr>
          <w:b/>
        </w:rPr>
        <w:t>The</w:t>
      </w:r>
      <w:r w:rsidRPr="00105706">
        <w:rPr>
          <w:b/>
          <w:spacing w:val="-1"/>
        </w:rPr>
        <w:t xml:space="preserve"> </w:t>
      </w:r>
      <w:r w:rsidRPr="00105706">
        <w:rPr>
          <w:b/>
        </w:rPr>
        <w:t>waiver process is a DFCS internal process and providers do not</w:t>
      </w:r>
      <w:r w:rsidRPr="00105706">
        <w:rPr>
          <w:b/>
          <w:spacing w:val="-1"/>
        </w:rPr>
        <w:t xml:space="preserve"> </w:t>
      </w:r>
      <w:r w:rsidRPr="00105706">
        <w:rPr>
          <w:b/>
        </w:rPr>
        <w:t>need a copy of the waiver for payment purposes.</w:t>
      </w:r>
    </w:p>
    <w:p w14:paraId="35F26C57" w14:textId="77777777" w:rsidR="00105706" w:rsidRPr="00105706" w:rsidRDefault="00105706" w:rsidP="00105706">
      <w:pPr>
        <w:rPr>
          <w:szCs w:val="24"/>
        </w:rPr>
      </w:pPr>
    </w:p>
    <w:p w14:paraId="30331C39" w14:textId="77777777" w:rsidR="00105706" w:rsidRPr="00105706" w:rsidRDefault="00105706" w:rsidP="00105706">
      <w:pPr>
        <w:ind w:right="-40"/>
        <w:outlineLvl w:val="1"/>
        <w:rPr>
          <w:sz w:val="28"/>
          <w:szCs w:val="24"/>
        </w:rPr>
      </w:pPr>
      <w:r w:rsidRPr="00105706">
        <w:rPr>
          <w:bCs/>
          <w:sz w:val="28"/>
          <w:szCs w:val="24"/>
        </w:rPr>
        <w:t>References:</w:t>
      </w:r>
      <w:r w:rsidRPr="00105706">
        <w:rPr>
          <w:b/>
          <w:spacing w:val="-3"/>
          <w:sz w:val="28"/>
          <w:szCs w:val="24"/>
        </w:rPr>
        <w:t xml:space="preserve"> </w:t>
      </w:r>
      <w:r w:rsidRPr="00105706">
        <w:rPr>
          <w:sz w:val="28"/>
          <w:szCs w:val="24"/>
        </w:rPr>
        <w:t>Child</w:t>
      </w:r>
      <w:r w:rsidRPr="00105706">
        <w:rPr>
          <w:spacing w:val="-6"/>
          <w:sz w:val="28"/>
          <w:szCs w:val="24"/>
        </w:rPr>
        <w:t xml:space="preserve"> </w:t>
      </w:r>
      <w:r w:rsidRPr="00105706">
        <w:rPr>
          <w:sz w:val="28"/>
          <w:szCs w:val="24"/>
        </w:rPr>
        <w:t>Welfare</w:t>
      </w:r>
      <w:r w:rsidRPr="00105706">
        <w:rPr>
          <w:spacing w:val="-5"/>
          <w:sz w:val="28"/>
          <w:szCs w:val="24"/>
        </w:rPr>
        <w:t xml:space="preserve"> </w:t>
      </w:r>
      <w:r w:rsidRPr="00105706">
        <w:rPr>
          <w:sz w:val="28"/>
          <w:szCs w:val="24"/>
        </w:rPr>
        <w:t>Policy</w:t>
      </w:r>
      <w:r w:rsidRPr="00105706">
        <w:rPr>
          <w:spacing w:val="-4"/>
          <w:sz w:val="28"/>
          <w:szCs w:val="24"/>
        </w:rPr>
        <w:t xml:space="preserve"> </w:t>
      </w:r>
      <w:r w:rsidRPr="00105706">
        <w:rPr>
          <w:sz w:val="28"/>
          <w:szCs w:val="24"/>
        </w:rPr>
        <w:t>Manual Chapter</w:t>
      </w:r>
      <w:r w:rsidRPr="00105706">
        <w:rPr>
          <w:spacing w:val="-5"/>
          <w:sz w:val="28"/>
          <w:szCs w:val="24"/>
        </w:rPr>
        <w:t xml:space="preserve"> </w:t>
      </w:r>
      <w:r w:rsidRPr="00105706">
        <w:rPr>
          <w:sz w:val="28"/>
          <w:szCs w:val="24"/>
        </w:rPr>
        <w:t>18</w:t>
      </w:r>
      <w:r w:rsidRPr="00105706">
        <w:rPr>
          <w:spacing w:val="-4"/>
          <w:sz w:val="28"/>
          <w:szCs w:val="24"/>
        </w:rPr>
        <w:t xml:space="preserve"> </w:t>
      </w:r>
      <w:r w:rsidRPr="00105706">
        <w:rPr>
          <w:sz w:val="28"/>
          <w:szCs w:val="24"/>
        </w:rPr>
        <w:t>Support</w:t>
      </w:r>
      <w:r w:rsidRPr="00105706">
        <w:rPr>
          <w:spacing w:val="-4"/>
          <w:sz w:val="28"/>
          <w:szCs w:val="24"/>
        </w:rPr>
        <w:t xml:space="preserve"> </w:t>
      </w:r>
      <w:r w:rsidRPr="00105706">
        <w:rPr>
          <w:sz w:val="28"/>
          <w:szCs w:val="24"/>
        </w:rPr>
        <w:t>Services</w:t>
      </w:r>
      <w:r w:rsidRPr="00105706">
        <w:rPr>
          <w:spacing w:val="-4"/>
          <w:sz w:val="28"/>
          <w:szCs w:val="24"/>
        </w:rPr>
        <w:t xml:space="preserve"> </w:t>
      </w:r>
      <w:r w:rsidRPr="00105706">
        <w:rPr>
          <w:sz w:val="28"/>
          <w:szCs w:val="24"/>
        </w:rPr>
        <w:t>to</w:t>
      </w:r>
      <w:r w:rsidRPr="00105706">
        <w:rPr>
          <w:spacing w:val="-4"/>
          <w:sz w:val="28"/>
          <w:szCs w:val="24"/>
        </w:rPr>
        <w:t xml:space="preserve"> </w:t>
      </w:r>
      <w:r w:rsidRPr="00105706">
        <w:rPr>
          <w:sz w:val="28"/>
          <w:szCs w:val="24"/>
        </w:rPr>
        <w:t>Preserve</w:t>
      </w:r>
      <w:r w:rsidRPr="00105706">
        <w:rPr>
          <w:spacing w:val="-4"/>
          <w:sz w:val="28"/>
          <w:szCs w:val="24"/>
        </w:rPr>
        <w:t xml:space="preserve"> </w:t>
      </w:r>
      <w:r w:rsidRPr="00105706">
        <w:rPr>
          <w:sz w:val="28"/>
          <w:szCs w:val="24"/>
        </w:rPr>
        <w:t>or</w:t>
      </w:r>
      <w:r w:rsidRPr="00105706">
        <w:rPr>
          <w:spacing w:val="-4"/>
          <w:sz w:val="28"/>
          <w:szCs w:val="24"/>
        </w:rPr>
        <w:t xml:space="preserve"> </w:t>
      </w:r>
      <w:r w:rsidRPr="00105706">
        <w:rPr>
          <w:sz w:val="28"/>
          <w:szCs w:val="24"/>
        </w:rPr>
        <w:t>Reunify Families 18.3 PUP Services</w:t>
      </w:r>
    </w:p>
    <w:p w14:paraId="33CE8FA6" w14:textId="77777777" w:rsidR="00105706" w:rsidRPr="00105706" w:rsidRDefault="00105706" w:rsidP="00105706">
      <w:pPr>
        <w:rPr>
          <w:szCs w:val="24"/>
        </w:rPr>
      </w:pPr>
    </w:p>
    <w:p w14:paraId="16699E16" w14:textId="77777777" w:rsidR="00105706" w:rsidRPr="00105706" w:rsidRDefault="00105706" w:rsidP="00105706">
      <w:pPr>
        <w:contextualSpacing/>
        <w:outlineLvl w:val="0"/>
        <w:rPr>
          <w:rFonts w:cs="Arial"/>
          <w:b/>
          <w:sz w:val="28"/>
          <w:szCs w:val="40"/>
          <w:u w:color="000000"/>
        </w:rPr>
      </w:pPr>
      <w:r w:rsidRPr="00105706">
        <w:rPr>
          <w:b/>
          <w:szCs w:val="24"/>
          <w:u w:color="000000"/>
        </w:rPr>
        <w:t>Program Purpose</w:t>
      </w:r>
      <w:r w:rsidRPr="00105706">
        <w:rPr>
          <w:rFonts w:cs="Arial"/>
          <w:b/>
          <w:sz w:val="28"/>
          <w:szCs w:val="40"/>
          <w:u w:color="000000"/>
        </w:rPr>
        <w:t xml:space="preserve">: </w:t>
      </w:r>
      <w:r w:rsidRPr="00105706">
        <w:rPr>
          <w:szCs w:val="24"/>
          <w:u w:color="000000"/>
        </w:rPr>
        <w:t xml:space="preserve">The goal of PUP services is to reduce risk factors contributing to child maltreatment to ensure the protection and safety of a child. PUP services include, but </w:t>
      </w:r>
      <w:proofErr w:type="gramStart"/>
      <w:r w:rsidRPr="00105706">
        <w:rPr>
          <w:szCs w:val="24"/>
          <w:u w:color="000000"/>
        </w:rPr>
        <w:t>not</w:t>
      </w:r>
      <w:proofErr w:type="gramEnd"/>
      <w:r w:rsidRPr="00105706">
        <w:rPr>
          <w:szCs w:val="24"/>
          <w:u w:color="000000"/>
        </w:rPr>
        <w:t xml:space="preserve"> limited to emergency housing/financial assistance, temporary childcare services, counseling, emergency transportation needs and psychiatric/psychological testing, drug screens, and substance abuse assessments, domestic violence assessments, sexual abuse assessments, and parental fitness.</w:t>
      </w:r>
    </w:p>
    <w:p w14:paraId="6CE2701B" w14:textId="77777777" w:rsidR="00105706" w:rsidRPr="00105706" w:rsidRDefault="00105706" w:rsidP="00105706">
      <w:pPr>
        <w:rPr>
          <w:szCs w:val="24"/>
        </w:rPr>
      </w:pPr>
    </w:p>
    <w:p w14:paraId="45F3ABE7" w14:textId="77777777" w:rsidR="00105706" w:rsidRPr="00105706" w:rsidRDefault="00105706" w:rsidP="00105706">
      <w:pPr>
        <w:rPr>
          <w:szCs w:val="24"/>
        </w:rPr>
      </w:pPr>
      <w:r w:rsidRPr="00105706">
        <w:rPr>
          <w:szCs w:val="24"/>
        </w:rPr>
        <w:t>They are provided as a support service among others as part of the safety or case plan in an open Family</w:t>
      </w:r>
      <w:r w:rsidRPr="00105706">
        <w:rPr>
          <w:spacing w:val="-9"/>
          <w:szCs w:val="24"/>
        </w:rPr>
        <w:t xml:space="preserve"> </w:t>
      </w:r>
      <w:r w:rsidRPr="00105706">
        <w:rPr>
          <w:szCs w:val="24"/>
        </w:rPr>
        <w:t>Preservation</w:t>
      </w:r>
      <w:r w:rsidRPr="00105706">
        <w:rPr>
          <w:spacing w:val="-9"/>
          <w:szCs w:val="24"/>
        </w:rPr>
        <w:t xml:space="preserve"> </w:t>
      </w:r>
      <w:r w:rsidRPr="00105706">
        <w:rPr>
          <w:szCs w:val="24"/>
        </w:rPr>
        <w:t>or</w:t>
      </w:r>
      <w:r w:rsidRPr="00105706">
        <w:rPr>
          <w:spacing w:val="-10"/>
          <w:szCs w:val="24"/>
        </w:rPr>
        <w:t xml:space="preserve"> </w:t>
      </w:r>
      <w:r w:rsidRPr="00105706">
        <w:rPr>
          <w:szCs w:val="24"/>
        </w:rPr>
        <w:t>Permanency</w:t>
      </w:r>
      <w:r w:rsidRPr="00105706">
        <w:rPr>
          <w:spacing w:val="-9"/>
          <w:szCs w:val="24"/>
        </w:rPr>
        <w:t xml:space="preserve"> </w:t>
      </w:r>
      <w:r w:rsidRPr="00105706">
        <w:rPr>
          <w:szCs w:val="24"/>
        </w:rPr>
        <w:t>case.</w:t>
      </w:r>
      <w:r w:rsidRPr="00105706">
        <w:rPr>
          <w:spacing w:val="-7"/>
          <w:szCs w:val="24"/>
        </w:rPr>
        <w:t xml:space="preserve"> </w:t>
      </w:r>
      <w:r w:rsidRPr="00105706">
        <w:rPr>
          <w:szCs w:val="24"/>
        </w:rPr>
        <w:t>Imminent</w:t>
      </w:r>
      <w:r w:rsidRPr="00105706">
        <w:rPr>
          <w:spacing w:val="-9"/>
          <w:szCs w:val="24"/>
        </w:rPr>
        <w:t xml:space="preserve"> </w:t>
      </w:r>
      <w:r w:rsidRPr="00105706">
        <w:rPr>
          <w:szCs w:val="24"/>
        </w:rPr>
        <w:t>risk</w:t>
      </w:r>
      <w:r w:rsidRPr="00105706">
        <w:rPr>
          <w:spacing w:val="-9"/>
          <w:szCs w:val="24"/>
        </w:rPr>
        <w:t xml:space="preserve"> </w:t>
      </w:r>
      <w:r w:rsidRPr="00105706">
        <w:rPr>
          <w:szCs w:val="24"/>
        </w:rPr>
        <w:t>of</w:t>
      </w:r>
      <w:r w:rsidRPr="00105706">
        <w:rPr>
          <w:spacing w:val="-10"/>
          <w:szCs w:val="24"/>
        </w:rPr>
        <w:t xml:space="preserve"> </w:t>
      </w:r>
      <w:r w:rsidRPr="00105706">
        <w:rPr>
          <w:szCs w:val="24"/>
        </w:rPr>
        <w:t>placement</w:t>
      </w:r>
      <w:r w:rsidRPr="00105706">
        <w:rPr>
          <w:spacing w:val="-9"/>
          <w:szCs w:val="24"/>
        </w:rPr>
        <w:t xml:space="preserve"> </w:t>
      </w:r>
      <w:r w:rsidRPr="00105706">
        <w:rPr>
          <w:szCs w:val="24"/>
        </w:rPr>
        <w:t>or</w:t>
      </w:r>
      <w:r w:rsidRPr="00105706">
        <w:rPr>
          <w:spacing w:val="-10"/>
          <w:szCs w:val="24"/>
        </w:rPr>
        <w:t xml:space="preserve"> </w:t>
      </w:r>
      <w:r w:rsidRPr="00105706">
        <w:rPr>
          <w:szCs w:val="24"/>
        </w:rPr>
        <w:t>readiness</w:t>
      </w:r>
      <w:r w:rsidRPr="00105706">
        <w:rPr>
          <w:spacing w:val="-9"/>
          <w:szCs w:val="24"/>
        </w:rPr>
        <w:t xml:space="preserve"> </w:t>
      </w:r>
      <w:r w:rsidRPr="00105706">
        <w:rPr>
          <w:szCs w:val="24"/>
        </w:rPr>
        <w:t>for</w:t>
      </w:r>
      <w:r w:rsidRPr="00105706">
        <w:rPr>
          <w:spacing w:val="-11"/>
          <w:szCs w:val="24"/>
        </w:rPr>
        <w:t xml:space="preserve"> </w:t>
      </w:r>
      <w:r w:rsidRPr="00105706">
        <w:rPr>
          <w:szCs w:val="24"/>
        </w:rPr>
        <w:t>reunification</w:t>
      </w:r>
      <w:r w:rsidRPr="00105706">
        <w:rPr>
          <w:spacing w:val="-7"/>
          <w:szCs w:val="24"/>
        </w:rPr>
        <w:t xml:space="preserve"> </w:t>
      </w:r>
      <w:r w:rsidRPr="00105706">
        <w:rPr>
          <w:szCs w:val="24"/>
        </w:rPr>
        <w:t>of the children must be clearly documented in the case record.</w:t>
      </w:r>
    </w:p>
    <w:p w14:paraId="30168C91" w14:textId="77777777" w:rsidR="00105706" w:rsidRPr="00105706" w:rsidRDefault="00105706" w:rsidP="00105706">
      <w:pPr>
        <w:spacing w:before="276"/>
        <w:jc w:val="both"/>
        <w:rPr>
          <w:b/>
        </w:rPr>
      </w:pPr>
      <w:r w:rsidRPr="00105706">
        <w:rPr>
          <w:b/>
        </w:rPr>
        <w:lastRenderedPageBreak/>
        <w:t>Speech</w:t>
      </w:r>
      <w:r w:rsidRPr="00105706">
        <w:rPr>
          <w:b/>
          <w:spacing w:val="-1"/>
        </w:rPr>
        <w:t xml:space="preserve"> </w:t>
      </w:r>
      <w:r w:rsidRPr="00105706">
        <w:rPr>
          <w:b/>
        </w:rPr>
        <w:t>and Hearing</w:t>
      </w:r>
      <w:r w:rsidRPr="00105706">
        <w:rPr>
          <w:b/>
          <w:spacing w:val="-1"/>
        </w:rPr>
        <w:t xml:space="preserve"> </w:t>
      </w:r>
      <w:r w:rsidRPr="00105706">
        <w:rPr>
          <w:b/>
        </w:rPr>
        <w:t>Evaluations (age</w:t>
      </w:r>
      <w:r w:rsidRPr="00105706">
        <w:rPr>
          <w:b/>
          <w:spacing w:val="-2"/>
        </w:rPr>
        <w:t xml:space="preserve"> </w:t>
      </w:r>
      <w:r w:rsidRPr="00105706">
        <w:rPr>
          <w:b/>
        </w:rPr>
        <w:t>4-17</w:t>
      </w:r>
      <w:r w:rsidRPr="00105706">
        <w:rPr>
          <w:b/>
          <w:spacing w:val="-1"/>
        </w:rPr>
        <w:t xml:space="preserve"> </w:t>
      </w:r>
      <w:r w:rsidRPr="00105706">
        <w:rPr>
          <w:b/>
        </w:rPr>
        <w:t>and</w:t>
      </w:r>
      <w:r w:rsidRPr="00105706">
        <w:rPr>
          <w:b/>
          <w:spacing w:val="-2"/>
        </w:rPr>
        <w:t xml:space="preserve"> </w:t>
      </w:r>
      <w:r w:rsidRPr="00105706">
        <w:rPr>
          <w:b/>
        </w:rPr>
        <w:t>Adults)</w:t>
      </w:r>
      <w:r w:rsidRPr="00105706">
        <w:rPr>
          <w:b/>
          <w:spacing w:val="-1"/>
        </w:rPr>
        <w:t xml:space="preserve"> </w:t>
      </w:r>
      <w:r w:rsidRPr="00105706">
        <w:rPr>
          <w:b/>
        </w:rPr>
        <w:t xml:space="preserve">– Code </w:t>
      </w:r>
      <w:r w:rsidRPr="00105706">
        <w:rPr>
          <w:b/>
          <w:spacing w:val="-5"/>
        </w:rPr>
        <w:t>09</w:t>
      </w:r>
    </w:p>
    <w:p w14:paraId="6C1B73BC" w14:textId="77777777" w:rsidR="00105706" w:rsidRPr="00105706" w:rsidRDefault="00105706" w:rsidP="00105706">
      <w:pPr>
        <w:rPr>
          <w:szCs w:val="24"/>
        </w:rPr>
      </w:pPr>
      <w:r w:rsidRPr="00105706">
        <w:rPr>
          <w:szCs w:val="24"/>
        </w:rPr>
        <w:t>To provide an assessment for non-Medicaid eligible and/or private insurance children, birth parents, foster</w:t>
      </w:r>
      <w:r w:rsidRPr="00105706">
        <w:rPr>
          <w:spacing w:val="-9"/>
          <w:szCs w:val="24"/>
        </w:rPr>
        <w:t xml:space="preserve"> </w:t>
      </w:r>
      <w:r w:rsidRPr="00105706">
        <w:rPr>
          <w:szCs w:val="24"/>
        </w:rPr>
        <w:t>parents,</w:t>
      </w:r>
      <w:r w:rsidRPr="00105706">
        <w:rPr>
          <w:spacing w:val="-8"/>
          <w:szCs w:val="24"/>
        </w:rPr>
        <w:t xml:space="preserve"> </w:t>
      </w:r>
      <w:r w:rsidRPr="00105706">
        <w:rPr>
          <w:szCs w:val="24"/>
        </w:rPr>
        <w:t>and/or</w:t>
      </w:r>
      <w:r w:rsidRPr="00105706">
        <w:rPr>
          <w:spacing w:val="-9"/>
          <w:szCs w:val="24"/>
        </w:rPr>
        <w:t xml:space="preserve"> </w:t>
      </w:r>
      <w:r w:rsidRPr="00105706">
        <w:rPr>
          <w:szCs w:val="24"/>
        </w:rPr>
        <w:t>caregivers.</w:t>
      </w:r>
      <w:r w:rsidRPr="00105706">
        <w:rPr>
          <w:spacing w:val="-8"/>
          <w:szCs w:val="24"/>
        </w:rPr>
        <w:t xml:space="preserve"> </w:t>
      </w:r>
      <w:r w:rsidRPr="00105706">
        <w:rPr>
          <w:szCs w:val="24"/>
        </w:rPr>
        <w:t>Birth</w:t>
      </w:r>
      <w:r w:rsidRPr="00105706">
        <w:rPr>
          <w:spacing w:val="-8"/>
          <w:szCs w:val="24"/>
        </w:rPr>
        <w:t xml:space="preserve"> </w:t>
      </w:r>
      <w:r w:rsidRPr="00105706">
        <w:rPr>
          <w:szCs w:val="24"/>
        </w:rPr>
        <w:t>parents</w:t>
      </w:r>
      <w:r w:rsidRPr="00105706">
        <w:rPr>
          <w:spacing w:val="-8"/>
          <w:szCs w:val="24"/>
        </w:rPr>
        <w:t xml:space="preserve"> </w:t>
      </w:r>
      <w:r w:rsidRPr="00105706">
        <w:rPr>
          <w:szCs w:val="24"/>
        </w:rPr>
        <w:t>are</w:t>
      </w:r>
      <w:r w:rsidRPr="00105706">
        <w:rPr>
          <w:spacing w:val="-8"/>
          <w:szCs w:val="24"/>
        </w:rPr>
        <w:t xml:space="preserve"> </w:t>
      </w:r>
      <w:r w:rsidRPr="00105706">
        <w:rPr>
          <w:szCs w:val="24"/>
        </w:rPr>
        <w:t>eligible</w:t>
      </w:r>
      <w:r w:rsidRPr="00105706">
        <w:rPr>
          <w:spacing w:val="-9"/>
          <w:szCs w:val="24"/>
        </w:rPr>
        <w:t xml:space="preserve"> </w:t>
      </w:r>
      <w:r w:rsidRPr="00105706">
        <w:rPr>
          <w:szCs w:val="24"/>
        </w:rPr>
        <w:t>when</w:t>
      </w:r>
      <w:r w:rsidRPr="00105706">
        <w:rPr>
          <w:spacing w:val="-8"/>
          <w:szCs w:val="24"/>
        </w:rPr>
        <w:t xml:space="preserve"> </w:t>
      </w:r>
      <w:r w:rsidRPr="00105706">
        <w:rPr>
          <w:szCs w:val="24"/>
        </w:rPr>
        <w:t>a</w:t>
      </w:r>
      <w:r w:rsidRPr="00105706">
        <w:rPr>
          <w:spacing w:val="-9"/>
          <w:szCs w:val="24"/>
        </w:rPr>
        <w:t xml:space="preserve"> </w:t>
      </w:r>
      <w:r w:rsidRPr="00105706">
        <w:rPr>
          <w:szCs w:val="24"/>
        </w:rPr>
        <w:t>permanency</w:t>
      </w:r>
      <w:r w:rsidRPr="00105706">
        <w:rPr>
          <w:spacing w:val="-8"/>
          <w:szCs w:val="24"/>
        </w:rPr>
        <w:t xml:space="preserve"> </w:t>
      </w:r>
      <w:r w:rsidRPr="00105706">
        <w:rPr>
          <w:szCs w:val="24"/>
        </w:rPr>
        <w:t>plan</w:t>
      </w:r>
      <w:r w:rsidRPr="00105706">
        <w:rPr>
          <w:spacing w:val="-9"/>
          <w:szCs w:val="24"/>
        </w:rPr>
        <w:t xml:space="preserve"> </w:t>
      </w:r>
      <w:r w:rsidRPr="00105706">
        <w:rPr>
          <w:szCs w:val="24"/>
        </w:rPr>
        <w:t>of</w:t>
      </w:r>
      <w:r w:rsidRPr="00105706">
        <w:rPr>
          <w:spacing w:val="-9"/>
          <w:szCs w:val="24"/>
        </w:rPr>
        <w:t xml:space="preserve"> </w:t>
      </w:r>
      <w:r w:rsidRPr="00105706">
        <w:rPr>
          <w:szCs w:val="24"/>
        </w:rPr>
        <w:t>reunification</w:t>
      </w:r>
      <w:r w:rsidRPr="00105706">
        <w:rPr>
          <w:spacing w:val="-8"/>
          <w:szCs w:val="24"/>
        </w:rPr>
        <w:t xml:space="preserve"> </w:t>
      </w:r>
      <w:r w:rsidRPr="00105706">
        <w:rPr>
          <w:szCs w:val="24"/>
        </w:rPr>
        <w:t>is the goal or when other permanency plans may need to be selected. Services must be conducted by a certified technician or certified audiologist.</w:t>
      </w:r>
    </w:p>
    <w:p w14:paraId="7433E410" w14:textId="77777777" w:rsidR="00105706" w:rsidRPr="00105706" w:rsidRDefault="00105706" w:rsidP="00105706">
      <w:pPr>
        <w:rPr>
          <w:szCs w:val="24"/>
        </w:rPr>
      </w:pPr>
    </w:p>
    <w:p w14:paraId="05C121E4" w14:textId="77777777" w:rsidR="00105706" w:rsidRPr="00105706" w:rsidRDefault="00105706" w:rsidP="00105706">
      <w:pPr>
        <w:rPr>
          <w:szCs w:val="24"/>
        </w:rPr>
      </w:pPr>
      <w:r w:rsidRPr="00105706">
        <w:rPr>
          <w:b/>
          <w:szCs w:val="24"/>
        </w:rPr>
        <w:t>COSTAR</w:t>
      </w:r>
      <w:r w:rsidRPr="00105706">
        <w:rPr>
          <w:b/>
          <w:spacing w:val="-1"/>
          <w:szCs w:val="24"/>
        </w:rPr>
        <w:t xml:space="preserve"> </w:t>
      </w:r>
      <w:r w:rsidRPr="00105706">
        <w:rPr>
          <w:b/>
          <w:szCs w:val="24"/>
        </w:rPr>
        <w:t xml:space="preserve">Reporting: </w:t>
      </w:r>
      <w:r w:rsidRPr="00105706">
        <w:rPr>
          <w:szCs w:val="24"/>
        </w:rPr>
        <w:t>Reported client is the</w:t>
      </w:r>
      <w:r w:rsidRPr="00105706">
        <w:rPr>
          <w:spacing w:val="-1"/>
          <w:szCs w:val="24"/>
        </w:rPr>
        <w:t xml:space="preserve"> </w:t>
      </w:r>
      <w:r w:rsidRPr="00105706">
        <w:rPr>
          <w:szCs w:val="24"/>
        </w:rPr>
        <w:t>family of</w:t>
      </w:r>
      <w:r w:rsidRPr="00105706">
        <w:rPr>
          <w:spacing w:val="-1"/>
          <w:szCs w:val="24"/>
        </w:rPr>
        <w:t xml:space="preserve"> </w:t>
      </w:r>
      <w:r w:rsidRPr="00105706">
        <w:rPr>
          <w:szCs w:val="24"/>
        </w:rPr>
        <w:t>a child in imminent risk of</w:t>
      </w:r>
      <w:r w:rsidRPr="00105706">
        <w:rPr>
          <w:spacing w:val="-1"/>
          <w:szCs w:val="24"/>
        </w:rPr>
        <w:t xml:space="preserve"> </w:t>
      </w:r>
      <w:r w:rsidRPr="00105706">
        <w:rPr>
          <w:szCs w:val="24"/>
        </w:rPr>
        <w:t>placement or a child in foster care that is in readiness for reunification.</w:t>
      </w:r>
      <w:r w:rsidRPr="00105706">
        <w:rPr>
          <w:spacing w:val="40"/>
          <w:szCs w:val="24"/>
        </w:rPr>
        <w:t xml:space="preserve"> </w:t>
      </w:r>
      <w:r w:rsidRPr="00105706">
        <w:rPr>
          <w:szCs w:val="24"/>
        </w:rPr>
        <w:t>Count clients in each entitlement code for which they receive services.</w:t>
      </w:r>
    </w:p>
    <w:p w14:paraId="5D3DE6D7" w14:textId="77777777" w:rsidR="00105706" w:rsidRPr="00105706" w:rsidRDefault="00105706" w:rsidP="00105706">
      <w:pPr>
        <w:rPr>
          <w:szCs w:val="24"/>
        </w:rPr>
      </w:pPr>
    </w:p>
    <w:p w14:paraId="2ACDBD18" w14:textId="77777777" w:rsidR="00105706" w:rsidRPr="00105706" w:rsidRDefault="00105706" w:rsidP="00105706">
      <w:r w:rsidRPr="00105706">
        <w:rPr>
          <w:b/>
        </w:rPr>
        <w:t>Key</w:t>
      </w:r>
      <w:r w:rsidRPr="00105706">
        <w:rPr>
          <w:b/>
          <w:spacing w:val="-10"/>
        </w:rPr>
        <w:t xml:space="preserve"> </w:t>
      </w:r>
      <w:r w:rsidRPr="00105706">
        <w:rPr>
          <w:b/>
        </w:rPr>
        <w:t>Program</w:t>
      </w:r>
      <w:r w:rsidRPr="00105706">
        <w:rPr>
          <w:b/>
          <w:spacing w:val="-10"/>
        </w:rPr>
        <w:t xml:space="preserve"> </w:t>
      </w:r>
      <w:r w:rsidRPr="00105706">
        <w:rPr>
          <w:b/>
        </w:rPr>
        <w:t>or</w:t>
      </w:r>
      <w:r w:rsidRPr="00105706">
        <w:rPr>
          <w:b/>
          <w:spacing w:val="-9"/>
        </w:rPr>
        <w:t xml:space="preserve"> </w:t>
      </w:r>
      <w:r w:rsidRPr="00105706">
        <w:rPr>
          <w:b/>
        </w:rPr>
        <w:t>Eligibility</w:t>
      </w:r>
      <w:r w:rsidRPr="00105706">
        <w:rPr>
          <w:b/>
          <w:spacing w:val="-10"/>
        </w:rPr>
        <w:t xml:space="preserve"> </w:t>
      </w:r>
      <w:r w:rsidRPr="00105706">
        <w:rPr>
          <w:b/>
        </w:rPr>
        <w:t>Requirements</w:t>
      </w:r>
      <w:r w:rsidRPr="00105706">
        <w:rPr>
          <w:b/>
          <w:spacing w:val="-5"/>
        </w:rPr>
        <w:t>:</w:t>
      </w:r>
      <w:r w:rsidRPr="00105706">
        <w:rPr>
          <w:b/>
          <w:spacing w:val="-9"/>
        </w:rPr>
        <w:t xml:space="preserve"> </w:t>
      </w:r>
      <w:r w:rsidRPr="00105706">
        <w:t>Services</w:t>
      </w:r>
      <w:r w:rsidRPr="00105706">
        <w:rPr>
          <w:spacing w:val="-9"/>
        </w:rPr>
        <w:t xml:space="preserve"> </w:t>
      </w:r>
      <w:r w:rsidRPr="00105706">
        <w:t>may</w:t>
      </w:r>
      <w:r w:rsidRPr="00105706">
        <w:rPr>
          <w:spacing w:val="-10"/>
        </w:rPr>
        <w:t xml:space="preserve"> </w:t>
      </w:r>
      <w:r w:rsidRPr="00105706">
        <w:t>only</w:t>
      </w:r>
      <w:r w:rsidRPr="00105706">
        <w:rPr>
          <w:spacing w:val="-9"/>
        </w:rPr>
        <w:t xml:space="preserve"> </w:t>
      </w:r>
      <w:r w:rsidRPr="00105706">
        <w:t>be</w:t>
      </w:r>
      <w:r w:rsidRPr="00105706">
        <w:rPr>
          <w:spacing w:val="-10"/>
        </w:rPr>
        <w:t xml:space="preserve"> </w:t>
      </w:r>
      <w:r w:rsidRPr="00105706">
        <w:t>authorized</w:t>
      </w:r>
      <w:r w:rsidRPr="00105706">
        <w:rPr>
          <w:spacing w:val="-9"/>
        </w:rPr>
        <w:t xml:space="preserve"> </w:t>
      </w:r>
      <w:r w:rsidRPr="00105706">
        <w:t>once per fiscal year.</w:t>
      </w:r>
      <w:r w:rsidRPr="00105706">
        <w:rPr>
          <w:spacing w:val="40"/>
        </w:rPr>
        <w:t xml:space="preserve"> </w:t>
      </w:r>
      <w:r w:rsidRPr="00105706">
        <w:t>In addition:</w:t>
      </w:r>
    </w:p>
    <w:p w14:paraId="31DC0648" w14:textId="77777777" w:rsidR="00105706" w:rsidRPr="00105706" w:rsidRDefault="00105706" w:rsidP="00105706">
      <w:pPr>
        <w:numPr>
          <w:ilvl w:val="0"/>
          <w:numId w:val="21"/>
        </w:numPr>
        <w:tabs>
          <w:tab w:val="left" w:pos="1360"/>
        </w:tabs>
      </w:pPr>
      <w:r w:rsidRPr="00105706">
        <w:t>Must</w:t>
      </w:r>
      <w:r w:rsidRPr="00105706">
        <w:rPr>
          <w:spacing w:val="34"/>
        </w:rPr>
        <w:t xml:space="preserve"> </w:t>
      </w:r>
      <w:r w:rsidRPr="00105706">
        <w:t>be</w:t>
      </w:r>
      <w:r w:rsidRPr="00105706">
        <w:rPr>
          <w:spacing w:val="33"/>
        </w:rPr>
        <w:t xml:space="preserve"> </w:t>
      </w:r>
      <w:proofErr w:type="gramStart"/>
      <w:r w:rsidRPr="00105706">
        <w:t>an</w:t>
      </w:r>
      <w:r w:rsidRPr="00105706">
        <w:rPr>
          <w:spacing w:val="36"/>
        </w:rPr>
        <w:t xml:space="preserve"> </w:t>
      </w:r>
      <w:r w:rsidRPr="00105706">
        <w:t>open</w:t>
      </w:r>
      <w:proofErr w:type="gramEnd"/>
      <w:r w:rsidRPr="00105706">
        <w:rPr>
          <w:spacing w:val="36"/>
        </w:rPr>
        <w:t xml:space="preserve"> </w:t>
      </w:r>
      <w:r w:rsidRPr="00105706">
        <w:t>Family</w:t>
      </w:r>
      <w:r w:rsidRPr="00105706">
        <w:rPr>
          <w:spacing w:val="34"/>
        </w:rPr>
        <w:t xml:space="preserve"> </w:t>
      </w:r>
      <w:r w:rsidRPr="00105706">
        <w:t>Preservation,</w:t>
      </w:r>
      <w:r w:rsidRPr="00105706">
        <w:rPr>
          <w:spacing w:val="34"/>
        </w:rPr>
        <w:t xml:space="preserve"> </w:t>
      </w:r>
      <w:r w:rsidRPr="00105706">
        <w:t>Family</w:t>
      </w:r>
      <w:r w:rsidRPr="00105706">
        <w:rPr>
          <w:spacing w:val="37"/>
        </w:rPr>
        <w:t xml:space="preserve"> </w:t>
      </w:r>
      <w:r w:rsidRPr="00105706">
        <w:t>Support,</w:t>
      </w:r>
      <w:r w:rsidRPr="00105706">
        <w:rPr>
          <w:spacing w:val="36"/>
        </w:rPr>
        <w:t xml:space="preserve"> </w:t>
      </w:r>
      <w:r w:rsidRPr="00105706">
        <w:t>Investigations,</w:t>
      </w:r>
      <w:r w:rsidRPr="00105706">
        <w:rPr>
          <w:spacing w:val="36"/>
        </w:rPr>
        <w:t xml:space="preserve"> </w:t>
      </w:r>
      <w:r w:rsidRPr="00105706">
        <w:t>Permanency</w:t>
      </w:r>
      <w:r w:rsidRPr="00105706">
        <w:rPr>
          <w:spacing w:val="38"/>
        </w:rPr>
        <w:t xml:space="preserve"> </w:t>
      </w:r>
      <w:r w:rsidRPr="00105706">
        <w:t>or Adoption cases. The case Manager documents one of the two conditions:</w:t>
      </w:r>
    </w:p>
    <w:p w14:paraId="60E9B359" w14:textId="77777777" w:rsidR="00105706" w:rsidRPr="00105706" w:rsidRDefault="00105706" w:rsidP="00105706">
      <w:pPr>
        <w:numPr>
          <w:ilvl w:val="1"/>
          <w:numId w:val="21"/>
        </w:numPr>
        <w:tabs>
          <w:tab w:val="left" w:pos="2093"/>
        </w:tabs>
        <w:spacing w:before="1"/>
        <w:ind w:left="2093" w:hanging="373"/>
      </w:pPr>
      <w:r w:rsidRPr="00105706">
        <w:t>Risk</w:t>
      </w:r>
      <w:r w:rsidRPr="00105706">
        <w:rPr>
          <w:spacing w:val="-2"/>
        </w:rPr>
        <w:t xml:space="preserve"> </w:t>
      </w:r>
      <w:r w:rsidRPr="00105706">
        <w:t>of</w:t>
      </w:r>
      <w:r w:rsidRPr="00105706">
        <w:rPr>
          <w:spacing w:val="-1"/>
        </w:rPr>
        <w:t xml:space="preserve"> </w:t>
      </w:r>
      <w:r w:rsidRPr="00105706">
        <w:t>Imminent</w:t>
      </w:r>
      <w:r w:rsidRPr="00105706">
        <w:rPr>
          <w:spacing w:val="-1"/>
        </w:rPr>
        <w:t xml:space="preserve"> </w:t>
      </w:r>
      <w:r w:rsidRPr="00105706">
        <w:rPr>
          <w:spacing w:val="-2"/>
        </w:rPr>
        <w:t>Placement</w:t>
      </w:r>
    </w:p>
    <w:p w14:paraId="00924A35" w14:textId="77777777" w:rsidR="00105706" w:rsidRPr="00105706" w:rsidRDefault="00105706" w:rsidP="00105706">
      <w:pPr>
        <w:numPr>
          <w:ilvl w:val="1"/>
          <w:numId w:val="21"/>
        </w:numPr>
        <w:tabs>
          <w:tab w:val="left" w:pos="2093"/>
        </w:tabs>
        <w:ind w:left="2093" w:hanging="373"/>
      </w:pPr>
      <w:r w:rsidRPr="00105706">
        <w:t>Immediate</w:t>
      </w:r>
      <w:r w:rsidRPr="00105706">
        <w:rPr>
          <w:spacing w:val="-4"/>
        </w:rPr>
        <w:t xml:space="preserve"> </w:t>
      </w:r>
      <w:r w:rsidRPr="00105706">
        <w:rPr>
          <w:spacing w:val="-2"/>
        </w:rPr>
        <w:t>Reunification</w:t>
      </w:r>
    </w:p>
    <w:p w14:paraId="073583D0" w14:textId="77777777" w:rsidR="00105706" w:rsidRPr="00105706" w:rsidRDefault="00105706" w:rsidP="00105706">
      <w:pPr>
        <w:rPr>
          <w:szCs w:val="24"/>
        </w:rPr>
      </w:pPr>
    </w:p>
    <w:p w14:paraId="2B0E6AA7" w14:textId="77777777" w:rsidR="00105706" w:rsidRPr="00105706" w:rsidRDefault="00105706" w:rsidP="00105706">
      <w:pPr>
        <w:ind w:right="-40"/>
        <w:contextualSpacing/>
        <w:outlineLvl w:val="1"/>
        <w:rPr>
          <w:sz w:val="28"/>
          <w:szCs w:val="24"/>
        </w:rPr>
      </w:pPr>
      <w:r w:rsidRPr="00105706">
        <w:rPr>
          <w:sz w:val="28"/>
          <w:szCs w:val="24"/>
        </w:rPr>
        <w:t>Payment</w:t>
      </w:r>
      <w:r w:rsidRPr="00105706">
        <w:rPr>
          <w:spacing w:val="-3"/>
          <w:sz w:val="28"/>
          <w:szCs w:val="24"/>
        </w:rPr>
        <w:t xml:space="preserve"> </w:t>
      </w:r>
      <w:r w:rsidRPr="00105706">
        <w:rPr>
          <w:sz w:val="28"/>
          <w:szCs w:val="24"/>
        </w:rPr>
        <w:t>Requirements:</w:t>
      </w:r>
    </w:p>
    <w:p w14:paraId="631E4E76" w14:textId="77777777" w:rsidR="00105706" w:rsidRPr="00105706" w:rsidRDefault="00105706" w:rsidP="00105706">
      <w:pPr>
        <w:contextualSpacing/>
        <w:rPr>
          <w:szCs w:val="24"/>
        </w:rPr>
      </w:pPr>
      <w:r w:rsidRPr="00105706">
        <w:rPr>
          <w:szCs w:val="24"/>
        </w:rPr>
        <w:t xml:space="preserve">Providers must submit the program invoice by the 10th of each month, a copy of the SHINES generated Service Authorization, Travel/Mileage Log, and case notes (counseling and only for assessments/evaluations not competed within the defined </w:t>
      </w:r>
      <w:proofErr w:type="gramStart"/>
      <w:r w:rsidRPr="00105706">
        <w:rPr>
          <w:szCs w:val="24"/>
        </w:rPr>
        <w:t>timeline))</w:t>
      </w:r>
      <w:proofErr w:type="gramEnd"/>
      <w:r w:rsidRPr="00105706">
        <w:rPr>
          <w:szCs w:val="24"/>
        </w:rPr>
        <w:t>, drug screening results, evaluations/assessments</w:t>
      </w:r>
      <w:r w:rsidRPr="00105706">
        <w:rPr>
          <w:spacing w:val="-14"/>
          <w:szCs w:val="24"/>
        </w:rPr>
        <w:t xml:space="preserve"> </w:t>
      </w:r>
      <w:r w:rsidRPr="00105706">
        <w:rPr>
          <w:szCs w:val="24"/>
        </w:rPr>
        <w:t>to</w:t>
      </w:r>
      <w:r w:rsidRPr="00105706">
        <w:rPr>
          <w:spacing w:val="-15"/>
          <w:szCs w:val="24"/>
        </w:rPr>
        <w:t xml:space="preserve"> </w:t>
      </w:r>
      <w:r w:rsidRPr="00105706">
        <w:rPr>
          <w:szCs w:val="24"/>
        </w:rPr>
        <w:t>the</w:t>
      </w:r>
      <w:r w:rsidRPr="00105706">
        <w:rPr>
          <w:spacing w:val="-15"/>
          <w:szCs w:val="24"/>
        </w:rPr>
        <w:t xml:space="preserve"> </w:t>
      </w:r>
      <w:r w:rsidRPr="00105706">
        <w:rPr>
          <w:szCs w:val="24"/>
        </w:rPr>
        <w:t>County</w:t>
      </w:r>
      <w:r w:rsidRPr="00105706">
        <w:rPr>
          <w:spacing w:val="-15"/>
          <w:szCs w:val="24"/>
        </w:rPr>
        <w:t xml:space="preserve"> </w:t>
      </w:r>
      <w:r w:rsidRPr="00105706">
        <w:rPr>
          <w:szCs w:val="24"/>
        </w:rPr>
        <w:t>DFCS</w:t>
      </w:r>
      <w:r w:rsidRPr="00105706">
        <w:rPr>
          <w:spacing w:val="-15"/>
          <w:szCs w:val="24"/>
        </w:rPr>
        <w:t xml:space="preserve"> </w:t>
      </w:r>
      <w:r w:rsidRPr="00105706">
        <w:rPr>
          <w:szCs w:val="24"/>
        </w:rPr>
        <w:t>offices.</w:t>
      </w:r>
      <w:r w:rsidRPr="00105706">
        <w:rPr>
          <w:spacing w:val="31"/>
          <w:szCs w:val="24"/>
        </w:rPr>
        <w:t xml:space="preserve"> </w:t>
      </w:r>
      <w:r w:rsidRPr="00105706">
        <w:rPr>
          <w:szCs w:val="24"/>
        </w:rPr>
        <w:t>Regional</w:t>
      </w:r>
      <w:r w:rsidRPr="00105706">
        <w:rPr>
          <w:spacing w:val="-15"/>
          <w:szCs w:val="24"/>
        </w:rPr>
        <w:t xml:space="preserve"> </w:t>
      </w:r>
      <w:r w:rsidRPr="00105706">
        <w:rPr>
          <w:szCs w:val="24"/>
        </w:rPr>
        <w:t>County</w:t>
      </w:r>
      <w:r w:rsidRPr="00105706">
        <w:rPr>
          <w:spacing w:val="-15"/>
          <w:szCs w:val="24"/>
        </w:rPr>
        <w:t xml:space="preserve"> </w:t>
      </w:r>
      <w:r w:rsidRPr="00105706">
        <w:rPr>
          <w:szCs w:val="24"/>
        </w:rPr>
        <w:t>Contract</w:t>
      </w:r>
      <w:r w:rsidRPr="00105706">
        <w:rPr>
          <w:spacing w:val="-15"/>
          <w:szCs w:val="24"/>
        </w:rPr>
        <w:t xml:space="preserve"> </w:t>
      </w:r>
      <w:r w:rsidRPr="00105706">
        <w:rPr>
          <w:szCs w:val="24"/>
        </w:rPr>
        <w:t>Liaison’s</w:t>
      </w:r>
      <w:r w:rsidRPr="00105706">
        <w:rPr>
          <w:spacing w:val="-15"/>
          <w:szCs w:val="24"/>
        </w:rPr>
        <w:t xml:space="preserve"> </w:t>
      </w:r>
      <w:r w:rsidRPr="00105706">
        <w:rPr>
          <w:szCs w:val="24"/>
        </w:rPr>
        <w:t>will</w:t>
      </w:r>
      <w:r w:rsidRPr="00105706">
        <w:rPr>
          <w:spacing w:val="-15"/>
          <w:szCs w:val="24"/>
        </w:rPr>
        <w:t xml:space="preserve"> </w:t>
      </w:r>
      <w:r w:rsidRPr="00105706">
        <w:rPr>
          <w:szCs w:val="24"/>
        </w:rPr>
        <w:t>review and approve for completeness and accuracy, and forward to their designated accounting office.</w:t>
      </w:r>
    </w:p>
    <w:p w14:paraId="1CB4F97F" w14:textId="77777777" w:rsidR="00105706" w:rsidRPr="00105706" w:rsidRDefault="00105706" w:rsidP="00105706">
      <w:pPr>
        <w:contextualSpacing/>
        <w:rPr>
          <w:szCs w:val="24"/>
        </w:rPr>
      </w:pPr>
    </w:p>
    <w:p w14:paraId="65D4393A" w14:textId="77777777" w:rsidR="00105706" w:rsidRPr="00105706" w:rsidRDefault="00105706" w:rsidP="00105706">
      <w:pPr>
        <w:contextualSpacing/>
        <w:rPr>
          <w:szCs w:val="24"/>
        </w:rPr>
      </w:pPr>
      <w:r w:rsidRPr="00105706">
        <w:rPr>
          <w:szCs w:val="24"/>
        </w:rPr>
        <w:t>Non-contracted</w:t>
      </w:r>
      <w:r w:rsidRPr="00105706">
        <w:rPr>
          <w:spacing w:val="-3"/>
          <w:szCs w:val="24"/>
        </w:rPr>
        <w:t xml:space="preserve"> </w:t>
      </w:r>
      <w:r w:rsidRPr="00105706">
        <w:rPr>
          <w:szCs w:val="24"/>
        </w:rPr>
        <w:t>services require</w:t>
      </w:r>
      <w:r w:rsidRPr="00105706">
        <w:rPr>
          <w:spacing w:val="-4"/>
          <w:szCs w:val="24"/>
        </w:rPr>
        <w:t xml:space="preserve"> </w:t>
      </w:r>
      <w:r w:rsidRPr="00105706">
        <w:rPr>
          <w:szCs w:val="24"/>
        </w:rPr>
        <w:t>the</w:t>
      </w:r>
      <w:r w:rsidRPr="00105706">
        <w:rPr>
          <w:spacing w:val="-3"/>
          <w:szCs w:val="24"/>
        </w:rPr>
        <w:t xml:space="preserve"> </w:t>
      </w:r>
      <w:r w:rsidRPr="00105706">
        <w:rPr>
          <w:szCs w:val="24"/>
        </w:rPr>
        <w:t>original</w:t>
      </w:r>
      <w:r w:rsidRPr="00105706">
        <w:rPr>
          <w:spacing w:val="-2"/>
          <w:szCs w:val="24"/>
        </w:rPr>
        <w:t xml:space="preserve"> </w:t>
      </w:r>
      <w:r w:rsidRPr="00105706">
        <w:rPr>
          <w:szCs w:val="24"/>
        </w:rPr>
        <w:t>invoices</w:t>
      </w:r>
      <w:r w:rsidRPr="00105706">
        <w:rPr>
          <w:spacing w:val="-2"/>
          <w:szCs w:val="24"/>
        </w:rPr>
        <w:t xml:space="preserve"> </w:t>
      </w:r>
      <w:r w:rsidRPr="00105706">
        <w:rPr>
          <w:szCs w:val="24"/>
        </w:rPr>
        <w:t>with</w:t>
      </w:r>
      <w:r w:rsidRPr="00105706">
        <w:rPr>
          <w:spacing w:val="-2"/>
          <w:szCs w:val="24"/>
        </w:rPr>
        <w:t xml:space="preserve"> </w:t>
      </w:r>
      <w:r w:rsidRPr="00105706">
        <w:rPr>
          <w:szCs w:val="24"/>
        </w:rPr>
        <w:t>receipts.</w:t>
      </w:r>
      <w:r w:rsidRPr="00105706">
        <w:rPr>
          <w:spacing w:val="40"/>
          <w:szCs w:val="24"/>
        </w:rPr>
        <w:t xml:space="preserve"> </w:t>
      </w:r>
      <w:r w:rsidRPr="00105706">
        <w:rPr>
          <w:szCs w:val="24"/>
        </w:rPr>
        <w:t>In</w:t>
      </w:r>
      <w:r w:rsidRPr="00105706">
        <w:rPr>
          <w:spacing w:val="-2"/>
          <w:szCs w:val="24"/>
        </w:rPr>
        <w:t xml:space="preserve"> </w:t>
      </w:r>
      <w:r w:rsidRPr="00105706">
        <w:rPr>
          <w:szCs w:val="24"/>
        </w:rPr>
        <w:t>most</w:t>
      </w:r>
      <w:r w:rsidRPr="00105706">
        <w:rPr>
          <w:spacing w:val="-1"/>
          <w:szCs w:val="24"/>
        </w:rPr>
        <w:t xml:space="preserve"> </w:t>
      </w:r>
      <w:r w:rsidRPr="00105706">
        <w:rPr>
          <w:szCs w:val="24"/>
        </w:rPr>
        <w:t>cases, PUP</w:t>
      </w:r>
      <w:r w:rsidRPr="00105706">
        <w:rPr>
          <w:spacing w:val="-2"/>
          <w:szCs w:val="24"/>
        </w:rPr>
        <w:t xml:space="preserve"> </w:t>
      </w:r>
      <w:proofErr w:type="gramStart"/>
      <w:r w:rsidRPr="00105706">
        <w:rPr>
          <w:szCs w:val="24"/>
        </w:rPr>
        <w:lastRenderedPageBreak/>
        <w:t>expenditures are</w:t>
      </w:r>
      <w:proofErr w:type="gramEnd"/>
      <w:r w:rsidRPr="00105706">
        <w:rPr>
          <w:spacing w:val="-14"/>
          <w:szCs w:val="24"/>
        </w:rPr>
        <w:t xml:space="preserve"> </w:t>
      </w:r>
      <w:r w:rsidRPr="00105706">
        <w:rPr>
          <w:szCs w:val="24"/>
        </w:rPr>
        <w:t>made</w:t>
      </w:r>
      <w:r w:rsidRPr="00105706">
        <w:rPr>
          <w:spacing w:val="-14"/>
          <w:szCs w:val="24"/>
        </w:rPr>
        <w:t xml:space="preserve"> </w:t>
      </w:r>
      <w:r w:rsidRPr="00105706">
        <w:rPr>
          <w:szCs w:val="24"/>
        </w:rPr>
        <w:t>directly</w:t>
      </w:r>
      <w:r w:rsidRPr="00105706">
        <w:rPr>
          <w:spacing w:val="-12"/>
          <w:szCs w:val="24"/>
        </w:rPr>
        <w:t xml:space="preserve"> </w:t>
      </w:r>
      <w:r w:rsidRPr="00105706">
        <w:rPr>
          <w:szCs w:val="24"/>
        </w:rPr>
        <w:t>to</w:t>
      </w:r>
      <w:r w:rsidRPr="00105706">
        <w:rPr>
          <w:spacing w:val="-12"/>
          <w:szCs w:val="24"/>
        </w:rPr>
        <w:t xml:space="preserve"> </w:t>
      </w:r>
      <w:r w:rsidRPr="00105706">
        <w:rPr>
          <w:szCs w:val="24"/>
        </w:rPr>
        <w:t>the</w:t>
      </w:r>
      <w:r w:rsidRPr="00105706">
        <w:rPr>
          <w:spacing w:val="-11"/>
          <w:szCs w:val="24"/>
        </w:rPr>
        <w:t xml:space="preserve"> </w:t>
      </w:r>
      <w:r w:rsidRPr="00105706">
        <w:rPr>
          <w:szCs w:val="24"/>
        </w:rPr>
        <w:t>provider.</w:t>
      </w:r>
      <w:r w:rsidRPr="00105706">
        <w:rPr>
          <w:spacing w:val="36"/>
          <w:szCs w:val="24"/>
        </w:rPr>
        <w:t xml:space="preserve"> </w:t>
      </w:r>
      <w:r w:rsidRPr="00105706">
        <w:rPr>
          <w:szCs w:val="24"/>
        </w:rPr>
        <w:t>However,</w:t>
      </w:r>
      <w:r w:rsidRPr="00105706">
        <w:rPr>
          <w:spacing w:val="-13"/>
          <w:szCs w:val="24"/>
        </w:rPr>
        <w:t xml:space="preserve"> </w:t>
      </w:r>
      <w:r w:rsidRPr="00105706">
        <w:rPr>
          <w:szCs w:val="24"/>
        </w:rPr>
        <w:t>funds</w:t>
      </w:r>
      <w:r w:rsidRPr="00105706">
        <w:rPr>
          <w:spacing w:val="-10"/>
          <w:szCs w:val="24"/>
        </w:rPr>
        <w:t xml:space="preserve"> </w:t>
      </w:r>
      <w:r w:rsidRPr="00105706">
        <w:rPr>
          <w:szCs w:val="24"/>
        </w:rPr>
        <w:t>may</w:t>
      </w:r>
      <w:r w:rsidRPr="00105706">
        <w:rPr>
          <w:spacing w:val="-13"/>
          <w:szCs w:val="24"/>
        </w:rPr>
        <w:t xml:space="preserve"> </w:t>
      </w:r>
      <w:r w:rsidRPr="00105706">
        <w:rPr>
          <w:szCs w:val="24"/>
        </w:rPr>
        <w:t>be</w:t>
      </w:r>
      <w:r w:rsidRPr="00105706">
        <w:rPr>
          <w:spacing w:val="-13"/>
          <w:szCs w:val="24"/>
        </w:rPr>
        <w:t xml:space="preserve"> </w:t>
      </w:r>
      <w:r w:rsidRPr="00105706">
        <w:rPr>
          <w:szCs w:val="24"/>
        </w:rPr>
        <w:t>reimbursed</w:t>
      </w:r>
      <w:r w:rsidRPr="00105706">
        <w:rPr>
          <w:spacing w:val="-12"/>
          <w:szCs w:val="24"/>
        </w:rPr>
        <w:t xml:space="preserve"> </w:t>
      </w:r>
      <w:r w:rsidRPr="00105706">
        <w:rPr>
          <w:szCs w:val="24"/>
        </w:rPr>
        <w:t>directly</w:t>
      </w:r>
      <w:r w:rsidRPr="00105706">
        <w:rPr>
          <w:spacing w:val="-12"/>
          <w:szCs w:val="24"/>
        </w:rPr>
        <w:t xml:space="preserve"> </w:t>
      </w:r>
      <w:r w:rsidRPr="00105706">
        <w:rPr>
          <w:szCs w:val="24"/>
        </w:rPr>
        <w:t>to</w:t>
      </w:r>
      <w:r w:rsidRPr="00105706">
        <w:rPr>
          <w:spacing w:val="-12"/>
          <w:szCs w:val="24"/>
        </w:rPr>
        <w:t xml:space="preserve"> </w:t>
      </w:r>
      <w:r w:rsidRPr="00105706">
        <w:rPr>
          <w:szCs w:val="24"/>
        </w:rPr>
        <w:t>a</w:t>
      </w:r>
      <w:r w:rsidRPr="00105706">
        <w:rPr>
          <w:spacing w:val="-13"/>
          <w:szCs w:val="24"/>
        </w:rPr>
        <w:t xml:space="preserve"> </w:t>
      </w:r>
      <w:r w:rsidRPr="00105706">
        <w:rPr>
          <w:szCs w:val="24"/>
        </w:rPr>
        <w:t>family</w:t>
      </w:r>
      <w:r w:rsidRPr="00105706">
        <w:rPr>
          <w:spacing w:val="-11"/>
          <w:szCs w:val="24"/>
        </w:rPr>
        <w:t xml:space="preserve"> </w:t>
      </w:r>
      <w:r w:rsidRPr="00105706">
        <w:rPr>
          <w:szCs w:val="24"/>
        </w:rPr>
        <w:t>if</w:t>
      </w:r>
      <w:r w:rsidRPr="00105706">
        <w:rPr>
          <w:spacing w:val="-12"/>
          <w:szCs w:val="24"/>
        </w:rPr>
        <w:t xml:space="preserve"> </w:t>
      </w:r>
      <w:r w:rsidRPr="00105706">
        <w:rPr>
          <w:szCs w:val="24"/>
        </w:rPr>
        <w:t>the</w:t>
      </w:r>
      <w:r w:rsidRPr="00105706">
        <w:rPr>
          <w:spacing w:val="-15"/>
          <w:szCs w:val="24"/>
        </w:rPr>
        <w:t xml:space="preserve"> </w:t>
      </w:r>
      <w:r w:rsidRPr="00105706">
        <w:rPr>
          <w:szCs w:val="24"/>
        </w:rPr>
        <w:t>SSCM has given the client prior approval, receipts must be provided. The County Director or their Supervisory designee authorizes each PUP expenditure.</w:t>
      </w:r>
    </w:p>
    <w:p w14:paraId="19A459D6" w14:textId="77777777" w:rsidR="00105706" w:rsidRPr="00105706" w:rsidRDefault="00105706" w:rsidP="00105706">
      <w:pPr>
        <w:contextualSpacing/>
        <w:rPr>
          <w:szCs w:val="24"/>
        </w:rPr>
      </w:pPr>
    </w:p>
    <w:p w14:paraId="51173292" w14:textId="77777777" w:rsidR="00105706" w:rsidRPr="00105706" w:rsidRDefault="00105706" w:rsidP="00105706">
      <w:pPr>
        <w:contextualSpacing/>
        <w:rPr>
          <w:szCs w:val="24"/>
        </w:rPr>
      </w:pPr>
      <w:r w:rsidRPr="00105706">
        <w:rPr>
          <w:szCs w:val="24"/>
        </w:rPr>
        <w:t>When</w:t>
      </w:r>
      <w:r w:rsidRPr="00105706">
        <w:rPr>
          <w:spacing w:val="-13"/>
          <w:szCs w:val="24"/>
        </w:rPr>
        <w:t xml:space="preserve"> </w:t>
      </w:r>
      <w:r w:rsidRPr="00105706">
        <w:rPr>
          <w:szCs w:val="24"/>
        </w:rPr>
        <w:t>paying</w:t>
      </w:r>
      <w:r w:rsidRPr="00105706">
        <w:rPr>
          <w:spacing w:val="-13"/>
          <w:szCs w:val="24"/>
        </w:rPr>
        <w:t xml:space="preserve"> </w:t>
      </w:r>
      <w:r w:rsidRPr="00105706">
        <w:rPr>
          <w:szCs w:val="24"/>
        </w:rPr>
        <w:t>rent,</w:t>
      </w:r>
      <w:r w:rsidRPr="00105706">
        <w:rPr>
          <w:spacing w:val="-10"/>
          <w:szCs w:val="24"/>
        </w:rPr>
        <w:t xml:space="preserve"> </w:t>
      </w:r>
      <w:r w:rsidRPr="00105706">
        <w:rPr>
          <w:szCs w:val="24"/>
        </w:rPr>
        <w:t>a</w:t>
      </w:r>
      <w:r w:rsidRPr="00105706">
        <w:rPr>
          <w:spacing w:val="-13"/>
          <w:szCs w:val="24"/>
        </w:rPr>
        <w:t xml:space="preserve"> </w:t>
      </w:r>
      <w:r w:rsidRPr="00105706">
        <w:rPr>
          <w:szCs w:val="24"/>
        </w:rPr>
        <w:t>letter/invoice</w:t>
      </w:r>
      <w:r w:rsidRPr="00105706">
        <w:rPr>
          <w:spacing w:val="-13"/>
          <w:szCs w:val="24"/>
        </w:rPr>
        <w:t xml:space="preserve"> </w:t>
      </w:r>
      <w:r w:rsidRPr="00105706">
        <w:rPr>
          <w:szCs w:val="24"/>
        </w:rPr>
        <w:t>with</w:t>
      </w:r>
      <w:r w:rsidRPr="00105706">
        <w:rPr>
          <w:spacing w:val="-13"/>
          <w:szCs w:val="24"/>
        </w:rPr>
        <w:t xml:space="preserve"> </w:t>
      </w:r>
      <w:r w:rsidRPr="00105706">
        <w:rPr>
          <w:szCs w:val="24"/>
        </w:rPr>
        <w:t>address</w:t>
      </w:r>
      <w:r w:rsidRPr="00105706">
        <w:rPr>
          <w:spacing w:val="-10"/>
          <w:szCs w:val="24"/>
        </w:rPr>
        <w:t xml:space="preserve"> </w:t>
      </w:r>
      <w:r w:rsidRPr="00105706">
        <w:rPr>
          <w:szCs w:val="24"/>
        </w:rPr>
        <w:t>and</w:t>
      </w:r>
      <w:r w:rsidRPr="00105706">
        <w:rPr>
          <w:spacing w:val="-13"/>
          <w:szCs w:val="24"/>
        </w:rPr>
        <w:t xml:space="preserve"> </w:t>
      </w:r>
      <w:r w:rsidRPr="00105706">
        <w:rPr>
          <w:szCs w:val="24"/>
        </w:rPr>
        <w:t>telephone</w:t>
      </w:r>
      <w:r w:rsidRPr="00105706">
        <w:rPr>
          <w:spacing w:val="-13"/>
          <w:szCs w:val="24"/>
        </w:rPr>
        <w:t xml:space="preserve"> </w:t>
      </w:r>
      <w:r w:rsidRPr="00105706">
        <w:rPr>
          <w:szCs w:val="24"/>
        </w:rPr>
        <w:t>number</w:t>
      </w:r>
      <w:r w:rsidRPr="00105706">
        <w:rPr>
          <w:spacing w:val="-11"/>
          <w:szCs w:val="24"/>
        </w:rPr>
        <w:t xml:space="preserve"> </w:t>
      </w:r>
      <w:r w:rsidRPr="00105706">
        <w:rPr>
          <w:szCs w:val="24"/>
        </w:rPr>
        <w:t>from</w:t>
      </w:r>
      <w:r w:rsidRPr="00105706">
        <w:rPr>
          <w:spacing w:val="-10"/>
          <w:szCs w:val="24"/>
        </w:rPr>
        <w:t xml:space="preserve"> </w:t>
      </w:r>
      <w:r w:rsidRPr="00105706">
        <w:rPr>
          <w:szCs w:val="24"/>
        </w:rPr>
        <w:t>the</w:t>
      </w:r>
      <w:r w:rsidRPr="00105706">
        <w:rPr>
          <w:spacing w:val="-13"/>
          <w:szCs w:val="24"/>
        </w:rPr>
        <w:t xml:space="preserve"> </w:t>
      </w:r>
      <w:r w:rsidRPr="00105706">
        <w:rPr>
          <w:szCs w:val="24"/>
        </w:rPr>
        <w:t>company</w:t>
      </w:r>
      <w:r w:rsidRPr="00105706">
        <w:rPr>
          <w:spacing w:val="-11"/>
          <w:szCs w:val="24"/>
        </w:rPr>
        <w:t xml:space="preserve"> </w:t>
      </w:r>
      <w:r w:rsidRPr="00105706">
        <w:rPr>
          <w:szCs w:val="24"/>
        </w:rPr>
        <w:t>or</w:t>
      </w:r>
      <w:r w:rsidRPr="00105706">
        <w:rPr>
          <w:spacing w:val="-13"/>
          <w:szCs w:val="24"/>
        </w:rPr>
        <w:t xml:space="preserve"> </w:t>
      </w:r>
      <w:r w:rsidRPr="00105706">
        <w:rPr>
          <w:szCs w:val="24"/>
        </w:rPr>
        <w:t>individual who</w:t>
      </w:r>
      <w:r w:rsidRPr="00105706">
        <w:rPr>
          <w:spacing w:val="-6"/>
          <w:szCs w:val="24"/>
        </w:rPr>
        <w:t xml:space="preserve"> </w:t>
      </w:r>
      <w:r w:rsidRPr="00105706">
        <w:rPr>
          <w:szCs w:val="24"/>
        </w:rPr>
        <w:t>is</w:t>
      </w:r>
      <w:r w:rsidRPr="00105706">
        <w:rPr>
          <w:spacing w:val="-5"/>
          <w:szCs w:val="24"/>
        </w:rPr>
        <w:t xml:space="preserve"> </w:t>
      </w:r>
      <w:r w:rsidRPr="00105706">
        <w:rPr>
          <w:szCs w:val="24"/>
        </w:rPr>
        <w:t>renting</w:t>
      </w:r>
      <w:r w:rsidRPr="00105706">
        <w:rPr>
          <w:spacing w:val="-6"/>
          <w:szCs w:val="24"/>
        </w:rPr>
        <w:t xml:space="preserve"> </w:t>
      </w:r>
      <w:r w:rsidRPr="00105706">
        <w:rPr>
          <w:szCs w:val="24"/>
        </w:rPr>
        <w:t>the</w:t>
      </w:r>
      <w:r w:rsidRPr="00105706">
        <w:rPr>
          <w:spacing w:val="-6"/>
          <w:szCs w:val="24"/>
        </w:rPr>
        <w:t xml:space="preserve"> </w:t>
      </w:r>
      <w:r w:rsidRPr="00105706">
        <w:rPr>
          <w:szCs w:val="24"/>
        </w:rPr>
        <w:t>location</w:t>
      </w:r>
      <w:r w:rsidRPr="00105706">
        <w:rPr>
          <w:spacing w:val="-6"/>
          <w:szCs w:val="24"/>
        </w:rPr>
        <w:t xml:space="preserve"> </w:t>
      </w:r>
      <w:r w:rsidRPr="00105706">
        <w:rPr>
          <w:szCs w:val="24"/>
        </w:rPr>
        <w:t>is</w:t>
      </w:r>
      <w:r w:rsidRPr="00105706">
        <w:rPr>
          <w:spacing w:val="-5"/>
          <w:szCs w:val="24"/>
        </w:rPr>
        <w:t xml:space="preserve"> </w:t>
      </w:r>
      <w:r w:rsidRPr="00105706">
        <w:rPr>
          <w:szCs w:val="24"/>
        </w:rPr>
        <w:t>needed.</w:t>
      </w:r>
      <w:r w:rsidRPr="00105706">
        <w:rPr>
          <w:spacing w:val="-6"/>
          <w:szCs w:val="24"/>
        </w:rPr>
        <w:t xml:space="preserve"> </w:t>
      </w:r>
      <w:r w:rsidRPr="00105706">
        <w:rPr>
          <w:szCs w:val="24"/>
        </w:rPr>
        <w:t>Paying</w:t>
      </w:r>
      <w:r w:rsidRPr="00105706">
        <w:rPr>
          <w:spacing w:val="-5"/>
          <w:szCs w:val="24"/>
        </w:rPr>
        <w:t xml:space="preserve"> </w:t>
      </w:r>
      <w:r w:rsidRPr="00105706">
        <w:rPr>
          <w:szCs w:val="24"/>
        </w:rPr>
        <w:t>utilities</w:t>
      </w:r>
      <w:r w:rsidRPr="00105706">
        <w:rPr>
          <w:spacing w:val="-6"/>
          <w:szCs w:val="24"/>
        </w:rPr>
        <w:t xml:space="preserve"> </w:t>
      </w:r>
      <w:r w:rsidRPr="00105706">
        <w:rPr>
          <w:szCs w:val="24"/>
        </w:rPr>
        <w:t>requires</w:t>
      </w:r>
      <w:r w:rsidRPr="00105706">
        <w:rPr>
          <w:spacing w:val="-6"/>
          <w:szCs w:val="24"/>
        </w:rPr>
        <w:t xml:space="preserve"> </w:t>
      </w:r>
      <w:r w:rsidRPr="00105706">
        <w:rPr>
          <w:szCs w:val="24"/>
        </w:rPr>
        <w:t>a</w:t>
      </w:r>
      <w:r w:rsidRPr="00105706">
        <w:rPr>
          <w:spacing w:val="-7"/>
          <w:szCs w:val="24"/>
        </w:rPr>
        <w:t xml:space="preserve"> </w:t>
      </w:r>
      <w:r w:rsidRPr="00105706">
        <w:rPr>
          <w:szCs w:val="24"/>
        </w:rPr>
        <w:t>bill</w:t>
      </w:r>
      <w:r w:rsidRPr="00105706">
        <w:rPr>
          <w:spacing w:val="-5"/>
          <w:szCs w:val="24"/>
        </w:rPr>
        <w:t xml:space="preserve"> </w:t>
      </w:r>
      <w:r w:rsidRPr="00105706">
        <w:rPr>
          <w:szCs w:val="24"/>
        </w:rPr>
        <w:t>(original</w:t>
      </w:r>
      <w:r w:rsidRPr="00105706">
        <w:rPr>
          <w:spacing w:val="-5"/>
          <w:szCs w:val="24"/>
        </w:rPr>
        <w:t xml:space="preserve"> </w:t>
      </w:r>
      <w:r w:rsidRPr="00105706">
        <w:rPr>
          <w:szCs w:val="24"/>
        </w:rPr>
        <w:t>only)</w:t>
      </w:r>
      <w:r w:rsidRPr="00105706">
        <w:rPr>
          <w:spacing w:val="-6"/>
          <w:szCs w:val="24"/>
        </w:rPr>
        <w:t xml:space="preserve"> </w:t>
      </w:r>
      <w:r w:rsidRPr="00105706">
        <w:rPr>
          <w:szCs w:val="24"/>
        </w:rPr>
        <w:t>or</w:t>
      </w:r>
      <w:r w:rsidRPr="00105706">
        <w:rPr>
          <w:spacing w:val="-7"/>
          <w:szCs w:val="24"/>
        </w:rPr>
        <w:t xml:space="preserve"> </w:t>
      </w:r>
      <w:r w:rsidRPr="00105706">
        <w:rPr>
          <w:szCs w:val="24"/>
        </w:rPr>
        <w:t>a</w:t>
      </w:r>
      <w:r w:rsidRPr="00105706">
        <w:rPr>
          <w:spacing w:val="-7"/>
          <w:szCs w:val="24"/>
        </w:rPr>
        <w:t xml:space="preserve"> </w:t>
      </w:r>
      <w:r w:rsidRPr="00105706">
        <w:rPr>
          <w:szCs w:val="24"/>
        </w:rPr>
        <w:t>letter</w:t>
      </w:r>
      <w:r w:rsidRPr="00105706">
        <w:rPr>
          <w:spacing w:val="-7"/>
          <w:szCs w:val="24"/>
        </w:rPr>
        <w:t xml:space="preserve"> </w:t>
      </w:r>
      <w:r w:rsidRPr="00105706">
        <w:rPr>
          <w:szCs w:val="24"/>
        </w:rPr>
        <w:t>from</w:t>
      </w:r>
      <w:r w:rsidRPr="00105706">
        <w:rPr>
          <w:spacing w:val="-5"/>
          <w:szCs w:val="24"/>
        </w:rPr>
        <w:t xml:space="preserve"> </w:t>
      </w:r>
      <w:r w:rsidRPr="00105706">
        <w:rPr>
          <w:szCs w:val="24"/>
        </w:rPr>
        <w:t>the utility</w:t>
      </w:r>
      <w:r w:rsidRPr="00105706">
        <w:rPr>
          <w:spacing w:val="-8"/>
          <w:szCs w:val="24"/>
        </w:rPr>
        <w:t xml:space="preserve"> </w:t>
      </w:r>
      <w:r w:rsidRPr="00105706">
        <w:rPr>
          <w:szCs w:val="24"/>
        </w:rPr>
        <w:t>company.</w:t>
      </w:r>
      <w:r w:rsidRPr="00105706">
        <w:rPr>
          <w:spacing w:val="40"/>
          <w:szCs w:val="24"/>
        </w:rPr>
        <w:t xml:space="preserve"> </w:t>
      </w:r>
      <w:r w:rsidRPr="00105706">
        <w:rPr>
          <w:szCs w:val="24"/>
        </w:rPr>
        <w:t>Bill</w:t>
      </w:r>
      <w:r w:rsidRPr="00105706">
        <w:rPr>
          <w:spacing w:val="-8"/>
          <w:szCs w:val="24"/>
        </w:rPr>
        <w:t xml:space="preserve"> </w:t>
      </w:r>
      <w:r w:rsidRPr="00105706">
        <w:rPr>
          <w:szCs w:val="24"/>
        </w:rPr>
        <w:t>is</w:t>
      </w:r>
      <w:r w:rsidRPr="00105706">
        <w:rPr>
          <w:spacing w:val="-10"/>
          <w:szCs w:val="24"/>
        </w:rPr>
        <w:t xml:space="preserve"> </w:t>
      </w:r>
      <w:r w:rsidRPr="00105706">
        <w:rPr>
          <w:szCs w:val="24"/>
        </w:rPr>
        <w:t>paid</w:t>
      </w:r>
      <w:r w:rsidRPr="00105706">
        <w:rPr>
          <w:spacing w:val="-6"/>
          <w:szCs w:val="24"/>
        </w:rPr>
        <w:t xml:space="preserve"> </w:t>
      </w:r>
      <w:r w:rsidRPr="00105706">
        <w:rPr>
          <w:b/>
          <w:iCs/>
          <w:color w:val="000000" w:themeColor="text1"/>
          <w:szCs w:val="24"/>
          <w:u w:val="single"/>
        </w:rPr>
        <w:t>directly</w:t>
      </w:r>
      <w:r w:rsidRPr="00105706">
        <w:rPr>
          <w:b/>
          <w:spacing w:val="-8"/>
          <w:szCs w:val="24"/>
        </w:rPr>
        <w:t xml:space="preserve"> </w:t>
      </w:r>
      <w:r w:rsidRPr="00105706">
        <w:rPr>
          <w:szCs w:val="24"/>
        </w:rPr>
        <w:t>to</w:t>
      </w:r>
      <w:r w:rsidRPr="00105706">
        <w:rPr>
          <w:spacing w:val="-10"/>
          <w:szCs w:val="24"/>
        </w:rPr>
        <w:t xml:space="preserve"> </w:t>
      </w:r>
      <w:r w:rsidRPr="00105706">
        <w:rPr>
          <w:szCs w:val="24"/>
        </w:rPr>
        <w:t>the</w:t>
      </w:r>
      <w:r w:rsidRPr="00105706">
        <w:rPr>
          <w:spacing w:val="-8"/>
          <w:szCs w:val="24"/>
        </w:rPr>
        <w:t xml:space="preserve"> </w:t>
      </w:r>
      <w:r w:rsidRPr="00105706">
        <w:rPr>
          <w:b/>
          <w:szCs w:val="24"/>
        </w:rPr>
        <w:t>utility</w:t>
      </w:r>
      <w:r w:rsidRPr="00105706">
        <w:rPr>
          <w:b/>
          <w:spacing w:val="-8"/>
          <w:szCs w:val="24"/>
        </w:rPr>
        <w:t xml:space="preserve"> </w:t>
      </w:r>
      <w:r w:rsidRPr="00105706">
        <w:rPr>
          <w:b/>
          <w:szCs w:val="24"/>
        </w:rPr>
        <w:t>company</w:t>
      </w:r>
      <w:r w:rsidRPr="00105706">
        <w:rPr>
          <w:szCs w:val="24"/>
        </w:rPr>
        <w:t>.</w:t>
      </w:r>
      <w:r w:rsidRPr="00105706">
        <w:rPr>
          <w:spacing w:val="-8"/>
          <w:szCs w:val="24"/>
        </w:rPr>
        <w:t xml:space="preserve"> </w:t>
      </w:r>
      <w:r w:rsidRPr="00105706">
        <w:rPr>
          <w:szCs w:val="24"/>
        </w:rPr>
        <w:t>Deposits</w:t>
      </w:r>
      <w:r w:rsidRPr="00105706">
        <w:rPr>
          <w:spacing w:val="-10"/>
          <w:szCs w:val="24"/>
        </w:rPr>
        <w:t xml:space="preserve"> </w:t>
      </w:r>
      <w:r w:rsidRPr="00105706">
        <w:rPr>
          <w:szCs w:val="24"/>
        </w:rPr>
        <w:t>for</w:t>
      </w:r>
      <w:r w:rsidRPr="00105706">
        <w:rPr>
          <w:spacing w:val="-10"/>
          <w:szCs w:val="24"/>
        </w:rPr>
        <w:t xml:space="preserve"> </w:t>
      </w:r>
      <w:r w:rsidRPr="00105706">
        <w:rPr>
          <w:szCs w:val="24"/>
        </w:rPr>
        <w:t>rent</w:t>
      </w:r>
      <w:r w:rsidRPr="00105706">
        <w:rPr>
          <w:spacing w:val="-8"/>
          <w:szCs w:val="24"/>
        </w:rPr>
        <w:t xml:space="preserve"> </w:t>
      </w:r>
      <w:r w:rsidRPr="00105706">
        <w:rPr>
          <w:szCs w:val="24"/>
        </w:rPr>
        <w:t>or</w:t>
      </w:r>
      <w:r w:rsidRPr="00105706">
        <w:rPr>
          <w:spacing w:val="-9"/>
          <w:szCs w:val="24"/>
        </w:rPr>
        <w:t xml:space="preserve"> </w:t>
      </w:r>
      <w:r w:rsidRPr="00105706">
        <w:rPr>
          <w:szCs w:val="24"/>
        </w:rPr>
        <w:t>utilities</w:t>
      </w:r>
      <w:r w:rsidRPr="00105706">
        <w:rPr>
          <w:spacing w:val="-9"/>
          <w:szCs w:val="24"/>
        </w:rPr>
        <w:t xml:space="preserve"> </w:t>
      </w:r>
      <w:r w:rsidRPr="00105706">
        <w:rPr>
          <w:szCs w:val="24"/>
        </w:rPr>
        <w:t>should include a letter notifying payee that the deposit should be returned to DFCS.</w:t>
      </w:r>
    </w:p>
    <w:p w14:paraId="01FBDDFD" w14:textId="77777777" w:rsidR="00105706" w:rsidRPr="00105706" w:rsidRDefault="00105706" w:rsidP="00105706">
      <w:pPr>
        <w:contextualSpacing/>
        <w:rPr>
          <w:szCs w:val="24"/>
        </w:rPr>
      </w:pPr>
    </w:p>
    <w:p w14:paraId="367FE94F" w14:textId="77777777" w:rsidR="00105706" w:rsidRPr="00105706" w:rsidRDefault="00105706" w:rsidP="00105706">
      <w:pPr>
        <w:ind w:right="-40"/>
        <w:contextualSpacing/>
        <w:outlineLvl w:val="1"/>
        <w:rPr>
          <w:b/>
          <w:sz w:val="28"/>
          <w:szCs w:val="24"/>
        </w:rPr>
      </w:pPr>
      <w:r w:rsidRPr="00105706">
        <w:rPr>
          <w:sz w:val="28"/>
          <w:szCs w:val="24"/>
        </w:rPr>
        <w:t>Prohibited</w:t>
      </w:r>
      <w:r w:rsidRPr="00105706">
        <w:rPr>
          <w:spacing w:val="-1"/>
          <w:sz w:val="28"/>
          <w:szCs w:val="24"/>
        </w:rPr>
        <w:t xml:space="preserve"> </w:t>
      </w:r>
      <w:r w:rsidRPr="00105706">
        <w:rPr>
          <w:sz w:val="28"/>
          <w:szCs w:val="24"/>
        </w:rPr>
        <w:t>PUP Services:</w:t>
      </w:r>
    </w:p>
    <w:p w14:paraId="64265098" w14:textId="77777777" w:rsidR="00105706" w:rsidRPr="00105706" w:rsidRDefault="00105706" w:rsidP="00105706">
      <w:pPr>
        <w:numPr>
          <w:ilvl w:val="0"/>
          <w:numId w:val="20"/>
        </w:numPr>
        <w:tabs>
          <w:tab w:val="left" w:pos="1091"/>
        </w:tabs>
        <w:contextualSpacing/>
      </w:pPr>
      <w:r w:rsidRPr="00105706">
        <w:t>Payment</w:t>
      </w:r>
      <w:r w:rsidRPr="00105706">
        <w:rPr>
          <w:spacing w:val="-1"/>
        </w:rPr>
        <w:t xml:space="preserve"> </w:t>
      </w:r>
      <w:r w:rsidRPr="00105706">
        <w:t>of</w:t>
      </w:r>
      <w:r w:rsidRPr="00105706">
        <w:rPr>
          <w:spacing w:val="-2"/>
        </w:rPr>
        <w:t xml:space="preserve"> </w:t>
      </w:r>
      <w:r w:rsidRPr="00105706">
        <w:t>consumer</w:t>
      </w:r>
      <w:r w:rsidRPr="00105706">
        <w:rPr>
          <w:spacing w:val="-1"/>
        </w:rPr>
        <w:t xml:space="preserve"> </w:t>
      </w:r>
      <w:r w:rsidRPr="00105706">
        <w:t xml:space="preserve">credit </w:t>
      </w:r>
      <w:r w:rsidRPr="00105706">
        <w:rPr>
          <w:spacing w:val="-4"/>
        </w:rPr>
        <w:t>debt</w:t>
      </w:r>
    </w:p>
    <w:p w14:paraId="2CEEC058" w14:textId="77777777" w:rsidR="00105706" w:rsidRPr="00105706" w:rsidRDefault="00105706" w:rsidP="00105706">
      <w:pPr>
        <w:numPr>
          <w:ilvl w:val="0"/>
          <w:numId w:val="20"/>
        </w:numPr>
        <w:tabs>
          <w:tab w:val="left" w:pos="1091"/>
        </w:tabs>
        <w:contextualSpacing/>
      </w:pPr>
      <w:r w:rsidRPr="00105706">
        <w:t>Purchase</w:t>
      </w:r>
      <w:r w:rsidRPr="00105706">
        <w:rPr>
          <w:spacing w:val="-2"/>
        </w:rPr>
        <w:t xml:space="preserve"> </w:t>
      </w:r>
      <w:r w:rsidRPr="00105706">
        <w:t>of</w:t>
      </w:r>
      <w:r w:rsidRPr="00105706">
        <w:rPr>
          <w:spacing w:val="-1"/>
        </w:rPr>
        <w:t xml:space="preserve"> </w:t>
      </w:r>
      <w:r w:rsidRPr="00105706">
        <w:t>trailers</w:t>
      </w:r>
      <w:r w:rsidRPr="00105706">
        <w:rPr>
          <w:spacing w:val="-1"/>
        </w:rPr>
        <w:t xml:space="preserve"> </w:t>
      </w:r>
      <w:r w:rsidRPr="00105706">
        <w:t>or</w:t>
      </w:r>
      <w:r w:rsidRPr="00105706">
        <w:rPr>
          <w:spacing w:val="-2"/>
        </w:rPr>
        <w:t xml:space="preserve"> </w:t>
      </w:r>
      <w:r w:rsidRPr="00105706">
        <w:t>down</w:t>
      </w:r>
      <w:r w:rsidRPr="00105706">
        <w:rPr>
          <w:spacing w:val="-1"/>
        </w:rPr>
        <w:t xml:space="preserve"> </w:t>
      </w:r>
      <w:r w:rsidRPr="00105706">
        <w:t>payment</w:t>
      </w:r>
      <w:r w:rsidRPr="00105706">
        <w:rPr>
          <w:spacing w:val="-1"/>
        </w:rPr>
        <w:t xml:space="preserve"> </w:t>
      </w:r>
      <w:r w:rsidRPr="00105706">
        <w:t>on</w:t>
      </w:r>
      <w:r w:rsidRPr="00105706">
        <w:rPr>
          <w:spacing w:val="-1"/>
        </w:rPr>
        <w:t xml:space="preserve"> </w:t>
      </w:r>
      <w:r w:rsidRPr="00105706">
        <w:t>trailers, trailer</w:t>
      </w:r>
      <w:r w:rsidRPr="00105706">
        <w:rPr>
          <w:spacing w:val="-1"/>
        </w:rPr>
        <w:t xml:space="preserve"> </w:t>
      </w:r>
      <w:r w:rsidRPr="00105706">
        <w:t>lot,</w:t>
      </w:r>
      <w:r w:rsidRPr="00105706">
        <w:rPr>
          <w:spacing w:val="-1"/>
        </w:rPr>
        <w:t xml:space="preserve"> </w:t>
      </w:r>
      <w:r w:rsidRPr="00105706">
        <w:t xml:space="preserve">or </w:t>
      </w:r>
      <w:r w:rsidRPr="00105706">
        <w:rPr>
          <w:spacing w:val="-2"/>
        </w:rPr>
        <w:t>homes</w:t>
      </w:r>
    </w:p>
    <w:p w14:paraId="5E55C3BD" w14:textId="77777777" w:rsidR="00105706" w:rsidRPr="00105706" w:rsidRDefault="00105706" w:rsidP="00105706">
      <w:pPr>
        <w:numPr>
          <w:ilvl w:val="0"/>
          <w:numId w:val="20"/>
        </w:numPr>
        <w:tabs>
          <w:tab w:val="left" w:pos="1091"/>
        </w:tabs>
        <w:contextualSpacing/>
      </w:pPr>
      <w:r w:rsidRPr="00105706">
        <w:t>Legal</w:t>
      </w:r>
      <w:r w:rsidRPr="00105706">
        <w:rPr>
          <w:spacing w:val="-1"/>
        </w:rPr>
        <w:t xml:space="preserve"> </w:t>
      </w:r>
      <w:r w:rsidRPr="00105706">
        <w:t>services for</w:t>
      </w:r>
      <w:r w:rsidRPr="00105706">
        <w:rPr>
          <w:spacing w:val="-3"/>
        </w:rPr>
        <w:t xml:space="preserve"> </w:t>
      </w:r>
      <w:r w:rsidRPr="00105706">
        <w:t xml:space="preserve">separation, </w:t>
      </w:r>
      <w:r w:rsidRPr="00105706">
        <w:rPr>
          <w:spacing w:val="-2"/>
        </w:rPr>
        <w:t>divorce,</w:t>
      </w:r>
    </w:p>
    <w:p w14:paraId="1B430659" w14:textId="77777777" w:rsidR="00105706" w:rsidRPr="00105706" w:rsidRDefault="00105706" w:rsidP="00105706">
      <w:pPr>
        <w:numPr>
          <w:ilvl w:val="0"/>
          <w:numId w:val="20"/>
        </w:numPr>
        <w:tabs>
          <w:tab w:val="left" w:pos="1091"/>
        </w:tabs>
        <w:contextualSpacing/>
      </w:pPr>
      <w:r w:rsidRPr="00105706">
        <w:t>Custody</w:t>
      </w:r>
      <w:r w:rsidRPr="00105706">
        <w:rPr>
          <w:spacing w:val="-2"/>
        </w:rPr>
        <w:t xml:space="preserve"> </w:t>
      </w:r>
      <w:r w:rsidRPr="00105706">
        <w:t>modification</w:t>
      </w:r>
      <w:r w:rsidRPr="00105706">
        <w:rPr>
          <w:spacing w:val="-1"/>
        </w:rPr>
        <w:t xml:space="preserve"> </w:t>
      </w:r>
      <w:r w:rsidRPr="00105706">
        <w:t>or</w:t>
      </w:r>
      <w:r w:rsidRPr="00105706">
        <w:rPr>
          <w:spacing w:val="-2"/>
        </w:rPr>
        <w:t xml:space="preserve"> </w:t>
      </w:r>
      <w:r w:rsidRPr="00105706">
        <w:t>modification</w:t>
      </w:r>
      <w:r w:rsidRPr="00105706">
        <w:rPr>
          <w:spacing w:val="-1"/>
        </w:rPr>
        <w:t xml:space="preserve"> </w:t>
      </w:r>
      <w:r w:rsidRPr="00105706">
        <w:t>of</w:t>
      </w:r>
      <w:r w:rsidRPr="00105706">
        <w:rPr>
          <w:spacing w:val="-2"/>
        </w:rPr>
        <w:t xml:space="preserve"> visitation</w:t>
      </w:r>
    </w:p>
    <w:p w14:paraId="75575241" w14:textId="77777777" w:rsidR="00105706" w:rsidRPr="00105706" w:rsidRDefault="00105706" w:rsidP="00105706">
      <w:pPr>
        <w:numPr>
          <w:ilvl w:val="0"/>
          <w:numId w:val="20"/>
        </w:numPr>
        <w:tabs>
          <w:tab w:val="left" w:pos="1091"/>
        </w:tabs>
        <w:contextualSpacing/>
      </w:pPr>
      <w:r w:rsidRPr="00105706">
        <w:t>Purchase</w:t>
      </w:r>
      <w:r w:rsidRPr="00105706">
        <w:rPr>
          <w:spacing w:val="-2"/>
        </w:rPr>
        <w:t xml:space="preserve"> </w:t>
      </w:r>
      <w:r w:rsidRPr="00105706">
        <w:t>or</w:t>
      </w:r>
      <w:r w:rsidRPr="00105706">
        <w:rPr>
          <w:spacing w:val="-1"/>
        </w:rPr>
        <w:t xml:space="preserve"> </w:t>
      </w:r>
      <w:r w:rsidRPr="00105706">
        <w:t>down payment</w:t>
      </w:r>
      <w:r w:rsidRPr="00105706">
        <w:rPr>
          <w:spacing w:val="-1"/>
        </w:rPr>
        <w:t xml:space="preserve"> </w:t>
      </w:r>
      <w:r w:rsidRPr="00105706">
        <w:t xml:space="preserve">on </w:t>
      </w:r>
      <w:r w:rsidRPr="00105706">
        <w:rPr>
          <w:spacing w:val="-2"/>
        </w:rPr>
        <w:t>vehicles</w:t>
      </w:r>
    </w:p>
    <w:p w14:paraId="31FB8438" w14:textId="77777777" w:rsidR="00105706" w:rsidRPr="00105706" w:rsidRDefault="00105706" w:rsidP="00105706">
      <w:pPr>
        <w:numPr>
          <w:ilvl w:val="0"/>
          <w:numId w:val="20"/>
        </w:numPr>
        <w:tabs>
          <w:tab w:val="left" w:pos="1091"/>
        </w:tabs>
        <w:contextualSpacing/>
      </w:pPr>
      <w:r w:rsidRPr="00105706">
        <w:t>Repairs</w:t>
      </w:r>
      <w:r w:rsidRPr="00105706">
        <w:rPr>
          <w:spacing w:val="-2"/>
        </w:rPr>
        <w:t xml:space="preserve"> </w:t>
      </w:r>
      <w:r w:rsidRPr="00105706">
        <w:t>on</w:t>
      </w:r>
      <w:r w:rsidRPr="00105706">
        <w:rPr>
          <w:spacing w:val="-1"/>
        </w:rPr>
        <w:t xml:space="preserve"> </w:t>
      </w:r>
      <w:r w:rsidRPr="00105706">
        <w:t>rental</w:t>
      </w:r>
      <w:r w:rsidRPr="00105706">
        <w:rPr>
          <w:spacing w:val="-1"/>
        </w:rPr>
        <w:t xml:space="preserve"> </w:t>
      </w:r>
      <w:r w:rsidRPr="00105706">
        <w:rPr>
          <w:spacing w:val="-2"/>
        </w:rPr>
        <w:t>property</w:t>
      </w:r>
    </w:p>
    <w:p w14:paraId="190C34E2" w14:textId="77777777" w:rsidR="00105706" w:rsidRPr="00105706" w:rsidRDefault="00105706" w:rsidP="00105706">
      <w:pPr>
        <w:numPr>
          <w:ilvl w:val="0"/>
          <w:numId w:val="20"/>
        </w:numPr>
        <w:tabs>
          <w:tab w:val="left" w:pos="1091"/>
        </w:tabs>
        <w:contextualSpacing/>
      </w:pPr>
      <w:r w:rsidRPr="00105706">
        <w:t>Traffic</w:t>
      </w:r>
      <w:r w:rsidRPr="00105706">
        <w:rPr>
          <w:spacing w:val="-3"/>
        </w:rPr>
        <w:t xml:space="preserve"> </w:t>
      </w:r>
      <w:r w:rsidRPr="00105706">
        <w:t>fines/Court</w:t>
      </w:r>
      <w:r w:rsidRPr="00105706">
        <w:rPr>
          <w:spacing w:val="-1"/>
        </w:rPr>
        <w:t xml:space="preserve"> </w:t>
      </w:r>
      <w:r w:rsidRPr="00105706">
        <w:rPr>
          <w:spacing w:val="-2"/>
        </w:rPr>
        <w:t>costs</w:t>
      </w:r>
    </w:p>
    <w:p w14:paraId="04558218" w14:textId="77777777" w:rsidR="00105706" w:rsidRPr="00105706" w:rsidRDefault="00105706" w:rsidP="00105706">
      <w:pPr>
        <w:numPr>
          <w:ilvl w:val="0"/>
          <w:numId w:val="20"/>
        </w:numPr>
        <w:tabs>
          <w:tab w:val="left" w:pos="1091"/>
        </w:tabs>
        <w:contextualSpacing/>
      </w:pPr>
      <w:r w:rsidRPr="00105706">
        <w:t>Ongoing</w:t>
      </w:r>
      <w:r w:rsidRPr="00105706">
        <w:rPr>
          <w:spacing w:val="-3"/>
        </w:rPr>
        <w:t xml:space="preserve"> </w:t>
      </w:r>
      <w:r w:rsidRPr="00105706">
        <w:t>sexual</w:t>
      </w:r>
      <w:r w:rsidRPr="00105706">
        <w:rPr>
          <w:spacing w:val="-1"/>
        </w:rPr>
        <w:t xml:space="preserve"> </w:t>
      </w:r>
      <w:r w:rsidRPr="00105706">
        <w:t>abuse</w:t>
      </w:r>
      <w:r w:rsidRPr="00105706">
        <w:rPr>
          <w:spacing w:val="-3"/>
        </w:rPr>
        <w:t xml:space="preserve"> </w:t>
      </w:r>
      <w:r w:rsidRPr="00105706">
        <w:t>offender counseling</w:t>
      </w:r>
      <w:r w:rsidRPr="00105706">
        <w:rPr>
          <w:spacing w:val="-1"/>
        </w:rPr>
        <w:t xml:space="preserve"> </w:t>
      </w:r>
      <w:r w:rsidRPr="00105706">
        <w:t>for</w:t>
      </w:r>
      <w:r w:rsidRPr="00105706">
        <w:rPr>
          <w:spacing w:val="1"/>
        </w:rPr>
        <w:t xml:space="preserve"> </w:t>
      </w:r>
      <w:r w:rsidRPr="00105706">
        <w:t>an</w:t>
      </w:r>
      <w:r w:rsidRPr="00105706">
        <w:rPr>
          <w:spacing w:val="1"/>
        </w:rPr>
        <w:t xml:space="preserve"> </w:t>
      </w:r>
      <w:r w:rsidRPr="00105706">
        <w:t>adult</w:t>
      </w:r>
      <w:r w:rsidRPr="00105706">
        <w:rPr>
          <w:spacing w:val="-1"/>
        </w:rPr>
        <w:t xml:space="preserve"> </w:t>
      </w:r>
      <w:r w:rsidRPr="00105706">
        <w:t>(cost</w:t>
      </w:r>
      <w:r w:rsidRPr="00105706">
        <w:rPr>
          <w:spacing w:val="-1"/>
        </w:rPr>
        <w:t xml:space="preserve"> </w:t>
      </w:r>
      <w:r w:rsidRPr="00105706">
        <w:t>is</w:t>
      </w:r>
      <w:r w:rsidRPr="00105706">
        <w:rPr>
          <w:spacing w:val="-1"/>
        </w:rPr>
        <w:t xml:space="preserve"> </w:t>
      </w:r>
      <w:r w:rsidRPr="00105706">
        <w:t>paid</w:t>
      </w:r>
      <w:r w:rsidRPr="00105706">
        <w:rPr>
          <w:spacing w:val="-1"/>
        </w:rPr>
        <w:t xml:space="preserve"> </w:t>
      </w:r>
      <w:r w:rsidRPr="00105706">
        <w:t xml:space="preserve">by </w:t>
      </w:r>
      <w:r w:rsidRPr="00105706">
        <w:rPr>
          <w:spacing w:val="-2"/>
        </w:rPr>
        <w:t>offender)</w:t>
      </w:r>
    </w:p>
    <w:p w14:paraId="5F6C8AD7" w14:textId="77777777" w:rsidR="00105706" w:rsidRPr="00105706" w:rsidRDefault="00105706" w:rsidP="00105706">
      <w:pPr>
        <w:contextualSpacing/>
        <w:rPr>
          <w:szCs w:val="24"/>
        </w:rPr>
      </w:pPr>
    </w:p>
    <w:p w14:paraId="621735D1" w14:textId="77777777" w:rsidR="00105706" w:rsidRPr="00105706" w:rsidRDefault="00105706" w:rsidP="00105706">
      <w:pPr>
        <w:contextualSpacing/>
        <w:rPr>
          <w:szCs w:val="24"/>
        </w:rPr>
      </w:pPr>
      <w:r w:rsidRPr="00105706">
        <w:rPr>
          <w:b/>
          <w:szCs w:val="24"/>
        </w:rPr>
        <w:t>Safety/Enrichment Activities:</w:t>
      </w:r>
      <w:r w:rsidRPr="00105706">
        <w:rPr>
          <w:b/>
          <w:spacing w:val="40"/>
          <w:szCs w:val="24"/>
        </w:rPr>
        <w:t xml:space="preserve"> </w:t>
      </w:r>
      <w:r w:rsidRPr="00105706">
        <w:rPr>
          <w:szCs w:val="24"/>
        </w:rPr>
        <w:t>Per Foster Care Policy, a child must be 3 years old or older for a family</w:t>
      </w:r>
      <w:r w:rsidRPr="00105706">
        <w:rPr>
          <w:spacing w:val="-5"/>
          <w:szCs w:val="24"/>
        </w:rPr>
        <w:t xml:space="preserve"> </w:t>
      </w:r>
      <w:r w:rsidRPr="00105706">
        <w:rPr>
          <w:szCs w:val="24"/>
        </w:rPr>
        <w:t>to</w:t>
      </w:r>
      <w:r w:rsidRPr="00105706">
        <w:rPr>
          <w:spacing w:val="-5"/>
          <w:szCs w:val="24"/>
        </w:rPr>
        <w:t xml:space="preserve"> </w:t>
      </w:r>
      <w:r w:rsidRPr="00105706">
        <w:rPr>
          <w:szCs w:val="24"/>
        </w:rPr>
        <w:t>be</w:t>
      </w:r>
      <w:r w:rsidRPr="00105706">
        <w:rPr>
          <w:spacing w:val="-7"/>
          <w:szCs w:val="24"/>
        </w:rPr>
        <w:t xml:space="preserve"> </w:t>
      </w:r>
      <w:r w:rsidRPr="00105706">
        <w:rPr>
          <w:szCs w:val="24"/>
        </w:rPr>
        <w:t>reimbursed</w:t>
      </w:r>
      <w:r w:rsidRPr="00105706">
        <w:rPr>
          <w:spacing w:val="-6"/>
          <w:szCs w:val="24"/>
        </w:rPr>
        <w:t xml:space="preserve"> </w:t>
      </w:r>
      <w:r w:rsidRPr="00105706">
        <w:rPr>
          <w:szCs w:val="24"/>
        </w:rPr>
        <w:t>for</w:t>
      </w:r>
      <w:r w:rsidRPr="00105706">
        <w:rPr>
          <w:spacing w:val="-7"/>
          <w:szCs w:val="24"/>
        </w:rPr>
        <w:t xml:space="preserve"> </w:t>
      </w:r>
      <w:r w:rsidRPr="00105706">
        <w:rPr>
          <w:szCs w:val="24"/>
        </w:rPr>
        <w:t>swimming</w:t>
      </w:r>
      <w:r w:rsidRPr="00105706">
        <w:rPr>
          <w:spacing w:val="-5"/>
          <w:szCs w:val="24"/>
        </w:rPr>
        <w:t xml:space="preserve"> </w:t>
      </w:r>
      <w:r w:rsidRPr="00105706">
        <w:rPr>
          <w:szCs w:val="24"/>
        </w:rPr>
        <w:t>lessons.</w:t>
      </w:r>
      <w:r w:rsidRPr="00105706">
        <w:rPr>
          <w:spacing w:val="40"/>
          <w:szCs w:val="24"/>
        </w:rPr>
        <w:t xml:space="preserve"> </w:t>
      </w:r>
      <w:r w:rsidRPr="00105706">
        <w:rPr>
          <w:szCs w:val="24"/>
        </w:rPr>
        <w:t>However,</w:t>
      </w:r>
      <w:r w:rsidRPr="00105706">
        <w:rPr>
          <w:spacing w:val="-7"/>
          <w:szCs w:val="24"/>
        </w:rPr>
        <w:t xml:space="preserve"> </w:t>
      </w:r>
      <w:r w:rsidRPr="00105706">
        <w:rPr>
          <w:szCs w:val="24"/>
        </w:rPr>
        <w:t>if</w:t>
      </w:r>
      <w:r w:rsidRPr="00105706">
        <w:rPr>
          <w:spacing w:val="-6"/>
          <w:szCs w:val="24"/>
        </w:rPr>
        <w:t xml:space="preserve"> </w:t>
      </w:r>
      <w:r w:rsidRPr="00105706">
        <w:rPr>
          <w:szCs w:val="24"/>
        </w:rPr>
        <w:t>it</w:t>
      </w:r>
      <w:r w:rsidRPr="00105706">
        <w:rPr>
          <w:spacing w:val="-5"/>
          <w:szCs w:val="24"/>
        </w:rPr>
        <w:t xml:space="preserve"> </w:t>
      </w:r>
      <w:r w:rsidRPr="00105706">
        <w:rPr>
          <w:szCs w:val="24"/>
        </w:rPr>
        <w:t>is</w:t>
      </w:r>
      <w:r w:rsidRPr="00105706">
        <w:rPr>
          <w:spacing w:val="-5"/>
          <w:szCs w:val="24"/>
        </w:rPr>
        <w:t xml:space="preserve"> </w:t>
      </w:r>
      <w:r w:rsidRPr="00105706">
        <w:rPr>
          <w:szCs w:val="24"/>
        </w:rPr>
        <w:t>determined</w:t>
      </w:r>
      <w:r w:rsidRPr="00105706">
        <w:rPr>
          <w:spacing w:val="-6"/>
          <w:szCs w:val="24"/>
        </w:rPr>
        <w:t xml:space="preserve"> </w:t>
      </w:r>
      <w:r w:rsidRPr="00105706">
        <w:rPr>
          <w:szCs w:val="24"/>
        </w:rPr>
        <w:t>in</w:t>
      </w:r>
      <w:r w:rsidRPr="00105706">
        <w:rPr>
          <w:spacing w:val="-5"/>
          <w:szCs w:val="24"/>
        </w:rPr>
        <w:t xml:space="preserve"> </w:t>
      </w:r>
      <w:r w:rsidRPr="00105706">
        <w:rPr>
          <w:szCs w:val="24"/>
        </w:rPr>
        <w:t>the</w:t>
      </w:r>
      <w:r w:rsidRPr="00105706">
        <w:rPr>
          <w:spacing w:val="-6"/>
          <w:szCs w:val="24"/>
        </w:rPr>
        <w:t xml:space="preserve"> </w:t>
      </w:r>
      <w:r w:rsidRPr="00105706">
        <w:rPr>
          <w:szCs w:val="24"/>
        </w:rPr>
        <w:t>best</w:t>
      </w:r>
      <w:r w:rsidRPr="00105706">
        <w:rPr>
          <w:spacing w:val="-5"/>
          <w:szCs w:val="24"/>
        </w:rPr>
        <w:t xml:space="preserve"> </w:t>
      </w:r>
      <w:r w:rsidRPr="00105706">
        <w:rPr>
          <w:szCs w:val="24"/>
        </w:rPr>
        <w:t>interest</w:t>
      </w:r>
      <w:r w:rsidRPr="00105706">
        <w:rPr>
          <w:spacing w:val="-5"/>
          <w:szCs w:val="24"/>
        </w:rPr>
        <w:t xml:space="preserve"> </w:t>
      </w:r>
      <w:r w:rsidRPr="00105706">
        <w:rPr>
          <w:szCs w:val="24"/>
        </w:rPr>
        <w:t>of</w:t>
      </w:r>
      <w:r w:rsidRPr="00105706">
        <w:rPr>
          <w:spacing w:val="-7"/>
          <w:szCs w:val="24"/>
        </w:rPr>
        <w:t xml:space="preserve"> </w:t>
      </w:r>
      <w:r w:rsidRPr="00105706">
        <w:rPr>
          <w:szCs w:val="24"/>
        </w:rPr>
        <w:t>the child, the caseworker can ask the director for a county level waiver.</w:t>
      </w:r>
    </w:p>
    <w:p w14:paraId="2F78795B" w14:textId="77777777" w:rsidR="00105706" w:rsidRPr="00105706" w:rsidRDefault="00105706" w:rsidP="00105706">
      <w:pPr>
        <w:contextualSpacing/>
        <w:rPr>
          <w:szCs w:val="24"/>
        </w:rPr>
      </w:pPr>
    </w:p>
    <w:p w14:paraId="3BD45726" w14:textId="77777777" w:rsidR="00105706" w:rsidRPr="00105706" w:rsidRDefault="00105706" w:rsidP="00105706">
      <w:pPr>
        <w:contextualSpacing/>
        <w:rPr>
          <w:szCs w:val="24"/>
        </w:rPr>
      </w:pPr>
      <w:r w:rsidRPr="00105706">
        <w:rPr>
          <w:b/>
          <w:szCs w:val="24"/>
        </w:rPr>
        <w:t>Billing:</w:t>
      </w:r>
      <w:r w:rsidRPr="00105706">
        <w:rPr>
          <w:b/>
          <w:spacing w:val="-3"/>
          <w:szCs w:val="24"/>
        </w:rPr>
        <w:t xml:space="preserve"> </w:t>
      </w:r>
      <w:r w:rsidRPr="00105706">
        <w:rPr>
          <w:szCs w:val="24"/>
        </w:rPr>
        <w:t>Protocol</w:t>
      </w:r>
      <w:r w:rsidRPr="00105706">
        <w:rPr>
          <w:spacing w:val="-3"/>
          <w:szCs w:val="24"/>
        </w:rPr>
        <w:t xml:space="preserve"> </w:t>
      </w:r>
      <w:r w:rsidRPr="00105706">
        <w:rPr>
          <w:szCs w:val="24"/>
        </w:rPr>
        <w:t>states,</w:t>
      </w:r>
      <w:r w:rsidRPr="00105706">
        <w:rPr>
          <w:spacing w:val="-3"/>
          <w:szCs w:val="24"/>
        </w:rPr>
        <w:t xml:space="preserve"> </w:t>
      </w:r>
      <w:r w:rsidRPr="00105706">
        <w:rPr>
          <w:szCs w:val="24"/>
        </w:rPr>
        <w:t>two</w:t>
      </w:r>
      <w:r w:rsidRPr="00105706">
        <w:rPr>
          <w:spacing w:val="-3"/>
          <w:szCs w:val="24"/>
        </w:rPr>
        <w:t xml:space="preserve"> </w:t>
      </w:r>
      <w:r w:rsidRPr="00105706">
        <w:rPr>
          <w:szCs w:val="24"/>
        </w:rPr>
        <w:t>months</w:t>
      </w:r>
      <w:r w:rsidRPr="00105706">
        <w:rPr>
          <w:spacing w:val="-3"/>
          <w:szCs w:val="24"/>
        </w:rPr>
        <w:t xml:space="preserve"> </w:t>
      </w:r>
      <w:r w:rsidRPr="00105706">
        <w:rPr>
          <w:szCs w:val="24"/>
        </w:rPr>
        <w:t>cannot</w:t>
      </w:r>
      <w:r w:rsidRPr="00105706">
        <w:rPr>
          <w:spacing w:val="-3"/>
          <w:szCs w:val="24"/>
        </w:rPr>
        <w:t xml:space="preserve"> </w:t>
      </w:r>
      <w:r w:rsidRPr="00105706">
        <w:rPr>
          <w:szCs w:val="24"/>
        </w:rPr>
        <w:t>be</w:t>
      </w:r>
      <w:r w:rsidRPr="00105706">
        <w:rPr>
          <w:spacing w:val="-3"/>
          <w:szCs w:val="24"/>
        </w:rPr>
        <w:t xml:space="preserve"> </w:t>
      </w:r>
      <w:r w:rsidRPr="00105706">
        <w:rPr>
          <w:szCs w:val="24"/>
        </w:rPr>
        <w:t>billed</w:t>
      </w:r>
      <w:r w:rsidRPr="00105706">
        <w:rPr>
          <w:spacing w:val="-3"/>
          <w:szCs w:val="24"/>
        </w:rPr>
        <w:t xml:space="preserve"> </w:t>
      </w:r>
      <w:r w:rsidRPr="00105706">
        <w:rPr>
          <w:szCs w:val="24"/>
        </w:rPr>
        <w:t>on</w:t>
      </w:r>
      <w:r w:rsidRPr="00105706">
        <w:rPr>
          <w:spacing w:val="-3"/>
          <w:szCs w:val="24"/>
        </w:rPr>
        <w:t xml:space="preserve"> </w:t>
      </w:r>
      <w:r w:rsidRPr="00105706">
        <w:rPr>
          <w:szCs w:val="24"/>
        </w:rPr>
        <w:t>one</w:t>
      </w:r>
      <w:r w:rsidRPr="00105706">
        <w:rPr>
          <w:spacing w:val="-4"/>
          <w:szCs w:val="24"/>
        </w:rPr>
        <w:t xml:space="preserve"> </w:t>
      </w:r>
      <w:r w:rsidRPr="00105706">
        <w:rPr>
          <w:szCs w:val="24"/>
        </w:rPr>
        <w:t>invoice</w:t>
      </w:r>
      <w:r w:rsidRPr="00105706">
        <w:rPr>
          <w:spacing w:val="-4"/>
          <w:szCs w:val="24"/>
        </w:rPr>
        <w:t xml:space="preserve"> </w:t>
      </w:r>
      <w:r w:rsidRPr="00105706">
        <w:rPr>
          <w:szCs w:val="24"/>
        </w:rPr>
        <w:t>for</w:t>
      </w:r>
      <w:r w:rsidRPr="00105706">
        <w:rPr>
          <w:spacing w:val="-3"/>
          <w:szCs w:val="24"/>
        </w:rPr>
        <w:t xml:space="preserve"> </w:t>
      </w:r>
      <w:r w:rsidRPr="00105706">
        <w:rPr>
          <w:szCs w:val="24"/>
        </w:rPr>
        <w:t>accounting</w:t>
      </w:r>
      <w:r w:rsidRPr="00105706">
        <w:rPr>
          <w:spacing w:val="-3"/>
          <w:szCs w:val="24"/>
        </w:rPr>
        <w:t xml:space="preserve"> </w:t>
      </w:r>
      <w:r w:rsidRPr="00105706">
        <w:rPr>
          <w:szCs w:val="24"/>
        </w:rPr>
        <w:lastRenderedPageBreak/>
        <w:t xml:space="preserve">purposes </w:t>
      </w:r>
      <w:r w:rsidRPr="00105706">
        <w:rPr>
          <w:b/>
          <w:i/>
          <w:szCs w:val="24"/>
          <w:u w:val="single"/>
        </w:rPr>
        <w:t>unless</w:t>
      </w:r>
      <w:r w:rsidRPr="00105706">
        <w:rPr>
          <w:b/>
          <w:i/>
          <w:spacing w:val="-5"/>
          <w:szCs w:val="24"/>
        </w:rPr>
        <w:t xml:space="preserve"> </w:t>
      </w:r>
      <w:r w:rsidRPr="00105706">
        <w:rPr>
          <w:szCs w:val="24"/>
        </w:rPr>
        <w:t>it is for behavioral assessments or mental health evaluations.</w:t>
      </w:r>
    </w:p>
    <w:p w14:paraId="5C202465" w14:textId="77777777" w:rsidR="00105706" w:rsidRPr="00105706" w:rsidRDefault="00105706" w:rsidP="00105706">
      <w:pPr>
        <w:contextualSpacing/>
        <w:rPr>
          <w:szCs w:val="24"/>
        </w:rPr>
      </w:pPr>
    </w:p>
    <w:p w14:paraId="58211D7E" w14:textId="77777777" w:rsidR="00105706" w:rsidRPr="00105706" w:rsidRDefault="00105706" w:rsidP="00105706">
      <w:pPr>
        <w:contextualSpacing/>
        <w:rPr>
          <w:szCs w:val="24"/>
        </w:rPr>
      </w:pPr>
      <w:r w:rsidRPr="00105706">
        <w:rPr>
          <w:szCs w:val="24"/>
        </w:rPr>
        <w:t>Example - billing for more than 1 service month- the provider performed services in October and November for PUP services, the invoice is due by the 10</w:t>
      </w:r>
      <w:r w:rsidRPr="00105706">
        <w:rPr>
          <w:szCs w:val="24"/>
          <w:vertAlign w:val="superscript"/>
        </w:rPr>
        <w:t>th</w:t>
      </w:r>
      <w:r w:rsidRPr="00105706">
        <w:rPr>
          <w:szCs w:val="24"/>
        </w:rPr>
        <w:t xml:space="preserve"> of December. Dates of service on the invoice</w:t>
      </w:r>
      <w:r w:rsidRPr="00105706">
        <w:rPr>
          <w:spacing w:val="-4"/>
          <w:szCs w:val="24"/>
        </w:rPr>
        <w:t xml:space="preserve"> </w:t>
      </w:r>
      <w:r w:rsidRPr="00105706">
        <w:rPr>
          <w:szCs w:val="24"/>
        </w:rPr>
        <w:t>sheet</w:t>
      </w:r>
      <w:r w:rsidRPr="00105706">
        <w:rPr>
          <w:spacing w:val="-3"/>
          <w:szCs w:val="24"/>
        </w:rPr>
        <w:t xml:space="preserve"> </w:t>
      </w:r>
      <w:r w:rsidRPr="00105706">
        <w:rPr>
          <w:szCs w:val="24"/>
        </w:rPr>
        <w:t>would</w:t>
      </w:r>
      <w:r w:rsidRPr="00105706">
        <w:rPr>
          <w:spacing w:val="-3"/>
          <w:szCs w:val="24"/>
        </w:rPr>
        <w:t xml:space="preserve"> </w:t>
      </w:r>
      <w:r w:rsidRPr="00105706">
        <w:rPr>
          <w:szCs w:val="24"/>
        </w:rPr>
        <w:t>reflect</w:t>
      </w:r>
      <w:r w:rsidRPr="00105706">
        <w:rPr>
          <w:spacing w:val="-3"/>
          <w:szCs w:val="24"/>
        </w:rPr>
        <w:t xml:space="preserve"> </w:t>
      </w:r>
      <w:r w:rsidRPr="00105706">
        <w:rPr>
          <w:szCs w:val="24"/>
        </w:rPr>
        <w:t>October</w:t>
      </w:r>
      <w:r w:rsidRPr="00105706">
        <w:rPr>
          <w:spacing w:val="-3"/>
          <w:szCs w:val="24"/>
        </w:rPr>
        <w:t xml:space="preserve"> </w:t>
      </w:r>
      <w:r w:rsidRPr="00105706">
        <w:rPr>
          <w:szCs w:val="24"/>
        </w:rPr>
        <w:t>and</w:t>
      </w:r>
      <w:r w:rsidRPr="00105706">
        <w:rPr>
          <w:spacing w:val="-3"/>
          <w:szCs w:val="24"/>
        </w:rPr>
        <w:t xml:space="preserve"> </w:t>
      </w:r>
      <w:r w:rsidRPr="00105706">
        <w:rPr>
          <w:szCs w:val="24"/>
        </w:rPr>
        <w:t>November</w:t>
      </w:r>
      <w:r w:rsidRPr="00105706">
        <w:rPr>
          <w:spacing w:val="-3"/>
          <w:szCs w:val="24"/>
        </w:rPr>
        <w:t xml:space="preserve"> </w:t>
      </w:r>
      <w:r w:rsidRPr="00105706">
        <w:rPr>
          <w:szCs w:val="24"/>
        </w:rPr>
        <w:t>and</w:t>
      </w:r>
      <w:r w:rsidRPr="00105706">
        <w:rPr>
          <w:spacing w:val="-3"/>
          <w:szCs w:val="24"/>
        </w:rPr>
        <w:t xml:space="preserve"> </w:t>
      </w:r>
      <w:r w:rsidRPr="00105706">
        <w:rPr>
          <w:szCs w:val="24"/>
        </w:rPr>
        <w:t>the</w:t>
      </w:r>
      <w:r w:rsidRPr="00105706">
        <w:rPr>
          <w:spacing w:val="-3"/>
          <w:szCs w:val="24"/>
        </w:rPr>
        <w:t xml:space="preserve"> </w:t>
      </w:r>
      <w:r w:rsidRPr="00105706">
        <w:rPr>
          <w:szCs w:val="24"/>
        </w:rPr>
        <w:t>Service</w:t>
      </w:r>
      <w:r w:rsidRPr="00105706">
        <w:rPr>
          <w:spacing w:val="-4"/>
          <w:szCs w:val="24"/>
        </w:rPr>
        <w:t xml:space="preserve"> </w:t>
      </w:r>
      <w:r w:rsidRPr="00105706">
        <w:rPr>
          <w:szCs w:val="24"/>
        </w:rPr>
        <w:t>month</w:t>
      </w:r>
      <w:r w:rsidRPr="00105706">
        <w:rPr>
          <w:spacing w:val="-3"/>
          <w:szCs w:val="24"/>
        </w:rPr>
        <w:t xml:space="preserve"> </w:t>
      </w:r>
      <w:r w:rsidRPr="00105706">
        <w:rPr>
          <w:szCs w:val="24"/>
        </w:rPr>
        <w:t>would</w:t>
      </w:r>
      <w:r w:rsidRPr="00105706">
        <w:rPr>
          <w:spacing w:val="-3"/>
          <w:szCs w:val="24"/>
        </w:rPr>
        <w:t xml:space="preserve"> </w:t>
      </w:r>
      <w:r w:rsidRPr="00105706">
        <w:rPr>
          <w:szCs w:val="24"/>
        </w:rPr>
        <w:t>be</w:t>
      </w:r>
      <w:r w:rsidRPr="00105706">
        <w:rPr>
          <w:spacing w:val="-4"/>
          <w:szCs w:val="24"/>
        </w:rPr>
        <w:t xml:space="preserve"> </w:t>
      </w:r>
      <w:r w:rsidRPr="00105706">
        <w:rPr>
          <w:szCs w:val="24"/>
        </w:rPr>
        <w:t>the</w:t>
      </w:r>
      <w:r w:rsidRPr="00105706">
        <w:rPr>
          <w:spacing w:val="-3"/>
          <w:szCs w:val="24"/>
        </w:rPr>
        <w:t xml:space="preserve"> </w:t>
      </w:r>
      <w:r w:rsidRPr="00105706">
        <w:rPr>
          <w:szCs w:val="24"/>
        </w:rPr>
        <w:t>last</w:t>
      </w:r>
      <w:r w:rsidRPr="00105706">
        <w:rPr>
          <w:spacing w:val="-3"/>
          <w:szCs w:val="24"/>
        </w:rPr>
        <w:t xml:space="preserve"> </w:t>
      </w:r>
      <w:r w:rsidRPr="00105706">
        <w:rPr>
          <w:szCs w:val="24"/>
        </w:rPr>
        <w:t>month</w:t>
      </w:r>
      <w:r w:rsidRPr="00105706">
        <w:rPr>
          <w:spacing w:val="-3"/>
          <w:szCs w:val="24"/>
        </w:rPr>
        <w:t xml:space="preserve"> </w:t>
      </w:r>
      <w:r w:rsidRPr="00105706">
        <w:rPr>
          <w:szCs w:val="24"/>
        </w:rPr>
        <w:t>of service, November.</w:t>
      </w:r>
    </w:p>
    <w:p w14:paraId="09754CB5" w14:textId="77777777" w:rsidR="00105706" w:rsidRPr="00105706" w:rsidRDefault="00105706" w:rsidP="00105706">
      <w:pPr>
        <w:contextualSpacing/>
        <w:rPr>
          <w:szCs w:val="24"/>
        </w:rPr>
      </w:pPr>
    </w:p>
    <w:p w14:paraId="740C7EBD" w14:textId="77777777" w:rsidR="00105706" w:rsidRPr="00105706" w:rsidRDefault="00105706" w:rsidP="00105706">
      <w:pPr>
        <w:contextualSpacing/>
        <w:rPr>
          <w:szCs w:val="24"/>
        </w:rPr>
      </w:pPr>
      <w:r w:rsidRPr="00105706">
        <w:rPr>
          <w:b/>
          <w:szCs w:val="24"/>
        </w:rPr>
        <w:t xml:space="preserve">Drug Screening: </w:t>
      </w:r>
      <w:r w:rsidRPr="00105706">
        <w:rPr>
          <w:szCs w:val="24"/>
        </w:rPr>
        <w:t>Missed Scheduled or Unannounced (random) Appointment Refusal to complete a drug screening test:</w:t>
      </w:r>
      <w:r w:rsidRPr="00105706">
        <w:rPr>
          <w:spacing w:val="40"/>
          <w:szCs w:val="24"/>
        </w:rPr>
        <w:t xml:space="preserve"> </w:t>
      </w:r>
      <w:r w:rsidRPr="00105706">
        <w:rPr>
          <w:szCs w:val="24"/>
        </w:rPr>
        <w:t xml:space="preserve">It is permissible for the provider to charge $27.50 for a missed or unannounced appointment or refusal in the event the client misses an </w:t>
      </w:r>
      <w:proofErr w:type="gramStart"/>
      <w:r w:rsidRPr="00105706">
        <w:rPr>
          <w:szCs w:val="24"/>
        </w:rPr>
        <w:t>appointment</w:t>
      </w:r>
      <w:proofErr w:type="gramEnd"/>
      <w:r w:rsidRPr="00105706">
        <w:rPr>
          <w:szCs w:val="24"/>
        </w:rPr>
        <w:t xml:space="preserve"> or client is not home for an unannounced visit or refuses to complete a drug test. Refer to the specific service requirements for details of usage limitations.</w:t>
      </w:r>
    </w:p>
    <w:p w14:paraId="1E670156" w14:textId="77777777" w:rsidR="00105706" w:rsidRPr="00105706" w:rsidRDefault="00105706" w:rsidP="00105706">
      <w:pPr>
        <w:rPr>
          <w:szCs w:val="24"/>
        </w:rPr>
      </w:pPr>
    </w:p>
    <w:p w14:paraId="70AB10A3" w14:textId="77777777" w:rsidR="00105706" w:rsidRPr="00105706" w:rsidRDefault="00105706" w:rsidP="00105706">
      <w:pPr>
        <w:rPr>
          <w:szCs w:val="24"/>
        </w:rPr>
      </w:pPr>
      <w:r w:rsidRPr="00105706">
        <w:rPr>
          <w:b/>
          <w:szCs w:val="24"/>
        </w:rPr>
        <w:t>Mileage:</w:t>
      </w:r>
      <w:r w:rsidRPr="00105706">
        <w:rPr>
          <w:b/>
          <w:spacing w:val="33"/>
          <w:szCs w:val="24"/>
        </w:rPr>
        <w:t xml:space="preserve"> </w:t>
      </w:r>
      <w:r w:rsidRPr="00105706">
        <w:rPr>
          <w:szCs w:val="24"/>
        </w:rPr>
        <w:t>It</w:t>
      </w:r>
      <w:r w:rsidRPr="00105706">
        <w:rPr>
          <w:spacing w:val="-15"/>
          <w:szCs w:val="24"/>
        </w:rPr>
        <w:t xml:space="preserve"> </w:t>
      </w:r>
      <w:r w:rsidRPr="00105706">
        <w:rPr>
          <w:szCs w:val="24"/>
        </w:rPr>
        <w:t>is</w:t>
      </w:r>
      <w:r w:rsidRPr="00105706">
        <w:rPr>
          <w:spacing w:val="-15"/>
          <w:szCs w:val="24"/>
        </w:rPr>
        <w:t xml:space="preserve"> </w:t>
      </w:r>
      <w:r w:rsidRPr="00105706">
        <w:rPr>
          <w:szCs w:val="24"/>
        </w:rPr>
        <w:t>permissible</w:t>
      </w:r>
      <w:r w:rsidRPr="00105706">
        <w:rPr>
          <w:spacing w:val="-15"/>
          <w:szCs w:val="24"/>
        </w:rPr>
        <w:t xml:space="preserve"> </w:t>
      </w:r>
      <w:r w:rsidRPr="00105706">
        <w:rPr>
          <w:szCs w:val="24"/>
        </w:rPr>
        <w:t>for</w:t>
      </w:r>
      <w:r w:rsidRPr="00105706">
        <w:rPr>
          <w:spacing w:val="-15"/>
          <w:szCs w:val="24"/>
        </w:rPr>
        <w:t xml:space="preserve"> </w:t>
      </w:r>
      <w:r w:rsidRPr="00105706">
        <w:rPr>
          <w:szCs w:val="24"/>
        </w:rPr>
        <w:t>a</w:t>
      </w:r>
      <w:r w:rsidRPr="00105706">
        <w:rPr>
          <w:spacing w:val="-15"/>
          <w:szCs w:val="24"/>
        </w:rPr>
        <w:t xml:space="preserve"> </w:t>
      </w:r>
      <w:r w:rsidRPr="00105706">
        <w:rPr>
          <w:szCs w:val="24"/>
        </w:rPr>
        <w:t>provider</w:t>
      </w:r>
      <w:r w:rsidRPr="00105706">
        <w:rPr>
          <w:spacing w:val="-15"/>
          <w:szCs w:val="24"/>
        </w:rPr>
        <w:t xml:space="preserve"> </w:t>
      </w:r>
      <w:r w:rsidRPr="00105706">
        <w:rPr>
          <w:szCs w:val="24"/>
        </w:rPr>
        <w:t>performing</w:t>
      </w:r>
      <w:r w:rsidRPr="00105706">
        <w:rPr>
          <w:spacing w:val="-15"/>
          <w:szCs w:val="24"/>
        </w:rPr>
        <w:t xml:space="preserve"> </w:t>
      </w:r>
      <w:r w:rsidRPr="00105706">
        <w:rPr>
          <w:szCs w:val="24"/>
        </w:rPr>
        <w:t>counseling</w:t>
      </w:r>
      <w:r w:rsidRPr="00105706">
        <w:rPr>
          <w:spacing w:val="-15"/>
          <w:szCs w:val="24"/>
        </w:rPr>
        <w:t xml:space="preserve"> </w:t>
      </w:r>
      <w:r w:rsidRPr="00105706">
        <w:rPr>
          <w:szCs w:val="24"/>
        </w:rPr>
        <w:t>services</w:t>
      </w:r>
      <w:r w:rsidRPr="00105706">
        <w:rPr>
          <w:spacing w:val="-10"/>
          <w:szCs w:val="24"/>
        </w:rPr>
        <w:t xml:space="preserve"> </w:t>
      </w:r>
      <w:r w:rsidRPr="00105706">
        <w:rPr>
          <w:szCs w:val="24"/>
        </w:rPr>
        <w:t>and</w:t>
      </w:r>
      <w:r w:rsidRPr="00105706">
        <w:rPr>
          <w:spacing w:val="-15"/>
          <w:szCs w:val="24"/>
        </w:rPr>
        <w:t xml:space="preserve"> </w:t>
      </w:r>
      <w:r w:rsidRPr="00105706">
        <w:rPr>
          <w:szCs w:val="24"/>
        </w:rPr>
        <w:t>in-home</w:t>
      </w:r>
      <w:r w:rsidRPr="00105706">
        <w:rPr>
          <w:spacing w:val="-15"/>
          <w:szCs w:val="24"/>
        </w:rPr>
        <w:t xml:space="preserve"> </w:t>
      </w:r>
      <w:r w:rsidRPr="00105706">
        <w:rPr>
          <w:szCs w:val="24"/>
        </w:rPr>
        <w:t>drug</w:t>
      </w:r>
      <w:r w:rsidRPr="00105706">
        <w:rPr>
          <w:spacing w:val="-15"/>
          <w:szCs w:val="24"/>
        </w:rPr>
        <w:t xml:space="preserve"> </w:t>
      </w:r>
      <w:r w:rsidRPr="00105706">
        <w:rPr>
          <w:szCs w:val="24"/>
        </w:rPr>
        <w:t>screens to be reimbursed for travel to get to and from their appointment. A specific purpose, start and end address, and license plate number must be listed for all trips.</w:t>
      </w:r>
    </w:p>
    <w:p w14:paraId="6DAA3998" w14:textId="77777777" w:rsidR="00105706" w:rsidRPr="00105706" w:rsidRDefault="00105706" w:rsidP="00105706">
      <w:pPr>
        <w:rPr>
          <w:szCs w:val="24"/>
        </w:rPr>
      </w:pPr>
    </w:p>
    <w:p w14:paraId="36706A24" w14:textId="77777777" w:rsidR="00105706" w:rsidRPr="00105706" w:rsidRDefault="00105706" w:rsidP="00105706">
      <w:r w:rsidRPr="00105706">
        <w:rPr>
          <w:b/>
        </w:rPr>
        <w:t>Criminal Background Checks/Fingerprinting:</w:t>
      </w:r>
      <w:r w:rsidRPr="00105706">
        <w:rPr>
          <w:b/>
          <w:spacing w:val="40"/>
        </w:rPr>
        <w:t xml:space="preserve"> </w:t>
      </w:r>
      <w:r w:rsidRPr="00105706">
        <w:t xml:space="preserve">Cases that require background fingerprint checks for clients not in DFCS custody are </w:t>
      </w:r>
      <w:r w:rsidRPr="00105706">
        <w:rPr>
          <w:b/>
        </w:rPr>
        <w:t>paid directly to GBI, if using LIVESCAN.</w:t>
      </w:r>
      <w:r w:rsidRPr="00105706">
        <w:rPr>
          <w:b/>
          <w:spacing w:val="73"/>
        </w:rPr>
        <w:t xml:space="preserve"> </w:t>
      </w:r>
      <w:r w:rsidRPr="00105706">
        <w:t>A Purchase Order is</w:t>
      </w:r>
      <w:r w:rsidRPr="00105706">
        <w:rPr>
          <w:spacing w:val="-8"/>
        </w:rPr>
        <w:t xml:space="preserve"> </w:t>
      </w:r>
      <w:r w:rsidRPr="00105706">
        <w:t>required</w:t>
      </w:r>
      <w:r w:rsidRPr="00105706">
        <w:rPr>
          <w:spacing w:val="-8"/>
        </w:rPr>
        <w:t xml:space="preserve"> </w:t>
      </w:r>
      <w:r w:rsidRPr="00105706">
        <w:t>for</w:t>
      </w:r>
      <w:r w:rsidRPr="00105706">
        <w:rPr>
          <w:spacing w:val="-7"/>
        </w:rPr>
        <w:t xml:space="preserve"> </w:t>
      </w:r>
      <w:r w:rsidRPr="00105706">
        <w:t>all</w:t>
      </w:r>
      <w:r w:rsidRPr="00105706">
        <w:rPr>
          <w:spacing w:val="-8"/>
        </w:rPr>
        <w:t xml:space="preserve"> </w:t>
      </w:r>
      <w:proofErr w:type="gramStart"/>
      <w:r w:rsidRPr="00105706">
        <w:t>client</w:t>
      </w:r>
      <w:r w:rsidRPr="00105706">
        <w:rPr>
          <w:spacing w:val="-8"/>
        </w:rPr>
        <w:t xml:space="preserve"> </w:t>
      </w:r>
      <w:r w:rsidRPr="00105706">
        <w:t>related</w:t>
      </w:r>
      <w:proofErr w:type="gramEnd"/>
      <w:r w:rsidRPr="00105706">
        <w:rPr>
          <w:spacing w:val="-8"/>
        </w:rPr>
        <w:t xml:space="preserve"> </w:t>
      </w:r>
      <w:r w:rsidRPr="00105706">
        <w:t>fingerprint</w:t>
      </w:r>
      <w:r w:rsidRPr="00105706">
        <w:rPr>
          <w:spacing w:val="-8"/>
        </w:rPr>
        <w:t xml:space="preserve"> </w:t>
      </w:r>
      <w:r w:rsidRPr="00105706">
        <w:t>expenditures</w:t>
      </w:r>
      <w:r w:rsidRPr="00105706">
        <w:rPr>
          <w:spacing w:val="-8"/>
        </w:rPr>
        <w:t xml:space="preserve"> </w:t>
      </w:r>
      <w:r w:rsidRPr="00105706">
        <w:t>for</w:t>
      </w:r>
      <w:r w:rsidRPr="00105706">
        <w:rPr>
          <w:spacing w:val="-10"/>
        </w:rPr>
        <w:t xml:space="preserve"> </w:t>
      </w:r>
      <w:r w:rsidRPr="00105706">
        <w:t>Program</w:t>
      </w:r>
      <w:r w:rsidRPr="00105706">
        <w:rPr>
          <w:spacing w:val="-8"/>
        </w:rPr>
        <w:t xml:space="preserve"> </w:t>
      </w:r>
      <w:r w:rsidRPr="00105706">
        <w:t>521.</w:t>
      </w:r>
      <w:r w:rsidRPr="00105706">
        <w:rPr>
          <w:spacing w:val="-8"/>
        </w:rPr>
        <w:t xml:space="preserve"> </w:t>
      </w:r>
      <w:r w:rsidRPr="00105706">
        <w:t>These</w:t>
      </w:r>
      <w:r w:rsidRPr="00105706">
        <w:rPr>
          <w:spacing w:val="-9"/>
        </w:rPr>
        <w:t xml:space="preserve"> </w:t>
      </w:r>
      <w:r w:rsidRPr="00105706">
        <w:t>charges</w:t>
      </w:r>
      <w:r w:rsidRPr="00105706">
        <w:rPr>
          <w:spacing w:val="-8"/>
        </w:rPr>
        <w:t xml:space="preserve"> </w:t>
      </w:r>
      <w:r w:rsidRPr="00105706">
        <w:t>are</w:t>
      </w:r>
      <w:r w:rsidRPr="00105706">
        <w:rPr>
          <w:spacing w:val="-10"/>
        </w:rPr>
        <w:t xml:space="preserve"> </w:t>
      </w:r>
      <w:r w:rsidRPr="00105706">
        <w:t>not</w:t>
      </w:r>
      <w:r w:rsidRPr="00105706">
        <w:rPr>
          <w:spacing w:val="-8"/>
        </w:rPr>
        <w:t xml:space="preserve"> </w:t>
      </w:r>
      <w:r w:rsidRPr="00105706">
        <w:t>going to be processed in SHINES.</w:t>
      </w:r>
    </w:p>
    <w:p w14:paraId="11A4AC8A" w14:textId="77777777" w:rsidR="00105706" w:rsidRPr="00105706" w:rsidRDefault="00105706" w:rsidP="00105706">
      <w:pPr>
        <w:rPr>
          <w:szCs w:val="24"/>
        </w:rPr>
      </w:pPr>
    </w:p>
    <w:p w14:paraId="757BEC37" w14:textId="77777777" w:rsidR="00105706" w:rsidRPr="00105706" w:rsidRDefault="00105706" w:rsidP="00105706">
      <w:pPr>
        <w:rPr>
          <w:b/>
          <w:szCs w:val="24"/>
        </w:rPr>
      </w:pPr>
      <w:r w:rsidRPr="00105706">
        <w:rPr>
          <w:b/>
          <w:szCs w:val="24"/>
        </w:rPr>
        <w:t>NOTE:</w:t>
      </w:r>
      <w:r w:rsidRPr="00105706">
        <w:rPr>
          <w:b/>
          <w:spacing w:val="40"/>
          <w:szCs w:val="24"/>
        </w:rPr>
        <w:t xml:space="preserve"> </w:t>
      </w:r>
      <w:r w:rsidRPr="00105706">
        <w:rPr>
          <w:b/>
          <w:szCs w:val="24"/>
        </w:rPr>
        <w:t xml:space="preserve">If the fingerprinting cost is mandatory and will be reimbursed </w:t>
      </w:r>
      <w:proofErr w:type="gramStart"/>
      <w:r w:rsidRPr="00105706">
        <w:rPr>
          <w:b/>
          <w:szCs w:val="24"/>
        </w:rPr>
        <w:t>to</w:t>
      </w:r>
      <w:proofErr w:type="gramEnd"/>
      <w:r w:rsidRPr="00105706">
        <w:rPr>
          <w:b/>
          <w:szCs w:val="24"/>
        </w:rPr>
        <w:t xml:space="preserve"> the client, then the client should not be asked to provide payment at the time of the screening.</w:t>
      </w:r>
      <w:r w:rsidRPr="00105706">
        <w:rPr>
          <w:szCs w:val="24"/>
        </w:rPr>
        <w:br w:type="page"/>
      </w:r>
    </w:p>
    <w:p w14:paraId="2E220220" w14:textId="77777777" w:rsidR="00105706" w:rsidRPr="00105706" w:rsidRDefault="00105706" w:rsidP="00105706">
      <w:pPr>
        <w:ind w:right="-40"/>
        <w:contextualSpacing/>
        <w:outlineLvl w:val="1"/>
        <w:rPr>
          <w:sz w:val="28"/>
          <w:szCs w:val="24"/>
        </w:rPr>
      </w:pPr>
      <w:r w:rsidRPr="00105706">
        <w:rPr>
          <w:sz w:val="28"/>
          <w:szCs w:val="24"/>
        </w:rPr>
        <w:lastRenderedPageBreak/>
        <w:t>Allowable</w:t>
      </w:r>
      <w:r w:rsidRPr="00105706">
        <w:rPr>
          <w:spacing w:val="-4"/>
          <w:sz w:val="28"/>
          <w:szCs w:val="24"/>
        </w:rPr>
        <w:t xml:space="preserve"> </w:t>
      </w:r>
      <w:r w:rsidRPr="00105706">
        <w:rPr>
          <w:sz w:val="28"/>
          <w:szCs w:val="24"/>
        </w:rPr>
        <w:t>Entitlement</w:t>
      </w:r>
      <w:r w:rsidRPr="00105706">
        <w:rPr>
          <w:spacing w:val="-1"/>
          <w:sz w:val="28"/>
          <w:szCs w:val="24"/>
        </w:rPr>
        <w:t xml:space="preserve"> </w:t>
      </w:r>
      <w:r w:rsidRPr="00105706">
        <w:rPr>
          <w:sz w:val="28"/>
          <w:szCs w:val="24"/>
        </w:rPr>
        <w:t>Codes</w:t>
      </w:r>
    </w:p>
    <w:tbl>
      <w:tblPr>
        <w:tblW w:w="941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700"/>
        <w:gridCol w:w="5580"/>
      </w:tblGrid>
      <w:tr w:rsidR="00105706" w:rsidRPr="00105706" w14:paraId="7CFFF562" w14:textId="77777777" w:rsidTr="00407D20">
        <w:trPr>
          <w:trHeight w:val="275"/>
          <w:tblHeader/>
        </w:trPr>
        <w:tc>
          <w:tcPr>
            <w:tcW w:w="1136" w:type="dxa"/>
          </w:tcPr>
          <w:p w14:paraId="69B8611C" w14:textId="77777777" w:rsidR="00105706" w:rsidRPr="00105706" w:rsidRDefault="00105706" w:rsidP="00105706">
            <w:pPr>
              <w:ind w:left="107"/>
              <w:rPr>
                <w:rFonts w:cs="Arial"/>
                <w:b/>
                <w:spacing w:val="-2"/>
                <w:szCs w:val="24"/>
              </w:rPr>
            </w:pPr>
            <w:r w:rsidRPr="00105706">
              <w:rPr>
                <w:rFonts w:cs="Arial"/>
                <w:b/>
                <w:spacing w:val="-2"/>
                <w:szCs w:val="24"/>
              </w:rPr>
              <w:t>Code</w:t>
            </w:r>
          </w:p>
        </w:tc>
        <w:tc>
          <w:tcPr>
            <w:tcW w:w="2700" w:type="dxa"/>
          </w:tcPr>
          <w:p w14:paraId="6172670E" w14:textId="77777777" w:rsidR="00105706" w:rsidRPr="00105706" w:rsidRDefault="00105706" w:rsidP="00105706">
            <w:pPr>
              <w:ind w:left="107"/>
              <w:rPr>
                <w:rFonts w:cs="Arial"/>
                <w:b/>
                <w:szCs w:val="24"/>
              </w:rPr>
            </w:pPr>
            <w:r w:rsidRPr="00105706">
              <w:rPr>
                <w:rFonts w:cs="Arial"/>
                <w:b/>
                <w:spacing w:val="-2"/>
                <w:szCs w:val="24"/>
              </w:rPr>
              <w:t>Description</w:t>
            </w:r>
          </w:p>
        </w:tc>
        <w:tc>
          <w:tcPr>
            <w:tcW w:w="5580" w:type="dxa"/>
          </w:tcPr>
          <w:p w14:paraId="7CE875E6" w14:textId="77777777" w:rsidR="00105706" w:rsidRPr="00105706" w:rsidRDefault="00105706" w:rsidP="00105706">
            <w:pPr>
              <w:ind w:left="107"/>
              <w:rPr>
                <w:rFonts w:cs="Arial"/>
                <w:b/>
                <w:szCs w:val="24"/>
              </w:rPr>
            </w:pPr>
            <w:r w:rsidRPr="00105706">
              <w:rPr>
                <w:rFonts w:cs="Arial"/>
                <w:b/>
                <w:szCs w:val="24"/>
              </w:rPr>
              <w:t>Specific Service</w:t>
            </w:r>
            <w:r w:rsidRPr="00105706">
              <w:rPr>
                <w:rFonts w:cs="Arial"/>
                <w:b/>
                <w:spacing w:val="-2"/>
                <w:szCs w:val="24"/>
              </w:rPr>
              <w:t xml:space="preserve"> Requirements</w:t>
            </w:r>
          </w:p>
        </w:tc>
      </w:tr>
      <w:tr w:rsidR="00105706" w:rsidRPr="00105706" w14:paraId="10524F73" w14:textId="77777777" w:rsidTr="00407D20">
        <w:trPr>
          <w:trHeight w:val="1109"/>
        </w:trPr>
        <w:tc>
          <w:tcPr>
            <w:tcW w:w="1136" w:type="dxa"/>
          </w:tcPr>
          <w:p w14:paraId="0275A21F" w14:textId="77777777" w:rsidR="00105706" w:rsidRPr="00105706" w:rsidRDefault="00105706" w:rsidP="00105706">
            <w:pPr>
              <w:ind w:left="59"/>
              <w:rPr>
                <w:rFonts w:cs="Arial"/>
                <w:b/>
                <w:bCs/>
                <w:szCs w:val="24"/>
              </w:rPr>
            </w:pPr>
            <w:r w:rsidRPr="00105706">
              <w:rPr>
                <w:rFonts w:cs="Arial"/>
                <w:b/>
                <w:bCs/>
                <w:szCs w:val="24"/>
              </w:rPr>
              <w:t>521-09a</w:t>
            </w:r>
          </w:p>
        </w:tc>
        <w:tc>
          <w:tcPr>
            <w:tcW w:w="2700" w:type="dxa"/>
          </w:tcPr>
          <w:p w14:paraId="75D939ED" w14:textId="77777777" w:rsidR="00105706" w:rsidRPr="00105706" w:rsidRDefault="00105706" w:rsidP="00105706">
            <w:pPr>
              <w:ind w:left="127"/>
              <w:rPr>
                <w:rFonts w:cs="Arial"/>
                <w:szCs w:val="24"/>
              </w:rPr>
            </w:pPr>
            <w:r w:rsidRPr="00105706">
              <w:rPr>
                <w:rFonts w:cs="Arial"/>
                <w:szCs w:val="24"/>
              </w:rPr>
              <w:t>Speech</w:t>
            </w:r>
            <w:r w:rsidRPr="00105706">
              <w:rPr>
                <w:rFonts w:cs="Arial"/>
                <w:spacing w:val="-5"/>
                <w:szCs w:val="24"/>
              </w:rPr>
              <w:t xml:space="preserve"> </w:t>
            </w:r>
            <w:r w:rsidRPr="00105706">
              <w:rPr>
                <w:rFonts w:cs="Arial"/>
                <w:spacing w:val="-2"/>
                <w:szCs w:val="24"/>
              </w:rPr>
              <w:t>Evaluation</w:t>
            </w:r>
          </w:p>
          <w:p w14:paraId="299041EC" w14:textId="77777777" w:rsidR="00105706" w:rsidRPr="00105706" w:rsidRDefault="00105706" w:rsidP="00105706">
            <w:pPr>
              <w:rPr>
                <w:rFonts w:cs="Arial"/>
                <w:b/>
                <w:szCs w:val="24"/>
              </w:rPr>
            </w:pPr>
          </w:p>
          <w:p w14:paraId="1E3DB8DA"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40E94CED" w14:textId="77777777" w:rsidR="00105706" w:rsidRPr="00105706" w:rsidRDefault="00105706" w:rsidP="00105706">
            <w:pPr>
              <w:numPr>
                <w:ilvl w:val="0"/>
                <w:numId w:val="19"/>
              </w:numPr>
              <w:ind w:left="540"/>
              <w:rPr>
                <w:rFonts w:cs="Arial"/>
                <w:b/>
                <w:szCs w:val="24"/>
              </w:rPr>
            </w:pPr>
            <w:r w:rsidRPr="00105706">
              <w:rPr>
                <w:rFonts w:cs="Arial"/>
                <w:b/>
                <w:spacing w:val="-2"/>
                <w:szCs w:val="24"/>
              </w:rPr>
              <w:t>$200-</w:t>
            </w:r>
            <w:r w:rsidRPr="00105706">
              <w:rPr>
                <w:rFonts w:cs="Arial"/>
                <w:b/>
                <w:spacing w:val="-4"/>
                <w:szCs w:val="24"/>
              </w:rPr>
              <w:t>$600</w:t>
            </w:r>
          </w:p>
          <w:p w14:paraId="5138EFBF" w14:textId="77777777" w:rsidR="00105706" w:rsidRPr="00105706" w:rsidRDefault="00105706" w:rsidP="00105706">
            <w:pPr>
              <w:numPr>
                <w:ilvl w:val="0"/>
                <w:numId w:val="19"/>
              </w:numPr>
              <w:ind w:left="531" w:hanging="359"/>
              <w:rPr>
                <w:rFonts w:cs="Arial"/>
                <w:b/>
                <w:spacing w:val="-2"/>
                <w:szCs w:val="24"/>
              </w:rPr>
            </w:pPr>
            <w:r w:rsidRPr="00105706">
              <w:rPr>
                <w:rFonts w:cs="Arial"/>
                <w:b/>
                <w:szCs w:val="24"/>
              </w:rPr>
              <w:t>Must</w:t>
            </w:r>
            <w:r w:rsidRPr="00105706">
              <w:rPr>
                <w:rFonts w:cs="Arial"/>
                <w:b/>
                <w:spacing w:val="-5"/>
                <w:szCs w:val="24"/>
              </w:rPr>
              <w:t xml:space="preserve"> </w:t>
            </w:r>
            <w:r w:rsidRPr="00105706">
              <w:rPr>
                <w:rFonts w:cs="Arial"/>
                <w:b/>
                <w:szCs w:val="24"/>
              </w:rPr>
              <w:t>be</w:t>
            </w:r>
            <w:r w:rsidRPr="00105706">
              <w:rPr>
                <w:rFonts w:cs="Arial"/>
                <w:b/>
                <w:spacing w:val="-4"/>
                <w:szCs w:val="24"/>
              </w:rPr>
              <w:t xml:space="preserve"> </w:t>
            </w:r>
            <w:r w:rsidRPr="00105706">
              <w:rPr>
                <w:rFonts w:cs="Arial"/>
                <w:b/>
                <w:szCs w:val="24"/>
              </w:rPr>
              <w:t>conducted</w:t>
            </w:r>
            <w:r w:rsidRPr="00105706">
              <w:rPr>
                <w:rFonts w:cs="Arial"/>
                <w:b/>
                <w:spacing w:val="-5"/>
                <w:szCs w:val="24"/>
              </w:rPr>
              <w:t xml:space="preserve"> </w:t>
            </w:r>
            <w:r w:rsidRPr="00105706">
              <w:rPr>
                <w:rFonts w:cs="Arial"/>
                <w:b/>
                <w:szCs w:val="24"/>
              </w:rPr>
              <w:t>by</w:t>
            </w:r>
            <w:r w:rsidRPr="00105706">
              <w:rPr>
                <w:rFonts w:cs="Arial"/>
                <w:b/>
                <w:spacing w:val="-4"/>
                <w:szCs w:val="24"/>
              </w:rPr>
              <w:t xml:space="preserve"> </w:t>
            </w:r>
            <w:r w:rsidRPr="00105706">
              <w:rPr>
                <w:rFonts w:cs="Arial"/>
                <w:b/>
                <w:szCs w:val="24"/>
              </w:rPr>
              <w:t>a</w:t>
            </w:r>
            <w:r w:rsidRPr="00105706">
              <w:rPr>
                <w:rFonts w:cs="Arial"/>
                <w:b/>
                <w:spacing w:val="-4"/>
                <w:szCs w:val="24"/>
              </w:rPr>
              <w:t xml:space="preserve"> </w:t>
            </w:r>
            <w:r w:rsidRPr="00105706">
              <w:rPr>
                <w:rFonts w:cs="Arial"/>
                <w:b/>
                <w:szCs w:val="24"/>
              </w:rPr>
              <w:t>certified</w:t>
            </w:r>
            <w:r w:rsidRPr="00105706">
              <w:rPr>
                <w:rFonts w:cs="Arial"/>
                <w:b/>
                <w:spacing w:val="-5"/>
                <w:szCs w:val="24"/>
              </w:rPr>
              <w:t xml:space="preserve"> </w:t>
            </w:r>
            <w:r w:rsidRPr="00105706">
              <w:rPr>
                <w:rFonts w:cs="Arial"/>
                <w:b/>
                <w:szCs w:val="24"/>
              </w:rPr>
              <w:t>speech</w:t>
            </w:r>
            <w:r w:rsidRPr="00105706">
              <w:rPr>
                <w:rFonts w:cs="Arial"/>
                <w:b/>
                <w:spacing w:val="-1"/>
                <w:szCs w:val="24"/>
              </w:rPr>
              <w:t xml:space="preserve"> </w:t>
            </w:r>
            <w:r w:rsidRPr="00105706">
              <w:rPr>
                <w:rFonts w:cs="Arial"/>
                <w:b/>
                <w:spacing w:val="-2"/>
                <w:szCs w:val="24"/>
              </w:rPr>
              <w:t>therapist.</w:t>
            </w:r>
          </w:p>
        </w:tc>
      </w:tr>
      <w:tr w:rsidR="00105706" w:rsidRPr="00105706" w14:paraId="1C24B010" w14:textId="77777777" w:rsidTr="00407D20">
        <w:trPr>
          <w:trHeight w:val="1109"/>
        </w:trPr>
        <w:tc>
          <w:tcPr>
            <w:tcW w:w="1136" w:type="dxa"/>
          </w:tcPr>
          <w:p w14:paraId="40BEB92E" w14:textId="77777777" w:rsidR="00105706" w:rsidRPr="00105706" w:rsidRDefault="00105706" w:rsidP="00105706">
            <w:pPr>
              <w:ind w:left="59"/>
              <w:rPr>
                <w:rFonts w:cs="Arial"/>
                <w:b/>
                <w:bCs/>
                <w:szCs w:val="24"/>
              </w:rPr>
            </w:pPr>
            <w:r w:rsidRPr="00105706">
              <w:rPr>
                <w:rFonts w:cs="Arial"/>
                <w:b/>
                <w:bCs/>
                <w:szCs w:val="24"/>
              </w:rPr>
              <w:t>521-09b</w:t>
            </w:r>
          </w:p>
        </w:tc>
        <w:tc>
          <w:tcPr>
            <w:tcW w:w="2700" w:type="dxa"/>
          </w:tcPr>
          <w:p w14:paraId="6FD301B5" w14:textId="77777777" w:rsidR="00105706" w:rsidRPr="00105706" w:rsidRDefault="00105706" w:rsidP="00105706">
            <w:pPr>
              <w:ind w:left="127"/>
              <w:rPr>
                <w:rFonts w:cs="Arial"/>
                <w:szCs w:val="24"/>
              </w:rPr>
            </w:pPr>
            <w:r w:rsidRPr="00105706">
              <w:rPr>
                <w:rFonts w:cs="Arial"/>
                <w:szCs w:val="24"/>
              </w:rPr>
              <w:t>Hearing</w:t>
            </w:r>
            <w:r w:rsidRPr="00105706">
              <w:rPr>
                <w:rFonts w:cs="Arial"/>
                <w:spacing w:val="-6"/>
                <w:szCs w:val="24"/>
              </w:rPr>
              <w:t xml:space="preserve"> </w:t>
            </w:r>
            <w:r w:rsidRPr="00105706">
              <w:rPr>
                <w:rFonts w:cs="Arial"/>
                <w:spacing w:val="-2"/>
                <w:szCs w:val="24"/>
              </w:rPr>
              <w:t>Evaluation</w:t>
            </w:r>
          </w:p>
          <w:p w14:paraId="0CF58175" w14:textId="77777777" w:rsidR="00105706" w:rsidRPr="00105706" w:rsidRDefault="00105706" w:rsidP="00105706">
            <w:pPr>
              <w:rPr>
                <w:rFonts w:cs="Arial"/>
                <w:b/>
                <w:szCs w:val="24"/>
              </w:rPr>
            </w:pPr>
          </w:p>
          <w:p w14:paraId="41740CFE"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1C233B8D" w14:textId="77777777" w:rsidR="00105706" w:rsidRPr="00105706" w:rsidRDefault="00105706" w:rsidP="00105706">
            <w:pPr>
              <w:numPr>
                <w:ilvl w:val="0"/>
                <w:numId w:val="15"/>
              </w:numPr>
              <w:ind w:left="540"/>
              <w:rPr>
                <w:rFonts w:cs="Arial"/>
                <w:b/>
                <w:szCs w:val="24"/>
              </w:rPr>
            </w:pPr>
            <w:r w:rsidRPr="00105706">
              <w:rPr>
                <w:rFonts w:cs="Arial"/>
                <w:b/>
                <w:spacing w:val="-2"/>
                <w:szCs w:val="24"/>
              </w:rPr>
              <w:t>$200-</w:t>
            </w:r>
            <w:r w:rsidRPr="00105706">
              <w:rPr>
                <w:rFonts w:cs="Arial"/>
                <w:b/>
                <w:spacing w:val="-4"/>
                <w:szCs w:val="24"/>
              </w:rPr>
              <w:t>$600</w:t>
            </w:r>
          </w:p>
          <w:p w14:paraId="0EB04A72" w14:textId="77777777" w:rsidR="00105706" w:rsidRPr="00105706" w:rsidRDefault="00105706" w:rsidP="00105706">
            <w:pPr>
              <w:numPr>
                <w:ilvl w:val="0"/>
                <w:numId w:val="19"/>
              </w:numPr>
              <w:ind w:left="531" w:hanging="359"/>
              <w:rPr>
                <w:rFonts w:cs="Arial"/>
                <w:b/>
                <w:spacing w:val="-2"/>
                <w:szCs w:val="24"/>
              </w:rPr>
            </w:pPr>
            <w:r w:rsidRPr="00105706">
              <w:rPr>
                <w:rFonts w:cs="Arial"/>
                <w:b/>
                <w:szCs w:val="24"/>
              </w:rPr>
              <w:t>Must</w:t>
            </w:r>
            <w:r w:rsidRPr="00105706">
              <w:rPr>
                <w:rFonts w:cs="Arial"/>
                <w:b/>
                <w:spacing w:val="-5"/>
                <w:szCs w:val="24"/>
              </w:rPr>
              <w:t xml:space="preserve"> </w:t>
            </w:r>
            <w:r w:rsidRPr="00105706">
              <w:rPr>
                <w:rFonts w:cs="Arial"/>
                <w:b/>
                <w:szCs w:val="24"/>
              </w:rPr>
              <w:t>be</w:t>
            </w:r>
            <w:r w:rsidRPr="00105706">
              <w:rPr>
                <w:rFonts w:cs="Arial"/>
                <w:b/>
                <w:spacing w:val="-4"/>
                <w:szCs w:val="24"/>
              </w:rPr>
              <w:t xml:space="preserve"> </w:t>
            </w:r>
            <w:r w:rsidRPr="00105706">
              <w:rPr>
                <w:rFonts w:cs="Arial"/>
                <w:b/>
                <w:szCs w:val="24"/>
              </w:rPr>
              <w:t>conducted</w:t>
            </w:r>
            <w:r w:rsidRPr="00105706">
              <w:rPr>
                <w:rFonts w:cs="Arial"/>
                <w:b/>
                <w:spacing w:val="-4"/>
                <w:szCs w:val="24"/>
              </w:rPr>
              <w:t xml:space="preserve"> </w:t>
            </w:r>
            <w:r w:rsidRPr="00105706">
              <w:rPr>
                <w:rFonts w:cs="Arial"/>
                <w:b/>
                <w:szCs w:val="24"/>
              </w:rPr>
              <w:t>by</w:t>
            </w:r>
            <w:r w:rsidRPr="00105706">
              <w:rPr>
                <w:rFonts w:cs="Arial"/>
                <w:b/>
                <w:spacing w:val="-4"/>
                <w:szCs w:val="24"/>
              </w:rPr>
              <w:t xml:space="preserve"> </w:t>
            </w:r>
            <w:r w:rsidRPr="00105706">
              <w:rPr>
                <w:rFonts w:cs="Arial"/>
                <w:b/>
                <w:szCs w:val="24"/>
              </w:rPr>
              <w:t>a</w:t>
            </w:r>
            <w:r w:rsidRPr="00105706">
              <w:rPr>
                <w:rFonts w:cs="Arial"/>
                <w:b/>
                <w:spacing w:val="-3"/>
                <w:szCs w:val="24"/>
              </w:rPr>
              <w:t xml:space="preserve"> </w:t>
            </w:r>
            <w:r w:rsidRPr="00105706">
              <w:rPr>
                <w:rFonts w:cs="Arial"/>
                <w:b/>
                <w:szCs w:val="24"/>
              </w:rPr>
              <w:t>certified</w:t>
            </w:r>
            <w:r w:rsidRPr="00105706">
              <w:rPr>
                <w:rFonts w:cs="Arial"/>
                <w:b/>
                <w:spacing w:val="-1"/>
                <w:szCs w:val="24"/>
              </w:rPr>
              <w:t xml:space="preserve"> </w:t>
            </w:r>
            <w:r w:rsidRPr="00105706">
              <w:rPr>
                <w:rFonts w:cs="Arial"/>
                <w:b/>
                <w:spacing w:val="-2"/>
                <w:szCs w:val="24"/>
              </w:rPr>
              <w:t>audiologist.</w:t>
            </w:r>
          </w:p>
        </w:tc>
      </w:tr>
      <w:tr w:rsidR="00105706" w:rsidRPr="00105706" w14:paraId="05BDD4E9" w14:textId="77777777" w:rsidTr="00407D20">
        <w:trPr>
          <w:trHeight w:val="1109"/>
        </w:trPr>
        <w:tc>
          <w:tcPr>
            <w:tcW w:w="1136" w:type="dxa"/>
          </w:tcPr>
          <w:p w14:paraId="46831594" w14:textId="77777777" w:rsidR="00105706" w:rsidRPr="00105706" w:rsidRDefault="00105706" w:rsidP="00105706">
            <w:pPr>
              <w:ind w:left="59"/>
              <w:rPr>
                <w:rFonts w:cs="Arial"/>
                <w:b/>
                <w:bCs/>
                <w:szCs w:val="24"/>
              </w:rPr>
            </w:pPr>
            <w:r w:rsidRPr="00105706">
              <w:rPr>
                <w:rFonts w:cs="Arial"/>
                <w:b/>
                <w:bCs/>
                <w:szCs w:val="24"/>
              </w:rPr>
              <w:t>521-29a</w:t>
            </w:r>
          </w:p>
        </w:tc>
        <w:tc>
          <w:tcPr>
            <w:tcW w:w="2700" w:type="dxa"/>
          </w:tcPr>
          <w:p w14:paraId="2DDF9859" w14:textId="77777777" w:rsidR="00105706" w:rsidRPr="00105706" w:rsidRDefault="00105706" w:rsidP="00105706">
            <w:pPr>
              <w:ind w:left="86" w:right="-10"/>
              <w:rPr>
                <w:rFonts w:cs="Arial"/>
                <w:b/>
                <w:spacing w:val="-2"/>
                <w:szCs w:val="24"/>
              </w:rPr>
            </w:pPr>
            <w:r w:rsidRPr="00105706">
              <w:rPr>
                <w:rFonts w:cs="Arial"/>
                <w:szCs w:val="24"/>
              </w:rPr>
              <w:t>Domestic Violence Assessment</w:t>
            </w:r>
          </w:p>
        </w:tc>
        <w:tc>
          <w:tcPr>
            <w:tcW w:w="5580" w:type="dxa"/>
          </w:tcPr>
          <w:p w14:paraId="75E4500B" w14:textId="77777777" w:rsidR="00105706" w:rsidRPr="00105706" w:rsidRDefault="00105706" w:rsidP="00105706">
            <w:pPr>
              <w:numPr>
                <w:ilvl w:val="0"/>
                <w:numId w:val="19"/>
              </w:numPr>
              <w:ind w:left="531" w:hanging="359"/>
              <w:rPr>
                <w:rFonts w:cs="Arial"/>
                <w:b/>
                <w:szCs w:val="24"/>
              </w:rPr>
            </w:pPr>
            <w:r w:rsidRPr="00105706">
              <w:rPr>
                <w:rFonts w:cs="Arial"/>
                <w:b/>
                <w:spacing w:val="-2"/>
                <w:szCs w:val="24"/>
              </w:rPr>
              <w:t>$935.00</w:t>
            </w:r>
          </w:p>
          <w:p w14:paraId="52DF9B4C" w14:textId="77777777" w:rsidR="00105706" w:rsidRPr="00105706" w:rsidRDefault="00105706" w:rsidP="00105706">
            <w:pPr>
              <w:numPr>
                <w:ilvl w:val="0"/>
                <w:numId w:val="19"/>
              </w:numPr>
              <w:ind w:left="531"/>
              <w:rPr>
                <w:rFonts w:cs="Arial"/>
                <w:b/>
                <w:szCs w:val="24"/>
              </w:rPr>
            </w:pPr>
            <w:r w:rsidRPr="00105706">
              <w:rPr>
                <w:rFonts w:cs="Arial"/>
                <w:b/>
                <w:szCs w:val="24"/>
              </w:rPr>
              <w:t xml:space="preserve">Licensed/Provisional Licensure or </w:t>
            </w:r>
            <w:proofErr w:type="gramStart"/>
            <w:r w:rsidRPr="00105706">
              <w:rPr>
                <w:rFonts w:cs="Arial"/>
                <w:b/>
                <w:szCs w:val="24"/>
              </w:rPr>
              <w:t>Master’s</w:t>
            </w:r>
            <w:proofErr w:type="gramEnd"/>
            <w:r w:rsidRPr="00105706">
              <w:rPr>
                <w:rFonts w:cs="Arial"/>
                <w:b/>
                <w:szCs w:val="24"/>
              </w:rPr>
              <w:t xml:space="preserve"> under supervision for licensure.</w:t>
            </w:r>
          </w:p>
          <w:p w14:paraId="6755A2A0" w14:textId="77777777" w:rsidR="00105706" w:rsidRPr="00105706" w:rsidRDefault="00105706" w:rsidP="00105706">
            <w:pPr>
              <w:numPr>
                <w:ilvl w:val="0"/>
                <w:numId w:val="19"/>
              </w:numPr>
              <w:ind w:left="531"/>
              <w:rPr>
                <w:rFonts w:cs="Arial"/>
                <w:b/>
                <w:szCs w:val="24"/>
              </w:rPr>
            </w:pPr>
            <w:r w:rsidRPr="00105706">
              <w:rPr>
                <w:rFonts w:cs="Arial"/>
                <w:b/>
                <w:szCs w:val="24"/>
              </w:rPr>
              <w:t>Should only be used if the child/family is non- eligible</w:t>
            </w:r>
            <w:r w:rsidRPr="00105706">
              <w:rPr>
                <w:rFonts w:cs="Arial"/>
                <w:b/>
                <w:spacing w:val="-13"/>
                <w:szCs w:val="24"/>
              </w:rPr>
              <w:t xml:space="preserve"> </w:t>
            </w:r>
            <w:r w:rsidRPr="00105706">
              <w:rPr>
                <w:rFonts w:cs="Arial"/>
                <w:b/>
                <w:szCs w:val="24"/>
              </w:rPr>
              <w:t>for</w:t>
            </w:r>
            <w:r w:rsidRPr="00105706">
              <w:rPr>
                <w:rFonts w:cs="Arial"/>
                <w:b/>
                <w:spacing w:val="-12"/>
                <w:szCs w:val="24"/>
              </w:rPr>
              <w:t xml:space="preserve"> </w:t>
            </w:r>
            <w:r w:rsidRPr="00105706">
              <w:rPr>
                <w:rFonts w:cs="Arial"/>
                <w:b/>
                <w:szCs w:val="24"/>
              </w:rPr>
              <w:t>Peach</w:t>
            </w:r>
            <w:r w:rsidRPr="00105706">
              <w:rPr>
                <w:rFonts w:cs="Arial"/>
                <w:b/>
                <w:spacing w:val="-13"/>
                <w:szCs w:val="24"/>
              </w:rPr>
              <w:t xml:space="preserve"> </w:t>
            </w:r>
            <w:r w:rsidRPr="00105706">
              <w:rPr>
                <w:rFonts w:cs="Arial"/>
                <w:b/>
                <w:szCs w:val="24"/>
              </w:rPr>
              <w:t>Care</w:t>
            </w:r>
            <w:r w:rsidRPr="00105706">
              <w:rPr>
                <w:rFonts w:cs="Arial"/>
                <w:b/>
                <w:spacing w:val="-12"/>
                <w:szCs w:val="24"/>
              </w:rPr>
              <w:t xml:space="preserve"> </w:t>
            </w:r>
            <w:r w:rsidRPr="00105706">
              <w:rPr>
                <w:rFonts w:cs="Arial"/>
                <w:b/>
                <w:szCs w:val="24"/>
              </w:rPr>
              <w:t>or</w:t>
            </w:r>
            <w:r w:rsidRPr="00105706">
              <w:rPr>
                <w:rFonts w:cs="Arial"/>
                <w:b/>
                <w:spacing w:val="-13"/>
                <w:szCs w:val="24"/>
              </w:rPr>
              <w:t xml:space="preserve"> </w:t>
            </w:r>
            <w:r w:rsidRPr="00105706">
              <w:rPr>
                <w:rFonts w:cs="Arial"/>
                <w:b/>
                <w:szCs w:val="24"/>
              </w:rPr>
              <w:t>Private</w:t>
            </w:r>
            <w:r w:rsidRPr="00105706">
              <w:rPr>
                <w:rFonts w:cs="Arial"/>
                <w:b/>
                <w:spacing w:val="-12"/>
                <w:szCs w:val="24"/>
              </w:rPr>
              <w:t xml:space="preserve"> </w:t>
            </w:r>
            <w:r w:rsidRPr="00105706">
              <w:rPr>
                <w:rFonts w:cs="Arial"/>
                <w:b/>
                <w:szCs w:val="24"/>
              </w:rPr>
              <w:t>Health</w:t>
            </w:r>
            <w:r w:rsidRPr="00105706">
              <w:rPr>
                <w:rFonts w:cs="Arial"/>
                <w:b/>
                <w:spacing w:val="-13"/>
                <w:szCs w:val="24"/>
              </w:rPr>
              <w:t xml:space="preserve"> </w:t>
            </w:r>
            <w:r w:rsidRPr="00105706">
              <w:rPr>
                <w:rFonts w:cs="Arial"/>
                <w:b/>
                <w:szCs w:val="24"/>
              </w:rPr>
              <w:t>Insurance.</w:t>
            </w:r>
          </w:p>
          <w:p w14:paraId="5B4CC32B" w14:textId="77777777" w:rsidR="00105706" w:rsidRPr="00105706" w:rsidRDefault="00105706" w:rsidP="00105706">
            <w:pPr>
              <w:numPr>
                <w:ilvl w:val="0"/>
                <w:numId w:val="19"/>
              </w:numPr>
              <w:ind w:left="531" w:hanging="359"/>
              <w:rPr>
                <w:rFonts w:cs="Arial"/>
                <w:b/>
                <w:szCs w:val="24"/>
              </w:rPr>
            </w:pPr>
            <w:r w:rsidRPr="00105706">
              <w:rPr>
                <w:rFonts w:cs="Arial"/>
                <w:b/>
                <w:szCs w:val="24"/>
              </w:rPr>
              <w:t>Rate</w:t>
            </w:r>
            <w:r w:rsidRPr="00105706">
              <w:rPr>
                <w:rFonts w:cs="Arial"/>
                <w:b/>
                <w:spacing w:val="-5"/>
                <w:szCs w:val="24"/>
              </w:rPr>
              <w:t xml:space="preserve"> </w:t>
            </w:r>
            <w:r w:rsidRPr="00105706">
              <w:rPr>
                <w:rFonts w:cs="Arial"/>
                <w:b/>
                <w:szCs w:val="24"/>
              </w:rPr>
              <w:t>includes</w:t>
            </w:r>
            <w:r w:rsidRPr="00105706">
              <w:rPr>
                <w:rFonts w:cs="Arial"/>
                <w:b/>
                <w:spacing w:val="-6"/>
                <w:szCs w:val="24"/>
              </w:rPr>
              <w:t xml:space="preserve"> </w:t>
            </w:r>
            <w:r w:rsidRPr="00105706">
              <w:rPr>
                <w:rFonts w:cs="Arial"/>
                <w:b/>
                <w:szCs w:val="24"/>
              </w:rPr>
              <w:t>mileage</w:t>
            </w:r>
            <w:r w:rsidRPr="00105706">
              <w:rPr>
                <w:rFonts w:cs="Arial"/>
                <w:b/>
                <w:spacing w:val="-5"/>
                <w:szCs w:val="24"/>
              </w:rPr>
              <w:t xml:space="preserve"> </w:t>
            </w:r>
            <w:r w:rsidRPr="00105706">
              <w:rPr>
                <w:rFonts w:cs="Arial"/>
                <w:b/>
                <w:szCs w:val="24"/>
              </w:rPr>
              <w:t>and</w:t>
            </w:r>
            <w:r w:rsidRPr="00105706">
              <w:rPr>
                <w:rFonts w:cs="Arial"/>
                <w:b/>
                <w:spacing w:val="-5"/>
                <w:szCs w:val="24"/>
              </w:rPr>
              <w:t xml:space="preserve"> </w:t>
            </w:r>
            <w:proofErr w:type="gramStart"/>
            <w:r w:rsidRPr="00105706">
              <w:rPr>
                <w:rFonts w:cs="Arial"/>
                <w:b/>
                <w:szCs w:val="24"/>
              </w:rPr>
              <w:t>missed</w:t>
            </w:r>
            <w:proofErr w:type="gramEnd"/>
            <w:r w:rsidRPr="00105706">
              <w:rPr>
                <w:rFonts w:cs="Arial"/>
                <w:b/>
                <w:spacing w:val="-5"/>
                <w:szCs w:val="24"/>
              </w:rPr>
              <w:t xml:space="preserve"> </w:t>
            </w:r>
            <w:r w:rsidRPr="00105706">
              <w:rPr>
                <w:rFonts w:cs="Arial"/>
                <w:b/>
                <w:spacing w:val="-2"/>
                <w:szCs w:val="24"/>
              </w:rPr>
              <w:t>appointments.</w:t>
            </w:r>
          </w:p>
          <w:p w14:paraId="2AE829CE" w14:textId="77777777" w:rsidR="00105706" w:rsidRPr="00105706" w:rsidRDefault="00105706" w:rsidP="00105706">
            <w:pPr>
              <w:numPr>
                <w:ilvl w:val="0"/>
                <w:numId w:val="19"/>
              </w:numPr>
              <w:ind w:left="531"/>
              <w:rPr>
                <w:rFonts w:cs="Arial"/>
                <w:b/>
                <w:szCs w:val="24"/>
              </w:rPr>
            </w:pPr>
            <w:r w:rsidRPr="00105706">
              <w:rPr>
                <w:rFonts w:cs="Arial"/>
                <w:b/>
                <w:szCs w:val="24"/>
              </w:rPr>
              <w:t xml:space="preserve">Assessment must be signed by a Licensed professional if completed by a provisional </w:t>
            </w:r>
            <w:proofErr w:type="gramStart"/>
            <w:r w:rsidRPr="00105706">
              <w:rPr>
                <w:rFonts w:cs="Arial"/>
                <w:b/>
                <w:szCs w:val="24"/>
              </w:rPr>
              <w:t>licensed</w:t>
            </w:r>
            <w:proofErr w:type="gramEnd"/>
            <w:r w:rsidRPr="00105706">
              <w:rPr>
                <w:rFonts w:cs="Arial"/>
                <w:b/>
                <w:szCs w:val="24"/>
              </w:rPr>
              <w:t xml:space="preserve"> or under supervision for </w:t>
            </w:r>
            <w:proofErr w:type="gramStart"/>
            <w:r w:rsidRPr="00105706">
              <w:rPr>
                <w:rFonts w:cs="Arial"/>
                <w:b/>
                <w:szCs w:val="24"/>
              </w:rPr>
              <w:t>licensure individual</w:t>
            </w:r>
            <w:proofErr w:type="gramEnd"/>
            <w:r w:rsidRPr="00105706">
              <w:rPr>
                <w:rFonts w:cs="Arial"/>
                <w:b/>
                <w:szCs w:val="24"/>
              </w:rPr>
              <w:t>.</w:t>
            </w:r>
          </w:p>
          <w:p w14:paraId="27988DDE" w14:textId="77777777" w:rsidR="00105706" w:rsidRPr="00105706" w:rsidRDefault="00105706" w:rsidP="00105706">
            <w:pPr>
              <w:numPr>
                <w:ilvl w:val="0"/>
                <w:numId w:val="19"/>
              </w:numPr>
              <w:ind w:left="531"/>
              <w:rPr>
                <w:rFonts w:cs="Arial"/>
                <w:b/>
                <w:szCs w:val="24"/>
              </w:rPr>
            </w:pPr>
            <w:r w:rsidRPr="00105706">
              <w:rPr>
                <w:rFonts w:cs="Arial"/>
                <w:szCs w:val="24"/>
              </w:rPr>
              <w:t>Must</w:t>
            </w:r>
            <w:r w:rsidRPr="00105706">
              <w:rPr>
                <w:rFonts w:cs="Arial"/>
                <w:spacing w:val="-6"/>
                <w:szCs w:val="24"/>
              </w:rPr>
              <w:t xml:space="preserve"> </w:t>
            </w:r>
            <w:r w:rsidRPr="00105706">
              <w:rPr>
                <w:rFonts w:cs="Arial"/>
                <w:szCs w:val="24"/>
              </w:rPr>
              <w:t>be</w:t>
            </w:r>
            <w:r w:rsidRPr="00105706">
              <w:rPr>
                <w:rFonts w:cs="Arial"/>
                <w:spacing w:val="-5"/>
                <w:szCs w:val="24"/>
              </w:rPr>
              <w:t xml:space="preserve"> </w:t>
            </w:r>
            <w:r w:rsidRPr="00105706">
              <w:rPr>
                <w:rFonts w:cs="Arial"/>
                <w:szCs w:val="24"/>
              </w:rPr>
              <w:t>completed</w:t>
            </w:r>
            <w:r w:rsidRPr="00105706">
              <w:rPr>
                <w:rFonts w:cs="Arial"/>
                <w:spacing w:val="-4"/>
                <w:szCs w:val="24"/>
              </w:rPr>
              <w:t xml:space="preserve"> </w:t>
            </w:r>
            <w:r w:rsidRPr="00105706">
              <w:rPr>
                <w:rFonts w:cs="Arial"/>
                <w:szCs w:val="24"/>
              </w:rPr>
              <w:t>within</w:t>
            </w:r>
            <w:r w:rsidRPr="00105706">
              <w:rPr>
                <w:rFonts w:cs="Arial"/>
                <w:spacing w:val="-6"/>
                <w:szCs w:val="24"/>
              </w:rPr>
              <w:t xml:space="preserve"> </w:t>
            </w:r>
            <w:r w:rsidRPr="00105706">
              <w:rPr>
                <w:rFonts w:cs="Arial"/>
                <w:szCs w:val="24"/>
              </w:rPr>
              <w:t>25</w:t>
            </w:r>
            <w:r w:rsidRPr="00105706">
              <w:rPr>
                <w:rFonts w:cs="Arial"/>
                <w:spacing w:val="-6"/>
                <w:szCs w:val="24"/>
              </w:rPr>
              <w:t xml:space="preserve"> </w:t>
            </w:r>
            <w:r w:rsidRPr="00105706">
              <w:rPr>
                <w:rFonts w:cs="Arial"/>
                <w:szCs w:val="24"/>
              </w:rPr>
              <w:t>business</w:t>
            </w:r>
            <w:r w:rsidRPr="00105706">
              <w:rPr>
                <w:rFonts w:cs="Arial"/>
                <w:spacing w:val="-6"/>
                <w:szCs w:val="24"/>
              </w:rPr>
              <w:t xml:space="preserve"> </w:t>
            </w:r>
            <w:r w:rsidRPr="00105706">
              <w:rPr>
                <w:rFonts w:cs="Arial"/>
                <w:szCs w:val="24"/>
              </w:rPr>
              <w:t>days</w:t>
            </w:r>
            <w:r w:rsidRPr="00105706">
              <w:rPr>
                <w:rFonts w:cs="Arial"/>
                <w:spacing w:val="-6"/>
                <w:szCs w:val="24"/>
              </w:rPr>
              <w:t xml:space="preserve"> </w:t>
            </w:r>
            <w:r w:rsidRPr="00105706">
              <w:rPr>
                <w:rFonts w:cs="Arial"/>
                <w:szCs w:val="24"/>
              </w:rPr>
              <w:t>of</w:t>
            </w:r>
            <w:r w:rsidRPr="00105706">
              <w:rPr>
                <w:rFonts w:cs="Arial"/>
                <w:spacing w:val="-5"/>
                <w:szCs w:val="24"/>
              </w:rPr>
              <w:t xml:space="preserve"> </w:t>
            </w:r>
            <w:r w:rsidRPr="00105706">
              <w:rPr>
                <w:rFonts w:cs="Arial"/>
                <w:szCs w:val="24"/>
              </w:rPr>
              <w:t xml:space="preserve">receipt of the service authorization/referral from DFCS. </w:t>
            </w:r>
            <w:r w:rsidRPr="00105706">
              <w:rPr>
                <w:rFonts w:cs="Arial"/>
                <w:b/>
                <w:szCs w:val="24"/>
              </w:rPr>
              <w:t>If the</w:t>
            </w:r>
            <w:r w:rsidRPr="00105706">
              <w:rPr>
                <w:rFonts w:cs="Arial"/>
                <w:b/>
                <w:spacing w:val="-2"/>
                <w:szCs w:val="24"/>
              </w:rPr>
              <w:t xml:space="preserve"> </w:t>
            </w:r>
            <w:r w:rsidRPr="00105706">
              <w:rPr>
                <w:rFonts w:cs="Arial"/>
                <w:b/>
                <w:szCs w:val="24"/>
              </w:rPr>
              <w:t>report</w:t>
            </w:r>
            <w:r w:rsidRPr="00105706">
              <w:rPr>
                <w:rFonts w:cs="Arial"/>
                <w:b/>
                <w:spacing w:val="-1"/>
                <w:szCs w:val="24"/>
              </w:rPr>
              <w:t xml:space="preserve"> </w:t>
            </w:r>
            <w:r w:rsidRPr="00105706">
              <w:rPr>
                <w:rFonts w:cs="Arial"/>
                <w:b/>
                <w:szCs w:val="24"/>
              </w:rPr>
              <w:t>cannot</w:t>
            </w:r>
            <w:r w:rsidRPr="00105706">
              <w:rPr>
                <w:rFonts w:cs="Arial"/>
                <w:b/>
                <w:spacing w:val="-2"/>
                <w:szCs w:val="24"/>
              </w:rPr>
              <w:t xml:space="preserve"> </w:t>
            </w:r>
            <w:r w:rsidRPr="00105706">
              <w:rPr>
                <w:rFonts w:cs="Arial"/>
                <w:b/>
                <w:szCs w:val="24"/>
              </w:rPr>
              <w:t>be</w:t>
            </w:r>
            <w:r w:rsidRPr="00105706">
              <w:rPr>
                <w:rFonts w:cs="Arial"/>
                <w:b/>
                <w:spacing w:val="-2"/>
                <w:szCs w:val="24"/>
              </w:rPr>
              <w:t xml:space="preserve"> </w:t>
            </w:r>
            <w:r w:rsidRPr="00105706">
              <w:rPr>
                <w:rFonts w:cs="Arial"/>
                <w:b/>
                <w:szCs w:val="24"/>
              </w:rPr>
              <w:t>completed</w:t>
            </w:r>
            <w:r w:rsidRPr="00105706">
              <w:rPr>
                <w:rFonts w:cs="Arial"/>
                <w:b/>
                <w:spacing w:val="-2"/>
                <w:szCs w:val="24"/>
              </w:rPr>
              <w:t xml:space="preserve"> </w:t>
            </w:r>
            <w:r w:rsidRPr="00105706">
              <w:rPr>
                <w:rFonts w:cs="Arial"/>
                <w:b/>
                <w:szCs w:val="24"/>
              </w:rPr>
              <w:t>within</w:t>
            </w:r>
            <w:r w:rsidRPr="00105706">
              <w:rPr>
                <w:rFonts w:cs="Arial"/>
                <w:b/>
                <w:spacing w:val="-3"/>
                <w:szCs w:val="24"/>
              </w:rPr>
              <w:t xml:space="preserve"> </w:t>
            </w:r>
            <w:r w:rsidRPr="00105706">
              <w:rPr>
                <w:rFonts w:cs="Arial"/>
                <w:b/>
                <w:szCs w:val="24"/>
              </w:rPr>
              <w:t>25</w:t>
            </w:r>
            <w:r w:rsidRPr="00105706">
              <w:rPr>
                <w:rFonts w:cs="Arial"/>
                <w:b/>
                <w:spacing w:val="-1"/>
                <w:szCs w:val="24"/>
              </w:rPr>
              <w:t xml:space="preserve"> </w:t>
            </w:r>
            <w:r w:rsidRPr="00105706">
              <w:rPr>
                <w:rFonts w:cs="Arial"/>
                <w:b/>
                <w:szCs w:val="24"/>
              </w:rPr>
              <w:t>business days, the provider must add a case note in the invoice packet that explains why the report was not timely.</w:t>
            </w:r>
          </w:p>
          <w:p w14:paraId="228742CF" w14:textId="77777777" w:rsidR="00105706" w:rsidRPr="00105706" w:rsidRDefault="00105706" w:rsidP="00105706">
            <w:pPr>
              <w:numPr>
                <w:ilvl w:val="0"/>
                <w:numId w:val="19"/>
              </w:numPr>
              <w:ind w:left="531"/>
              <w:rPr>
                <w:rFonts w:cs="Arial"/>
                <w:b/>
                <w:szCs w:val="24"/>
              </w:rPr>
            </w:pPr>
            <w:r w:rsidRPr="00105706">
              <w:rPr>
                <w:rFonts w:cs="Arial"/>
                <w:b/>
                <w:szCs w:val="24"/>
              </w:rPr>
              <w:t>If</w:t>
            </w:r>
            <w:r w:rsidRPr="00105706">
              <w:rPr>
                <w:rFonts w:cs="Arial"/>
                <w:b/>
                <w:spacing w:val="-5"/>
                <w:szCs w:val="24"/>
              </w:rPr>
              <w:t xml:space="preserve"> </w:t>
            </w:r>
            <w:r w:rsidRPr="00105706">
              <w:rPr>
                <w:rFonts w:cs="Arial"/>
                <w:b/>
                <w:szCs w:val="24"/>
              </w:rPr>
              <w:t>DFCS</w:t>
            </w:r>
            <w:r w:rsidRPr="00105706">
              <w:rPr>
                <w:rFonts w:cs="Arial"/>
                <w:b/>
                <w:spacing w:val="-6"/>
                <w:szCs w:val="24"/>
              </w:rPr>
              <w:t xml:space="preserve"> </w:t>
            </w:r>
            <w:r w:rsidRPr="00105706">
              <w:rPr>
                <w:rFonts w:cs="Arial"/>
                <w:b/>
                <w:szCs w:val="24"/>
              </w:rPr>
              <w:t>staff</w:t>
            </w:r>
            <w:r w:rsidRPr="00105706">
              <w:rPr>
                <w:rFonts w:cs="Arial"/>
                <w:b/>
                <w:spacing w:val="-5"/>
                <w:szCs w:val="24"/>
              </w:rPr>
              <w:t xml:space="preserve"> </w:t>
            </w:r>
            <w:r w:rsidRPr="00105706">
              <w:rPr>
                <w:rFonts w:cs="Arial"/>
                <w:b/>
                <w:szCs w:val="24"/>
              </w:rPr>
              <w:t>requests</w:t>
            </w:r>
            <w:r w:rsidRPr="00105706">
              <w:rPr>
                <w:rFonts w:cs="Arial"/>
                <w:b/>
                <w:spacing w:val="-6"/>
                <w:szCs w:val="24"/>
              </w:rPr>
              <w:t xml:space="preserve"> </w:t>
            </w:r>
            <w:r w:rsidRPr="00105706">
              <w:rPr>
                <w:rFonts w:cs="Arial"/>
                <w:b/>
                <w:szCs w:val="24"/>
              </w:rPr>
              <w:t>this</w:t>
            </w:r>
            <w:r w:rsidRPr="00105706">
              <w:rPr>
                <w:rFonts w:cs="Arial"/>
                <w:b/>
                <w:spacing w:val="-6"/>
                <w:szCs w:val="24"/>
              </w:rPr>
              <w:t xml:space="preserve"> </w:t>
            </w:r>
            <w:r w:rsidRPr="00105706">
              <w:rPr>
                <w:rFonts w:cs="Arial"/>
                <w:b/>
                <w:szCs w:val="24"/>
              </w:rPr>
              <w:t>assessment</w:t>
            </w:r>
            <w:r w:rsidRPr="00105706">
              <w:rPr>
                <w:rFonts w:cs="Arial"/>
                <w:b/>
                <w:spacing w:val="-5"/>
                <w:szCs w:val="24"/>
              </w:rPr>
              <w:t xml:space="preserve"> </w:t>
            </w:r>
            <w:r w:rsidRPr="00105706">
              <w:rPr>
                <w:rFonts w:cs="Arial"/>
                <w:b/>
                <w:szCs w:val="24"/>
              </w:rPr>
              <w:lastRenderedPageBreak/>
              <w:t>along</w:t>
            </w:r>
            <w:r w:rsidRPr="00105706">
              <w:rPr>
                <w:rFonts w:cs="Arial"/>
                <w:b/>
                <w:spacing w:val="-5"/>
                <w:szCs w:val="24"/>
              </w:rPr>
              <w:t xml:space="preserve"> </w:t>
            </w:r>
            <w:r w:rsidRPr="00105706">
              <w:rPr>
                <w:rFonts w:cs="Arial"/>
                <w:b/>
                <w:szCs w:val="24"/>
              </w:rPr>
              <w:t>with</w:t>
            </w:r>
            <w:r w:rsidRPr="00105706">
              <w:rPr>
                <w:rFonts w:cs="Arial"/>
                <w:b/>
                <w:spacing w:val="-6"/>
                <w:szCs w:val="24"/>
              </w:rPr>
              <w:t xml:space="preserve"> </w:t>
            </w:r>
            <w:r w:rsidRPr="00105706">
              <w:rPr>
                <w:rFonts w:cs="Arial"/>
                <w:b/>
                <w:szCs w:val="24"/>
              </w:rPr>
              <w:t>a Parental Fitness and/or Substance Abuse Assessment per individual; the provider must bill ($935.00 for the 1</w:t>
            </w:r>
            <w:r w:rsidRPr="00105706">
              <w:rPr>
                <w:rFonts w:cs="Arial"/>
                <w:b/>
                <w:szCs w:val="24"/>
                <w:vertAlign w:val="superscript"/>
              </w:rPr>
              <w:t>st</w:t>
            </w:r>
            <w:r w:rsidRPr="00105706">
              <w:rPr>
                <w:rFonts w:cs="Arial"/>
                <w:b/>
                <w:szCs w:val="24"/>
              </w:rPr>
              <w:t xml:space="preserve"> and $495.00 each for any subsequent assessments.</w:t>
            </w:r>
          </w:p>
          <w:p w14:paraId="3A1ACBC7" w14:textId="77777777" w:rsidR="00105706" w:rsidRPr="00105706" w:rsidRDefault="00105706" w:rsidP="00105706">
            <w:pPr>
              <w:numPr>
                <w:ilvl w:val="0"/>
                <w:numId w:val="19"/>
              </w:numPr>
              <w:ind w:left="531"/>
              <w:rPr>
                <w:rFonts w:cs="Arial"/>
                <w:b/>
                <w:szCs w:val="24"/>
              </w:rPr>
            </w:pPr>
            <w:r w:rsidRPr="00105706">
              <w:rPr>
                <w:rFonts w:cs="Arial"/>
                <w:b/>
                <w:szCs w:val="24"/>
              </w:rPr>
              <w:t>If</w:t>
            </w:r>
            <w:r w:rsidRPr="00105706">
              <w:rPr>
                <w:rFonts w:cs="Arial"/>
                <w:b/>
                <w:spacing w:val="-5"/>
                <w:szCs w:val="24"/>
              </w:rPr>
              <w:t xml:space="preserve"> </w:t>
            </w:r>
            <w:proofErr w:type="gramStart"/>
            <w:r w:rsidRPr="00105706">
              <w:rPr>
                <w:rFonts w:cs="Arial"/>
                <w:b/>
                <w:szCs w:val="24"/>
              </w:rPr>
              <w:t>not</w:t>
            </w:r>
            <w:proofErr w:type="gramEnd"/>
            <w:r w:rsidRPr="00105706">
              <w:rPr>
                <w:rFonts w:cs="Arial"/>
                <w:b/>
                <w:spacing w:val="-5"/>
                <w:szCs w:val="24"/>
              </w:rPr>
              <w:t xml:space="preserve"> </w:t>
            </w:r>
            <w:r w:rsidRPr="00105706">
              <w:rPr>
                <w:rFonts w:cs="Arial"/>
                <w:b/>
                <w:szCs w:val="24"/>
              </w:rPr>
              <w:t>combined</w:t>
            </w:r>
            <w:r w:rsidRPr="00105706">
              <w:rPr>
                <w:rFonts w:cs="Arial"/>
                <w:b/>
                <w:spacing w:val="-5"/>
                <w:szCs w:val="24"/>
              </w:rPr>
              <w:t xml:space="preserve"> </w:t>
            </w:r>
            <w:r w:rsidRPr="00105706">
              <w:rPr>
                <w:rFonts w:cs="Arial"/>
                <w:b/>
                <w:szCs w:val="24"/>
              </w:rPr>
              <w:t>with</w:t>
            </w:r>
            <w:r w:rsidRPr="00105706">
              <w:rPr>
                <w:rFonts w:cs="Arial"/>
                <w:b/>
                <w:spacing w:val="-5"/>
                <w:szCs w:val="24"/>
              </w:rPr>
              <w:t xml:space="preserve"> </w:t>
            </w:r>
            <w:r w:rsidRPr="00105706">
              <w:rPr>
                <w:rFonts w:cs="Arial"/>
                <w:b/>
                <w:szCs w:val="24"/>
              </w:rPr>
              <w:t>other</w:t>
            </w:r>
            <w:r w:rsidRPr="00105706">
              <w:rPr>
                <w:rFonts w:cs="Arial"/>
                <w:b/>
                <w:spacing w:val="-2"/>
                <w:szCs w:val="24"/>
              </w:rPr>
              <w:t xml:space="preserve"> </w:t>
            </w:r>
            <w:proofErr w:type="gramStart"/>
            <w:r w:rsidRPr="00105706">
              <w:rPr>
                <w:rFonts w:cs="Arial"/>
                <w:b/>
                <w:szCs w:val="24"/>
              </w:rPr>
              <w:t>assessments</w:t>
            </w:r>
            <w:proofErr w:type="gramEnd"/>
            <w:r w:rsidRPr="00105706">
              <w:rPr>
                <w:rFonts w:cs="Arial"/>
                <w:b/>
                <w:spacing w:val="-6"/>
                <w:szCs w:val="24"/>
              </w:rPr>
              <w:t xml:space="preserve"> </w:t>
            </w:r>
            <w:r w:rsidRPr="00105706">
              <w:rPr>
                <w:rFonts w:cs="Arial"/>
                <w:b/>
                <w:szCs w:val="24"/>
              </w:rPr>
              <w:t>the</w:t>
            </w:r>
            <w:r w:rsidRPr="00105706">
              <w:rPr>
                <w:rFonts w:cs="Arial"/>
                <w:b/>
                <w:spacing w:val="-4"/>
                <w:szCs w:val="24"/>
              </w:rPr>
              <w:t xml:space="preserve"> </w:t>
            </w:r>
            <w:r w:rsidRPr="00105706">
              <w:rPr>
                <w:rFonts w:cs="Arial"/>
                <w:b/>
                <w:szCs w:val="24"/>
              </w:rPr>
              <w:t>rate</w:t>
            </w:r>
            <w:r w:rsidRPr="00105706">
              <w:rPr>
                <w:rFonts w:cs="Arial"/>
                <w:b/>
                <w:spacing w:val="-5"/>
                <w:szCs w:val="24"/>
              </w:rPr>
              <w:t xml:space="preserve"> is</w:t>
            </w:r>
            <w:r w:rsidRPr="00105706">
              <w:rPr>
                <w:rFonts w:cs="Arial"/>
                <w:b/>
                <w:szCs w:val="24"/>
              </w:rPr>
              <w:t xml:space="preserve"> </w:t>
            </w:r>
            <w:r w:rsidRPr="00105706">
              <w:rPr>
                <w:rFonts w:cs="Arial"/>
                <w:b/>
                <w:spacing w:val="-2"/>
                <w:szCs w:val="24"/>
              </w:rPr>
              <w:t>$935.00.</w:t>
            </w:r>
          </w:p>
          <w:p w14:paraId="31085D32" w14:textId="77777777" w:rsidR="00105706" w:rsidRPr="00105706" w:rsidRDefault="00105706" w:rsidP="00105706">
            <w:pPr>
              <w:numPr>
                <w:ilvl w:val="0"/>
                <w:numId w:val="19"/>
              </w:numPr>
              <w:ind w:left="531"/>
              <w:rPr>
                <w:rFonts w:cs="Arial"/>
                <w:b/>
                <w:szCs w:val="24"/>
              </w:rPr>
            </w:pPr>
            <w:r w:rsidRPr="00105706">
              <w:rPr>
                <w:rFonts w:cs="Arial"/>
                <w:b/>
                <w:szCs w:val="24"/>
              </w:rPr>
              <w:t>If</w:t>
            </w:r>
            <w:r w:rsidRPr="00105706">
              <w:rPr>
                <w:rFonts w:cs="Arial"/>
                <w:b/>
                <w:spacing w:val="-7"/>
                <w:szCs w:val="24"/>
              </w:rPr>
              <w:t xml:space="preserve"> </w:t>
            </w:r>
            <w:r w:rsidRPr="00105706">
              <w:rPr>
                <w:rFonts w:cs="Arial"/>
                <w:b/>
                <w:szCs w:val="24"/>
              </w:rPr>
              <w:t>assessments</w:t>
            </w:r>
            <w:r w:rsidRPr="00105706">
              <w:rPr>
                <w:rFonts w:cs="Arial"/>
                <w:b/>
                <w:spacing w:val="-8"/>
                <w:szCs w:val="24"/>
              </w:rPr>
              <w:t xml:space="preserve"> </w:t>
            </w:r>
            <w:r w:rsidRPr="00105706">
              <w:rPr>
                <w:rFonts w:cs="Arial"/>
                <w:b/>
                <w:szCs w:val="24"/>
              </w:rPr>
              <w:t>are</w:t>
            </w:r>
            <w:r w:rsidRPr="00105706">
              <w:rPr>
                <w:rFonts w:cs="Arial"/>
                <w:b/>
                <w:spacing w:val="-7"/>
                <w:szCs w:val="24"/>
              </w:rPr>
              <w:t xml:space="preserve"> </w:t>
            </w:r>
            <w:r w:rsidRPr="00105706">
              <w:rPr>
                <w:rFonts w:cs="Arial"/>
                <w:b/>
                <w:szCs w:val="24"/>
              </w:rPr>
              <w:t>combined</w:t>
            </w:r>
            <w:r w:rsidRPr="00105706">
              <w:rPr>
                <w:rFonts w:cs="Arial"/>
                <w:b/>
                <w:spacing w:val="-5"/>
                <w:szCs w:val="24"/>
              </w:rPr>
              <w:t xml:space="preserve"> </w:t>
            </w:r>
            <w:r w:rsidRPr="00105706">
              <w:rPr>
                <w:rFonts w:cs="Arial"/>
                <w:b/>
                <w:szCs w:val="24"/>
              </w:rPr>
              <w:t>all</w:t>
            </w:r>
            <w:r w:rsidRPr="00105706">
              <w:rPr>
                <w:rFonts w:cs="Arial"/>
                <w:b/>
                <w:spacing w:val="-8"/>
                <w:szCs w:val="24"/>
              </w:rPr>
              <w:t xml:space="preserve"> </w:t>
            </w:r>
            <w:r w:rsidRPr="00105706">
              <w:rPr>
                <w:rFonts w:cs="Arial"/>
                <w:b/>
                <w:szCs w:val="24"/>
              </w:rPr>
              <w:t>assessment</w:t>
            </w:r>
            <w:r w:rsidRPr="00105706">
              <w:rPr>
                <w:rFonts w:cs="Arial"/>
                <w:b/>
                <w:spacing w:val="-7"/>
                <w:szCs w:val="24"/>
              </w:rPr>
              <w:t xml:space="preserve"> </w:t>
            </w:r>
            <w:r w:rsidRPr="00105706">
              <w:rPr>
                <w:rFonts w:cs="Arial"/>
                <w:b/>
                <w:szCs w:val="24"/>
              </w:rPr>
              <w:t xml:space="preserve">names need to be in the report title and must have separate sections &amp; </w:t>
            </w:r>
            <w:proofErr w:type="gramStart"/>
            <w:r w:rsidRPr="00105706">
              <w:rPr>
                <w:rFonts w:cs="Arial"/>
                <w:b/>
                <w:szCs w:val="24"/>
              </w:rPr>
              <w:t>recommendation</w:t>
            </w:r>
            <w:proofErr w:type="gramEnd"/>
            <w:r w:rsidRPr="00105706">
              <w:rPr>
                <w:rFonts w:cs="Arial"/>
                <w:b/>
                <w:szCs w:val="24"/>
              </w:rPr>
              <w:t>. DFCS determines if assessments are combined.</w:t>
            </w:r>
          </w:p>
          <w:p w14:paraId="28EC2114" w14:textId="77777777" w:rsidR="00105706" w:rsidRPr="00105706" w:rsidRDefault="00105706" w:rsidP="00105706">
            <w:pPr>
              <w:tabs>
                <w:tab w:val="left" w:pos="827"/>
              </w:tabs>
              <w:ind w:left="531"/>
              <w:contextualSpacing/>
              <w:rPr>
                <w:rFonts w:cs="Arial"/>
                <w:b/>
                <w:szCs w:val="24"/>
              </w:rPr>
            </w:pPr>
            <w:r w:rsidRPr="00105706">
              <w:rPr>
                <w:rFonts w:cs="Arial"/>
                <w:b/>
                <w:szCs w:val="24"/>
              </w:rPr>
              <w:t>All assessments/evaluations must have the printed name,</w:t>
            </w:r>
            <w:r w:rsidRPr="00105706">
              <w:rPr>
                <w:rFonts w:cs="Arial"/>
                <w:b/>
                <w:spacing w:val="-5"/>
                <w:szCs w:val="24"/>
              </w:rPr>
              <w:t xml:space="preserve"> </w:t>
            </w:r>
            <w:r w:rsidRPr="00105706">
              <w:rPr>
                <w:rFonts w:cs="Arial"/>
                <w:b/>
                <w:szCs w:val="24"/>
              </w:rPr>
              <w:t>digital</w:t>
            </w:r>
            <w:r w:rsidRPr="00105706">
              <w:rPr>
                <w:rFonts w:cs="Arial"/>
                <w:b/>
                <w:spacing w:val="-7"/>
                <w:szCs w:val="24"/>
              </w:rPr>
              <w:t xml:space="preserve"> </w:t>
            </w:r>
            <w:r w:rsidRPr="00105706">
              <w:rPr>
                <w:rFonts w:cs="Arial"/>
                <w:b/>
                <w:szCs w:val="24"/>
              </w:rPr>
              <w:t>or</w:t>
            </w:r>
            <w:r w:rsidRPr="00105706">
              <w:rPr>
                <w:rFonts w:cs="Arial"/>
                <w:b/>
                <w:spacing w:val="-6"/>
                <w:szCs w:val="24"/>
              </w:rPr>
              <w:t xml:space="preserve"> </w:t>
            </w:r>
            <w:r w:rsidRPr="00105706">
              <w:rPr>
                <w:rFonts w:cs="Arial"/>
                <w:b/>
                <w:szCs w:val="24"/>
              </w:rPr>
              <w:t>handwritten</w:t>
            </w:r>
            <w:r w:rsidRPr="00105706">
              <w:rPr>
                <w:rFonts w:cs="Arial"/>
                <w:b/>
                <w:spacing w:val="-6"/>
                <w:szCs w:val="24"/>
              </w:rPr>
              <w:t xml:space="preserve"> </w:t>
            </w:r>
            <w:r w:rsidRPr="00105706">
              <w:rPr>
                <w:rFonts w:cs="Arial"/>
                <w:b/>
                <w:szCs w:val="24"/>
              </w:rPr>
              <w:t>signature</w:t>
            </w:r>
            <w:r w:rsidRPr="00105706">
              <w:rPr>
                <w:rFonts w:cs="Arial"/>
                <w:b/>
                <w:spacing w:val="-6"/>
                <w:szCs w:val="24"/>
              </w:rPr>
              <w:t xml:space="preserve"> </w:t>
            </w:r>
            <w:r w:rsidRPr="00105706">
              <w:rPr>
                <w:rFonts w:cs="Arial"/>
                <w:b/>
                <w:szCs w:val="24"/>
              </w:rPr>
              <w:t>and</w:t>
            </w:r>
            <w:r w:rsidRPr="00105706">
              <w:rPr>
                <w:rFonts w:cs="Arial"/>
                <w:b/>
                <w:spacing w:val="-7"/>
                <w:szCs w:val="24"/>
              </w:rPr>
              <w:t xml:space="preserve"> </w:t>
            </w:r>
            <w:r w:rsidRPr="00105706">
              <w:rPr>
                <w:rFonts w:cs="Arial"/>
                <w:b/>
                <w:szCs w:val="24"/>
              </w:rPr>
              <w:t>date</w:t>
            </w:r>
            <w:r w:rsidRPr="00105706">
              <w:rPr>
                <w:rFonts w:cs="Arial"/>
                <w:b/>
                <w:spacing w:val="-6"/>
                <w:szCs w:val="24"/>
              </w:rPr>
              <w:t xml:space="preserve"> </w:t>
            </w:r>
            <w:r w:rsidRPr="00105706">
              <w:rPr>
                <w:rFonts w:cs="Arial"/>
                <w:b/>
                <w:szCs w:val="24"/>
              </w:rPr>
              <w:t xml:space="preserve">of the assessment &amp; licensed individual (licensed individual name and signature is only required if the assessment/evaluation was completed by a provisional licensed or </w:t>
            </w:r>
            <w:proofErr w:type="gramStart"/>
            <w:r w:rsidRPr="00105706">
              <w:rPr>
                <w:rFonts w:cs="Arial"/>
                <w:b/>
                <w:szCs w:val="24"/>
              </w:rPr>
              <w:t>Master’s</w:t>
            </w:r>
            <w:proofErr w:type="gramEnd"/>
            <w:r w:rsidRPr="00105706">
              <w:rPr>
                <w:rFonts w:cs="Arial"/>
                <w:b/>
                <w:szCs w:val="24"/>
              </w:rPr>
              <w:t xml:space="preserve"> Under Supervision for Licensure assessor)</w:t>
            </w:r>
          </w:p>
        </w:tc>
      </w:tr>
      <w:tr w:rsidR="00105706" w:rsidRPr="00105706" w14:paraId="085526C2" w14:textId="77777777" w:rsidTr="00407D20">
        <w:trPr>
          <w:trHeight w:val="85"/>
        </w:trPr>
        <w:tc>
          <w:tcPr>
            <w:tcW w:w="1136" w:type="dxa"/>
          </w:tcPr>
          <w:p w14:paraId="5E9D9D8C" w14:textId="77777777" w:rsidR="00105706" w:rsidRPr="00105706" w:rsidRDefault="00105706" w:rsidP="00105706">
            <w:pPr>
              <w:ind w:left="59"/>
              <w:rPr>
                <w:rFonts w:cs="Arial"/>
                <w:b/>
                <w:bCs/>
                <w:szCs w:val="24"/>
              </w:rPr>
            </w:pPr>
            <w:r w:rsidRPr="00105706">
              <w:rPr>
                <w:rFonts w:cs="Arial"/>
                <w:b/>
                <w:bCs/>
                <w:szCs w:val="24"/>
              </w:rPr>
              <w:lastRenderedPageBreak/>
              <w:t>521-29c</w:t>
            </w:r>
          </w:p>
        </w:tc>
        <w:tc>
          <w:tcPr>
            <w:tcW w:w="2700" w:type="dxa"/>
          </w:tcPr>
          <w:p w14:paraId="5FB1F8D2" w14:textId="77777777" w:rsidR="00105706" w:rsidRPr="00105706" w:rsidRDefault="00105706" w:rsidP="00105706">
            <w:pPr>
              <w:ind w:left="107"/>
              <w:rPr>
                <w:rFonts w:cs="Arial"/>
                <w:szCs w:val="24"/>
              </w:rPr>
            </w:pPr>
            <w:r w:rsidRPr="00105706">
              <w:rPr>
                <w:rFonts w:cs="Arial"/>
                <w:szCs w:val="24"/>
              </w:rPr>
              <w:t>Parental</w:t>
            </w:r>
            <w:r w:rsidRPr="00105706">
              <w:rPr>
                <w:rFonts w:cs="Arial"/>
                <w:spacing w:val="-6"/>
                <w:szCs w:val="24"/>
              </w:rPr>
              <w:t xml:space="preserve"> </w:t>
            </w:r>
            <w:r w:rsidRPr="00105706">
              <w:rPr>
                <w:rFonts w:cs="Arial"/>
                <w:szCs w:val="24"/>
              </w:rPr>
              <w:t>Fitness</w:t>
            </w:r>
            <w:r w:rsidRPr="00105706">
              <w:rPr>
                <w:rFonts w:cs="Arial"/>
                <w:spacing w:val="-7"/>
                <w:szCs w:val="24"/>
              </w:rPr>
              <w:t xml:space="preserve"> </w:t>
            </w:r>
            <w:r w:rsidRPr="00105706">
              <w:rPr>
                <w:rFonts w:cs="Arial"/>
                <w:spacing w:val="-2"/>
                <w:szCs w:val="24"/>
              </w:rPr>
              <w:t>Assessment</w:t>
            </w:r>
          </w:p>
          <w:p w14:paraId="49A37EE2" w14:textId="77777777" w:rsidR="00105706" w:rsidRPr="00105706" w:rsidRDefault="00105706" w:rsidP="00105706">
            <w:pPr>
              <w:rPr>
                <w:rFonts w:cs="Arial"/>
                <w:b/>
                <w:szCs w:val="24"/>
              </w:rPr>
            </w:pPr>
          </w:p>
          <w:p w14:paraId="204781D7" w14:textId="77777777" w:rsidR="00105706" w:rsidRPr="00105706" w:rsidRDefault="00105706" w:rsidP="00105706">
            <w:pPr>
              <w:ind w:left="107"/>
              <w:rPr>
                <w:rFonts w:cs="Arial"/>
                <w:b/>
                <w:szCs w:val="24"/>
              </w:rPr>
            </w:pPr>
            <w:r w:rsidRPr="00105706">
              <w:rPr>
                <w:rFonts w:cs="Arial"/>
                <w:b/>
                <w:szCs w:val="24"/>
              </w:rPr>
              <w:t xml:space="preserve">This service is available for Counties/Regions who have over 35 </w:t>
            </w:r>
            <w:r w:rsidRPr="00105706">
              <w:rPr>
                <w:rFonts w:cs="Arial"/>
                <w:b/>
                <w:szCs w:val="24"/>
              </w:rPr>
              <w:lastRenderedPageBreak/>
              <w:t xml:space="preserve">cases on their backlog for Family support services and Investigations </w:t>
            </w:r>
            <w:r w:rsidRPr="00105706">
              <w:rPr>
                <w:rFonts w:cs="Arial"/>
                <w:b/>
                <w:spacing w:val="-2"/>
                <w:szCs w:val="24"/>
              </w:rPr>
              <w:t>Combined.</w:t>
            </w:r>
          </w:p>
          <w:p w14:paraId="724CD17F" w14:textId="77777777" w:rsidR="00105706" w:rsidRPr="00105706" w:rsidRDefault="00105706" w:rsidP="00105706">
            <w:pPr>
              <w:ind w:left="107"/>
              <w:rPr>
                <w:rFonts w:cs="Arial"/>
                <w:b/>
                <w:szCs w:val="24"/>
              </w:rPr>
            </w:pPr>
            <w:r w:rsidRPr="00105706">
              <w:rPr>
                <w:rFonts w:cs="Arial"/>
                <w:b/>
                <w:szCs w:val="24"/>
              </w:rPr>
              <w:t>This</w:t>
            </w:r>
            <w:r w:rsidRPr="00105706">
              <w:rPr>
                <w:rFonts w:cs="Arial"/>
                <w:b/>
                <w:spacing w:val="-5"/>
                <w:szCs w:val="24"/>
              </w:rPr>
              <w:t xml:space="preserve"> </w:t>
            </w:r>
            <w:r w:rsidRPr="00105706">
              <w:rPr>
                <w:rFonts w:cs="Arial"/>
                <w:b/>
                <w:szCs w:val="24"/>
              </w:rPr>
              <w:t>Rate</w:t>
            </w:r>
            <w:r w:rsidRPr="00105706">
              <w:rPr>
                <w:rFonts w:cs="Arial"/>
                <w:b/>
                <w:spacing w:val="-3"/>
                <w:szCs w:val="24"/>
              </w:rPr>
              <w:t xml:space="preserve"> </w:t>
            </w:r>
            <w:r w:rsidRPr="00105706">
              <w:rPr>
                <w:rFonts w:cs="Arial"/>
                <w:b/>
                <w:spacing w:val="-2"/>
                <w:szCs w:val="24"/>
              </w:rPr>
              <w:t>Includes:</w:t>
            </w:r>
          </w:p>
          <w:p w14:paraId="080DDE6A" w14:textId="77777777" w:rsidR="00105706" w:rsidRPr="00105706" w:rsidRDefault="00105706" w:rsidP="00105706">
            <w:pPr>
              <w:numPr>
                <w:ilvl w:val="0"/>
                <w:numId w:val="18"/>
              </w:numPr>
              <w:ind w:left="443" w:hanging="359"/>
              <w:rPr>
                <w:rFonts w:cs="Arial"/>
                <w:b/>
                <w:szCs w:val="24"/>
              </w:rPr>
            </w:pPr>
            <w:r w:rsidRPr="00105706">
              <w:rPr>
                <w:rFonts w:cs="Arial"/>
                <w:b/>
                <w:szCs w:val="24"/>
              </w:rPr>
              <w:t>Assessment</w:t>
            </w:r>
            <w:r w:rsidRPr="00105706">
              <w:rPr>
                <w:rFonts w:cs="Arial"/>
                <w:b/>
                <w:spacing w:val="-5"/>
                <w:szCs w:val="24"/>
              </w:rPr>
              <w:t xml:space="preserve"> </w:t>
            </w:r>
            <w:r w:rsidRPr="00105706">
              <w:rPr>
                <w:rFonts w:cs="Arial"/>
                <w:b/>
                <w:szCs w:val="24"/>
              </w:rPr>
              <w:t>of</w:t>
            </w:r>
            <w:r w:rsidRPr="00105706">
              <w:rPr>
                <w:rFonts w:cs="Arial"/>
                <w:b/>
                <w:spacing w:val="-5"/>
                <w:szCs w:val="24"/>
              </w:rPr>
              <w:t xml:space="preserve"> </w:t>
            </w:r>
            <w:r w:rsidRPr="00105706">
              <w:rPr>
                <w:rFonts w:cs="Arial"/>
                <w:b/>
                <w:szCs w:val="24"/>
              </w:rPr>
              <w:t>the</w:t>
            </w:r>
            <w:r w:rsidRPr="00105706">
              <w:rPr>
                <w:rFonts w:cs="Arial"/>
                <w:b/>
                <w:spacing w:val="-5"/>
                <w:szCs w:val="24"/>
              </w:rPr>
              <w:t xml:space="preserve"> </w:t>
            </w:r>
            <w:r w:rsidRPr="00105706">
              <w:rPr>
                <w:rFonts w:cs="Arial"/>
                <w:b/>
                <w:spacing w:val="-2"/>
                <w:szCs w:val="24"/>
              </w:rPr>
              <w:t>Family</w:t>
            </w:r>
          </w:p>
          <w:p w14:paraId="171A43EE" w14:textId="77777777" w:rsidR="00105706" w:rsidRPr="00105706" w:rsidRDefault="00105706" w:rsidP="00105706">
            <w:pPr>
              <w:numPr>
                <w:ilvl w:val="0"/>
                <w:numId w:val="18"/>
              </w:numPr>
              <w:ind w:left="443" w:hanging="359"/>
              <w:rPr>
                <w:rFonts w:cs="Arial"/>
                <w:b/>
                <w:szCs w:val="24"/>
              </w:rPr>
            </w:pPr>
            <w:r w:rsidRPr="00105706">
              <w:rPr>
                <w:rFonts w:cs="Arial"/>
                <w:b/>
                <w:spacing w:val="-2"/>
                <w:szCs w:val="24"/>
              </w:rPr>
              <w:t>Documentation</w:t>
            </w:r>
          </w:p>
          <w:p w14:paraId="65ACB682" w14:textId="77777777" w:rsidR="00105706" w:rsidRPr="00105706" w:rsidRDefault="00105706" w:rsidP="00105706">
            <w:pPr>
              <w:numPr>
                <w:ilvl w:val="0"/>
                <w:numId w:val="18"/>
              </w:numPr>
              <w:ind w:left="443"/>
              <w:rPr>
                <w:rFonts w:cs="Arial"/>
                <w:b/>
                <w:szCs w:val="24"/>
              </w:rPr>
            </w:pPr>
            <w:proofErr w:type="gramStart"/>
            <w:r w:rsidRPr="00105706">
              <w:rPr>
                <w:rFonts w:cs="Arial"/>
                <w:b/>
                <w:szCs w:val="24"/>
              </w:rPr>
              <w:t>Staffing</w:t>
            </w:r>
            <w:proofErr w:type="gramEnd"/>
            <w:r w:rsidRPr="00105706">
              <w:rPr>
                <w:rFonts w:cs="Arial"/>
                <w:b/>
                <w:spacing w:val="-13"/>
                <w:szCs w:val="24"/>
              </w:rPr>
              <w:t xml:space="preserve"> </w:t>
            </w:r>
            <w:r w:rsidRPr="00105706">
              <w:rPr>
                <w:rFonts w:cs="Arial"/>
                <w:b/>
                <w:szCs w:val="24"/>
              </w:rPr>
              <w:t>with</w:t>
            </w:r>
            <w:r w:rsidRPr="00105706">
              <w:rPr>
                <w:rFonts w:cs="Arial"/>
                <w:b/>
                <w:spacing w:val="-12"/>
                <w:szCs w:val="24"/>
              </w:rPr>
              <w:t xml:space="preserve"> </w:t>
            </w:r>
            <w:r w:rsidRPr="00105706">
              <w:rPr>
                <w:rFonts w:cs="Arial"/>
                <w:b/>
                <w:szCs w:val="24"/>
              </w:rPr>
              <w:t>the</w:t>
            </w:r>
            <w:r w:rsidRPr="00105706">
              <w:rPr>
                <w:rFonts w:cs="Arial"/>
                <w:b/>
                <w:spacing w:val="-13"/>
                <w:szCs w:val="24"/>
              </w:rPr>
              <w:t xml:space="preserve"> </w:t>
            </w:r>
            <w:r w:rsidRPr="00105706">
              <w:rPr>
                <w:rFonts w:cs="Arial"/>
                <w:b/>
                <w:szCs w:val="24"/>
              </w:rPr>
              <w:t xml:space="preserve">DFCS </w:t>
            </w:r>
            <w:r w:rsidRPr="00105706">
              <w:rPr>
                <w:rFonts w:cs="Arial"/>
                <w:b/>
                <w:spacing w:val="-2"/>
                <w:szCs w:val="24"/>
              </w:rPr>
              <w:t>Supervisor</w:t>
            </w:r>
          </w:p>
          <w:p w14:paraId="2DE28A25" w14:textId="77777777" w:rsidR="00105706" w:rsidRPr="00105706" w:rsidRDefault="00105706" w:rsidP="00105706">
            <w:pPr>
              <w:rPr>
                <w:rFonts w:cs="Arial"/>
                <w:b/>
                <w:szCs w:val="24"/>
              </w:rPr>
            </w:pPr>
          </w:p>
          <w:p w14:paraId="66DA7D03" w14:textId="77777777" w:rsidR="00105706" w:rsidRPr="00105706" w:rsidRDefault="00105706" w:rsidP="00105706">
            <w:pPr>
              <w:ind w:left="107"/>
              <w:rPr>
                <w:rFonts w:cs="Arial"/>
                <w:b/>
                <w:szCs w:val="24"/>
              </w:rPr>
            </w:pPr>
            <w:r w:rsidRPr="00105706">
              <w:rPr>
                <w:rFonts w:cs="Arial"/>
                <w:b/>
                <w:szCs w:val="24"/>
              </w:rPr>
              <w:t>Staffing</w:t>
            </w:r>
            <w:r w:rsidRPr="00105706">
              <w:rPr>
                <w:rFonts w:cs="Arial"/>
                <w:b/>
                <w:spacing w:val="-6"/>
                <w:szCs w:val="24"/>
              </w:rPr>
              <w:t xml:space="preserve"> </w:t>
            </w:r>
            <w:r w:rsidRPr="00105706">
              <w:rPr>
                <w:rFonts w:cs="Arial"/>
                <w:b/>
                <w:spacing w:val="-2"/>
                <w:szCs w:val="24"/>
              </w:rPr>
              <w:t>Requirements:</w:t>
            </w:r>
          </w:p>
          <w:p w14:paraId="66FAD88B" w14:textId="77777777" w:rsidR="00105706" w:rsidRPr="00105706" w:rsidRDefault="00105706" w:rsidP="00105706">
            <w:pPr>
              <w:ind w:left="107"/>
              <w:rPr>
                <w:rFonts w:cs="Arial"/>
                <w:b/>
                <w:szCs w:val="24"/>
              </w:rPr>
            </w:pPr>
            <w:r w:rsidRPr="00105706">
              <w:rPr>
                <w:rFonts w:cs="Arial"/>
                <w:b/>
                <w:szCs w:val="24"/>
              </w:rPr>
              <w:t xml:space="preserve">Licensed or Provisional Licensure or </w:t>
            </w:r>
            <w:proofErr w:type="gramStart"/>
            <w:r w:rsidRPr="00105706">
              <w:rPr>
                <w:rFonts w:cs="Arial"/>
                <w:b/>
                <w:szCs w:val="24"/>
              </w:rPr>
              <w:t>Master’s</w:t>
            </w:r>
            <w:proofErr w:type="gramEnd"/>
            <w:r w:rsidRPr="00105706">
              <w:rPr>
                <w:rFonts w:cs="Arial"/>
                <w:b/>
                <w:szCs w:val="24"/>
              </w:rPr>
              <w:t xml:space="preserve"> under supervision for </w:t>
            </w:r>
            <w:r w:rsidRPr="00105706">
              <w:rPr>
                <w:rFonts w:cs="Arial"/>
                <w:b/>
                <w:spacing w:val="-2"/>
                <w:szCs w:val="24"/>
              </w:rPr>
              <w:t>licensure.</w:t>
            </w:r>
          </w:p>
          <w:p w14:paraId="40524162" w14:textId="77777777" w:rsidR="00105706" w:rsidRPr="00105706" w:rsidRDefault="00105706" w:rsidP="00105706">
            <w:pPr>
              <w:ind w:left="107"/>
              <w:rPr>
                <w:rFonts w:cs="Arial"/>
                <w:b/>
                <w:szCs w:val="24"/>
              </w:rPr>
            </w:pPr>
            <w:r w:rsidRPr="00105706">
              <w:rPr>
                <w:rFonts w:cs="Arial"/>
                <w:b/>
                <w:szCs w:val="24"/>
              </w:rPr>
              <w:t xml:space="preserve">Rate includes mileage and </w:t>
            </w:r>
            <w:proofErr w:type="gramStart"/>
            <w:r w:rsidRPr="00105706">
              <w:rPr>
                <w:rFonts w:cs="Arial"/>
                <w:b/>
                <w:szCs w:val="24"/>
              </w:rPr>
              <w:t>missed</w:t>
            </w:r>
            <w:proofErr w:type="gramEnd"/>
            <w:r w:rsidRPr="00105706">
              <w:rPr>
                <w:rFonts w:cs="Arial"/>
                <w:b/>
                <w:szCs w:val="24"/>
              </w:rPr>
              <w:t xml:space="preserve"> </w:t>
            </w:r>
            <w:r w:rsidRPr="00105706">
              <w:rPr>
                <w:rFonts w:cs="Arial"/>
                <w:b/>
                <w:spacing w:val="-2"/>
                <w:szCs w:val="24"/>
              </w:rPr>
              <w:t>appointments.</w:t>
            </w:r>
          </w:p>
          <w:p w14:paraId="2EA3343B" w14:textId="77777777" w:rsidR="00105706" w:rsidRPr="00105706" w:rsidRDefault="00105706" w:rsidP="00105706">
            <w:pPr>
              <w:rPr>
                <w:rFonts w:cs="Arial"/>
                <w:b/>
                <w:szCs w:val="24"/>
              </w:rPr>
            </w:pPr>
          </w:p>
          <w:p w14:paraId="461776ED" w14:textId="77777777" w:rsidR="00105706" w:rsidRPr="00105706" w:rsidRDefault="00105706" w:rsidP="00105706">
            <w:pPr>
              <w:ind w:left="86"/>
              <w:rPr>
                <w:rFonts w:cs="Arial"/>
                <w:szCs w:val="24"/>
              </w:rPr>
            </w:pPr>
            <w:r w:rsidRPr="00105706">
              <w:rPr>
                <w:rFonts w:cs="Arial"/>
                <w:b/>
                <w:szCs w:val="24"/>
              </w:rPr>
              <w:t xml:space="preserve">Non-Contracted approved PUP </w:t>
            </w:r>
            <w:r w:rsidRPr="00105706">
              <w:rPr>
                <w:rFonts w:cs="Arial"/>
                <w:b/>
                <w:spacing w:val="-2"/>
                <w:szCs w:val="24"/>
              </w:rPr>
              <w:t>provider.</w:t>
            </w:r>
          </w:p>
        </w:tc>
        <w:tc>
          <w:tcPr>
            <w:tcW w:w="5580" w:type="dxa"/>
          </w:tcPr>
          <w:p w14:paraId="0D3A447B" w14:textId="77777777" w:rsidR="00105706" w:rsidRPr="00105706" w:rsidRDefault="00105706" w:rsidP="00105706">
            <w:pPr>
              <w:numPr>
                <w:ilvl w:val="0"/>
                <w:numId w:val="19"/>
              </w:numPr>
              <w:ind w:left="622"/>
              <w:rPr>
                <w:rFonts w:cs="Arial"/>
                <w:b/>
                <w:szCs w:val="24"/>
              </w:rPr>
            </w:pPr>
            <w:r w:rsidRPr="00105706">
              <w:rPr>
                <w:rFonts w:cs="Arial"/>
                <w:b/>
                <w:spacing w:val="-2"/>
                <w:szCs w:val="24"/>
              </w:rPr>
              <w:lastRenderedPageBreak/>
              <w:t>$935.00</w:t>
            </w:r>
          </w:p>
          <w:p w14:paraId="0F61E91F" w14:textId="77777777" w:rsidR="00105706" w:rsidRPr="00105706" w:rsidRDefault="00105706" w:rsidP="00105706">
            <w:pPr>
              <w:numPr>
                <w:ilvl w:val="0"/>
                <w:numId w:val="19"/>
              </w:numPr>
              <w:ind w:left="622"/>
              <w:rPr>
                <w:rFonts w:cs="Arial"/>
                <w:szCs w:val="24"/>
              </w:rPr>
            </w:pPr>
            <w:r w:rsidRPr="00105706">
              <w:rPr>
                <w:rFonts w:cs="Arial"/>
                <w:szCs w:val="24"/>
              </w:rPr>
              <w:t xml:space="preserve">Licensed or Provisional Licensure or </w:t>
            </w:r>
            <w:proofErr w:type="gramStart"/>
            <w:r w:rsidRPr="00105706">
              <w:rPr>
                <w:rFonts w:cs="Arial"/>
                <w:szCs w:val="24"/>
              </w:rPr>
              <w:t>Master’s</w:t>
            </w:r>
            <w:proofErr w:type="gramEnd"/>
            <w:r w:rsidRPr="00105706">
              <w:rPr>
                <w:rFonts w:cs="Arial"/>
                <w:szCs w:val="24"/>
              </w:rPr>
              <w:t xml:space="preserve"> under supervision for licensure</w:t>
            </w:r>
          </w:p>
          <w:p w14:paraId="3A38F3D9" w14:textId="77777777" w:rsidR="00105706" w:rsidRPr="00105706" w:rsidRDefault="00105706" w:rsidP="00105706">
            <w:pPr>
              <w:numPr>
                <w:ilvl w:val="0"/>
                <w:numId w:val="19"/>
              </w:numPr>
              <w:ind w:left="622"/>
              <w:rPr>
                <w:rFonts w:cs="Arial"/>
                <w:szCs w:val="24"/>
              </w:rPr>
            </w:pPr>
            <w:r w:rsidRPr="00105706">
              <w:rPr>
                <w:rFonts w:cs="Arial"/>
                <w:szCs w:val="24"/>
              </w:rPr>
              <w:t>Should only be used if the child/family is non-eligible for Peach Care or Private Health Insurance.</w:t>
            </w:r>
          </w:p>
          <w:p w14:paraId="35EF9E67" w14:textId="77777777" w:rsidR="00105706" w:rsidRPr="00105706" w:rsidRDefault="00105706" w:rsidP="00105706">
            <w:pPr>
              <w:numPr>
                <w:ilvl w:val="0"/>
                <w:numId w:val="19"/>
              </w:numPr>
              <w:ind w:left="622"/>
              <w:rPr>
                <w:rFonts w:cs="Arial"/>
                <w:szCs w:val="24"/>
              </w:rPr>
            </w:pPr>
            <w:r w:rsidRPr="00105706">
              <w:rPr>
                <w:rFonts w:cs="Arial"/>
                <w:szCs w:val="24"/>
              </w:rPr>
              <w:t>Rate</w:t>
            </w:r>
            <w:r w:rsidRPr="00105706">
              <w:rPr>
                <w:rFonts w:cs="Arial"/>
                <w:spacing w:val="-6"/>
                <w:szCs w:val="24"/>
              </w:rPr>
              <w:t xml:space="preserve"> </w:t>
            </w:r>
            <w:r w:rsidRPr="00105706">
              <w:rPr>
                <w:rFonts w:cs="Arial"/>
                <w:szCs w:val="24"/>
              </w:rPr>
              <w:t>includes</w:t>
            </w:r>
            <w:r w:rsidRPr="00105706">
              <w:rPr>
                <w:rFonts w:cs="Arial"/>
                <w:spacing w:val="-6"/>
                <w:szCs w:val="24"/>
              </w:rPr>
              <w:t xml:space="preserve"> </w:t>
            </w:r>
            <w:r w:rsidRPr="00105706">
              <w:rPr>
                <w:rFonts w:cs="Arial"/>
                <w:szCs w:val="24"/>
              </w:rPr>
              <w:t>mileage</w:t>
            </w:r>
            <w:r w:rsidRPr="00105706">
              <w:rPr>
                <w:rFonts w:cs="Arial"/>
                <w:spacing w:val="-5"/>
                <w:szCs w:val="24"/>
              </w:rPr>
              <w:t xml:space="preserve"> </w:t>
            </w:r>
            <w:r w:rsidRPr="00105706">
              <w:rPr>
                <w:rFonts w:cs="Arial"/>
                <w:szCs w:val="24"/>
              </w:rPr>
              <w:t>and</w:t>
            </w:r>
            <w:r w:rsidRPr="00105706">
              <w:rPr>
                <w:rFonts w:cs="Arial"/>
                <w:spacing w:val="-4"/>
                <w:szCs w:val="24"/>
              </w:rPr>
              <w:t xml:space="preserve"> </w:t>
            </w:r>
            <w:proofErr w:type="gramStart"/>
            <w:r w:rsidRPr="00105706">
              <w:rPr>
                <w:rFonts w:cs="Arial"/>
                <w:szCs w:val="24"/>
              </w:rPr>
              <w:t>missed</w:t>
            </w:r>
            <w:proofErr w:type="gramEnd"/>
            <w:r w:rsidRPr="00105706">
              <w:rPr>
                <w:rFonts w:cs="Arial"/>
                <w:spacing w:val="-5"/>
                <w:szCs w:val="24"/>
              </w:rPr>
              <w:t xml:space="preserve"> </w:t>
            </w:r>
            <w:r w:rsidRPr="00105706">
              <w:rPr>
                <w:rFonts w:cs="Arial"/>
                <w:spacing w:val="-2"/>
                <w:szCs w:val="24"/>
              </w:rPr>
              <w:lastRenderedPageBreak/>
              <w:t>appointments.</w:t>
            </w:r>
          </w:p>
          <w:p w14:paraId="449CB5B3" w14:textId="77777777" w:rsidR="00105706" w:rsidRPr="00105706" w:rsidRDefault="00105706" w:rsidP="00105706">
            <w:pPr>
              <w:numPr>
                <w:ilvl w:val="0"/>
                <w:numId w:val="19"/>
              </w:numPr>
              <w:ind w:left="622"/>
              <w:rPr>
                <w:rFonts w:cs="Arial"/>
                <w:szCs w:val="24"/>
              </w:rPr>
            </w:pPr>
            <w:r w:rsidRPr="00105706">
              <w:rPr>
                <w:rFonts w:cs="Arial"/>
                <w:szCs w:val="24"/>
              </w:rPr>
              <w:t>Assessment</w:t>
            </w:r>
            <w:r w:rsidRPr="00105706">
              <w:rPr>
                <w:rFonts w:cs="Arial"/>
                <w:spacing w:val="-9"/>
                <w:szCs w:val="24"/>
              </w:rPr>
              <w:t xml:space="preserve"> </w:t>
            </w:r>
            <w:r w:rsidRPr="00105706">
              <w:rPr>
                <w:rFonts w:cs="Arial"/>
                <w:szCs w:val="24"/>
              </w:rPr>
              <w:t>must</w:t>
            </w:r>
            <w:r w:rsidRPr="00105706">
              <w:rPr>
                <w:rFonts w:cs="Arial"/>
                <w:spacing w:val="-9"/>
                <w:szCs w:val="24"/>
              </w:rPr>
              <w:t xml:space="preserve"> </w:t>
            </w:r>
            <w:r w:rsidRPr="00105706">
              <w:rPr>
                <w:rFonts w:cs="Arial"/>
                <w:szCs w:val="24"/>
              </w:rPr>
              <w:t>be</w:t>
            </w:r>
            <w:r w:rsidRPr="00105706">
              <w:rPr>
                <w:rFonts w:cs="Arial"/>
                <w:spacing w:val="-6"/>
                <w:szCs w:val="24"/>
              </w:rPr>
              <w:t xml:space="preserve"> </w:t>
            </w:r>
            <w:r w:rsidRPr="00105706">
              <w:rPr>
                <w:rFonts w:cs="Arial"/>
                <w:szCs w:val="24"/>
              </w:rPr>
              <w:t>signed</w:t>
            </w:r>
            <w:r w:rsidRPr="00105706">
              <w:rPr>
                <w:rFonts w:cs="Arial"/>
                <w:spacing w:val="-7"/>
                <w:szCs w:val="24"/>
              </w:rPr>
              <w:t xml:space="preserve"> </w:t>
            </w:r>
            <w:r w:rsidRPr="00105706">
              <w:rPr>
                <w:rFonts w:cs="Arial"/>
                <w:szCs w:val="24"/>
              </w:rPr>
              <w:t>by</w:t>
            </w:r>
            <w:r w:rsidRPr="00105706">
              <w:rPr>
                <w:rFonts w:cs="Arial"/>
                <w:spacing w:val="-7"/>
                <w:szCs w:val="24"/>
              </w:rPr>
              <w:t xml:space="preserve"> </w:t>
            </w:r>
            <w:r w:rsidRPr="00105706">
              <w:rPr>
                <w:rFonts w:cs="Arial"/>
                <w:szCs w:val="24"/>
              </w:rPr>
              <w:t>a</w:t>
            </w:r>
            <w:r w:rsidRPr="00105706">
              <w:rPr>
                <w:rFonts w:cs="Arial"/>
                <w:spacing w:val="-5"/>
                <w:szCs w:val="24"/>
              </w:rPr>
              <w:t xml:space="preserve"> </w:t>
            </w:r>
            <w:r w:rsidRPr="00105706">
              <w:rPr>
                <w:rFonts w:cs="Arial"/>
                <w:szCs w:val="24"/>
              </w:rPr>
              <w:t>Licensed</w:t>
            </w:r>
            <w:r w:rsidRPr="00105706">
              <w:rPr>
                <w:rFonts w:cs="Arial"/>
                <w:spacing w:val="-6"/>
                <w:szCs w:val="24"/>
              </w:rPr>
              <w:t xml:space="preserve"> </w:t>
            </w:r>
            <w:r w:rsidRPr="00105706">
              <w:rPr>
                <w:rFonts w:cs="Arial"/>
                <w:szCs w:val="24"/>
              </w:rPr>
              <w:t xml:space="preserve">professional if completed by a provisional </w:t>
            </w:r>
            <w:proofErr w:type="gramStart"/>
            <w:r w:rsidRPr="00105706">
              <w:rPr>
                <w:rFonts w:cs="Arial"/>
                <w:szCs w:val="24"/>
              </w:rPr>
              <w:t>licensed</w:t>
            </w:r>
            <w:proofErr w:type="gramEnd"/>
            <w:r w:rsidRPr="00105706">
              <w:rPr>
                <w:rFonts w:cs="Arial"/>
                <w:szCs w:val="24"/>
              </w:rPr>
              <w:t xml:space="preserve"> or under supervision for </w:t>
            </w:r>
            <w:proofErr w:type="gramStart"/>
            <w:r w:rsidRPr="00105706">
              <w:rPr>
                <w:rFonts w:cs="Arial"/>
                <w:szCs w:val="24"/>
              </w:rPr>
              <w:t>licensure individual</w:t>
            </w:r>
            <w:proofErr w:type="gramEnd"/>
            <w:r w:rsidRPr="00105706">
              <w:rPr>
                <w:rFonts w:cs="Arial"/>
                <w:szCs w:val="24"/>
              </w:rPr>
              <w:t>.</w:t>
            </w:r>
          </w:p>
          <w:p w14:paraId="4AF37D87" w14:textId="77777777" w:rsidR="00105706" w:rsidRPr="00105706" w:rsidRDefault="00105706" w:rsidP="00105706">
            <w:pPr>
              <w:numPr>
                <w:ilvl w:val="0"/>
                <w:numId w:val="19"/>
              </w:numPr>
              <w:ind w:left="622"/>
              <w:rPr>
                <w:rFonts w:cs="Arial"/>
                <w:szCs w:val="24"/>
              </w:rPr>
            </w:pPr>
            <w:r w:rsidRPr="00105706">
              <w:rPr>
                <w:rFonts w:cs="Arial"/>
                <w:szCs w:val="24"/>
              </w:rPr>
              <w:t>Must be completed within 25 business days of receipt of</w:t>
            </w:r>
            <w:r w:rsidRPr="00105706">
              <w:rPr>
                <w:rFonts w:cs="Arial"/>
                <w:spacing w:val="-11"/>
                <w:szCs w:val="24"/>
              </w:rPr>
              <w:t xml:space="preserve"> </w:t>
            </w:r>
            <w:r w:rsidRPr="00105706">
              <w:rPr>
                <w:rFonts w:cs="Arial"/>
                <w:szCs w:val="24"/>
              </w:rPr>
              <w:t>referral/service</w:t>
            </w:r>
            <w:r w:rsidRPr="00105706">
              <w:rPr>
                <w:rFonts w:cs="Arial"/>
                <w:spacing w:val="-11"/>
                <w:szCs w:val="24"/>
              </w:rPr>
              <w:t xml:space="preserve"> </w:t>
            </w:r>
            <w:r w:rsidRPr="00105706">
              <w:rPr>
                <w:rFonts w:cs="Arial"/>
                <w:szCs w:val="24"/>
              </w:rPr>
              <w:t>authorization.</w:t>
            </w:r>
            <w:r w:rsidRPr="00105706">
              <w:rPr>
                <w:rFonts w:cs="Arial"/>
                <w:spacing w:val="-8"/>
                <w:szCs w:val="24"/>
              </w:rPr>
              <w:t xml:space="preserve"> </w:t>
            </w:r>
            <w:r w:rsidRPr="00105706">
              <w:rPr>
                <w:rFonts w:cs="Arial"/>
                <w:szCs w:val="24"/>
              </w:rPr>
              <w:t>If</w:t>
            </w:r>
            <w:r w:rsidRPr="00105706">
              <w:rPr>
                <w:rFonts w:cs="Arial"/>
                <w:spacing w:val="-11"/>
                <w:szCs w:val="24"/>
              </w:rPr>
              <w:t xml:space="preserve"> </w:t>
            </w:r>
            <w:r w:rsidRPr="00105706">
              <w:rPr>
                <w:rFonts w:cs="Arial"/>
                <w:szCs w:val="24"/>
              </w:rPr>
              <w:t>the</w:t>
            </w:r>
            <w:r w:rsidRPr="00105706">
              <w:rPr>
                <w:rFonts w:cs="Arial"/>
                <w:spacing w:val="-11"/>
                <w:szCs w:val="24"/>
              </w:rPr>
              <w:t xml:space="preserve"> </w:t>
            </w:r>
            <w:r w:rsidRPr="00105706">
              <w:rPr>
                <w:rFonts w:cs="Arial"/>
                <w:szCs w:val="24"/>
              </w:rPr>
              <w:t>report</w:t>
            </w:r>
            <w:r w:rsidRPr="00105706">
              <w:rPr>
                <w:rFonts w:cs="Arial"/>
                <w:spacing w:val="-11"/>
                <w:szCs w:val="24"/>
              </w:rPr>
              <w:t xml:space="preserve"> </w:t>
            </w:r>
            <w:r w:rsidRPr="00105706">
              <w:rPr>
                <w:rFonts w:cs="Arial"/>
                <w:szCs w:val="24"/>
              </w:rPr>
              <w:t>cannot</w:t>
            </w:r>
            <w:r w:rsidRPr="00105706">
              <w:rPr>
                <w:rFonts w:cs="Arial"/>
                <w:spacing w:val="-13"/>
                <w:szCs w:val="24"/>
              </w:rPr>
              <w:t xml:space="preserve"> </w:t>
            </w:r>
            <w:r w:rsidRPr="00105706">
              <w:rPr>
                <w:rFonts w:cs="Arial"/>
                <w:szCs w:val="24"/>
              </w:rPr>
              <w:t>be completed within 25 business days, the provider must add</w:t>
            </w:r>
            <w:r w:rsidRPr="00105706">
              <w:rPr>
                <w:rFonts w:cs="Arial"/>
                <w:spacing w:val="-5"/>
                <w:szCs w:val="24"/>
              </w:rPr>
              <w:t xml:space="preserve"> </w:t>
            </w:r>
            <w:r w:rsidRPr="00105706">
              <w:rPr>
                <w:rFonts w:cs="Arial"/>
                <w:szCs w:val="24"/>
              </w:rPr>
              <w:t>a</w:t>
            </w:r>
            <w:r w:rsidRPr="00105706">
              <w:rPr>
                <w:rFonts w:cs="Arial"/>
                <w:spacing w:val="-5"/>
                <w:szCs w:val="24"/>
              </w:rPr>
              <w:t xml:space="preserve"> </w:t>
            </w:r>
            <w:r w:rsidRPr="00105706">
              <w:rPr>
                <w:rFonts w:cs="Arial"/>
                <w:szCs w:val="24"/>
              </w:rPr>
              <w:t>case</w:t>
            </w:r>
            <w:r w:rsidRPr="00105706">
              <w:rPr>
                <w:rFonts w:cs="Arial"/>
                <w:spacing w:val="-5"/>
                <w:szCs w:val="24"/>
              </w:rPr>
              <w:t xml:space="preserve"> </w:t>
            </w:r>
            <w:r w:rsidRPr="00105706">
              <w:rPr>
                <w:rFonts w:cs="Arial"/>
                <w:szCs w:val="24"/>
              </w:rPr>
              <w:t>note</w:t>
            </w:r>
            <w:r w:rsidRPr="00105706">
              <w:rPr>
                <w:rFonts w:cs="Arial"/>
                <w:spacing w:val="-5"/>
                <w:szCs w:val="24"/>
              </w:rPr>
              <w:t xml:space="preserve"> </w:t>
            </w:r>
            <w:r w:rsidRPr="00105706">
              <w:rPr>
                <w:rFonts w:cs="Arial"/>
                <w:szCs w:val="24"/>
              </w:rPr>
              <w:t>in</w:t>
            </w:r>
            <w:r w:rsidRPr="00105706">
              <w:rPr>
                <w:rFonts w:cs="Arial"/>
                <w:spacing w:val="-5"/>
                <w:szCs w:val="24"/>
              </w:rPr>
              <w:t xml:space="preserve"> </w:t>
            </w:r>
            <w:r w:rsidRPr="00105706">
              <w:rPr>
                <w:rFonts w:cs="Arial"/>
                <w:szCs w:val="24"/>
              </w:rPr>
              <w:t>the</w:t>
            </w:r>
            <w:r w:rsidRPr="00105706">
              <w:rPr>
                <w:rFonts w:cs="Arial"/>
                <w:spacing w:val="-5"/>
                <w:szCs w:val="24"/>
              </w:rPr>
              <w:t xml:space="preserve"> </w:t>
            </w:r>
            <w:r w:rsidRPr="00105706">
              <w:rPr>
                <w:rFonts w:cs="Arial"/>
                <w:szCs w:val="24"/>
              </w:rPr>
              <w:t>invoice</w:t>
            </w:r>
            <w:r w:rsidRPr="00105706">
              <w:rPr>
                <w:rFonts w:cs="Arial"/>
                <w:spacing w:val="-5"/>
                <w:szCs w:val="24"/>
              </w:rPr>
              <w:t xml:space="preserve"> </w:t>
            </w:r>
            <w:r w:rsidRPr="00105706">
              <w:rPr>
                <w:rFonts w:cs="Arial"/>
                <w:szCs w:val="24"/>
              </w:rPr>
              <w:t>packet</w:t>
            </w:r>
            <w:r w:rsidRPr="00105706">
              <w:rPr>
                <w:rFonts w:cs="Arial"/>
                <w:spacing w:val="-5"/>
                <w:szCs w:val="24"/>
              </w:rPr>
              <w:t xml:space="preserve"> </w:t>
            </w:r>
            <w:r w:rsidRPr="00105706">
              <w:rPr>
                <w:rFonts w:cs="Arial"/>
                <w:szCs w:val="24"/>
              </w:rPr>
              <w:t>that</w:t>
            </w:r>
            <w:r w:rsidRPr="00105706">
              <w:rPr>
                <w:rFonts w:cs="Arial"/>
                <w:spacing w:val="-5"/>
                <w:szCs w:val="24"/>
              </w:rPr>
              <w:t xml:space="preserve"> </w:t>
            </w:r>
            <w:r w:rsidRPr="00105706">
              <w:rPr>
                <w:rFonts w:cs="Arial"/>
                <w:szCs w:val="24"/>
              </w:rPr>
              <w:t>explains</w:t>
            </w:r>
            <w:r w:rsidRPr="00105706">
              <w:rPr>
                <w:rFonts w:cs="Arial"/>
                <w:spacing w:val="-6"/>
                <w:szCs w:val="24"/>
              </w:rPr>
              <w:t xml:space="preserve"> </w:t>
            </w:r>
            <w:r w:rsidRPr="00105706">
              <w:rPr>
                <w:rFonts w:cs="Arial"/>
                <w:szCs w:val="24"/>
              </w:rPr>
              <w:t>why the report was not timely.</w:t>
            </w:r>
          </w:p>
          <w:p w14:paraId="7A23744A" w14:textId="77777777" w:rsidR="00105706" w:rsidRPr="00105706" w:rsidRDefault="00105706" w:rsidP="00105706">
            <w:pPr>
              <w:numPr>
                <w:ilvl w:val="0"/>
                <w:numId w:val="19"/>
              </w:numPr>
              <w:ind w:left="622"/>
              <w:rPr>
                <w:rFonts w:cs="Arial"/>
                <w:b/>
                <w:szCs w:val="24"/>
              </w:rPr>
            </w:pPr>
            <w:r w:rsidRPr="00105706">
              <w:rPr>
                <w:rFonts w:cs="Arial"/>
                <w:b/>
                <w:szCs w:val="24"/>
              </w:rPr>
              <w:t>If</w:t>
            </w:r>
            <w:r w:rsidRPr="00105706">
              <w:rPr>
                <w:rFonts w:cs="Arial"/>
                <w:b/>
                <w:spacing w:val="-1"/>
                <w:szCs w:val="24"/>
              </w:rPr>
              <w:t xml:space="preserve"> </w:t>
            </w:r>
            <w:r w:rsidRPr="00105706">
              <w:rPr>
                <w:rFonts w:cs="Arial"/>
                <w:b/>
                <w:szCs w:val="24"/>
              </w:rPr>
              <w:t>DFCS</w:t>
            </w:r>
            <w:r w:rsidRPr="00105706">
              <w:rPr>
                <w:rFonts w:cs="Arial"/>
                <w:b/>
                <w:spacing w:val="-3"/>
                <w:szCs w:val="24"/>
              </w:rPr>
              <w:t xml:space="preserve"> </w:t>
            </w:r>
            <w:r w:rsidRPr="00105706">
              <w:rPr>
                <w:rFonts w:cs="Arial"/>
                <w:b/>
                <w:szCs w:val="24"/>
              </w:rPr>
              <w:t>staff</w:t>
            </w:r>
            <w:r w:rsidRPr="00105706">
              <w:rPr>
                <w:rFonts w:cs="Arial"/>
                <w:b/>
                <w:spacing w:val="-2"/>
                <w:szCs w:val="24"/>
              </w:rPr>
              <w:t xml:space="preserve"> </w:t>
            </w:r>
            <w:r w:rsidRPr="00105706">
              <w:rPr>
                <w:rFonts w:cs="Arial"/>
                <w:b/>
                <w:szCs w:val="24"/>
              </w:rPr>
              <w:t>requests</w:t>
            </w:r>
            <w:r w:rsidRPr="00105706">
              <w:rPr>
                <w:rFonts w:cs="Arial"/>
                <w:b/>
                <w:spacing w:val="-3"/>
                <w:szCs w:val="24"/>
              </w:rPr>
              <w:t xml:space="preserve"> </w:t>
            </w:r>
            <w:r w:rsidRPr="00105706">
              <w:rPr>
                <w:rFonts w:cs="Arial"/>
                <w:b/>
                <w:szCs w:val="24"/>
              </w:rPr>
              <w:t>this</w:t>
            </w:r>
            <w:r w:rsidRPr="00105706">
              <w:rPr>
                <w:rFonts w:cs="Arial"/>
                <w:b/>
                <w:spacing w:val="-3"/>
                <w:szCs w:val="24"/>
              </w:rPr>
              <w:t xml:space="preserve"> </w:t>
            </w:r>
            <w:r w:rsidRPr="00105706">
              <w:rPr>
                <w:rFonts w:cs="Arial"/>
                <w:b/>
                <w:szCs w:val="24"/>
              </w:rPr>
              <w:t>assessment along</w:t>
            </w:r>
            <w:r w:rsidRPr="00105706">
              <w:rPr>
                <w:rFonts w:cs="Arial"/>
                <w:b/>
                <w:spacing w:val="-2"/>
                <w:szCs w:val="24"/>
              </w:rPr>
              <w:t xml:space="preserve"> </w:t>
            </w:r>
            <w:r w:rsidRPr="00105706">
              <w:rPr>
                <w:rFonts w:cs="Arial"/>
                <w:b/>
                <w:szCs w:val="24"/>
              </w:rPr>
              <w:t>with</w:t>
            </w:r>
            <w:r w:rsidRPr="00105706">
              <w:rPr>
                <w:rFonts w:cs="Arial"/>
                <w:b/>
                <w:spacing w:val="-1"/>
                <w:szCs w:val="24"/>
              </w:rPr>
              <w:t xml:space="preserve"> </w:t>
            </w:r>
            <w:r w:rsidRPr="00105706">
              <w:rPr>
                <w:rFonts w:cs="Arial"/>
                <w:b/>
                <w:szCs w:val="24"/>
              </w:rPr>
              <w:t>a Domestic Violence and/or Substance Abuse Assessment</w:t>
            </w:r>
            <w:r w:rsidRPr="00105706">
              <w:rPr>
                <w:rFonts w:cs="Arial"/>
                <w:b/>
                <w:spacing w:val="-4"/>
                <w:szCs w:val="24"/>
              </w:rPr>
              <w:t xml:space="preserve"> </w:t>
            </w:r>
            <w:r w:rsidRPr="00105706">
              <w:rPr>
                <w:rFonts w:cs="Arial"/>
                <w:b/>
                <w:szCs w:val="24"/>
              </w:rPr>
              <w:t>for</w:t>
            </w:r>
            <w:r w:rsidRPr="00105706">
              <w:rPr>
                <w:rFonts w:cs="Arial"/>
                <w:b/>
                <w:spacing w:val="-6"/>
                <w:szCs w:val="24"/>
              </w:rPr>
              <w:t xml:space="preserve"> </w:t>
            </w:r>
            <w:r w:rsidRPr="00105706">
              <w:rPr>
                <w:rFonts w:cs="Arial"/>
                <w:b/>
                <w:szCs w:val="24"/>
              </w:rPr>
              <w:t>an</w:t>
            </w:r>
            <w:r w:rsidRPr="00105706">
              <w:rPr>
                <w:rFonts w:cs="Arial"/>
                <w:b/>
                <w:spacing w:val="-7"/>
                <w:szCs w:val="24"/>
              </w:rPr>
              <w:t xml:space="preserve"> </w:t>
            </w:r>
            <w:r w:rsidRPr="00105706">
              <w:rPr>
                <w:rFonts w:cs="Arial"/>
                <w:b/>
                <w:szCs w:val="24"/>
              </w:rPr>
              <w:t>individual</w:t>
            </w:r>
            <w:r w:rsidRPr="00105706">
              <w:rPr>
                <w:rFonts w:cs="Arial"/>
                <w:b/>
                <w:spacing w:val="-7"/>
                <w:szCs w:val="24"/>
              </w:rPr>
              <w:t xml:space="preserve"> </w:t>
            </w:r>
            <w:r w:rsidRPr="00105706">
              <w:rPr>
                <w:rFonts w:cs="Arial"/>
                <w:b/>
                <w:szCs w:val="24"/>
              </w:rPr>
              <w:t>the</w:t>
            </w:r>
            <w:r w:rsidRPr="00105706">
              <w:rPr>
                <w:rFonts w:cs="Arial"/>
                <w:b/>
                <w:spacing w:val="-6"/>
                <w:szCs w:val="24"/>
              </w:rPr>
              <w:t xml:space="preserve"> </w:t>
            </w:r>
            <w:r w:rsidRPr="00105706">
              <w:rPr>
                <w:rFonts w:cs="Arial"/>
                <w:b/>
                <w:szCs w:val="24"/>
              </w:rPr>
              <w:t>provider</w:t>
            </w:r>
            <w:r w:rsidRPr="00105706">
              <w:rPr>
                <w:rFonts w:cs="Arial"/>
                <w:b/>
                <w:spacing w:val="-6"/>
                <w:szCs w:val="24"/>
              </w:rPr>
              <w:t xml:space="preserve"> </w:t>
            </w:r>
            <w:r w:rsidRPr="00105706">
              <w:rPr>
                <w:rFonts w:cs="Arial"/>
                <w:b/>
                <w:szCs w:val="24"/>
              </w:rPr>
              <w:t>must</w:t>
            </w:r>
            <w:r w:rsidRPr="00105706">
              <w:rPr>
                <w:rFonts w:cs="Arial"/>
                <w:b/>
                <w:spacing w:val="-5"/>
                <w:szCs w:val="24"/>
              </w:rPr>
              <w:t xml:space="preserve"> </w:t>
            </w:r>
            <w:r w:rsidRPr="00105706">
              <w:rPr>
                <w:rFonts w:cs="Arial"/>
                <w:b/>
                <w:szCs w:val="24"/>
              </w:rPr>
              <w:t>bill ($935.00 for the 1</w:t>
            </w:r>
            <w:r w:rsidRPr="00105706">
              <w:rPr>
                <w:rFonts w:cs="Arial"/>
                <w:b/>
                <w:szCs w:val="24"/>
                <w:vertAlign w:val="superscript"/>
              </w:rPr>
              <w:t>st</w:t>
            </w:r>
            <w:r w:rsidRPr="00105706">
              <w:rPr>
                <w:rFonts w:cs="Arial"/>
                <w:b/>
                <w:szCs w:val="24"/>
              </w:rPr>
              <w:t xml:space="preserve"> and $495.00 each for any subsequent assessments.</w:t>
            </w:r>
          </w:p>
          <w:p w14:paraId="3D312954" w14:textId="77777777" w:rsidR="00105706" w:rsidRPr="00105706" w:rsidRDefault="00105706" w:rsidP="00105706">
            <w:pPr>
              <w:numPr>
                <w:ilvl w:val="0"/>
                <w:numId w:val="19"/>
              </w:numPr>
              <w:ind w:left="622"/>
              <w:rPr>
                <w:rFonts w:cs="Arial"/>
                <w:szCs w:val="24"/>
              </w:rPr>
            </w:pPr>
            <w:r w:rsidRPr="00105706">
              <w:rPr>
                <w:rFonts w:cs="Arial"/>
                <w:szCs w:val="24"/>
              </w:rPr>
              <w:t>If assessments are combined all assessment names need</w:t>
            </w:r>
            <w:r w:rsidRPr="00105706">
              <w:rPr>
                <w:rFonts w:cs="Arial"/>
                <w:spacing w:val="-3"/>
                <w:szCs w:val="24"/>
              </w:rPr>
              <w:t xml:space="preserve"> </w:t>
            </w:r>
            <w:r w:rsidRPr="00105706">
              <w:rPr>
                <w:rFonts w:cs="Arial"/>
                <w:szCs w:val="24"/>
              </w:rPr>
              <w:t>to</w:t>
            </w:r>
            <w:r w:rsidRPr="00105706">
              <w:rPr>
                <w:rFonts w:cs="Arial"/>
                <w:spacing w:val="-6"/>
                <w:szCs w:val="24"/>
              </w:rPr>
              <w:t xml:space="preserve"> </w:t>
            </w:r>
            <w:r w:rsidRPr="00105706">
              <w:rPr>
                <w:rFonts w:cs="Arial"/>
                <w:szCs w:val="24"/>
              </w:rPr>
              <w:t>be</w:t>
            </w:r>
            <w:r w:rsidRPr="00105706">
              <w:rPr>
                <w:rFonts w:cs="Arial"/>
                <w:spacing w:val="-4"/>
                <w:szCs w:val="24"/>
              </w:rPr>
              <w:t xml:space="preserve"> </w:t>
            </w:r>
            <w:r w:rsidRPr="00105706">
              <w:rPr>
                <w:rFonts w:cs="Arial"/>
                <w:szCs w:val="24"/>
              </w:rPr>
              <w:t>in</w:t>
            </w:r>
            <w:r w:rsidRPr="00105706">
              <w:rPr>
                <w:rFonts w:cs="Arial"/>
                <w:spacing w:val="-3"/>
                <w:szCs w:val="24"/>
              </w:rPr>
              <w:t xml:space="preserve"> </w:t>
            </w:r>
            <w:r w:rsidRPr="00105706">
              <w:rPr>
                <w:rFonts w:cs="Arial"/>
                <w:szCs w:val="24"/>
              </w:rPr>
              <w:t>the</w:t>
            </w:r>
            <w:r w:rsidRPr="00105706">
              <w:rPr>
                <w:rFonts w:cs="Arial"/>
                <w:spacing w:val="-6"/>
                <w:szCs w:val="24"/>
              </w:rPr>
              <w:t xml:space="preserve"> </w:t>
            </w:r>
            <w:r w:rsidRPr="00105706">
              <w:rPr>
                <w:rFonts w:cs="Arial"/>
                <w:szCs w:val="24"/>
              </w:rPr>
              <w:t>report</w:t>
            </w:r>
            <w:r w:rsidRPr="00105706">
              <w:rPr>
                <w:rFonts w:cs="Arial"/>
                <w:spacing w:val="-5"/>
                <w:szCs w:val="24"/>
              </w:rPr>
              <w:t xml:space="preserve"> </w:t>
            </w:r>
            <w:r w:rsidRPr="00105706">
              <w:rPr>
                <w:rFonts w:cs="Arial"/>
                <w:szCs w:val="24"/>
              </w:rPr>
              <w:t>title</w:t>
            </w:r>
            <w:r w:rsidRPr="00105706">
              <w:rPr>
                <w:rFonts w:cs="Arial"/>
                <w:spacing w:val="-4"/>
                <w:szCs w:val="24"/>
              </w:rPr>
              <w:t xml:space="preserve"> </w:t>
            </w:r>
            <w:r w:rsidRPr="00105706">
              <w:rPr>
                <w:rFonts w:cs="Arial"/>
                <w:szCs w:val="24"/>
              </w:rPr>
              <w:t>and</w:t>
            </w:r>
            <w:r w:rsidRPr="00105706">
              <w:rPr>
                <w:rFonts w:cs="Arial"/>
                <w:spacing w:val="-3"/>
                <w:szCs w:val="24"/>
              </w:rPr>
              <w:t xml:space="preserve"> </w:t>
            </w:r>
            <w:r w:rsidRPr="00105706">
              <w:rPr>
                <w:rFonts w:cs="Arial"/>
                <w:szCs w:val="24"/>
              </w:rPr>
              <w:t>must</w:t>
            </w:r>
            <w:r w:rsidRPr="00105706">
              <w:rPr>
                <w:rFonts w:cs="Arial"/>
                <w:spacing w:val="-5"/>
                <w:szCs w:val="24"/>
              </w:rPr>
              <w:t xml:space="preserve"> </w:t>
            </w:r>
            <w:r w:rsidRPr="00105706">
              <w:rPr>
                <w:rFonts w:cs="Arial"/>
                <w:szCs w:val="24"/>
              </w:rPr>
              <w:t>have</w:t>
            </w:r>
            <w:r w:rsidRPr="00105706">
              <w:rPr>
                <w:rFonts w:cs="Arial"/>
                <w:spacing w:val="-4"/>
                <w:szCs w:val="24"/>
              </w:rPr>
              <w:t xml:space="preserve"> </w:t>
            </w:r>
            <w:r w:rsidRPr="00105706">
              <w:rPr>
                <w:rFonts w:cs="Arial"/>
                <w:szCs w:val="24"/>
              </w:rPr>
              <w:t xml:space="preserve">separate sections &amp; </w:t>
            </w:r>
            <w:proofErr w:type="gramStart"/>
            <w:r w:rsidRPr="00105706">
              <w:rPr>
                <w:rFonts w:cs="Arial"/>
                <w:szCs w:val="24"/>
              </w:rPr>
              <w:t>recommendation</w:t>
            </w:r>
            <w:proofErr w:type="gramEnd"/>
            <w:r w:rsidRPr="00105706">
              <w:rPr>
                <w:rFonts w:cs="Arial"/>
                <w:szCs w:val="24"/>
              </w:rPr>
              <w:t>. DFCS determines if assessments are combined.</w:t>
            </w:r>
          </w:p>
          <w:p w14:paraId="220B4B77" w14:textId="77777777" w:rsidR="00105706" w:rsidRPr="00105706" w:rsidRDefault="00105706" w:rsidP="00105706">
            <w:pPr>
              <w:numPr>
                <w:ilvl w:val="0"/>
                <w:numId w:val="19"/>
              </w:numPr>
              <w:ind w:left="622"/>
              <w:rPr>
                <w:rFonts w:cs="Arial"/>
                <w:szCs w:val="24"/>
              </w:rPr>
            </w:pPr>
            <w:r w:rsidRPr="00105706">
              <w:rPr>
                <w:rFonts w:cs="Arial"/>
                <w:szCs w:val="24"/>
              </w:rPr>
              <w:t>If</w:t>
            </w:r>
            <w:r w:rsidRPr="00105706">
              <w:rPr>
                <w:rFonts w:cs="Arial"/>
                <w:spacing w:val="-5"/>
                <w:szCs w:val="24"/>
              </w:rPr>
              <w:t xml:space="preserve"> </w:t>
            </w:r>
            <w:proofErr w:type="gramStart"/>
            <w:r w:rsidRPr="00105706">
              <w:rPr>
                <w:rFonts w:cs="Arial"/>
                <w:szCs w:val="24"/>
              </w:rPr>
              <w:t>not</w:t>
            </w:r>
            <w:proofErr w:type="gramEnd"/>
            <w:r w:rsidRPr="00105706">
              <w:rPr>
                <w:rFonts w:cs="Arial"/>
                <w:spacing w:val="-6"/>
                <w:szCs w:val="24"/>
              </w:rPr>
              <w:t xml:space="preserve"> </w:t>
            </w:r>
            <w:r w:rsidRPr="00105706">
              <w:rPr>
                <w:rFonts w:cs="Arial"/>
                <w:szCs w:val="24"/>
              </w:rPr>
              <w:t>combined</w:t>
            </w:r>
            <w:r w:rsidRPr="00105706">
              <w:rPr>
                <w:rFonts w:cs="Arial"/>
                <w:spacing w:val="-3"/>
                <w:szCs w:val="24"/>
              </w:rPr>
              <w:t xml:space="preserve"> </w:t>
            </w:r>
            <w:r w:rsidRPr="00105706">
              <w:rPr>
                <w:rFonts w:cs="Arial"/>
                <w:szCs w:val="24"/>
              </w:rPr>
              <w:t>with</w:t>
            </w:r>
            <w:r w:rsidRPr="00105706">
              <w:rPr>
                <w:rFonts w:cs="Arial"/>
                <w:spacing w:val="-4"/>
                <w:szCs w:val="24"/>
              </w:rPr>
              <w:t xml:space="preserve"> </w:t>
            </w:r>
            <w:r w:rsidRPr="00105706">
              <w:rPr>
                <w:rFonts w:cs="Arial"/>
                <w:szCs w:val="24"/>
              </w:rPr>
              <w:t>other</w:t>
            </w:r>
            <w:r w:rsidRPr="00105706">
              <w:rPr>
                <w:rFonts w:cs="Arial"/>
                <w:spacing w:val="-4"/>
                <w:szCs w:val="24"/>
              </w:rPr>
              <w:t xml:space="preserve"> </w:t>
            </w:r>
            <w:proofErr w:type="gramStart"/>
            <w:r w:rsidRPr="00105706">
              <w:rPr>
                <w:rFonts w:cs="Arial"/>
                <w:szCs w:val="24"/>
              </w:rPr>
              <w:t>assessments</w:t>
            </w:r>
            <w:proofErr w:type="gramEnd"/>
            <w:r w:rsidRPr="00105706">
              <w:rPr>
                <w:rFonts w:cs="Arial"/>
                <w:spacing w:val="-6"/>
                <w:szCs w:val="24"/>
              </w:rPr>
              <w:t xml:space="preserve"> </w:t>
            </w:r>
            <w:r w:rsidRPr="00105706">
              <w:rPr>
                <w:rFonts w:cs="Arial"/>
                <w:szCs w:val="24"/>
              </w:rPr>
              <w:t>the</w:t>
            </w:r>
            <w:r w:rsidRPr="00105706">
              <w:rPr>
                <w:rFonts w:cs="Arial"/>
                <w:spacing w:val="-4"/>
                <w:szCs w:val="24"/>
              </w:rPr>
              <w:t xml:space="preserve"> </w:t>
            </w:r>
            <w:r w:rsidRPr="00105706">
              <w:rPr>
                <w:rFonts w:cs="Arial"/>
                <w:szCs w:val="24"/>
              </w:rPr>
              <w:t>rate</w:t>
            </w:r>
            <w:r w:rsidRPr="00105706">
              <w:rPr>
                <w:rFonts w:cs="Arial"/>
                <w:spacing w:val="-5"/>
                <w:szCs w:val="24"/>
              </w:rPr>
              <w:t xml:space="preserve"> is</w:t>
            </w:r>
            <w:r w:rsidRPr="00105706">
              <w:rPr>
                <w:rFonts w:cs="Arial"/>
                <w:szCs w:val="24"/>
              </w:rPr>
              <w:t xml:space="preserve"> </w:t>
            </w:r>
            <w:r w:rsidRPr="00105706">
              <w:rPr>
                <w:rFonts w:cs="Arial"/>
                <w:b/>
                <w:bCs/>
                <w:spacing w:val="-2"/>
                <w:szCs w:val="24"/>
              </w:rPr>
              <w:t>$935.00</w:t>
            </w:r>
            <w:r w:rsidRPr="00105706">
              <w:rPr>
                <w:rFonts w:cs="Arial"/>
                <w:spacing w:val="-2"/>
                <w:szCs w:val="24"/>
              </w:rPr>
              <w:t>.</w:t>
            </w:r>
          </w:p>
          <w:p w14:paraId="265AE6CE" w14:textId="77777777" w:rsidR="00105706" w:rsidRPr="00105706" w:rsidRDefault="00105706" w:rsidP="00105706">
            <w:pPr>
              <w:numPr>
                <w:ilvl w:val="0"/>
                <w:numId w:val="19"/>
              </w:numPr>
              <w:ind w:left="622"/>
              <w:rPr>
                <w:rFonts w:cs="Arial"/>
                <w:b/>
                <w:spacing w:val="-2"/>
                <w:szCs w:val="24"/>
              </w:rPr>
            </w:pPr>
            <w:r w:rsidRPr="00105706">
              <w:rPr>
                <w:rFonts w:cs="Arial"/>
                <w:szCs w:val="24"/>
              </w:rPr>
              <w:t xml:space="preserve">All assessments/evaluations must have the printed name, digital or handwritten signature and date of the assessment &amp; licensed </w:t>
            </w:r>
            <w:r w:rsidRPr="00105706">
              <w:rPr>
                <w:rFonts w:cs="Arial"/>
                <w:szCs w:val="24"/>
              </w:rPr>
              <w:lastRenderedPageBreak/>
              <w:t>individual (licensed individual name and signature is only required if the assessment/evaluation</w:t>
            </w:r>
            <w:r w:rsidRPr="00105706">
              <w:rPr>
                <w:rFonts w:cs="Arial"/>
                <w:spacing w:val="-7"/>
                <w:szCs w:val="24"/>
              </w:rPr>
              <w:t xml:space="preserve"> </w:t>
            </w:r>
            <w:r w:rsidRPr="00105706">
              <w:rPr>
                <w:rFonts w:cs="Arial"/>
                <w:szCs w:val="24"/>
              </w:rPr>
              <w:t>was</w:t>
            </w:r>
            <w:r w:rsidRPr="00105706">
              <w:rPr>
                <w:rFonts w:cs="Arial"/>
                <w:spacing w:val="-9"/>
                <w:szCs w:val="24"/>
              </w:rPr>
              <w:t xml:space="preserve"> </w:t>
            </w:r>
            <w:r w:rsidRPr="00105706">
              <w:rPr>
                <w:rFonts w:cs="Arial"/>
                <w:szCs w:val="24"/>
              </w:rPr>
              <w:t>completed</w:t>
            </w:r>
            <w:r w:rsidRPr="00105706">
              <w:rPr>
                <w:rFonts w:cs="Arial"/>
                <w:spacing w:val="-7"/>
                <w:szCs w:val="24"/>
              </w:rPr>
              <w:t xml:space="preserve"> </w:t>
            </w:r>
            <w:r w:rsidRPr="00105706">
              <w:rPr>
                <w:rFonts w:cs="Arial"/>
                <w:szCs w:val="24"/>
              </w:rPr>
              <w:t>by</w:t>
            </w:r>
            <w:r w:rsidRPr="00105706">
              <w:rPr>
                <w:rFonts w:cs="Arial"/>
                <w:spacing w:val="-9"/>
                <w:szCs w:val="24"/>
              </w:rPr>
              <w:t xml:space="preserve"> </w:t>
            </w:r>
            <w:r w:rsidRPr="00105706">
              <w:rPr>
                <w:rFonts w:cs="Arial"/>
                <w:szCs w:val="24"/>
              </w:rPr>
              <w:t>a</w:t>
            </w:r>
            <w:r w:rsidRPr="00105706">
              <w:rPr>
                <w:rFonts w:cs="Arial"/>
                <w:spacing w:val="-8"/>
                <w:szCs w:val="24"/>
              </w:rPr>
              <w:t xml:space="preserve"> </w:t>
            </w:r>
            <w:r w:rsidRPr="00105706">
              <w:rPr>
                <w:rFonts w:cs="Arial"/>
                <w:szCs w:val="24"/>
              </w:rPr>
              <w:t xml:space="preserve">provisional licensed or </w:t>
            </w:r>
            <w:proofErr w:type="gramStart"/>
            <w:r w:rsidRPr="00105706">
              <w:rPr>
                <w:rFonts w:cs="Arial"/>
                <w:szCs w:val="24"/>
              </w:rPr>
              <w:t>Master’s</w:t>
            </w:r>
            <w:proofErr w:type="gramEnd"/>
            <w:r w:rsidRPr="00105706">
              <w:rPr>
                <w:rFonts w:cs="Arial"/>
                <w:szCs w:val="24"/>
              </w:rPr>
              <w:t xml:space="preserve"> Under Supervision for Licensure </w:t>
            </w:r>
            <w:r w:rsidRPr="00105706">
              <w:rPr>
                <w:rFonts w:cs="Arial"/>
                <w:spacing w:val="-2"/>
                <w:szCs w:val="24"/>
              </w:rPr>
              <w:t>assessor)</w:t>
            </w:r>
          </w:p>
        </w:tc>
      </w:tr>
      <w:tr w:rsidR="00105706" w:rsidRPr="00105706" w14:paraId="5E892564" w14:textId="77777777" w:rsidTr="00407D20">
        <w:trPr>
          <w:trHeight w:val="85"/>
        </w:trPr>
        <w:tc>
          <w:tcPr>
            <w:tcW w:w="1136" w:type="dxa"/>
          </w:tcPr>
          <w:p w14:paraId="45BCA39D" w14:textId="77777777" w:rsidR="00105706" w:rsidRPr="00105706" w:rsidRDefault="00105706" w:rsidP="00105706">
            <w:pPr>
              <w:ind w:left="59"/>
              <w:rPr>
                <w:rFonts w:cs="Arial"/>
                <w:b/>
                <w:bCs/>
                <w:szCs w:val="24"/>
              </w:rPr>
            </w:pPr>
            <w:r w:rsidRPr="00105706">
              <w:rPr>
                <w:rFonts w:cs="Arial"/>
                <w:b/>
                <w:bCs/>
                <w:szCs w:val="24"/>
              </w:rPr>
              <w:lastRenderedPageBreak/>
              <w:t>521-29d</w:t>
            </w:r>
          </w:p>
        </w:tc>
        <w:tc>
          <w:tcPr>
            <w:tcW w:w="2700" w:type="dxa"/>
          </w:tcPr>
          <w:p w14:paraId="70DD8E48" w14:textId="77777777" w:rsidR="00105706" w:rsidRPr="00105706" w:rsidRDefault="00105706" w:rsidP="00105706">
            <w:pPr>
              <w:ind w:left="86" w:right="-10"/>
              <w:rPr>
                <w:rFonts w:cs="Arial"/>
                <w:szCs w:val="24"/>
              </w:rPr>
            </w:pPr>
            <w:r w:rsidRPr="00105706">
              <w:rPr>
                <w:rFonts w:cs="Arial"/>
                <w:szCs w:val="24"/>
              </w:rPr>
              <w:t>Psycho-Sexual Abuse Evaluation</w:t>
            </w:r>
          </w:p>
        </w:tc>
        <w:tc>
          <w:tcPr>
            <w:tcW w:w="5580" w:type="dxa"/>
          </w:tcPr>
          <w:p w14:paraId="7EA84E99" w14:textId="77777777" w:rsidR="00105706" w:rsidRPr="00105706" w:rsidRDefault="00105706" w:rsidP="00105706">
            <w:pPr>
              <w:numPr>
                <w:ilvl w:val="0"/>
                <w:numId w:val="19"/>
              </w:numPr>
              <w:ind w:left="528"/>
              <w:rPr>
                <w:rFonts w:cs="Arial"/>
                <w:b/>
                <w:szCs w:val="24"/>
              </w:rPr>
            </w:pPr>
            <w:r w:rsidRPr="00105706">
              <w:rPr>
                <w:rFonts w:cs="Arial"/>
                <w:b/>
                <w:spacing w:val="-2"/>
                <w:szCs w:val="24"/>
              </w:rPr>
              <w:t>$935.00</w:t>
            </w:r>
          </w:p>
          <w:p w14:paraId="19DC39E5" w14:textId="77777777" w:rsidR="00105706" w:rsidRPr="00105706" w:rsidRDefault="00105706" w:rsidP="00105706">
            <w:pPr>
              <w:numPr>
                <w:ilvl w:val="0"/>
                <w:numId w:val="19"/>
              </w:numPr>
              <w:ind w:left="528"/>
              <w:rPr>
                <w:rFonts w:cs="Arial"/>
                <w:b/>
                <w:szCs w:val="24"/>
              </w:rPr>
            </w:pPr>
            <w:r w:rsidRPr="00105706">
              <w:rPr>
                <w:rFonts w:cs="Arial"/>
                <w:b/>
                <w:szCs w:val="24"/>
              </w:rPr>
              <w:t>Licensed</w:t>
            </w:r>
            <w:r w:rsidRPr="00105706">
              <w:rPr>
                <w:rFonts w:cs="Arial"/>
                <w:b/>
                <w:spacing w:val="-9"/>
                <w:szCs w:val="24"/>
              </w:rPr>
              <w:t xml:space="preserve"> </w:t>
            </w:r>
            <w:r w:rsidRPr="00105706">
              <w:rPr>
                <w:rFonts w:cs="Arial"/>
                <w:b/>
                <w:szCs w:val="24"/>
              </w:rPr>
              <w:t>Psychologist</w:t>
            </w:r>
            <w:r w:rsidRPr="00105706">
              <w:rPr>
                <w:rFonts w:cs="Arial"/>
                <w:b/>
                <w:spacing w:val="-9"/>
                <w:szCs w:val="24"/>
              </w:rPr>
              <w:t xml:space="preserve"> </w:t>
            </w:r>
            <w:r w:rsidRPr="00105706">
              <w:rPr>
                <w:rFonts w:cs="Arial"/>
                <w:b/>
                <w:spacing w:val="-4"/>
                <w:szCs w:val="24"/>
              </w:rPr>
              <w:t>only</w:t>
            </w:r>
          </w:p>
          <w:p w14:paraId="30A5D8D7" w14:textId="77777777" w:rsidR="00105706" w:rsidRPr="00105706" w:rsidRDefault="00105706" w:rsidP="00105706">
            <w:pPr>
              <w:numPr>
                <w:ilvl w:val="0"/>
                <w:numId w:val="19"/>
              </w:numPr>
              <w:ind w:left="528"/>
              <w:rPr>
                <w:rFonts w:cs="Arial"/>
                <w:b/>
                <w:szCs w:val="24"/>
              </w:rPr>
            </w:pPr>
            <w:r w:rsidRPr="00105706">
              <w:rPr>
                <w:rFonts w:cs="Arial"/>
                <w:b/>
                <w:szCs w:val="24"/>
              </w:rPr>
              <w:t>Should only be used if the child/family is non- eligible</w:t>
            </w:r>
            <w:r w:rsidRPr="00105706">
              <w:rPr>
                <w:rFonts w:cs="Arial"/>
                <w:b/>
                <w:spacing w:val="-8"/>
                <w:szCs w:val="24"/>
              </w:rPr>
              <w:t xml:space="preserve"> </w:t>
            </w:r>
            <w:r w:rsidRPr="00105706">
              <w:rPr>
                <w:rFonts w:cs="Arial"/>
                <w:b/>
                <w:szCs w:val="24"/>
              </w:rPr>
              <w:t>for</w:t>
            </w:r>
            <w:r w:rsidRPr="00105706">
              <w:rPr>
                <w:rFonts w:cs="Arial"/>
                <w:b/>
                <w:spacing w:val="-8"/>
                <w:szCs w:val="24"/>
              </w:rPr>
              <w:t xml:space="preserve"> </w:t>
            </w:r>
            <w:r w:rsidRPr="00105706">
              <w:rPr>
                <w:rFonts w:cs="Arial"/>
                <w:b/>
                <w:szCs w:val="24"/>
              </w:rPr>
              <w:t>Medicaid,</w:t>
            </w:r>
            <w:r w:rsidRPr="00105706">
              <w:rPr>
                <w:rFonts w:cs="Arial"/>
                <w:b/>
                <w:spacing w:val="-8"/>
                <w:szCs w:val="24"/>
              </w:rPr>
              <w:t xml:space="preserve"> </w:t>
            </w:r>
            <w:r w:rsidRPr="00105706">
              <w:rPr>
                <w:rFonts w:cs="Arial"/>
                <w:b/>
                <w:szCs w:val="24"/>
              </w:rPr>
              <w:t>Peach</w:t>
            </w:r>
            <w:r w:rsidRPr="00105706">
              <w:rPr>
                <w:rFonts w:cs="Arial"/>
                <w:b/>
                <w:spacing w:val="-6"/>
                <w:szCs w:val="24"/>
              </w:rPr>
              <w:t xml:space="preserve"> </w:t>
            </w:r>
            <w:r w:rsidRPr="00105706">
              <w:rPr>
                <w:rFonts w:cs="Arial"/>
                <w:b/>
                <w:szCs w:val="24"/>
              </w:rPr>
              <w:t>Care</w:t>
            </w:r>
            <w:r w:rsidRPr="00105706">
              <w:rPr>
                <w:rFonts w:cs="Arial"/>
                <w:b/>
                <w:spacing w:val="-8"/>
                <w:szCs w:val="24"/>
              </w:rPr>
              <w:t xml:space="preserve"> </w:t>
            </w:r>
            <w:r w:rsidRPr="00105706">
              <w:rPr>
                <w:rFonts w:cs="Arial"/>
                <w:b/>
                <w:szCs w:val="24"/>
              </w:rPr>
              <w:t>or</w:t>
            </w:r>
            <w:r w:rsidRPr="00105706">
              <w:rPr>
                <w:rFonts w:cs="Arial"/>
                <w:b/>
                <w:spacing w:val="-8"/>
                <w:szCs w:val="24"/>
              </w:rPr>
              <w:t xml:space="preserve"> </w:t>
            </w:r>
            <w:r w:rsidRPr="00105706">
              <w:rPr>
                <w:rFonts w:cs="Arial"/>
                <w:b/>
                <w:szCs w:val="24"/>
              </w:rPr>
              <w:t>Private</w:t>
            </w:r>
            <w:r w:rsidRPr="00105706">
              <w:rPr>
                <w:rFonts w:cs="Arial"/>
                <w:b/>
                <w:spacing w:val="-8"/>
                <w:szCs w:val="24"/>
              </w:rPr>
              <w:t xml:space="preserve"> </w:t>
            </w:r>
            <w:r w:rsidRPr="00105706">
              <w:rPr>
                <w:rFonts w:cs="Arial"/>
                <w:b/>
                <w:szCs w:val="24"/>
              </w:rPr>
              <w:t xml:space="preserve">Health </w:t>
            </w:r>
            <w:r w:rsidRPr="00105706">
              <w:rPr>
                <w:rFonts w:cs="Arial"/>
                <w:b/>
                <w:spacing w:val="-2"/>
                <w:szCs w:val="24"/>
              </w:rPr>
              <w:t>Insurance.</w:t>
            </w:r>
          </w:p>
          <w:p w14:paraId="657C70FE" w14:textId="77777777" w:rsidR="00105706" w:rsidRPr="00105706" w:rsidRDefault="00105706" w:rsidP="00105706">
            <w:pPr>
              <w:numPr>
                <w:ilvl w:val="0"/>
                <w:numId w:val="19"/>
              </w:numPr>
              <w:ind w:left="528"/>
              <w:rPr>
                <w:rFonts w:cs="Arial"/>
                <w:b/>
                <w:szCs w:val="24"/>
              </w:rPr>
            </w:pPr>
            <w:r w:rsidRPr="00105706">
              <w:rPr>
                <w:rFonts w:cs="Arial"/>
                <w:b/>
                <w:szCs w:val="24"/>
              </w:rPr>
              <w:t>Rate</w:t>
            </w:r>
            <w:r w:rsidRPr="00105706">
              <w:rPr>
                <w:rFonts w:cs="Arial"/>
                <w:b/>
                <w:spacing w:val="-5"/>
                <w:szCs w:val="24"/>
              </w:rPr>
              <w:t xml:space="preserve"> </w:t>
            </w:r>
            <w:r w:rsidRPr="00105706">
              <w:rPr>
                <w:rFonts w:cs="Arial"/>
                <w:b/>
                <w:szCs w:val="24"/>
              </w:rPr>
              <w:t>includes</w:t>
            </w:r>
            <w:r w:rsidRPr="00105706">
              <w:rPr>
                <w:rFonts w:cs="Arial"/>
                <w:b/>
                <w:spacing w:val="-6"/>
                <w:szCs w:val="24"/>
              </w:rPr>
              <w:t xml:space="preserve"> </w:t>
            </w:r>
            <w:r w:rsidRPr="00105706">
              <w:rPr>
                <w:rFonts w:cs="Arial"/>
                <w:b/>
                <w:szCs w:val="24"/>
              </w:rPr>
              <w:t>mileage</w:t>
            </w:r>
            <w:r w:rsidRPr="00105706">
              <w:rPr>
                <w:rFonts w:cs="Arial"/>
                <w:b/>
                <w:spacing w:val="-5"/>
                <w:szCs w:val="24"/>
              </w:rPr>
              <w:t xml:space="preserve"> </w:t>
            </w:r>
            <w:r w:rsidRPr="00105706">
              <w:rPr>
                <w:rFonts w:cs="Arial"/>
                <w:b/>
                <w:szCs w:val="24"/>
              </w:rPr>
              <w:t>and</w:t>
            </w:r>
            <w:r w:rsidRPr="00105706">
              <w:rPr>
                <w:rFonts w:cs="Arial"/>
                <w:b/>
                <w:spacing w:val="-5"/>
                <w:szCs w:val="24"/>
              </w:rPr>
              <w:t xml:space="preserve"> </w:t>
            </w:r>
            <w:proofErr w:type="gramStart"/>
            <w:r w:rsidRPr="00105706">
              <w:rPr>
                <w:rFonts w:cs="Arial"/>
                <w:b/>
                <w:szCs w:val="24"/>
              </w:rPr>
              <w:t>missed</w:t>
            </w:r>
            <w:proofErr w:type="gramEnd"/>
            <w:r w:rsidRPr="00105706">
              <w:rPr>
                <w:rFonts w:cs="Arial"/>
                <w:b/>
                <w:spacing w:val="-5"/>
                <w:szCs w:val="24"/>
              </w:rPr>
              <w:t xml:space="preserve"> </w:t>
            </w:r>
            <w:r w:rsidRPr="00105706">
              <w:rPr>
                <w:rFonts w:cs="Arial"/>
                <w:b/>
                <w:spacing w:val="-2"/>
                <w:szCs w:val="24"/>
              </w:rPr>
              <w:t>appointments.</w:t>
            </w:r>
          </w:p>
          <w:p w14:paraId="7207A5A6" w14:textId="77777777" w:rsidR="00105706" w:rsidRPr="00105706" w:rsidRDefault="00105706" w:rsidP="00105706">
            <w:pPr>
              <w:numPr>
                <w:ilvl w:val="0"/>
                <w:numId w:val="19"/>
              </w:numPr>
              <w:ind w:left="528"/>
              <w:rPr>
                <w:rFonts w:cs="Arial"/>
                <w:b/>
                <w:szCs w:val="24"/>
              </w:rPr>
            </w:pPr>
            <w:r w:rsidRPr="00105706">
              <w:rPr>
                <w:rFonts w:cs="Arial"/>
                <w:szCs w:val="24"/>
              </w:rPr>
              <w:t>Must</w:t>
            </w:r>
            <w:r w:rsidRPr="00105706">
              <w:rPr>
                <w:rFonts w:cs="Arial"/>
                <w:spacing w:val="-2"/>
                <w:szCs w:val="24"/>
              </w:rPr>
              <w:t xml:space="preserve"> </w:t>
            </w:r>
            <w:r w:rsidRPr="00105706">
              <w:rPr>
                <w:rFonts w:cs="Arial"/>
                <w:szCs w:val="24"/>
              </w:rPr>
              <w:t>be</w:t>
            </w:r>
            <w:r w:rsidRPr="00105706">
              <w:rPr>
                <w:rFonts w:cs="Arial"/>
                <w:spacing w:val="-1"/>
                <w:szCs w:val="24"/>
              </w:rPr>
              <w:t xml:space="preserve"> </w:t>
            </w:r>
            <w:r w:rsidRPr="00105706">
              <w:rPr>
                <w:rFonts w:cs="Arial"/>
                <w:szCs w:val="24"/>
              </w:rPr>
              <w:t>completed within 25</w:t>
            </w:r>
            <w:r w:rsidRPr="00105706">
              <w:rPr>
                <w:rFonts w:cs="Arial"/>
                <w:spacing w:val="-2"/>
                <w:szCs w:val="24"/>
              </w:rPr>
              <w:t xml:space="preserve"> </w:t>
            </w:r>
            <w:r w:rsidRPr="00105706">
              <w:rPr>
                <w:rFonts w:cs="Arial"/>
                <w:szCs w:val="24"/>
              </w:rPr>
              <w:t>business</w:t>
            </w:r>
            <w:r w:rsidRPr="00105706">
              <w:rPr>
                <w:rFonts w:cs="Arial"/>
                <w:spacing w:val="-1"/>
                <w:szCs w:val="24"/>
              </w:rPr>
              <w:t xml:space="preserve"> </w:t>
            </w:r>
            <w:r w:rsidRPr="00105706">
              <w:rPr>
                <w:rFonts w:cs="Arial"/>
                <w:szCs w:val="24"/>
              </w:rPr>
              <w:t>days</w:t>
            </w:r>
            <w:r w:rsidRPr="00105706">
              <w:rPr>
                <w:rFonts w:cs="Arial"/>
                <w:spacing w:val="-2"/>
                <w:szCs w:val="24"/>
              </w:rPr>
              <w:t xml:space="preserve"> </w:t>
            </w:r>
            <w:r w:rsidRPr="00105706">
              <w:rPr>
                <w:rFonts w:cs="Arial"/>
                <w:szCs w:val="24"/>
              </w:rPr>
              <w:t>of</w:t>
            </w:r>
            <w:r w:rsidRPr="00105706">
              <w:rPr>
                <w:rFonts w:cs="Arial"/>
                <w:spacing w:val="-1"/>
                <w:szCs w:val="24"/>
              </w:rPr>
              <w:t xml:space="preserve"> </w:t>
            </w:r>
            <w:r w:rsidRPr="00105706">
              <w:rPr>
                <w:rFonts w:cs="Arial"/>
                <w:szCs w:val="24"/>
              </w:rPr>
              <w:t>receipt of</w:t>
            </w:r>
            <w:r w:rsidRPr="00105706">
              <w:rPr>
                <w:rFonts w:cs="Arial"/>
                <w:spacing w:val="-5"/>
                <w:szCs w:val="24"/>
              </w:rPr>
              <w:t xml:space="preserve"> </w:t>
            </w:r>
            <w:r w:rsidRPr="00105706">
              <w:rPr>
                <w:rFonts w:cs="Arial"/>
                <w:szCs w:val="24"/>
              </w:rPr>
              <w:t>referral/service</w:t>
            </w:r>
            <w:r w:rsidRPr="00105706">
              <w:rPr>
                <w:rFonts w:cs="Arial"/>
                <w:spacing w:val="-5"/>
                <w:szCs w:val="24"/>
              </w:rPr>
              <w:t xml:space="preserve"> </w:t>
            </w:r>
            <w:r w:rsidRPr="00105706">
              <w:rPr>
                <w:rFonts w:cs="Arial"/>
                <w:szCs w:val="24"/>
              </w:rPr>
              <w:t>authorization.</w:t>
            </w:r>
            <w:r w:rsidRPr="00105706">
              <w:rPr>
                <w:rFonts w:cs="Arial"/>
                <w:spacing w:val="-1"/>
                <w:szCs w:val="24"/>
              </w:rPr>
              <w:t xml:space="preserve"> </w:t>
            </w:r>
            <w:r w:rsidRPr="00105706">
              <w:rPr>
                <w:rFonts w:cs="Arial"/>
                <w:b/>
                <w:szCs w:val="24"/>
              </w:rPr>
              <w:t>If</w:t>
            </w:r>
            <w:r w:rsidRPr="00105706">
              <w:rPr>
                <w:rFonts w:cs="Arial"/>
                <w:b/>
                <w:spacing w:val="-5"/>
                <w:szCs w:val="24"/>
              </w:rPr>
              <w:t xml:space="preserve"> </w:t>
            </w:r>
            <w:r w:rsidRPr="00105706">
              <w:rPr>
                <w:rFonts w:cs="Arial"/>
                <w:b/>
                <w:szCs w:val="24"/>
              </w:rPr>
              <w:t>the</w:t>
            </w:r>
            <w:r w:rsidRPr="00105706">
              <w:rPr>
                <w:rFonts w:cs="Arial"/>
                <w:b/>
                <w:spacing w:val="-5"/>
                <w:szCs w:val="24"/>
              </w:rPr>
              <w:t xml:space="preserve"> </w:t>
            </w:r>
            <w:r w:rsidRPr="00105706">
              <w:rPr>
                <w:rFonts w:cs="Arial"/>
                <w:b/>
                <w:szCs w:val="24"/>
              </w:rPr>
              <w:t>report</w:t>
            </w:r>
            <w:r w:rsidRPr="00105706">
              <w:rPr>
                <w:rFonts w:cs="Arial"/>
                <w:b/>
                <w:spacing w:val="-5"/>
                <w:szCs w:val="24"/>
              </w:rPr>
              <w:t xml:space="preserve"> </w:t>
            </w:r>
            <w:r w:rsidRPr="00105706">
              <w:rPr>
                <w:rFonts w:cs="Arial"/>
                <w:b/>
                <w:szCs w:val="24"/>
              </w:rPr>
              <w:t>cannot be</w:t>
            </w:r>
            <w:r w:rsidRPr="00105706">
              <w:rPr>
                <w:rFonts w:cs="Arial"/>
                <w:b/>
                <w:spacing w:val="-6"/>
                <w:szCs w:val="24"/>
              </w:rPr>
              <w:t xml:space="preserve"> </w:t>
            </w:r>
            <w:r w:rsidRPr="00105706">
              <w:rPr>
                <w:rFonts w:cs="Arial"/>
                <w:b/>
                <w:szCs w:val="24"/>
              </w:rPr>
              <w:t>completed</w:t>
            </w:r>
            <w:r w:rsidRPr="00105706">
              <w:rPr>
                <w:rFonts w:cs="Arial"/>
                <w:b/>
                <w:spacing w:val="-6"/>
                <w:szCs w:val="24"/>
              </w:rPr>
              <w:t xml:space="preserve"> </w:t>
            </w:r>
            <w:r w:rsidRPr="00105706">
              <w:rPr>
                <w:rFonts w:cs="Arial"/>
                <w:b/>
                <w:szCs w:val="24"/>
              </w:rPr>
              <w:t>within</w:t>
            </w:r>
            <w:r w:rsidRPr="00105706">
              <w:rPr>
                <w:rFonts w:cs="Arial"/>
                <w:b/>
                <w:spacing w:val="-7"/>
                <w:szCs w:val="24"/>
              </w:rPr>
              <w:t xml:space="preserve"> </w:t>
            </w:r>
            <w:r w:rsidRPr="00105706">
              <w:rPr>
                <w:rFonts w:cs="Arial"/>
                <w:b/>
                <w:szCs w:val="24"/>
              </w:rPr>
              <w:t>25</w:t>
            </w:r>
            <w:r w:rsidRPr="00105706">
              <w:rPr>
                <w:rFonts w:cs="Arial"/>
                <w:b/>
                <w:spacing w:val="-6"/>
                <w:szCs w:val="24"/>
              </w:rPr>
              <w:t xml:space="preserve"> </w:t>
            </w:r>
            <w:r w:rsidRPr="00105706">
              <w:rPr>
                <w:rFonts w:cs="Arial"/>
                <w:b/>
                <w:szCs w:val="24"/>
              </w:rPr>
              <w:t>business</w:t>
            </w:r>
            <w:r w:rsidRPr="00105706">
              <w:rPr>
                <w:rFonts w:cs="Arial"/>
                <w:b/>
                <w:spacing w:val="-7"/>
                <w:szCs w:val="24"/>
              </w:rPr>
              <w:t xml:space="preserve"> </w:t>
            </w:r>
            <w:r w:rsidRPr="00105706">
              <w:rPr>
                <w:rFonts w:cs="Arial"/>
                <w:b/>
                <w:szCs w:val="24"/>
              </w:rPr>
              <w:t>days,</w:t>
            </w:r>
            <w:r w:rsidRPr="00105706">
              <w:rPr>
                <w:rFonts w:cs="Arial"/>
                <w:b/>
                <w:spacing w:val="-6"/>
                <w:szCs w:val="24"/>
              </w:rPr>
              <w:t xml:space="preserve"> </w:t>
            </w:r>
            <w:r w:rsidRPr="00105706">
              <w:rPr>
                <w:rFonts w:cs="Arial"/>
                <w:b/>
                <w:szCs w:val="24"/>
              </w:rPr>
              <w:t>the</w:t>
            </w:r>
            <w:r w:rsidRPr="00105706">
              <w:rPr>
                <w:rFonts w:cs="Arial"/>
                <w:b/>
                <w:spacing w:val="-6"/>
                <w:szCs w:val="24"/>
              </w:rPr>
              <w:t xml:space="preserve"> </w:t>
            </w:r>
            <w:r w:rsidRPr="00105706">
              <w:rPr>
                <w:rFonts w:cs="Arial"/>
                <w:b/>
                <w:szCs w:val="24"/>
              </w:rPr>
              <w:t>provider must add a case note in the invoice packet that explains why the report was not timely.</w:t>
            </w:r>
          </w:p>
          <w:p w14:paraId="2A6AC84B" w14:textId="77777777" w:rsidR="00105706" w:rsidRPr="00105706" w:rsidRDefault="00105706" w:rsidP="00105706">
            <w:pPr>
              <w:numPr>
                <w:ilvl w:val="0"/>
                <w:numId w:val="19"/>
              </w:numPr>
              <w:ind w:left="528"/>
              <w:rPr>
                <w:rFonts w:cs="Arial"/>
                <w:b/>
                <w:szCs w:val="24"/>
              </w:rPr>
            </w:pPr>
            <w:r w:rsidRPr="00105706">
              <w:rPr>
                <w:rFonts w:cs="Arial"/>
                <w:b/>
                <w:szCs w:val="24"/>
              </w:rPr>
              <w:t>May</w:t>
            </w:r>
            <w:r w:rsidRPr="00105706">
              <w:rPr>
                <w:rFonts w:cs="Arial"/>
                <w:b/>
                <w:spacing w:val="-8"/>
                <w:szCs w:val="24"/>
              </w:rPr>
              <w:t xml:space="preserve"> </w:t>
            </w:r>
            <w:r w:rsidRPr="00105706">
              <w:rPr>
                <w:rFonts w:cs="Arial"/>
                <w:b/>
                <w:szCs w:val="24"/>
              </w:rPr>
              <w:t>Not</w:t>
            </w:r>
            <w:r w:rsidRPr="00105706">
              <w:rPr>
                <w:rFonts w:cs="Arial"/>
                <w:b/>
                <w:spacing w:val="-8"/>
                <w:szCs w:val="24"/>
              </w:rPr>
              <w:t xml:space="preserve"> </w:t>
            </w:r>
            <w:r w:rsidRPr="00105706">
              <w:rPr>
                <w:rFonts w:cs="Arial"/>
                <w:b/>
                <w:szCs w:val="24"/>
              </w:rPr>
              <w:t>Be</w:t>
            </w:r>
            <w:r w:rsidRPr="00105706">
              <w:rPr>
                <w:rFonts w:cs="Arial"/>
                <w:b/>
                <w:spacing w:val="-8"/>
                <w:szCs w:val="24"/>
              </w:rPr>
              <w:t xml:space="preserve"> </w:t>
            </w:r>
            <w:r w:rsidRPr="00105706">
              <w:rPr>
                <w:rFonts w:cs="Arial"/>
                <w:b/>
                <w:szCs w:val="24"/>
              </w:rPr>
              <w:t>Combined</w:t>
            </w:r>
            <w:r w:rsidRPr="00105706">
              <w:rPr>
                <w:rFonts w:cs="Arial"/>
                <w:b/>
                <w:spacing w:val="-8"/>
                <w:szCs w:val="24"/>
              </w:rPr>
              <w:t xml:space="preserve"> </w:t>
            </w:r>
            <w:r w:rsidRPr="00105706">
              <w:rPr>
                <w:rFonts w:cs="Arial"/>
                <w:b/>
                <w:szCs w:val="24"/>
              </w:rPr>
              <w:t>with</w:t>
            </w:r>
            <w:r w:rsidRPr="00105706">
              <w:rPr>
                <w:rFonts w:cs="Arial"/>
                <w:b/>
                <w:spacing w:val="-9"/>
                <w:szCs w:val="24"/>
              </w:rPr>
              <w:t xml:space="preserve"> </w:t>
            </w:r>
            <w:r w:rsidRPr="00105706">
              <w:rPr>
                <w:rFonts w:cs="Arial"/>
                <w:b/>
                <w:szCs w:val="24"/>
              </w:rPr>
              <w:t xml:space="preserve">other </w:t>
            </w:r>
            <w:r w:rsidRPr="00105706">
              <w:rPr>
                <w:rFonts w:cs="Arial"/>
                <w:b/>
                <w:spacing w:val="-2"/>
                <w:szCs w:val="24"/>
              </w:rPr>
              <w:t>assessments/evaluations.</w:t>
            </w:r>
          </w:p>
          <w:p w14:paraId="5D92A9CE" w14:textId="77777777" w:rsidR="00105706" w:rsidRPr="00105706" w:rsidRDefault="00105706" w:rsidP="00105706">
            <w:pPr>
              <w:numPr>
                <w:ilvl w:val="0"/>
                <w:numId w:val="19"/>
              </w:numPr>
              <w:ind w:left="528"/>
              <w:rPr>
                <w:rFonts w:cs="Arial"/>
                <w:b/>
                <w:szCs w:val="24"/>
              </w:rPr>
            </w:pPr>
            <w:r w:rsidRPr="00105706">
              <w:rPr>
                <w:rFonts w:cs="Arial"/>
                <w:b/>
                <w:szCs w:val="24"/>
              </w:rPr>
              <w:t>All evaluations must have the printed name, handwritten</w:t>
            </w:r>
            <w:r w:rsidRPr="00105706">
              <w:rPr>
                <w:rFonts w:cs="Arial"/>
                <w:b/>
                <w:spacing w:val="-7"/>
                <w:szCs w:val="24"/>
              </w:rPr>
              <w:t xml:space="preserve"> </w:t>
            </w:r>
            <w:r w:rsidRPr="00105706">
              <w:rPr>
                <w:rFonts w:cs="Arial"/>
                <w:b/>
                <w:szCs w:val="24"/>
              </w:rPr>
              <w:t>signature</w:t>
            </w:r>
            <w:r w:rsidRPr="00105706">
              <w:rPr>
                <w:rFonts w:cs="Arial"/>
                <w:b/>
                <w:spacing w:val="-5"/>
                <w:szCs w:val="24"/>
              </w:rPr>
              <w:t xml:space="preserve"> </w:t>
            </w:r>
            <w:r w:rsidRPr="00105706">
              <w:rPr>
                <w:rFonts w:cs="Arial"/>
                <w:b/>
                <w:szCs w:val="24"/>
              </w:rPr>
              <w:t>&amp;</w:t>
            </w:r>
            <w:r w:rsidRPr="00105706">
              <w:rPr>
                <w:rFonts w:cs="Arial"/>
                <w:b/>
                <w:spacing w:val="-5"/>
                <w:szCs w:val="24"/>
              </w:rPr>
              <w:t xml:space="preserve"> </w:t>
            </w:r>
            <w:r w:rsidRPr="00105706">
              <w:rPr>
                <w:rFonts w:cs="Arial"/>
                <w:b/>
                <w:szCs w:val="24"/>
              </w:rPr>
              <w:t>signature</w:t>
            </w:r>
            <w:r w:rsidRPr="00105706">
              <w:rPr>
                <w:rFonts w:cs="Arial"/>
                <w:b/>
                <w:spacing w:val="-7"/>
                <w:szCs w:val="24"/>
              </w:rPr>
              <w:t xml:space="preserve"> </w:t>
            </w:r>
            <w:r w:rsidRPr="00105706">
              <w:rPr>
                <w:rFonts w:cs="Arial"/>
                <w:b/>
                <w:szCs w:val="24"/>
              </w:rPr>
              <w:t>date</w:t>
            </w:r>
            <w:r w:rsidRPr="00105706">
              <w:rPr>
                <w:rFonts w:cs="Arial"/>
                <w:b/>
                <w:spacing w:val="-5"/>
                <w:szCs w:val="24"/>
              </w:rPr>
              <w:t xml:space="preserve"> </w:t>
            </w:r>
            <w:r w:rsidRPr="00105706">
              <w:rPr>
                <w:rFonts w:cs="Arial"/>
                <w:b/>
                <w:szCs w:val="24"/>
              </w:rPr>
              <w:t>of</w:t>
            </w:r>
            <w:r w:rsidRPr="00105706">
              <w:rPr>
                <w:rFonts w:cs="Arial"/>
                <w:b/>
                <w:spacing w:val="-6"/>
                <w:szCs w:val="24"/>
              </w:rPr>
              <w:t xml:space="preserve"> </w:t>
            </w:r>
            <w:r w:rsidRPr="00105706">
              <w:rPr>
                <w:rFonts w:cs="Arial"/>
                <w:b/>
                <w:szCs w:val="24"/>
              </w:rPr>
              <w:t>the licensed</w:t>
            </w:r>
            <w:r w:rsidRPr="00105706">
              <w:rPr>
                <w:rFonts w:cs="Arial"/>
                <w:b/>
                <w:spacing w:val="-9"/>
                <w:szCs w:val="24"/>
              </w:rPr>
              <w:t xml:space="preserve"> </w:t>
            </w:r>
            <w:r w:rsidRPr="00105706">
              <w:rPr>
                <w:rFonts w:cs="Arial"/>
                <w:b/>
                <w:szCs w:val="24"/>
              </w:rPr>
              <w:t>psychologist</w:t>
            </w:r>
            <w:r w:rsidRPr="00105706">
              <w:rPr>
                <w:rFonts w:cs="Arial"/>
                <w:b/>
                <w:spacing w:val="-9"/>
                <w:szCs w:val="24"/>
              </w:rPr>
              <w:t xml:space="preserve"> </w:t>
            </w:r>
            <w:r w:rsidRPr="00105706">
              <w:rPr>
                <w:rFonts w:cs="Arial"/>
                <w:b/>
                <w:szCs w:val="24"/>
              </w:rPr>
              <w:t>who</w:t>
            </w:r>
            <w:r w:rsidRPr="00105706">
              <w:rPr>
                <w:rFonts w:cs="Arial"/>
                <w:b/>
                <w:spacing w:val="-10"/>
                <w:szCs w:val="24"/>
              </w:rPr>
              <w:t xml:space="preserve"> </w:t>
            </w:r>
            <w:r w:rsidRPr="00105706">
              <w:rPr>
                <w:rFonts w:cs="Arial"/>
                <w:b/>
                <w:szCs w:val="24"/>
              </w:rPr>
              <w:t>completed</w:t>
            </w:r>
            <w:r w:rsidRPr="00105706">
              <w:rPr>
                <w:rFonts w:cs="Arial"/>
                <w:b/>
                <w:spacing w:val="-11"/>
                <w:szCs w:val="24"/>
              </w:rPr>
              <w:t xml:space="preserve"> </w:t>
            </w:r>
            <w:r w:rsidRPr="00105706">
              <w:rPr>
                <w:rFonts w:cs="Arial"/>
                <w:b/>
                <w:szCs w:val="24"/>
              </w:rPr>
              <w:t xml:space="preserve">the </w:t>
            </w:r>
            <w:r w:rsidRPr="00105706">
              <w:rPr>
                <w:rFonts w:cs="Arial"/>
                <w:b/>
                <w:spacing w:val="-2"/>
                <w:szCs w:val="24"/>
              </w:rPr>
              <w:t>evaluation.</w:t>
            </w:r>
          </w:p>
        </w:tc>
      </w:tr>
      <w:tr w:rsidR="00105706" w:rsidRPr="00105706" w14:paraId="50A233D9" w14:textId="77777777" w:rsidTr="00407D20">
        <w:trPr>
          <w:trHeight w:val="85"/>
        </w:trPr>
        <w:tc>
          <w:tcPr>
            <w:tcW w:w="1136" w:type="dxa"/>
          </w:tcPr>
          <w:p w14:paraId="4E6C5A33" w14:textId="77777777" w:rsidR="00105706" w:rsidRPr="00105706" w:rsidRDefault="00105706" w:rsidP="00105706">
            <w:pPr>
              <w:ind w:left="59"/>
              <w:rPr>
                <w:rFonts w:cs="Arial"/>
                <w:b/>
                <w:bCs/>
                <w:szCs w:val="24"/>
              </w:rPr>
            </w:pPr>
            <w:r w:rsidRPr="00105706">
              <w:rPr>
                <w:rFonts w:cs="Arial"/>
                <w:b/>
                <w:bCs/>
                <w:szCs w:val="24"/>
              </w:rPr>
              <w:t>521-29e</w:t>
            </w:r>
          </w:p>
        </w:tc>
        <w:tc>
          <w:tcPr>
            <w:tcW w:w="2700" w:type="dxa"/>
          </w:tcPr>
          <w:p w14:paraId="2DCD2D72" w14:textId="77777777" w:rsidR="00105706" w:rsidRPr="00105706" w:rsidRDefault="00105706" w:rsidP="00105706">
            <w:pPr>
              <w:ind w:left="86" w:right="-10"/>
              <w:rPr>
                <w:rFonts w:cs="Arial"/>
                <w:szCs w:val="24"/>
              </w:rPr>
            </w:pPr>
            <w:r w:rsidRPr="00105706">
              <w:rPr>
                <w:rFonts w:cs="Arial"/>
                <w:szCs w:val="24"/>
              </w:rPr>
              <w:t>Substance Abuse Assessment</w:t>
            </w:r>
          </w:p>
        </w:tc>
        <w:tc>
          <w:tcPr>
            <w:tcW w:w="5580" w:type="dxa"/>
          </w:tcPr>
          <w:p w14:paraId="33553CDD" w14:textId="77777777" w:rsidR="00105706" w:rsidRPr="00105706" w:rsidRDefault="00105706" w:rsidP="00105706">
            <w:pPr>
              <w:numPr>
                <w:ilvl w:val="0"/>
                <w:numId w:val="19"/>
              </w:numPr>
              <w:ind w:left="528"/>
              <w:rPr>
                <w:rFonts w:cs="Arial"/>
                <w:b/>
                <w:szCs w:val="24"/>
              </w:rPr>
            </w:pPr>
            <w:r w:rsidRPr="00105706">
              <w:rPr>
                <w:rFonts w:cs="Arial"/>
                <w:b/>
                <w:spacing w:val="-2"/>
                <w:szCs w:val="24"/>
              </w:rPr>
              <w:t>$935.00</w:t>
            </w:r>
          </w:p>
          <w:p w14:paraId="680CCAF1" w14:textId="77777777" w:rsidR="00105706" w:rsidRPr="00105706" w:rsidRDefault="00105706" w:rsidP="00105706">
            <w:pPr>
              <w:numPr>
                <w:ilvl w:val="0"/>
                <w:numId w:val="19"/>
              </w:numPr>
              <w:ind w:left="528"/>
              <w:rPr>
                <w:rFonts w:cs="Arial"/>
                <w:szCs w:val="24"/>
              </w:rPr>
            </w:pPr>
            <w:r w:rsidRPr="00105706">
              <w:rPr>
                <w:rFonts w:cs="Arial"/>
                <w:szCs w:val="24"/>
              </w:rPr>
              <w:t>Master’s or higher degree in Human Services and Licensed or</w:t>
            </w:r>
            <w:r w:rsidRPr="00105706">
              <w:rPr>
                <w:rFonts w:cs="Arial"/>
                <w:spacing w:val="-2"/>
                <w:szCs w:val="24"/>
              </w:rPr>
              <w:t xml:space="preserve"> </w:t>
            </w:r>
            <w:r w:rsidRPr="00105706">
              <w:rPr>
                <w:rFonts w:cs="Arial"/>
                <w:szCs w:val="24"/>
              </w:rPr>
              <w:t>Provisional</w:t>
            </w:r>
            <w:r w:rsidRPr="00105706">
              <w:rPr>
                <w:rFonts w:cs="Arial"/>
                <w:spacing w:val="-2"/>
                <w:szCs w:val="24"/>
              </w:rPr>
              <w:t xml:space="preserve"> </w:t>
            </w:r>
            <w:r w:rsidRPr="00105706">
              <w:rPr>
                <w:rFonts w:cs="Arial"/>
                <w:szCs w:val="24"/>
              </w:rPr>
              <w:t>Licensed</w:t>
            </w:r>
            <w:r w:rsidRPr="00105706">
              <w:rPr>
                <w:rFonts w:cs="Arial"/>
                <w:spacing w:val="-1"/>
                <w:szCs w:val="24"/>
              </w:rPr>
              <w:t xml:space="preserve"> </w:t>
            </w:r>
            <w:r w:rsidRPr="00105706">
              <w:rPr>
                <w:rFonts w:cs="Arial"/>
                <w:szCs w:val="24"/>
              </w:rPr>
              <w:t xml:space="preserve">or </w:t>
            </w:r>
            <w:proofErr w:type="gramStart"/>
            <w:r w:rsidRPr="00105706">
              <w:rPr>
                <w:rFonts w:cs="Arial"/>
                <w:szCs w:val="24"/>
              </w:rPr>
              <w:lastRenderedPageBreak/>
              <w:t>Master’s</w:t>
            </w:r>
            <w:r w:rsidRPr="00105706">
              <w:rPr>
                <w:rFonts w:cs="Arial"/>
                <w:spacing w:val="-2"/>
                <w:szCs w:val="24"/>
              </w:rPr>
              <w:t xml:space="preserve"> </w:t>
            </w:r>
            <w:r w:rsidRPr="00105706">
              <w:rPr>
                <w:rFonts w:cs="Arial"/>
                <w:szCs w:val="24"/>
              </w:rPr>
              <w:t>Degree</w:t>
            </w:r>
            <w:proofErr w:type="gramEnd"/>
            <w:r w:rsidRPr="00105706">
              <w:rPr>
                <w:rFonts w:cs="Arial"/>
                <w:szCs w:val="24"/>
              </w:rPr>
              <w:t xml:space="preserve"> under</w:t>
            </w:r>
            <w:r w:rsidRPr="00105706">
              <w:rPr>
                <w:rFonts w:cs="Arial"/>
                <w:spacing w:val="-6"/>
                <w:szCs w:val="24"/>
              </w:rPr>
              <w:t xml:space="preserve"> </w:t>
            </w:r>
            <w:r w:rsidRPr="00105706">
              <w:rPr>
                <w:rFonts w:cs="Arial"/>
                <w:szCs w:val="24"/>
              </w:rPr>
              <w:t>Supervision</w:t>
            </w:r>
            <w:r w:rsidRPr="00105706">
              <w:rPr>
                <w:rFonts w:cs="Arial"/>
                <w:spacing w:val="-8"/>
                <w:szCs w:val="24"/>
              </w:rPr>
              <w:t xml:space="preserve"> </w:t>
            </w:r>
            <w:r w:rsidRPr="00105706">
              <w:rPr>
                <w:rFonts w:cs="Arial"/>
                <w:szCs w:val="24"/>
              </w:rPr>
              <w:t>for</w:t>
            </w:r>
            <w:r w:rsidRPr="00105706">
              <w:rPr>
                <w:rFonts w:cs="Arial"/>
                <w:spacing w:val="-7"/>
                <w:szCs w:val="24"/>
              </w:rPr>
              <w:t xml:space="preserve"> </w:t>
            </w:r>
            <w:r w:rsidRPr="00105706">
              <w:rPr>
                <w:rFonts w:cs="Arial"/>
                <w:szCs w:val="24"/>
              </w:rPr>
              <w:t>Licensure</w:t>
            </w:r>
            <w:r w:rsidRPr="00105706">
              <w:rPr>
                <w:rFonts w:cs="Arial"/>
                <w:spacing w:val="-7"/>
                <w:szCs w:val="24"/>
              </w:rPr>
              <w:t xml:space="preserve"> </w:t>
            </w:r>
            <w:r w:rsidRPr="00105706">
              <w:rPr>
                <w:rFonts w:cs="Arial"/>
                <w:szCs w:val="24"/>
              </w:rPr>
              <w:t>or</w:t>
            </w:r>
            <w:r w:rsidRPr="00105706">
              <w:rPr>
                <w:rFonts w:cs="Arial"/>
                <w:spacing w:val="-2"/>
                <w:szCs w:val="24"/>
              </w:rPr>
              <w:t xml:space="preserve"> </w:t>
            </w:r>
            <w:proofErr w:type="gramStart"/>
            <w:r w:rsidRPr="00105706">
              <w:rPr>
                <w:rFonts w:cs="Arial"/>
                <w:szCs w:val="24"/>
              </w:rPr>
              <w:t>Bachelor’s</w:t>
            </w:r>
            <w:proofErr w:type="gramEnd"/>
            <w:r w:rsidRPr="00105706">
              <w:rPr>
                <w:rFonts w:cs="Arial"/>
                <w:spacing w:val="-7"/>
                <w:szCs w:val="24"/>
              </w:rPr>
              <w:t xml:space="preserve"> </w:t>
            </w:r>
            <w:r w:rsidRPr="00105706">
              <w:rPr>
                <w:rFonts w:cs="Arial"/>
                <w:szCs w:val="24"/>
              </w:rPr>
              <w:t xml:space="preserve">degree with Certified Addiction Counselor 2 (CAC2) </w:t>
            </w:r>
            <w:r w:rsidRPr="00105706">
              <w:rPr>
                <w:rFonts w:cs="Arial"/>
                <w:spacing w:val="-2"/>
                <w:szCs w:val="24"/>
              </w:rPr>
              <w:t>certification.</w:t>
            </w:r>
          </w:p>
          <w:p w14:paraId="4DD26587" w14:textId="77777777" w:rsidR="00105706" w:rsidRPr="00105706" w:rsidRDefault="00105706" w:rsidP="00105706">
            <w:pPr>
              <w:numPr>
                <w:ilvl w:val="0"/>
                <w:numId w:val="19"/>
              </w:numPr>
              <w:ind w:left="528"/>
              <w:rPr>
                <w:rFonts w:cs="Arial"/>
                <w:szCs w:val="24"/>
              </w:rPr>
            </w:pPr>
            <w:r w:rsidRPr="00105706">
              <w:rPr>
                <w:rFonts w:cs="Arial"/>
                <w:szCs w:val="24"/>
              </w:rPr>
              <w:t>Should only be used if the child/family is non-eligible for Medicaid,</w:t>
            </w:r>
            <w:r w:rsidRPr="00105706">
              <w:rPr>
                <w:rFonts w:cs="Arial"/>
                <w:spacing w:val="-2"/>
                <w:szCs w:val="24"/>
              </w:rPr>
              <w:t xml:space="preserve"> </w:t>
            </w:r>
            <w:r w:rsidRPr="00105706">
              <w:rPr>
                <w:rFonts w:cs="Arial"/>
                <w:szCs w:val="24"/>
              </w:rPr>
              <w:t>Peach Care or Private Health Insurance.</w:t>
            </w:r>
          </w:p>
          <w:p w14:paraId="1B8DCE0D" w14:textId="77777777" w:rsidR="00105706" w:rsidRPr="00105706" w:rsidRDefault="00105706" w:rsidP="00105706">
            <w:pPr>
              <w:numPr>
                <w:ilvl w:val="0"/>
                <w:numId w:val="19"/>
              </w:numPr>
              <w:ind w:left="528"/>
              <w:rPr>
                <w:rFonts w:cs="Arial"/>
                <w:szCs w:val="24"/>
              </w:rPr>
            </w:pPr>
            <w:r w:rsidRPr="00105706">
              <w:rPr>
                <w:rFonts w:cs="Arial"/>
                <w:szCs w:val="24"/>
              </w:rPr>
              <w:t>Rate</w:t>
            </w:r>
            <w:r w:rsidRPr="00105706">
              <w:rPr>
                <w:rFonts w:cs="Arial"/>
                <w:spacing w:val="-6"/>
                <w:szCs w:val="24"/>
              </w:rPr>
              <w:t xml:space="preserve"> </w:t>
            </w:r>
            <w:r w:rsidRPr="00105706">
              <w:rPr>
                <w:rFonts w:cs="Arial"/>
                <w:szCs w:val="24"/>
              </w:rPr>
              <w:t>includes</w:t>
            </w:r>
            <w:r w:rsidRPr="00105706">
              <w:rPr>
                <w:rFonts w:cs="Arial"/>
                <w:spacing w:val="-6"/>
                <w:szCs w:val="24"/>
              </w:rPr>
              <w:t xml:space="preserve"> </w:t>
            </w:r>
            <w:r w:rsidRPr="00105706">
              <w:rPr>
                <w:rFonts w:cs="Arial"/>
                <w:szCs w:val="24"/>
              </w:rPr>
              <w:t>mileage</w:t>
            </w:r>
            <w:r w:rsidRPr="00105706">
              <w:rPr>
                <w:rFonts w:cs="Arial"/>
                <w:spacing w:val="-5"/>
                <w:szCs w:val="24"/>
              </w:rPr>
              <w:t xml:space="preserve"> </w:t>
            </w:r>
            <w:r w:rsidRPr="00105706">
              <w:rPr>
                <w:rFonts w:cs="Arial"/>
                <w:szCs w:val="24"/>
              </w:rPr>
              <w:t>and</w:t>
            </w:r>
            <w:r w:rsidRPr="00105706">
              <w:rPr>
                <w:rFonts w:cs="Arial"/>
                <w:spacing w:val="-4"/>
                <w:szCs w:val="24"/>
              </w:rPr>
              <w:t xml:space="preserve"> </w:t>
            </w:r>
            <w:proofErr w:type="gramStart"/>
            <w:r w:rsidRPr="00105706">
              <w:rPr>
                <w:rFonts w:cs="Arial"/>
                <w:szCs w:val="24"/>
              </w:rPr>
              <w:t>missed</w:t>
            </w:r>
            <w:proofErr w:type="gramEnd"/>
            <w:r w:rsidRPr="00105706">
              <w:rPr>
                <w:rFonts w:cs="Arial"/>
                <w:spacing w:val="-5"/>
                <w:szCs w:val="24"/>
              </w:rPr>
              <w:t xml:space="preserve"> </w:t>
            </w:r>
            <w:r w:rsidRPr="00105706">
              <w:rPr>
                <w:rFonts w:cs="Arial"/>
                <w:spacing w:val="-2"/>
                <w:szCs w:val="24"/>
              </w:rPr>
              <w:t>appointments.</w:t>
            </w:r>
          </w:p>
          <w:p w14:paraId="2A2692AE" w14:textId="77777777" w:rsidR="00105706" w:rsidRPr="00105706" w:rsidRDefault="00105706" w:rsidP="00105706">
            <w:pPr>
              <w:numPr>
                <w:ilvl w:val="0"/>
                <w:numId w:val="19"/>
              </w:numPr>
              <w:ind w:left="528"/>
              <w:rPr>
                <w:rFonts w:cs="Arial"/>
                <w:szCs w:val="24"/>
              </w:rPr>
            </w:pPr>
            <w:r w:rsidRPr="00105706">
              <w:rPr>
                <w:rFonts w:cs="Arial"/>
                <w:szCs w:val="24"/>
              </w:rPr>
              <w:t>Assessment</w:t>
            </w:r>
            <w:r w:rsidRPr="00105706">
              <w:rPr>
                <w:rFonts w:cs="Arial"/>
                <w:spacing w:val="-9"/>
                <w:szCs w:val="24"/>
              </w:rPr>
              <w:t xml:space="preserve"> </w:t>
            </w:r>
            <w:r w:rsidRPr="00105706">
              <w:rPr>
                <w:rFonts w:cs="Arial"/>
                <w:szCs w:val="24"/>
              </w:rPr>
              <w:t>must</w:t>
            </w:r>
            <w:r w:rsidRPr="00105706">
              <w:rPr>
                <w:rFonts w:cs="Arial"/>
                <w:spacing w:val="-9"/>
                <w:szCs w:val="24"/>
              </w:rPr>
              <w:t xml:space="preserve"> </w:t>
            </w:r>
            <w:r w:rsidRPr="00105706">
              <w:rPr>
                <w:rFonts w:cs="Arial"/>
                <w:szCs w:val="24"/>
              </w:rPr>
              <w:t>be</w:t>
            </w:r>
            <w:r w:rsidRPr="00105706">
              <w:rPr>
                <w:rFonts w:cs="Arial"/>
                <w:spacing w:val="-6"/>
                <w:szCs w:val="24"/>
              </w:rPr>
              <w:t xml:space="preserve"> </w:t>
            </w:r>
            <w:r w:rsidRPr="00105706">
              <w:rPr>
                <w:rFonts w:cs="Arial"/>
                <w:szCs w:val="24"/>
              </w:rPr>
              <w:t>signed</w:t>
            </w:r>
            <w:r w:rsidRPr="00105706">
              <w:rPr>
                <w:rFonts w:cs="Arial"/>
                <w:spacing w:val="-7"/>
                <w:szCs w:val="24"/>
              </w:rPr>
              <w:t xml:space="preserve"> </w:t>
            </w:r>
            <w:r w:rsidRPr="00105706">
              <w:rPr>
                <w:rFonts w:cs="Arial"/>
                <w:szCs w:val="24"/>
              </w:rPr>
              <w:t>by</w:t>
            </w:r>
            <w:r w:rsidRPr="00105706">
              <w:rPr>
                <w:rFonts w:cs="Arial"/>
                <w:spacing w:val="-7"/>
                <w:szCs w:val="24"/>
              </w:rPr>
              <w:t xml:space="preserve"> </w:t>
            </w:r>
            <w:r w:rsidRPr="00105706">
              <w:rPr>
                <w:rFonts w:cs="Arial"/>
                <w:szCs w:val="24"/>
              </w:rPr>
              <w:t>a</w:t>
            </w:r>
            <w:r w:rsidRPr="00105706">
              <w:rPr>
                <w:rFonts w:cs="Arial"/>
                <w:spacing w:val="-5"/>
                <w:szCs w:val="24"/>
              </w:rPr>
              <w:t xml:space="preserve"> </w:t>
            </w:r>
            <w:r w:rsidRPr="00105706">
              <w:rPr>
                <w:rFonts w:cs="Arial"/>
                <w:szCs w:val="24"/>
              </w:rPr>
              <w:t>Licensed</w:t>
            </w:r>
            <w:r w:rsidRPr="00105706">
              <w:rPr>
                <w:rFonts w:cs="Arial"/>
                <w:spacing w:val="-6"/>
                <w:szCs w:val="24"/>
              </w:rPr>
              <w:t xml:space="preserve"> </w:t>
            </w:r>
            <w:r w:rsidRPr="00105706">
              <w:rPr>
                <w:rFonts w:cs="Arial"/>
                <w:szCs w:val="24"/>
              </w:rPr>
              <w:t xml:space="preserve">professional if completed by a provisional </w:t>
            </w:r>
            <w:proofErr w:type="gramStart"/>
            <w:r w:rsidRPr="00105706">
              <w:rPr>
                <w:rFonts w:cs="Arial"/>
                <w:szCs w:val="24"/>
              </w:rPr>
              <w:t>licensed</w:t>
            </w:r>
            <w:proofErr w:type="gramEnd"/>
            <w:r w:rsidRPr="00105706">
              <w:rPr>
                <w:rFonts w:cs="Arial"/>
                <w:szCs w:val="24"/>
              </w:rPr>
              <w:t xml:space="preserve"> or under supervision for licensure</w:t>
            </w:r>
            <w:r w:rsidRPr="00105706">
              <w:rPr>
                <w:rFonts w:cs="Arial"/>
                <w:spacing w:val="-2"/>
                <w:szCs w:val="24"/>
              </w:rPr>
              <w:t xml:space="preserve"> </w:t>
            </w:r>
            <w:r w:rsidRPr="00105706">
              <w:rPr>
                <w:rFonts w:cs="Arial"/>
                <w:szCs w:val="24"/>
              </w:rPr>
              <w:t xml:space="preserve">individual or CAC2 certified or higher equivalent substance abuse/addition </w:t>
            </w:r>
            <w:r w:rsidRPr="00105706">
              <w:rPr>
                <w:rFonts w:cs="Arial"/>
                <w:spacing w:val="-2"/>
                <w:szCs w:val="24"/>
              </w:rPr>
              <w:t>certification.</w:t>
            </w:r>
          </w:p>
          <w:p w14:paraId="24D5DB67" w14:textId="77777777" w:rsidR="00105706" w:rsidRPr="00105706" w:rsidRDefault="00105706" w:rsidP="00105706">
            <w:pPr>
              <w:numPr>
                <w:ilvl w:val="0"/>
                <w:numId w:val="19"/>
              </w:numPr>
              <w:ind w:left="528"/>
              <w:rPr>
                <w:rFonts w:cs="Arial"/>
                <w:szCs w:val="24"/>
              </w:rPr>
            </w:pPr>
            <w:r w:rsidRPr="00105706">
              <w:rPr>
                <w:rFonts w:cs="Arial"/>
                <w:szCs w:val="24"/>
              </w:rPr>
              <w:t>Must</w:t>
            </w:r>
            <w:r w:rsidRPr="00105706">
              <w:rPr>
                <w:rFonts w:cs="Arial"/>
                <w:spacing w:val="-5"/>
                <w:szCs w:val="24"/>
              </w:rPr>
              <w:t xml:space="preserve"> </w:t>
            </w:r>
            <w:r w:rsidRPr="00105706">
              <w:rPr>
                <w:rFonts w:cs="Arial"/>
                <w:szCs w:val="24"/>
              </w:rPr>
              <w:t>be</w:t>
            </w:r>
            <w:r w:rsidRPr="00105706">
              <w:rPr>
                <w:rFonts w:cs="Arial"/>
                <w:spacing w:val="-5"/>
                <w:szCs w:val="24"/>
              </w:rPr>
              <w:t xml:space="preserve"> </w:t>
            </w:r>
            <w:r w:rsidRPr="00105706">
              <w:rPr>
                <w:rFonts w:cs="Arial"/>
                <w:szCs w:val="24"/>
              </w:rPr>
              <w:t>completed</w:t>
            </w:r>
            <w:r w:rsidRPr="00105706">
              <w:rPr>
                <w:rFonts w:cs="Arial"/>
                <w:spacing w:val="-4"/>
                <w:szCs w:val="24"/>
              </w:rPr>
              <w:t xml:space="preserve"> </w:t>
            </w:r>
            <w:r w:rsidRPr="00105706">
              <w:rPr>
                <w:rFonts w:cs="Arial"/>
                <w:szCs w:val="24"/>
              </w:rPr>
              <w:t>within</w:t>
            </w:r>
            <w:r w:rsidRPr="00105706">
              <w:rPr>
                <w:rFonts w:cs="Arial"/>
                <w:spacing w:val="-6"/>
                <w:szCs w:val="24"/>
              </w:rPr>
              <w:t xml:space="preserve"> </w:t>
            </w:r>
            <w:r w:rsidRPr="00105706">
              <w:rPr>
                <w:rFonts w:cs="Arial"/>
                <w:szCs w:val="24"/>
              </w:rPr>
              <w:t>25</w:t>
            </w:r>
            <w:r w:rsidRPr="00105706">
              <w:rPr>
                <w:rFonts w:cs="Arial"/>
                <w:spacing w:val="-3"/>
                <w:szCs w:val="24"/>
              </w:rPr>
              <w:t xml:space="preserve"> </w:t>
            </w:r>
            <w:r w:rsidRPr="00105706">
              <w:rPr>
                <w:rFonts w:cs="Arial"/>
                <w:szCs w:val="24"/>
              </w:rPr>
              <w:t>business</w:t>
            </w:r>
            <w:r w:rsidRPr="00105706">
              <w:rPr>
                <w:rFonts w:cs="Arial"/>
                <w:spacing w:val="-5"/>
                <w:szCs w:val="24"/>
              </w:rPr>
              <w:t xml:space="preserve"> </w:t>
            </w:r>
            <w:r w:rsidRPr="00105706">
              <w:rPr>
                <w:rFonts w:cs="Arial"/>
                <w:szCs w:val="24"/>
              </w:rPr>
              <w:t>days</w:t>
            </w:r>
            <w:r w:rsidRPr="00105706">
              <w:rPr>
                <w:rFonts w:cs="Arial"/>
                <w:spacing w:val="-5"/>
                <w:szCs w:val="24"/>
              </w:rPr>
              <w:t xml:space="preserve"> </w:t>
            </w:r>
            <w:r w:rsidRPr="00105706">
              <w:rPr>
                <w:rFonts w:cs="Arial"/>
                <w:szCs w:val="24"/>
              </w:rPr>
              <w:t>of</w:t>
            </w:r>
            <w:r w:rsidRPr="00105706">
              <w:rPr>
                <w:rFonts w:cs="Arial"/>
                <w:spacing w:val="-5"/>
                <w:szCs w:val="24"/>
              </w:rPr>
              <w:t xml:space="preserve"> </w:t>
            </w:r>
            <w:r w:rsidRPr="00105706">
              <w:rPr>
                <w:rFonts w:cs="Arial"/>
                <w:szCs w:val="24"/>
              </w:rPr>
              <w:t>receipt of referral/service authorization. If the report cannot be completed within 25 business days, the provider must add a case note in the invoice packet that explains why the report was not timely.</w:t>
            </w:r>
          </w:p>
          <w:p w14:paraId="3B4ECF1E" w14:textId="77777777" w:rsidR="00105706" w:rsidRPr="00105706" w:rsidRDefault="00105706" w:rsidP="00105706">
            <w:pPr>
              <w:numPr>
                <w:ilvl w:val="0"/>
                <w:numId w:val="19"/>
              </w:numPr>
              <w:ind w:left="528"/>
              <w:rPr>
                <w:rFonts w:cs="Arial"/>
                <w:b/>
                <w:szCs w:val="24"/>
              </w:rPr>
            </w:pPr>
            <w:r w:rsidRPr="00105706">
              <w:rPr>
                <w:rFonts w:cs="Arial"/>
                <w:b/>
                <w:szCs w:val="24"/>
              </w:rPr>
              <w:t>If</w:t>
            </w:r>
            <w:r w:rsidRPr="00105706">
              <w:rPr>
                <w:rFonts w:cs="Arial"/>
                <w:b/>
                <w:spacing w:val="-1"/>
                <w:szCs w:val="24"/>
              </w:rPr>
              <w:t xml:space="preserve"> </w:t>
            </w:r>
            <w:r w:rsidRPr="00105706">
              <w:rPr>
                <w:rFonts w:cs="Arial"/>
                <w:b/>
                <w:szCs w:val="24"/>
              </w:rPr>
              <w:t>DFCS</w:t>
            </w:r>
            <w:r w:rsidRPr="00105706">
              <w:rPr>
                <w:rFonts w:cs="Arial"/>
                <w:b/>
                <w:spacing w:val="-2"/>
                <w:szCs w:val="24"/>
              </w:rPr>
              <w:t xml:space="preserve"> </w:t>
            </w:r>
            <w:r w:rsidRPr="00105706">
              <w:rPr>
                <w:rFonts w:cs="Arial"/>
                <w:b/>
                <w:szCs w:val="24"/>
              </w:rPr>
              <w:t>staff</w:t>
            </w:r>
            <w:r w:rsidRPr="00105706">
              <w:rPr>
                <w:rFonts w:cs="Arial"/>
                <w:b/>
                <w:spacing w:val="-1"/>
                <w:szCs w:val="24"/>
              </w:rPr>
              <w:t xml:space="preserve"> </w:t>
            </w:r>
            <w:r w:rsidRPr="00105706">
              <w:rPr>
                <w:rFonts w:cs="Arial"/>
                <w:b/>
                <w:szCs w:val="24"/>
              </w:rPr>
              <w:t>requests</w:t>
            </w:r>
            <w:r w:rsidRPr="00105706">
              <w:rPr>
                <w:rFonts w:cs="Arial"/>
                <w:b/>
                <w:spacing w:val="-2"/>
                <w:szCs w:val="24"/>
              </w:rPr>
              <w:t xml:space="preserve"> </w:t>
            </w:r>
            <w:r w:rsidRPr="00105706">
              <w:rPr>
                <w:rFonts w:cs="Arial"/>
                <w:b/>
                <w:szCs w:val="24"/>
              </w:rPr>
              <w:t>this</w:t>
            </w:r>
            <w:r w:rsidRPr="00105706">
              <w:rPr>
                <w:rFonts w:cs="Arial"/>
                <w:b/>
                <w:spacing w:val="-2"/>
                <w:szCs w:val="24"/>
              </w:rPr>
              <w:t xml:space="preserve"> </w:t>
            </w:r>
            <w:r w:rsidRPr="00105706">
              <w:rPr>
                <w:rFonts w:cs="Arial"/>
                <w:b/>
                <w:szCs w:val="24"/>
              </w:rPr>
              <w:t>assessment</w:t>
            </w:r>
            <w:r w:rsidRPr="00105706">
              <w:rPr>
                <w:rFonts w:cs="Arial"/>
                <w:b/>
                <w:spacing w:val="-1"/>
                <w:szCs w:val="24"/>
              </w:rPr>
              <w:t xml:space="preserve"> </w:t>
            </w:r>
            <w:r w:rsidRPr="00105706">
              <w:rPr>
                <w:rFonts w:cs="Arial"/>
                <w:b/>
                <w:szCs w:val="24"/>
              </w:rPr>
              <w:t>along</w:t>
            </w:r>
            <w:r w:rsidRPr="00105706">
              <w:rPr>
                <w:rFonts w:cs="Arial"/>
                <w:b/>
                <w:spacing w:val="-1"/>
                <w:szCs w:val="24"/>
              </w:rPr>
              <w:t xml:space="preserve"> </w:t>
            </w:r>
            <w:r w:rsidRPr="00105706">
              <w:rPr>
                <w:rFonts w:cs="Arial"/>
                <w:b/>
                <w:szCs w:val="24"/>
              </w:rPr>
              <w:t>with</w:t>
            </w:r>
            <w:r w:rsidRPr="00105706">
              <w:rPr>
                <w:rFonts w:cs="Arial"/>
                <w:b/>
                <w:spacing w:val="-2"/>
                <w:szCs w:val="24"/>
              </w:rPr>
              <w:t xml:space="preserve"> </w:t>
            </w:r>
            <w:r w:rsidRPr="00105706">
              <w:rPr>
                <w:rFonts w:cs="Arial"/>
                <w:b/>
                <w:szCs w:val="24"/>
              </w:rPr>
              <w:t>a Domestic Violence and/or Parental Fitness Assessment</w:t>
            </w:r>
            <w:r w:rsidRPr="00105706">
              <w:rPr>
                <w:rFonts w:cs="Arial"/>
                <w:b/>
                <w:spacing w:val="-6"/>
                <w:szCs w:val="24"/>
              </w:rPr>
              <w:t xml:space="preserve"> </w:t>
            </w:r>
            <w:r w:rsidRPr="00105706">
              <w:rPr>
                <w:rFonts w:cs="Arial"/>
                <w:b/>
                <w:szCs w:val="24"/>
              </w:rPr>
              <w:t>for</w:t>
            </w:r>
            <w:r w:rsidRPr="00105706">
              <w:rPr>
                <w:rFonts w:cs="Arial"/>
                <w:b/>
                <w:spacing w:val="-6"/>
                <w:szCs w:val="24"/>
              </w:rPr>
              <w:t xml:space="preserve"> </w:t>
            </w:r>
            <w:r w:rsidRPr="00105706">
              <w:rPr>
                <w:rFonts w:cs="Arial"/>
                <w:b/>
                <w:szCs w:val="24"/>
              </w:rPr>
              <w:t>an</w:t>
            </w:r>
            <w:r w:rsidRPr="00105706">
              <w:rPr>
                <w:rFonts w:cs="Arial"/>
                <w:b/>
                <w:spacing w:val="-7"/>
                <w:szCs w:val="24"/>
              </w:rPr>
              <w:t xml:space="preserve"> </w:t>
            </w:r>
            <w:r w:rsidRPr="00105706">
              <w:rPr>
                <w:rFonts w:cs="Arial"/>
                <w:b/>
                <w:szCs w:val="24"/>
              </w:rPr>
              <w:t>individual</w:t>
            </w:r>
            <w:r w:rsidRPr="00105706">
              <w:rPr>
                <w:rFonts w:cs="Arial"/>
                <w:b/>
                <w:spacing w:val="-7"/>
                <w:szCs w:val="24"/>
              </w:rPr>
              <w:t xml:space="preserve"> </w:t>
            </w:r>
            <w:r w:rsidRPr="00105706">
              <w:rPr>
                <w:rFonts w:cs="Arial"/>
                <w:b/>
                <w:szCs w:val="24"/>
              </w:rPr>
              <w:t>the</w:t>
            </w:r>
            <w:r w:rsidRPr="00105706">
              <w:rPr>
                <w:rFonts w:cs="Arial"/>
                <w:b/>
                <w:spacing w:val="-6"/>
                <w:szCs w:val="24"/>
              </w:rPr>
              <w:t xml:space="preserve"> </w:t>
            </w:r>
            <w:r w:rsidRPr="00105706">
              <w:rPr>
                <w:rFonts w:cs="Arial"/>
                <w:b/>
                <w:szCs w:val="24"/>
              </w:rPr>
              <w:t>provider</w:t>
            </w:r>
            <w:r w:rsidRPr="00105706">
              <w:rPr>
                <w:rFonts w:cs="Arial"/>
                <w:b/>
                <w:spacing w:val="-6"/>
                <w:szCs w:val="24"/>
              </w:rPr>
              <w:t xml:space="preserve"> </w:t>
            </w:r>
            <w:r w:rsidRPr="00105706">
              <w:rPr>
                <w:rFonts w:cs="Arial"/>
                <w:b/>
                <w:szCs w:val="24"/>
              </w:rPr>
              <w:t>must</w:t>
            </w:r>
            <w:r w:rsidRPr="00105706">
              <w:rPr>
                <w:rFonts w:cs="Arial"/>
                <w:b/>
                <w:spacing w:val="-6"/>
                <w:szCs w:val="24"/>
              </w:rPr>
              <w:t xml:space="preserve"> </w:t>
            </w:r>
            <w:r w:rsidRPr="00105706">
              <w:rPr>
                <w:rFonts w:cs="Arial"/>
                <w:b/>
                <w:szCs w:val="24"/>
              </w:rPr>
              <w:t>bill ($935.00 for the 1</w:t>
            </w:r>
            <w:r w:rsidRPr="00105706">
              <w:rPr>
                <w:rFonts w:cs="Arial"/>
                <w:b/>
                <w:szCs w:val="24"/>
                <w:vertAlign w:val="superscript"/>
              </w:rPr>
              <w:t>st</w:t>
            </w:r>
            <w:r w:rsidRPr="00105706">
              <w:rPr>
                <w:rFonts w:cs="Arial"/>
                <w:b/>
                <w:szCs w:val="24"/>
              </w:rPr>
              <w:t xml:space="preserve"> and $495.00 each for any subsequent assessments.</w:t>
            </w:r>
          </w:p>
          <w:p w14:paraId="596C7D6D" w14:textId="77777777" w:rsidR="00105706" w:rsidRPr="00105706" w:rsidRDefault="00105706" w:rsidP="00105706">
            <w:pPr>
              <w:numPr>
                <w:ilvl w:val="0"/>
                <w:numId w:val="19"/>
              </w:numPr>
              <w:ind w:left="528"/>
              <w:rPr>
                <w:rFonts w:cs="Arial"/>
                <w:szCs w:val="24"/>
              </w:rPr>
            </w:pPr>
            <w:r w:rsidRPr="00105706">
              <w:rPr>
                <w:rFonts w:cs="Arial"/>
                <w:szCs w:val="24"/>
              </w:rPr>
              <w:t>If</w:t>
            </w:r>
            <w:r w:rsidRPr="00105706">
              <w:rPr>
                <w:rFonts w:cs="Arial"/>
                <w:spacing w:val="-5"/>
                <w:szCs w:val="24"/>
              </w:rPr>
              <w:t xml:space="preserve"> </w:t>
            </w:r>
            <w:proofErr w:type="gramStart"/>
            <w:r w:rsidRPr="00105706">
              <w:rPr>
                <w:rFonts w:cs="Arial"/>
                <w:szCs w:val="24"/>
              </w:rPr>
              <w:t>not</w:t>
            </w:r>
            <w:proofErr w:type="gramEnd"/>
            <w:r w:rsidRPr="00105706">
              <w:rPr>
                <w:rFonts w:cs="Arial"/>
                <w:spacing w:val="-6"/>
                <w:szCs w:val="24"/>
              </w:rPr>
              <w:t xml:space="preserve"> </w:t>
            </w:r>
            <w:r w:rsidRPr="00105706">
              <w:rPr>
                <w:rFonts w:cs="Arial"/>
                <w:szCs w:val="24"/>
              </w:rPr>
              <w:t>combined</w:t>
            </w:r>
            <w:r w:rsidRPr="00105706">
              <w:rPr>
                <w:rFonts w:cs="Arial"/>
                <w:spacing w:val="-3"/>
                <w:szCs w:val="24"/>
              </w:rPr>
              <w:t xml:space="preserve"> </w:t>
            </w:r>
            <w:r w:rsidRPr="00105706">
              <w:rPr>
                <w:rFonts w:cs="Arial"/>
                <w:szCs w:val="24"/>
              </w:rPr>
              <w:t>with</w:t>
            </w:r>
            <w:r w:rsidRPr="00105706">
              <w:rPr>
                <w:rFonts w:cs="Arial"/>
                <w:spacing w:val="-4"/>
                <w:szCs w:val="24"/>
              </w:rPr>
              <w:t xml:space="preserve"> </w:t>
            </w:r>
            <w:r w:rsidRPr="00105706">
              <w:rPr>
                <w:rFonts w:cs="Arial"/>
                <w:szCs w:val="24"/>
              </w:rPr>
              <w:t>other</w:t>
            </w:r>
            <w:r w:rsidRPr="00105706">
              <w:rPr>
                <w:rFonts w:cs="Arial"/>
                <w:spacing w:val="-4"/>
                <w:szCs w:val="24"/>
              </w:rPr>
              <w:t xml:space="preserve"> </w:t>
            </w:r>
            <w:proofErr w:type="gramStart"/>
            <w:r w:rsidRPr="00105706">
              <w:rPr>
                <w:rFonts w:cs="Arial"/>
                <w:szCs w:val="24"/>
              </w:rPr>
              <w:t>assessments</w:t>
            </w:r>
            <w:proofErr w:type="gramEnd"/>
            <w:r w:rsidRPr="00105706">
              <w:rPr>
                <w:rFonts w:cs="Arial"/>
                <w:spacing w:val="-6"/>
                <w:szCs w:val="24"/>
              </w:rPr>
              <w:t xml:space="preserve"> </w:t>
            </w:r>
            <w:r w:rsidRPr="00105706">
              <w:rPr>
                <w:rFonts w:cs="Arial"/>
                <w:szCs w:val="24"/>
              </w:rPr>
              <w:t>the</w:t>
            </w:r>
            <w:r w:rsidRPr="00105706">
              <w:rPr>
                <w:rFonts w:cs="Arial"/>
                <w:spacing w:val="-4"/>
                <w:szCs w:val="24"/>
              </w:rPr>
              <w:t xml:space="preserve"> </w:t>
            </w:r>
            <w:r w:rsidRPr="00105706">
              <w:rPr>
                <w:rFonts w:cs="Arial"/>
                <w:szCs w:val="24"/>
              </w:rPr>
              <w:lastRenderedPageBreak/>
              <w:t>rate</w:t>
            </w:r>
            <w:r w:rsidRPr="00105706">
              <w:rPr>
                <w:rFonts w:cs="Arial"/>
                <w:spacing w:val="-5"/>
                <w:szCs w:val="24"/>
              </w:rPr>
              <w:t xml:space="preserve"> is</w:t>
            </w:r>
            <w:r w:rsidRPr="00105706">
              <w:rPr>
                <w:rFonts w:cs="Arial"/>
                <w:szCs w:val="24"/>
              </w:rPr>
              <w:t xml:space="preserve"> </w:t>
            </w:r>
            <w:r w:rsidRPr="00105706">
              <w:rPr>
                <w:rFonts w:cs="Arial"/>
                <w:b/>
                <w:bCs/>
                <w:spacing w:val="-2"/>
                <w:szCs w:val="24"/>
              </w:rPr>
              <w:t>$935.00</w:t>
            </w:r>
            <w:r w:rsidRPr="00105706">
              <w:rPr>
                <w:rFonts w:cs="Arial"/>
                <w:spacing w:val="-2"/>
                <w:szCs w:val="24"/>
              </w:rPr>
              <w:t>.</w:t>
            </w:r>
          </w:p>
          <w:p w14:paraId="32149C09" w14:textId="77777777" w:rsidR="00105706" w:rsidRPr="00105706" w:rsidRDefault="00105706" w:rsidP="00105706">
            <w:pPr>
              <w:numPr>
                <w:ilvl w:val="0"/>
                <w:numId w:val="19"/>
              </w:numPr>
              <w:ind w:left="618"/>
              <w:rPr>
                <w:rFonts w:cs="Arial"/>
                <w:szCs w:val="24"/>
              </w:rPr>
            </w:pPr>
            <w:r w:rsidRPr="00105706">
              <w:rPr>
                <w:rFonts w:cs="Arial"/>
                <w:szCs w:val="24"/>
              </w:rPr>
              <w:t>If assessments are combined all assessment names need</w:t>
            </w:r>
            <w:r w:rsidRPr="00105706">
              <w:rPr>
                <w:rFonts w:cs="Arial"/>
                <w:spacing w:val="-3"/>
                <w:szCs w:val="24"/>
              </w:rPr>
              <w:t xml:space="preserve"> </w:t>
            </w:r>
            <w:r w:rsidRPr="00105706">
              <w:rPr>
                <w:rFonts w:cs="Arial"/>
                <w:szCs w:val="24"/>
              </w:rPr>
              <w:t>to</w:t>
            </w:r>
            <w:r w:rsidRPr="00105706">
              <w:rPr>
                <w:rFonts w:cs="Arial"/>
                <w:spacing w:val="-6"/>
                <w:szCs w:val="24"/>
              </w:rPr>
              <w:t xml:space="preserve"> </w:t>
            </w:r>
            <w:r w:rsidRPr="00105706">
              <w:rPr>
                <w:rFonts w:cs="Arial"/>
                <w:szCs w:val="24"/>
              </w:rPr>
              <w:t>be</w:t>
            </w:r>
            <w:r w:rsidRPr="00105706">
              <w:rPr>
                <w:rFonts w:cs="Arial"/>
                <w:spacing w:val="-4"/>
                <w:szCs w:val="24"/>
              </w:rPr>
              <w:t xml:space="preserve"> </w:t>
            </w:r>
            <w:r w:rsidRPr="00105706">
              <w:rPr>
                <w:rFonts w:cs="Arial"/>
                <w:szCs w:val="24"/>
              </w:rPr>
              <w:t>in</w:t>
            </w:r>
            <w:r w:rsidRPr="00105706">
              <w:rPr>
                <w:rFonts w:cs="Arial"/>
                <w:spacing w:val="-3"/>
                <w:szCs w:val="24"/>
              </w:rPr>
              <w:t xml:space="preserve"> </w:t>
            </w:r>
            <w:r w:rsidRPr="00105706">
              <w:rPr>
                <w:rFonts w:cs="Arial"/>
                <w:szCs w:val="24"/>
              </w:rPr>
              <w:t>the</w:t>
            </w:r>
            <w:r w:rsidRPr="00105706">
              <w:rPr>
                <w:rFonts w:cs="Arial"/>
                <w:spacing w:val="-6"/>
                <w:szCs w:val="24"/>
              </w:rPr>
              <w:t xml:space="preserve"> </w:t>
            </w:r>
            <w:r w:rsidRPr="00105706">
              <w:rPr>
                <w:rFonts w:cs="Arial"/>
                <w:szCs w:val="24"/>
              </w:rPr>
              <w:t>report</w:t>
            </w:r>
            <w:r w:rsidRPr="00105706">
              <w:rPr>
                <w:rFonts w:cs="Arial"/>
                <w:spacing w:val="-5"/>
                <w:szCs w:val="24"/>
              </w:rPr>
              <w:t xml:space="preserve"> </w:t>
            </w:r>
            <w:r w:rsidRPr="00105706">
              <w:rPr>
                <w:rFonts w:cs="Arial"/>
                <w:szCs w:val="24"/>
              </w:rPr>
              <w:t>title</w:t>
            </w:r>
            <w:r w:rsidRPr="00105706">
              <w:rPr>
                <w:rFonts w:cs="Arial"/>
                <w:spacing w:val="-4"/>
                <w:szCs w:val="24"/>
              </w:rPr>
              <w:t xml:space="preserve"> </w:t>
            </w:r>
            <w:r w:rsidRPr="00105706">
              <w:rPr>
                <w:rFonts w:cs="Arial"/>
                <w:szCs w:val="24"/>
              </w:rPr>
              <w:t>and</w:t>
            </w:r>
            <w:r w:rsidRPr="00105706">
              <w:rPr>
                <w:rFonts w:cs="Arial"/>
                <w:spacing w:val="-3"/>
                <w:szCs w:val="24"/>
              </w:rPr>
              <w:t xml:space="preserve"> </w:t>
            </w:r>
            <w:r w:rsidRPr="00105706">
              <w:rPr>
                <w:rFonts w:cs="Arial"/>
                <w:szCs w:val="24"/>
              </w:rPr>
              <w:t>must</w:t>
            </w:r>
            <w:r w:rsidRPr="00105706">
              <w:rPr>
                <w:rFonts w:cs="Arial"/>
                <w:spacing w:val="-5"/>
                <w:szCs w:val="24"/>
              </w:rPr>
              <w:t xml:space="preserve"> </w:t>
            </w:r>
            <w:r w:rsidRPr="00105706">
              <w:rPr>
                <w:rFonts w:cs="Arial"/>
                <w:szCs w:val="24"/>
              </w:rPr>
              <w:t>have</w:t>
            </w:r>
            <w:r w:rsidRPr="00105706">
              <w:rPr>
                <w:rFonts w:cs="Arial"/>
                <w:spacing w:val="-4"/>
                <w:szCs w:val="24"/>
              </w:rPr>
              <w:t xml:space="preserve"> </w:t>
            </w:r>
            <w:r w:rsidRPr="00105706">
              <w:rPr>
                <w:rFonts w:cs="Arial"/>
                <w:szCs w:val="24"/>
              </w:rPr>
              <w:t xml:space="preserve">separate sections &amp; </w:t>
            </w:r>
            <w:proofErr w:type="gramStart"/>
            <w:r w:rsidRPr="00105706">
              <w:rPr>
                <w:rFonts w:cs="Arial"/>
                <w:szCs w:val="24"/>
              </w:rPr>
              <w:t>recommendation</w:t>
            </w:r>
            <w:proofErr w:type="gramEnd"/>
            <w:r w:rsidRPr="00105706">
              <w:rPr>
                <w:rFonts w:cs="Arial"/>
                <w:szCs w:val="24"/>
              </w:rPr>
              <w:t>. DFCS determines if assessments are combined.</w:t>
            </w:r>
          </w:p>
          <w:p w14:paraId="5BB2CC26" w14:textId="77777777" w:rsidR="00105706" w:rsidRPr="00105706" w:rsidRDefault="00105706" w:rsidP="00105706">
            <w:pPr>
              <w:numPr>
                <w:ilvl w:val="0"/>
                <w:numId w:val="19"/>
              </w:numPr>
              <w:ind w:left="618"/>
              <w:rPr>
                <w:rFonts w:cs="Arial"/>
                <w:szCs w:val="24"/>
              </w:rPr>
            </w:pPr>
            <w:r w:rsidRPr="00105706">
              <w:rPr>
                <w:rFonts w:cs="Arial"/>
                <w:szCs w:val="24"/>
              </w:rPr>
              <w:t>All assessments/evaluations must have the printed name, digital or handwritten signature and date of the assessment &amp; licensed individual (licensed individual name and signature is only required if the assessment/evaluation</w:t>
            </w:r>
            <w:r w:rsidRPr="00105706">
              <w:rPr>
                <w:rFonts w:cs="Arial"/>
                <w:spacing w:val="-7"/>
                <w:szCs w:val="24"/>
              </w:rPr>
              <w:t xml:space="preserve"> </w:t>
            </w:r>
            <w:r w:rsidRPr="00105706">
              <w:rPr>
                <w:rFonts w:cs="Arial"/>
                <w:szCs w:val="24"/>
              </w:rPr>
              <w:t>was</w:t>
            </w:r>
            <w:r w:rsidRPr="00105706">
              <w:rPr>
                <w:rFonts w:cs="Arial"/>
                <w:spacing w:val="-9"/>
                <w:szCs w:val="24"/>
              </w:rPr>
              <w:t xml:space="preserve"> </w:t>
            </w:r>
            <w:r w:rsidRPr="00105706">
              <w:rPr>
                <w:rFonts w:cs="Arial"/>
                <w:szCs w:val="24"/>
              </w:rPr>
              <w:t>completed</w:t>
            </w:r>
            <w:r w:rsidRPr="00105706">
              <w:rPr>
                <w:rFonts w:cs="Arial"/>
                <w:spacing w:val="-7"/>
                <w:szCs w:val="24"/>
              </w:rPr>
              <w:t xml:space="preserve"> </w:t>
            </w:r>
            <w:r w:rsidRPr="00105706">
              <w:rPr>
                <w:rFonts w:cs="Arial"/>
                <w:szCs w:val="24"/>
              </w:rPr>
              <w:t>by</w:t>
            </w:r>
            <w:r w:rsidRPr="00105706">
              <w:rPr>
                <w:rFonts w:cs="Arial"/>
                <w:spacing w:val="-9"/>
                <w:szCs w:val="24"/>
              </w:rPr>
              <w:t xml:space="preserve"> </w:t>
            </w:r>
            <w:r w:rsidRPr="00105706">
              <w:rPr>
                <w:rFonts w:cs="Arial"/>
                <w:szCs w:val="24"/>
              </w:rPr>
              <w:t>a</w:t>
            </w:r>
            <w:r w:rsidRPr="00105706">
              <w:rPr>
                <w:rFonts w:cs="Arial"/>
                <w:spacing w:val="-8"/>
                <w:szCs w:val="24"/>
              </w:rPr>
              <w:t xml:space="preserve"> </w:t>
            </w:r>
            <w:r w:rsidRPr="00105706">
              <w:rPr>
                <w:rFonts w:cs="Arial"/>
                <w:szCs w:val="24"/>
              </w:rPr>
              <w:t xml:space="preserve">provisional licensed or </w:t>
            </w:r>
            <w:proofErr w:type="gramStart"/>
            <w:r w:rsidRPr="00105706">
              <w:rPr>
                <w:rFonts w:cs="Arial"/>
                <w:szCs w:val="24"/>
              </w:rPr>
              <w:t>Master’s</w:t>
            </w:r>
            <w:proofErr w:type="gramEnd"/>
            <w:r w:rsidRPr="00105706">
              <w:rPr>
                <w:rFonts w:cs="Arial"/>
                <w:szCs w:val="24"/>
              </w:rPr>
              <w:t xml:space="preserve"> Under Supervision for Licensure </w:t>
            </w:r>
            <w:r w:rsidRPr="00105706">
              <w:rPr>
                <w:rFonts w:cs="Arial"/>
                <w:spacing w:val="-2"/>
                <w:szCs w:val="24"/>
              </w:rPr>
              <w:t>assessor)</w:t>
            </w:r>
          </w:p>
          <w:p w14:paraId="754EC78F" w14:textId="77777777" w:rsidR="00105706" w:rsidRPr="00105706" w:rsidRDefault="00105706" w:rsidP="00105706">
            <w:pPr>
              <w:numPr>
                <w:ilvl w:val="0"/>
                <w:numId w:val="19"/>
              </w:numPr>
              <w:ind w:left="618"/>
              <w:rPr>
                <w:rFonts w:cs="Arial"/>
                <w:b/>
                <w:szCs w:val="24"/>
              </w:rPr>
            </w:pPr>
            <w:r w:rsidRPr="00105706">
              <w:rPr>
                <w:rFonts w:cs="Arial"/>
                <w:b/>
                <w:szCs w:val="24"/>
              </w:rPr>
              <w:t>The case manager should complete a SA for drug screening</w:t>
            </w:r>
            <w:r w:rsidRPr="00105706">
              <w:rPr>
                <w:rFonts w:cs="Arial"/>
                <w:b/>
                <w:spacing w:val="-5"/>
                <w:szCs w:val="24"/>
              </w:rPr>
              <w:t xml:space="preserve"> </w:t>
            </w:r>
            <w:r w:rsidRPr="00105706">
              <w:rPr>
                <w:rFonts w:cs="Arial"/>
                <w:b/>
                <w:szCs w:val="24"/>
              </w:rPr>
              <w:t>services</w:t>
            </w:r>
            <w:r w:rsidRPr="00105706">
              <w:rPr>
                <w:rFonts w:cs="Arial"/>
                <w:b/>
                <w:spacing w:val="-6"/>
                <w:szCs w:val="24"/>
              </w:rPr>
              <w:t xml:space="preserve"> </w:t>
            </w:r>
            <w:r w:rsidRPr="00105706">
              <w:rPr>
                <w:rFonts w:cs="Arial"/>
                <w:b/>
                <w:szCs w:val="24"/>
              </w:rPr>
              <w:t>and</w:t>
            </w:r>
            <w:r w:rsidRPr="00105706">
              <w:rPr>
                <w:rFonts w:cs="Arial"/>
                <w:b/>
                <w:spacing w:val="-6"/>
                <w:szCs w:val="24"/>
              </w:rPr>
              <w:t xml:space="preserve"> </w:t>
            </w:r>
            <w:r w:rsidRPr="00105706">
              <w:rPr>
                <w:rFonts w:cs="Arial"/>
                <w:b/>
                <w:szCs w:val="24"/>
              </w:rPr>
              <w:t>obtain</w:t>
            </w:r>
            <w:r w:rsidRPr="00105706">
              <w:rPr>
                <w:rFonts w:cs="Arial"/>
                <w:b/>
                <w:spacing w:val="-6"/>
                <w:szCs w:val="24"/>
              </w:rPr>
              <w:t xml:space="preserve"> </w:t>
            </w:r>
            <w:r w:rsidRPr="00105706">
              <w:rPr>
                <w:rFonts w:cs="Arial"/>
                <w:b/>
                <w:szCs w:val="24"/>
              </w:rPr>
              <w:t>the</w:t>
            </w:r>
            <w:r w:rsidRPr="00105706">
              <w:rPr>
                <w:rFonts w:cs="Arial"/>
                <w:b/>
                <w:spacing w:val="-5"/>
                <w:szCs w:val="24"/>
              </w:rPr>
              <w:t xml:space="preserve"> </w:t>
            </w:r>
            <w:r w:rsidRPr="00105706">
              <w:rPr>
                <w:rFonts w:cs="Arial"/>
                <w:b/>
                <w:szCs w:val="24"/>
              </w:rPr>
              <w:t>results</w:t>
            </w:r>
            <w:r w:rsidRPr="00105706">
              <w:rPr>
                <w:rFonts w:cs="Arial"/>
                <w:b/>
                <w:spacing w:val="-6"/>
                <w:szCs w:val="24"/>
              </w:rPr>
              <w:t xml:space="preserve"> </w:t>
            </w:r>
            <w:r w:rsidRPr="00105706">
              <w:rPr>
                <w:rFonts w:cs="Arial"/>
                <w:b/>
                <w:szCs w:val="24"/>
              </w:rPr>
              <w:t>to</w:t>
            </w:r>
            <w:r w:rsidRPr="00105706">
              <w:rPr>
                <w:rFonts w:cs="Arial"/>
                <w:b/>
                <w:spacing w:val="-5"/>
                <w:szCs w:val="24"/>
              </w:rPr>
              <w:t xml:space="preserve"> </w:t>
            </w:r>
            <w:r w:rsidRPr="00105706">
              <w:rPr>
                <w:rFonts w:cs="Arial"/>
                <w:b/>
                <w:szCs w:val="24"/>
              </w:rPr>
              <w:t>send</w:t>
            </w:r>
            <w:r w:rsidRPr="00105706">
              <w:rPr>
                <w:rFonts w:cs="Arial"/>
                <w:b/>
                <w:spacing w:val="-6"/>
                <w:szCs w:val="24"/>
              </w:rPr>
              <w:t xml:space="preserve"> </w:t>
            </w:r>
            <w:r w:rsidRPr="00105706">
              <w:rPr>
                <w:rFonts w:cs="Arial"/>
                <w:b/>
                <w:szCs w:val="24"/>
              </w:rPr>
              <w:t>to the Substance Abuse Assessment provider.</w:t>
            </w:r>
          </w:p>
          <w:p w14:paraId="6A4ABF85" w14:textId="77777777" w:rsidR="00105706" w:rsidRPr="00105706" w:rsidRDefault="00105706" w:rsidP="00105706">
            <w:pPr>
              <w:numPr>
                <w:ilvl w:val="0"/>
                <w:numId w:val="19"/>
              </w:numPr>
              <w:ind w:left="618"/>
              <w:rPr>
                <w:rFonts w:cs="Arial"/>
                <w:b/>
                <w:szCs w:val="24"/>
              </w:rPr>
            </w:pPr>
            <w:r w:rsidRPr="00105706">
              <w:rPr>
                <w:rFonts w:cs="Arial"/>
                <w:b/>
                <w:szCs w:val="24"/>
              </w:rPr>
              <w:t>Providers</w:t>
            </w:r>
            <w:r w:rsidRPr="00105706">
              <w:rPr>
                <w:rFonts w:cs="Arial"/>
                <w:b/>
                <w:spacing w:val="-8"/>
                <w:szCs w:val="24"/>
              </w:rPr>
              <w:t xml:space="preserve"> </w:t>
            </w:r>
            <w:r w:rsidRPr="00105706">
              <w:rPr>
                <w:rFonts w:cs="Arial"/>
                <w:b/>
                <w:szCs w:val="24"/>
              </w:rPr>
              <w:t>must</w:t>
            </w:r>
            <w:r w:rsidRPr="00105706">
              <w:rPr>
                <w:rFonts w:cs="Arial"/>
                <w:b/>
                <w:spacing w:val="-7"/>
                <w:szCs w:val="24"/>
              </w:rPr>
              <w:t xml:space="preserve"> </w:t>
            </w:r>
            <w:r w:rsidRPr="00105706">
              <w:rPr>
                <w:rFonts w:cs="Arial"/>
                <w:b/>
                <w:szCs w:val="24"/>
              </w:rPr>
              <w:t>request</w:t>
            </w:r>
            <w:r w:rsidRPr="00105706">
              <w:rPr>
                <w:rFonts w:cs="Arial"/>
                <w:b/>
                <w:spacing w:val="-7"/>
                <w:szCs w:val="24"/>
              </w:rPr>
              <w:t xml:space="preserve"> </w:t>
            </w:r>
            <w:r w:rsidRPr="00105706">
              <w:rPr>
                <w:rFonts w:cs="Arial"/>
                <w:b/>
                <w:szCs w:val="24"/>
              </w:rPr>
              <w:t>all</w:t>
            </w:r>
            <w:r w:rsidRPr="00105706">
              <w:rPr>
                <w:rFonts w:cs="Arial"/>
                <w:b/>
                <w:spacing w:val="-8"/>
                <w:szCs w:val="24"/>
              </w:rPr>
              <w:t xml:space="preserve"> </w:t>
            </w:r>
            <w:r w:rsidRPr="00105706">
              <w:rPr>
                <w:rFonts w:cs="Arial"/>
                <w:b/>
                <w:szCs w:val="24"/>
              </w:rPr>
              <w:t>drug</w:t>
            </w:r>
            <w:r w:rsidRPr="00105706">
              <w:rPr>
                <w:rFonts w:cs="Arial"/>
                <w:b/>
                <w:spacing w:val="-6"/>
                <w:szCs w:val="24"/>
              </w:rPr>
              <w:t xml:space="preserve"> </w:t>
            </w:r>
            <w:r w:rsidRPr="00105706">
              <w:rPr>
                <w:rFonts w:cs="Arial"/>
                <w:b/>
                <w:szCs w:val="24"/>
              </w:rPr>
              <w:t>screening</w:t>
            </w:r>
            <w:r w:rsidRPr="00105706">
              <w:rPr>
                <w:rFonts w:cs="Arial"/>
                <w:b/>
                <w:spacing w:val="-6"/>
                <w:szCs w:val="24"/>
              </w:rPr>
              <w:t xml:space="preserve"> </w:t>
            </w:r>
            <w:r w:rsidRPr="00105706">
              <w:rPr>
                <w:rFonts w:cs="Arial"/>
                <w:b/>
                <w:szCs w:val="24"/>
              </w:rPr>
              <w:t>results from the DFCS case manager or higher once the service</w:t>
            </w:r>
            <w:r w:rsidRPr="00105706">
              <w:rPr>
                <w:rFonts w:cs="Arial"/>
                <w:b/>
                <w:spacing w:val="-6"/>
                <w:szCs w:val="24"/>
              </w:rPr>
              <w:t xml:space="preserve"> </w:t>
            </w:r>
            <w:r w:rsidRPr="00105706">
              <w:rPr>
                <w:rFonts w:cs="Arial"/>
                <w:b/>
                <w:szCs w:val="24"/>
              </w:rPr>
              <w:t>authorization</w:t>
            </w:r>
            <w:r w:rsidRPr="00105706">
              <w:rPr>
                <w:rFonts w:cs="Arial"/>
                <w:b/>
                <w:spacing w:val="-7"/>
                <w:szCs w:val="24"/>
              </w:rPr>
              <w:t xml:space="preserve"> </w:t>
            </w:r>
            <w:r w:rsidRPr="00105706">
              <w:rPr>
                <w:rFonts w:cs="Arial"/>
                <w:b/>
                <w:szCs w:val="24"/>
              </w:rPr>
              <w:t>is</w:t>
            </w:r>
            <w:r w:rsidRPr="00105706">
              <w:rPr>
                <w:rFonts w:cs="Arial"/>
                <w:b/>
                <w:spacing w:val="-7"/>
                <w:szCs w:val="24"/>
              </w:rPr>
              <w:t xml:space="preserve"> </w:t>
            </w:r>
            <w:r w:rsidRPr="00105706">
              <w:rPr>
                <w:rFonts w:cs="Arial"/>
                <w:b/>
                <w:szCs w:val="24"/>
              </w:rPr>
              <w:t>accepted</w:t>
            </w:r>
            <w:r w:rsidRPr="00105706">
              <w:rPr>
                <w:rFonts w:cs="Arial"/>
                <w:b/>
                <w:spacing w:val="-7"/>
                <w:szCs w:val="24"/>
              </w:rPr>
              <w:t xml:space="preserve"> </w:t>
            </w:r>
            <w:r w:rsidRPr="00105706">
              <w:rPr>
                <w:rFonts w:cs="Arial"/>
                <w:b/>
                <w:szCs w:val="24"/>
              </w:rPr>
              <w:t>to</w:t>
            </w:r>
            <w:r w:rsidRPr="00105706">
              <w:rPr>
                <w:rFonts w:cs="Arial"/>
                <w:b/>
                <w:spacing w:val="-5"/>
                <w:szCs w:val="24"/>
              </w:rPr>
              <w:t xml:space="preserve"> </w:t>
            </w:r>
            <w:r w:rsidRPr="00105706">
              <w:rPr>
                <w:rFonts w:cs="Arial"/>
                <w:b/>
                <w:szCs w:val="24"/>
              </w:rPr>
              <w:t>include</w:t>
            </w:r>
            <w:r w:rsidRPr="00105706">
              <w:rPr>
                <w:rFonts w:cs="Arial"/>
                <w:b/>
                <w:spacing w:val="-6"/>
                <w:szCs w:val="24"/>
              </w:rPr>
              <w:t xml:space="preserve"> </w:t>
            </w:r>
            <w:r w:rsidRPr="00105706">
              <w:rPr>
                <w:rFonts w:cs="Arial"/>
                <w:b/>
                <w:szCs w:val="24"/>
              </w:rPr>
              <w:t>in</w:t>
            </w:r>
            <w:r w:rsidRPr="00105706">
              <w:rPr>
                <w:rFonts w:cs="Arial"/>
                <w:b/>
                <w:spacing w:val="-7"/>
                <w:szCs w:val="24"/>
              </w:rPr>
              <w:t xml:space="preserve"> </w:t>
            </w:r>
            <w:r w:rsidRPr="00105706">
              <w:rPr>
                <w:rFonts w:cs="Arial"/>
                <w:b/>
                <w:szCs w:val="24"/>
              </w:rPr>
              <w:t xml:space="preserve">the </w:t>
            </w:r>
            <w:r w:rsidRPr="00105706">
              <w:rPr>
                <w:rFonts w:cs="Arial"/>
                <w:b/>
                <w:spacing w:val="-2"/>
                <w:szCs w:val="24"/>
              </w:rPr>
              <w:t>report.</w:t>
            </w:r>
          </w:p>
        </w:tc>
      </w:tr>
      <w:tr w:rsidR="00105706" w:rsidRPr="00105706" w14:paraId="14D85A9B" w14:textId="77777777" w:rsidTr="00407D20">
        <w:trPr>
          <w:trHeight w:val="85"/>
        </w:trPr>
        <w:tc>
          <w:tcPr>
            <w:tcW w:w="1136" w:type="dxa"/>
          </w:tcPr>
          <w:p w14:paraId="79ABE033" w14:textId="77777777" w:rsidR="00105706" w:rsidRPr="00105706" w:rsidRDefault="00105706" w:rsidP="00105706">
            <w:pPr>
              <w:ind w:left="59"/>
              <w:rPr>
                <w:rFonts w:cs="Arial"/>
                <w:b/>
                <w:bCs/>
                <w:szCs w:val="24"/>
              </w:rPr>
            </w:pPr>
            <w:r w:rsidRPr="00105706">
              <w:rPr>
                <w:rFonts w:cs="Arial"/>
                <w:b/>
                <w:bCs/>
                <w:szCs w:val="24"/>
              </w:rPr>
              <w:lastRenderedPageBreak/>
              <w:t>521-29f</w:t>
            </w:r>
          </w:p>
        </w:tc>
        <w:tc>
          <w:tcPr>
            <w:tcW w:w="2700" w:type="dxa"/>
          </w:tcPr>
          <w:p w14:paraId="51C4F299" w14:textId="77777777" w:rsidR="00105706" w:rsidRPr="00105706" w:rsidRDefault="00105706" w:rsidP="00105706">
            <w:pPr>
              <w:ind w:left="86" w:right="-10"/>
              <w:rPr>
                <w:rFonts w:cs="Arial"/>
                <w:szCs w:val="24"/>
              </w:rPr>
            </w:pPr>
            <w:r w:rsidRPr="00105706">
              <w:rPr>
                <w:rFonts w:cs="Arial"/>
                <w:szCs w:val="24"/>
              </w:rPr>
              <w:t>Trauma Assessments</w:t>
            </w:r>
          </w:p>
        </w:tc>
        <w:tc>
          <w:tcPr>
            <w:tcW w:w="5580" w:type="dxa"/>
          </w:tcPr>
          <w:p w14:paraId="0B9BAAFB" w14:textId="77777777" w:rsidR="00105706" w:rsidRPr="00105706" w:rsidRDefault="00105706" w:rsidP="00105706">
            <w:pPr>
              <w:numPr>
                <w:ilvl w:val="0"/>
                <w:numId w:val="19"/>
              </w:numPr>
              <w:ind w:left="528"/>
              <w:rPr>
                <w:rFonts w:cs="Arial"/>
                <w:b/>
                <w:szCs w:val="24"/>
              </w:rPr>
            </w:pPr>
            <w:r w:rsidRPr="00105706">
              <w:rPr>
                <w:rFonts w:cs="Arial"/>
                <w:b/>
                <w:spacing w:val="-2"/>
                <w:szCs w:val="24"/>
              </w:rPr>
              <w:t>$440.00</w:t>
            </w:r>
          </w:p>
          <w:p w14:paraId="6DFB1907" w14:textId="77777777" w:rsidR="00105706" w:rsidRPr="00105706" w:rsidRDefault="00105706" w:rsidP="00105706">
            <w:pPr>
              <w:numPr>
                <w:ilvl w:val="0"/>
                <w:numId w:val="19"/>
              </w:numPr>
              <w:tabs>
                <w:tab w:val="left" w:pos="826"/>
              </w:tabs>
              <w:ind w:left="528"/>
              <w:rPr>
                <w:rFonts w:cs="Arial"/>
                <w:b/>
                <w:szCs w:val="24"/>
              </w:rPr>
            </w:pPr>
            <w:r w:rsidRPr="00105706">
              <w:rPr>
                <w:rFonts w:cs="Arial"/>
                <w:b/>
                <w:szCs w:val="24"/>
              </w:rPr>
              <w:t xml:space="preserve">Licensed or Provisional Licensure or </w:t>
            </w:r>
            <w:proofErr w:type="gramStart"/>
            <w:r w:rsidRPr="00105706">
              <w:rPr>
                <w:rFonts w:cs="Arial"/>
                <w:b/>
                <w:szCs w:val="24"/>
              </w:rPr>
              <w:t>Master’s</w:t>
            </w:r>
            <w:proofErr w:type="gramEnd"/>
            <w:r w:rsidRPr="00105706">
              <w:rPr>
                <w:rFonts w:cs="Arial"/>
                <w:b/>
                <w:szCs w:val="24"/>
              </w:rPr>
              <w:t xml:space="preserve"> under supervision for licensure</w:t>
            </w:r>
          </w:p>
          <w:p w14:paraId="54FC0413" w14:textId="77777777" w:rsidR="00105706" w:rsidRPr="00105706" w:rsidRDefault="00105706" w:rsidP="00105706">
            <w:pPr>
              <w:numPr>
                <w:ilvl w:val="0"/>
                <w:numId w:val="19"/>
              </w:numPr>
              <w:tabs>
                <w:tab w:val="left" w:pos="826"/>
              </w:tabs>
              <w:ind w:left="528"/>
              <w:rPr>
                <w:rFonts w:cs="Arial"/>
                <w:b/>
                <w:szCs w:val="24"/>
              </w:rPr>
            </w:pPr>
            <w:r w:rsidRPr="00105706">
              <w:rPr>
                <w:rFonts w:cs="Arial"/>
                <w:b/>
                <w:szCs w:val="24"/>
              </w:rPr>
              <w:t>Should only be used if the child/family is non- eligible</w:t>
            </w:r>
            <w:r w:rsidRPr="00105706">
              <w:rPr>
                <w:rFonts w:cs="Arial"/>
                <w:b/>
                <w:spacing w:val="-8"/>
                <w:szCs w:val="24"/>
              </w:rPr>
              <w:t xml:space="preserve"> </w:t>
            </w:r>
            <w:r w:rsidRPr="00105706">
              <w:rPr>
                <w:rFonts w:cs="Arial"/>
                <w:b/>
                <w:szCs w:val="24"/>
              </w:rPr>
              <w:t>for</w:t>
            </w:r>
            <w:r w:rsidRPr="00105706">
              <w:rPr>
                <w:rFonts w:cs="Arial"/>
                <w:b/>
                <w:spacing w:val="-8"/>
                <w:szCs w:val="24"/>
              </w:rPr>
              <w:t xml:space="preserve"> </w:t>
            </w:r>
            <w:r w:rsidRPr="00105706">
              <w:rPr>
                <w:rFonts w:cs="Arial"/>
                <w:b/>
                <w:szCs w:val="24"/>
              </w:rPr>
              <w:t>Medicaid,</w:t>
            </w:r>
            <w:r w:rsidRPr="00105706">
              <w:rPr>
                <w:rFonts w:cs="Arial"/>
                <w:b/>
                <w:spacing w:val="-8"/>
                <w:szCs w:val="24"/>
              </w:rPr>
              <w:t xml:space="preserve"> </w:t>
            </w:r>
            <w:r w:rsidRPr="00105706">
              <w:rPr>
                <w:rFonts w:cs="Arial"/>
                <w:b/>
                <w:szCs w:val="24"/>
              </w:rPr>
              <w:t>Peach</w:t>
            </w:r>
            <w:r w:rsidRPr="00105706">
              <w:rPr>
                <w:rFonts w:cs="Arial"/>
                <w:b/>
                <w:spacing w:val="-6"/>
                <w:szCs w:val="24"/>
              </w:rPr>
              <w:t xml:space="preserve"> </w:t>
            </w:r>
            <w:r w:rsidRPr="00105706">
              <w:rPr>
                <w:rFonts w:cs="Arial"/>
                <w:b/>
                <w:szCs w:val="24"/>
              </w:rPr>
              <w:t>Care</w:t>
            </w:r>
            <w:r w:rsidRPr="00105706">
              <w:rPr>
                <w:rFonts w:cs="Arial"/>
                <w:b/>
                <w:spacing w:val="-8"/>
                <w:szCs w:val="24"/>
              </w:rPr>
              <w:t xml:space="preserve"> </w:t>
            </w:r>
            <w:r w:rsidRPr="00105706">
              <w:rPr>
                <w:rFonts w:cs="Arial"/>
                <w:b/>
                <w:szCs w:val="24"/>
              </w:rPr>
              <w:t>or</w:t>
            </w:r>
            <w:r w:rsidRPr="00105706">
              <w:rPr>
                <w:rFonts w:cs="Arial"/>
                <w:b/>
                <w:spacing w:val="-8"/>
                <w:szCs w:val="24"/>
              </w:rPr>
              <w:t xml:space="preserve"> </w:t>
            </w:r>
            <w:r w:rsidRPr="00105706">
              <w:rPr>
                <w:rFonts w:cs="Arial"/>
                <w:b/>
                <w:szCs w:val="24"/>
              </w:rPr>
              <w:lastRenderedPageBreak/>
              <w:t>Private</w:t>
            </w:r>
            <w:r w:rsidRPr="00105706">
              <w:rPr>
                <w:rFonts w:cs="Arial"/>
                <w:b/>
                <w:spacing w:val="-8"/>
                <w:szCs w:val="24"/>
              </w:rPr>
              <w:t xml:space="preserve"> </w:t>
            </w:r>
            <w:r w:rsidRPr="00105706">
              <w:rPr>
                <w:rFonts w:cs="Arial"/>
                <w:b/>
                <w:szCs w:val="24"/>
              </w:rPr>
              <w:t xml:space="preserve">Health </w:t>
            </w:r>
            <w:r w:rsidRPr="00105706">
              <w:rPr>
                <w:rFonts w:cs="Arial"/>
                <w:b/>
                <w:spacing w:val="-2"/>
                <w:szCs w:val="24"/>
              </w:rPr>
              <w:t>Insurance.</w:t>
            </w:r>
          </w:p>
          <w:p w14:paraId="63352158" w14:textId="77777777" w:rsidR="00105706" w:rsidRPr="00105706" w:rsidRDefault="00105706" w:rsidP="00105706">
            <w:pPr>
              <w:numPr>
                <w:ilvl w:val="0"/>
                <w:numId w:val="19"/>
              </w:numPr>
              <w:tabs>
                <w:tab w:val="left" w:pos="826"/>
              </w:tabs>
              <w:ind w:left="528"/>
              <w:rPr>
                <w:rFonts w:cs="Arial"/>
                <w:b/>
                <w:szCs w:val="24"/>
              </w:rPr>
            </w:pPr>
            <w:r w:rsidRPr="00105706">
              <w:rPr>
                <w:rFonts w:cs="Arial"/>
                <w:b/>
                <w:szCs w:val="24"/>
              </w:rPr>
              <w:t xml:space="preserve">DFCS staff must complete the </w:t>
            </w:r>
            <w:proofErr w:type="spellStart"/>
            <w:r w:rsidRPr="00105706">
              <w:rPr>
                <w:rFonts w:cs="Arial"/>
                <w:b/>
                <w:szCs w:val="24"/>
              </w:rPr>
              <w:t>eform</w:t>
            </w:r>
            <w:proofErr w:type="spellEnd"/>
            <w:r w:rsidRPr="00105706">
              <w:rPr>
                <w:rFonts w:cs="Arial"/>
                <w:b/>
                <w:szCs w:val="24"/>
              </w:rPr>
              <w:t xml:space="preserve"> and </w:t>
            </w:r>
            <w:proofErr w:type="gramStart"/>
            <w:r w:rsidRPr="00105706">
              <w:rPr>
                <w:rFonts w:cs="Arial"/>
                <w:b/>
                <w:szCs w:val="24"/>
              </w:rPr>
              <w:t>send</w:t>
            </w:r>
            <w:proofErr w:type="gramEnd"/>
            <w:r w:rsidRPr="00105706">
              <w:rPr>
                <w:rFonts w:cs="Arial"/>
                <w:b/>
                <w:szCs w:val="24"/>
              </w:rPr>
              <w:t xml:space="preserve"> to Amerigroup to initiate services.</w:t>
            </w:r>
          </w:p>
          <w:p w14:paraId="084D2203" w14:textId="77777777" w:rsidR="00105706" w:rsidRPr="00105706" w:rsidRDefault="00105706" w:rsidP="00105706">
            <w:pPr>
              <w:numPr>
                <w:ilvl w:val="0"/>
                <w:numId w:val="19"/>
              </w:numPr>
              <w:tabs>
                <w:tab w:val="left" w:pos="826"/>
              </w:tabs>
              <w:ind w:left="528"/>
              <w:rPr>
                <w:rFonts w:cs="Arial"/>
                <w:b/>
                <w:szCs w:val="24"/>
              </w:rPr>
            </w:pPr>
            <w:r w:rsidRPr="00105706">
              <w:rPr>
                <w:rFonts w:cs="Arial"/>
                <w:b/>
                <w:szCs w:val="24"/>
              </w:rPr>
              <w:t xml:space="preserve">Amerigroup (Medicaid) will </w:t>
            </w:r>
            <w:proofErr w:type="gramStart"/>
            <w:r w:rsidRPr="00105706">
              <w:rPr>
                <w:rFonts w:cs="Arial"/>
                <w:b/>
                <w:szCs w:val="24"/>
              </w:rPr>
              <w:t>assign to</w:t>
            </w:r>
            <w:proofErr w:type="gramEnd"/>
            <w:r w:rsidRPr="00105706">
              <w:rPr>
                <w:rFonts w:cs="Arial"/>
                <w:b/>
                <w:szCs w:val="24"/>
              </w:rPr>
              <w:t xml:space="preserve"> one of their Medicaid providers to complete.</w:t>
            </w:r>
          </w:p>
          <w:p w14:paraId="121E75EE" w14:textId="77777777" w:rsidR="00105706" w:rsidRPr="00105706" w:rsidRDefault="00105706" w:rsidP="00105706">
            <w:pPr>
              <w:numPr>
                <w:ilvl w:val="0"/>
                <w:numId w:val="19"/>
              </w:numPr>
              <w:tabs>
                <w:tab w:val="left" w:pos="825"/>
              </w:tabs>
              <w:ind w:left="528"/>
              <w:rPr>
                <w:rFonts w:cs="Arial"/>
                <w:b/>
                <w:szCs w:val="24"/>
              </w:rPr>
            </w:pPr>
            <w:r w:rsidRPr="00105706">
              <w:rPr>
                <w:rFonts w:cs="Arial"/>
                <w:b/>
                <w:szCs w:val="24"/>
              </w:rPr>
              <w:t>Rate</w:t>
            </w:r>
            <w:r w:rsidRPr="00105706">
              <w:rPr>
                <w:rFonts w:cs="Arial"/>
                <w:b/>
                <w:spacing w:val="-5"/>
                <w:szCs w:val="24"/>
              </w:rPr>
              <w:t xml:space="preserve"> </w:t>
            </w:r>
            <w:r w:rsidRPr="00105706">
              <w:rPr>
                <w:rFonts w:cs="Arial"/>
                <w:b/>
                <w:szCs w:val="24"/>
              </w:rPr>
              <w:t>includes</w:t>
            </w:r>
            <w:r w:rsidRPr="00105706">
              <w:rPr>
                <w:rFonts w:cs="Arial"/>
                <w:b/>
                <w:spacing w:val="-6"/>
                <w:szCs w:val="24"/>
              </w:rPr>
              <w:t xml:space="preserve"> </w:t>
            </w:r>
            <w:r w:rsidRPr="00105706">
              <w:rPr>
                <w:rFonts w:cs="Arial"/>
                <w:b/>
                <w:szCs w:val="24"/>
              </w:rPr>
              <w:t>mileage</w:t>
            </w:r>
            <w:r w:rsidRPr="00105706">
              <w:rPr>
                <w:rFonts w:cs="Arial"/>
                <w:b/>
                <w:spacing w:val="-5"/>
                <w:szCs w:val="24"/>
              </w:rPr>
              <w:t xml:space="preserve"> </w:t>
            </w:r>
            <w:r w:rsidRPr="00105706">
              <w:rPr>
                <w:rFonts w:cs="Arial"/>
                <w:b/>
                <w:szCs w:val="24"/>
              </w:rPr>
              <w:t>and</w:t>
            </w:r>
            <w:r w:rsidRPr="00105706">
              <w:rPr>
                <w:rFonts w:cs="Arial"/>
                <w:b/>
                <w:spacing w:val="-5"/>
                <w:szCs w:val="24"/>
              </w:rPr>
              <w:t xml:space="preserve"> </w:t>
            </w:r>
            <w:proofErr w:type="gramStart"/>
            <w:r w:rsidRPr="00105706">
              <w:rPr>
                <w:rFonts w:cs="Arial"/>
                <w:b/>
                <w:szCs w:val="24"/>
              </w:rPr>
              <w:t>missed</w:t>
            </w:r>
            <w:proofErr w:type="gramEnd"/>
            <w:r w:rsidRPr="00105706">
              <w:rPr>
                <w:rFonts w:cs="Arial"/>
                <w:b/>
                <w:spacing w:val="-5"/>
                <w:szCs w:val="24"/>
              </w:rPr>
              <w:t xml:space="preserve"> </w:t>
            </w:r>
            <w:r w:rsidRPr="00105706">
              <w:rPr>
                <w:rFonts w:cs="Arial"/>
                <w:b/>
                <w:spacing w:val="-2"/>
                <w:szCs w:val="24"/>
              </w:rPr>
              <w:t>appointments.</w:t>
            </w:r>
          </w:p>
          <w:p w14:paraId="359EDEB6" w14:textId="77777777" w:rsidR="00105706" w:rsidRPr="00105706" w:rsidRDefault="00105706" w:rsidP="00105706">
            <w:pPr>
              <w:numPr>
                <w:ilvl w:val="0"/>
                <w:numId w:val="19"/>
              </w:numPr>
              <w:tabs>
                <w:tab w:val="left" w:pos="826"/>
              </w:tabs>
              <w:ind w:left="528"/>
              <w:rPr>
                <w:rFonts w:cs="Arial"/>
                <w:b/>
                <w:szCs w:val="24"/>
              </w:rPr>
            </w:pPr>
            <w:r w:rsidRPr="00105706">
              <w:rPr>
                <w:rFonts w:cs="Arial"/>
                <w:b/>
                <w:szCs w:val="24"/>
              </w:rPr>
              <w:t xml:space="preserve">Assessment must be signed by a Licensed professional if completed by a provisional </w:t>
            </w:r>
            <w:proofErr w:type="gramStart"/>
            <w:r w:rsidRPr="00105706">
              <w:rPr>
                <w:rFonts w:cs="Arial"/>
                <w:b/>
                <w:szCs w:val="24"/>
              </w:rPr>
              <w:t>licensed</w:t>
            </w:r>
            <w:proofErr w:type="gramEnd"/>
            <w:r w:rsidRPr="00105706">
              <w:rPr>
                <w:rFonts w:cs="Arial"/>
                <w:b/>
                <w:szCs w:val="24"/>
              </w:rPr>
              <w:t xml:space="preserve"> or under supervision for </w:t>
            </w:r>
            <w:proofErr w:type="gramStart"/>
            <w:r w:rsidRPr="00105706">
              <w:rPr>
                <w:rFonts w:cs="Arial"/>
                <w:b/>
                <w:szCs w:val="24"/>
              </w:rPr>
              <w:t>licensure individual</w:t>
            </w:r>
            <w:proofErr w:type="gramEnd"/>
            <w:r w:rsidRPr="00105706">
              <w:rPr>
                <w:rFonts w:cs="Arial"/>
                <w:b/>
                <w:szCs w:val="24"/>
              </w:rPr>
              <w:t>.</w:t>
            </w:r>
          </w:p>
          <w:p w14:paraId="2AD2CF40" w14:textId="77777777" w:rsidR="00105706" w:rsidRPr="00105706" w:rsidRDefault="00105706" w:rsidP="00105706">
            <w:pPr>
              <w:numPr>
                <w:ilvl w:val="0"/>
                <w:numId w:val="19"/>
              </w:numPr>
              <w:tabs>
                <w:tab w:val="left" w:pos="826"/>
              </w:tabs>
              <w:ind w:left="528"/>
              <w:rPr>
                <w:rFonts w:cs="Arial"/>
                <w:b/>
                <w:szCs w:val="24"/>
              </w:rPr>
            </w:pPr>
            <w:r w:rsidRPr="00105706">
              <w:rPr>
                <w:rFonts w:cs="Arial"/>
                <w:szCs w:val="24"/>
              </w:rPr>
              <w:t>Must</w:t>
            </w:r>
            <w:r w:rsidRPr="00105706">
              <w:rPr>
                <w:rFonts w:cs="Arial"/>
                <w:spacing w:val="-2"/>
                <w:szCs w:val="24"/>
              </w:rPr>
              <w:t xml:space="preserve"> </w:t>
            </w:r>
            <w:r w:rsidRPr="00105706">
              <w:rPr>
                <w:rFonts w:cs="Arial"/>
                <w:szCs w:val="24"/>
              </w:rPr>
              <w:t>be</w:t>
            </w:r>
            <w:r w:rsidRPr="00105706">
              <w:rPr>
                <w:rFonts w:cs="Arial"/>
                <w:spacing w:val="-1"/>
                <w:szCs w:val="24"/>
              </w:rPr>
              <w:t xml:space="preserve"> </w:t>
            </w:r>
            <w:r w:rsidRPr="00105706">
              <w:rPr>
                <w:rFonts w:cs="Arial"/>
                <w:szCs w:val="24"/>
              </w:rPr>
              <w:t>completed within</w:t>
            </w:r>
            <w:r w:rsidRPr="00105706">
              <w:rPr>
                <w:rFonts w:cs="Arial"/>
                <w:spacing w:val="-3"/>
                <w:szCs w:val="24"/>
              </w:rPr>
              <w:t xml:space="preserve"> </w:t>
            </w:r>
            <w:r w:rsidRPr="00105706">
              <w:rPr>
                <w:rFonts w:cs="Arial"/>
                <w:szCs w:val="24"/>
              </w:rPr>
              <w:t>25 business</w:t>
            </w:r>
            <w:r w:rsidRPr="00105706">
              <w:rPr>
                <w:rFonts w:cs="Arial"/>
                <w:spacing w:val="-1"/>
                <w:szCs w:val="24"/>
              </w:rPr>
              <w:t xml:space="preserve"> </w:t>
            </w:r>
            <w:r w:rsidRPr="00105706">
              <w:rPr>
                <w:rFonts w:cs="Arial"/>
                <w:szCs w:val="24"/>
              </w:rPr>
              <w:t>days</w:t>
            </w:r>
            <w:r w:rsidRPr="00105706">
              <w:rPr>
                <w:rFonts w:cs="Arial"/>
                <w:spacing w:val="-2"/>
                <w:szCs w:val="24"/>
              </w:rPr>
              <w:t xml:space="preserve"> </w:t>
            </w:r>
            <w:r w:rsidRPr="00105706">
              <w:rPr>
                <w:rFonts w:cs="Arial"/>
                <w:szCs w:val="24"/>
              </w:rPr>
              <w:t>of</w:t>
            </w:r>
            <w:r w:rsidRPr="00105706">
              <w:rPr>
                <w:rFonts w:cs="Arial"/>
                <w:spacing w:val="-1"/>
                <w:szCs w:val="24"/>
              </w:rPr>
              <w:t xml:space="preserve"> </w:t>
            </w:r>
            <w:r w:rsidRPr="00105706">
              <w:rPr>
                <w:rFonts w:cs="Arial"/>
                <w:szCs w:val="24"/>
              </w:rPr>
              <w:t>receipt of</w:t>
            </w:r>
            <w:r w:rsidRPr="00105706">
              <w:rPr>
                <w:rFonts w:cs="Arial"/>
                <w:spacing w:val="-5"/>
                <w:szCs w:val="24"/>
              </w:rPr>
              <w:t xml:space="preserve"> </w:t>
            </w:r>
            <w:r w:rsidRPr="00105706">
              <w:rPr>
                <w:rFonts w:cs="Arial"/>
                <w:szCs w:val="24"/>
              </w:rPr>
              <w:t>referral/service</w:t>
            </w:r>
            <w:r w:rsidRPr="00105706">
              <w:rPr>
                <w:rFonts w:cs="Arial"/>
                <w:spacing w:val="-5"/>
                <w:szCs w:val="24"/>
              </w:rPr>
              <w:t xml:space="preserve"> </w:t>
            </w:r>
            <w:r w:rsidRPr="00105706">
              <w:rPr>
                <w:rFonts w:cs="Arial"/>
                <w:szCs w:val="24"/>
              </w:rPr>
              <w:t>authorization.</w:t>
            </w:r>
            <w:r w:rsidRPr="00105706">
              <w:rPr>
                <w:rFonts w:cs="Arial"/>
                <w:spacing w:val="-1"/>
                <w:szCs w:val="24"/>
              </w:rPr>
              <w:t xml:space="preserve"> </w:t>
            </w:r>
            <w:r w:rsidRPr="00105706">
              <w:rPr>
                <w:rFonts w:cs="Arial"/>
                <w:b/>
                <w:szCs w:val="24"/>
              </w:rPr>
              <w:t>If</w:t>
            </w:r>
            <w:r w:rsidRPr="00105706">
              <w:rPr>
                <w:rFonts w:cs="Arial"/>
                <w:b/>
                <w:spacing w:val="-5"/>
                <w:szCs w:val="24"/>
              </w:rPr>
              <w:t xml:space="preserve"> </w:t>
            </w:r>
            <w:r w:rsidRPr="00105706">
              <w:rPr>
                <w:rFonts w:cs="Arial"/>
                <w:b/>
                <w:szCs w:val="24"/>
              </w:rPr>
              <w:t>the</w:t>
            </w:r>
            <w:r w:rsidRPr="00105706">
              <w:rPr>
                <w:rFonts w:cs="Arial"/>
                <w:b/>
                <w:spacing w:val="-5"/>
                <w:szCs w:val="24"/>
              </w:rPr>
              <w:t xml:space="preserve"> </w:t>
            </w:r>
            <w:r w:rsidRPr="00105706">
              <w:rPr>
                <w:rFonts w:cs="Arial"/>
                <w:b/>
                <w:szCs w:val="24"/>
              </w:rPr>
              <w:t>report</w:t>
            </w:r>
            <w:r w:rsidRPr="00105706">
              <w:rPr>
                <w:rFonts w:cs="Arial"/>
                <w:b/>
                <w:spacing w:val="-5"/>
                <w:szCs w:val="24"/>
              </w:rPr>
              <w:t xml:space="preserve"> </w:t>
            </w:r>
            <w:r w:rsidRPr="00105706">
              <w:rPr>
                <w:rFonts w:cs="Arial"/>
                <w:b/>
                <w:szCs w:val="24"/>
              </w:rPr>
              <w:t>cannot be</w:t>
            </w:r>
            <w:r w:rsidRPr="00105706">
              <w:rPr>
                <w:rFonts w:cs="Arial"/>
                <w:b/>
                <w:spacing w:val="-6"/>
                <w:szCs w:val="24"/>
              </w:rPr>
              <w:t xml:space="preserve"> </w:t>
            </w:r>
            <w:r w:rsidRPr="00105706">
              <w:rPr>
                <w:rFonts w:cs="Arial"/>
                <w:b/>
                <w:szCs w:val="24"/>
              </w:rPr>
              <w:t>completed</w:t>
            </w:r>
            <w:r w:rsidRPr="00105706">
              <w:rPr>
                <w:rFonts w:cs="Arial"/>
                <w:b/>
                <w:spacing w:val="-6"/>
                <w:szCs w:val="24"/>
              </w:rPr>
              <w:t xml:space="preserve"> </w:t>
            </w:r>
            <w:r w:rsidRPr="00105706">
              <w:rPr>
                <w:rFonts w:cs="Arial"/>
                <w:b/>
                <w:szCs w:val="24"/>
              </w:rPr>
              <w:t>within</w:t>
            </w:r>
            <w:r w:rsidRPr="00105706">
              <w:rPr>
                <w:rFonts w:cs="Arial"/>
                <w:b/>
                <w:spacing w:val="-7"/>
                <w:szCs w:val="24"/>
              </w:rPr>
              <w:t xml:space="preserve"> </w:t>
            </w:r>
            <w:r w:rsidRPr="00105706">
              <w:rPr>
                <w:rFonts w:cs="Arial"/>
                <w:b/>
                <w:szCs w:val="24"/>
              </w:rPr>
              <w:t>25</w:t>
            </w:r>
            <w:r w:rsidRPr="00105706">
              <w:rPr>
                <w:rFonts w:cs="Arial"/>
                <w:b/>
                <w:spacing w:val="-6"/>
                <w:szCs w:val="24"/>
              </w:rPr>
              <w:t xml:space="preserve"> </w:t>
            </w:r>
            <w:r w:rsidRPr="00105706">
              <w:rPr>
                <w:rFonts w:cs="Arial"/>
                <w:b/>
                <w:szCs w:val="24"/>
              </w:rPr>
              <w:t>business</w:t>
            </w:r>
            <w:r w:rsidRPr="00105706">
              <w:rPr>
                <w:rFonts w:cs="Arial"/>
                <w:b/>
                <w:spacing w:val="-7"/>
                <w:szCs w:val="24"/>
              </w:rPr>
              <w:t xml:space="preserve"> </w:t>
            </w:r>
            <w:r w:rsidRPr="00105706">
              <w:rPr>
                <w:rFonts w:cs="Arial"/>
                <w:b/>
                <w:szCs w:val="24"/>
              </w:rPr>
              <w:t>days,</w:t>
            </w:r>
            <w:r w:rsidRPr="00105706">
              <w:rPr>
                <w:rFonts w:cs="Arial"/>
                <w:b/>
                <w:spacing w:val="-6"/>
                <w:szCs w:val="24"/>
              </w:rPr>
              <w:t xml:space="preserve"> </w:t>
            </w:r>
            <w:r w:rsidRPr="00105706">
              <w:rPr>
                <w:rFonts w:cs="Arial"/>
                <w:b/>
                <w:szCs w:val="24"/>
              </w:rPr>
              <w:t>the</w:t>
            </w:r>
            <w:r w:rsidRPr="00105706">
              <w:rPr>
                <w:rFonts w:cs="Arial"/>
                <w:b/>
                <w:spacing w:val="-6"/>
                <w:szCs w:val="24"/>
              </w:rPr>
              <w:t xml:space="preserve"> </w:t>
            </w:r>
            <w:r w:rsidRPr="00105706">
              <w:rPr>
                <w:rFonts w:cs="Arial"/>
                <w:b/>
                <w:szCs w:val="24"/>
              </w:rPr>
              <w:t>provider must add a case note in the invoice packet that explains why the report was not timely.</w:t>
            </w:r>
          </w:p>
          <w:p w14:paraId="746589A3" w14:textId="77777777" w:rsidR="00105706" w:rsidRPr="00105706" w:rsidRDefault="00105706" w:rsidP="00105706">
            <w:pPr>
              <w:numPr>
                <w:ilvl w:val="0"/>
                <w:numId w:val="19"/>
              </w:numPr>
              <w:tabs>
                <w:tab w:val="left" w:pos="826"/>
              </w:tabs>
              <w:ind w:left="528"/>
              <w:rPr>
                <w:rFonts w:cs="Arial"/>
                <w:b/>
                <w:szCs w:val="24"/>
              </w:rPr>
            </w:pPr>
            <w:r w:rsidRPr="00105706">
              <w:rPr>
                <w:rFonts w:cs="Arial"/>
                <w:b/>
                <w:szCs w:val="24"/>
              </w:rPr>
              <w:t>May</w:t>
            </w:r>
            <w:r w:rsidRPr="00105706">
              <w:rPr>
                <w:rFonts w:cs="Arial"/>
                <w:b/>
                <w:spacing w:val="-8"/>
                <w:szCs w:val="24"/>
              </w:rPr>
              <w:t xml:space="preserve"> </w:t>
            </w:r>
            <w:r w:rsidRPr="00105706">
              <w:rPr>
                <w:rFonts w:cs="Arial"/>
                <w:b/>
                <w:szCs w:val="24"/>
              </w:rPr>
              <w:t>Not</w:t>
            </w:r>
            <w:r w:rsidRPr="00105706">
              <w:rPr>
                <w:rFonts w:cs="Arial"/>
                <w:b/>
                <w:spacing w:val="-8"/>
                <w:szCs w:val="24"/>
              </w:rPr>
              <w:t xml:space="preserve"> </w:t>
            </w:r>
            <w:r w:rsidRPr="00105706">
              <w:rPr>
                <w:rFonts w:cs="Arial"/>
                <w:b/>
                <w:szCs w:val="24"/>
              </w:rPr>
              <w:t>Be</w:t>
            </w:r>
            <w:r w:rsidRPr="00105706">
              <w:rPr>
                <w:rFonts w:cs="Arial"/>
                <w:b/>
                <w:spacing w:val="-8"/>
                <w:szCs w:val="24"/>
              </w:rPr>
              <w:t xml:space="preserve"> </w:t>
            </w:r>
            <w:r w:rsidRPr="00105706">
              <w:rPr>
                <w:rFonts w:cs="Arial"/>
                <w:b/>
                <w:szCs w:val="24"/>
              </w:rPr>
              <w:t>Combined</w:t>
            </w:r>
            <w:r w:rsidRPr="00105706">
              <w:rPr>
                <w:rFonts w:cs="Arial"/>
                <w:b/>
                <w:spacing w:val="-8"/>
                <w:szCs w:val="24"/>
              </w:rPr>
              <w:t xml:space="preserve"> </w:t>
            </w:r>
            <w:r w:rsidRPr="00105706">
              <w:rPr>
                <w:rFonts w:cs="Arial"/>
                <w:b/>
                <w:szCs w:val="24"/>
              </w:rPr>
              <w:t>with</w:t>
            </w:r>
            <w:r w:rsidRPr="00105706">
              <w:rPr>
                <w:rFonts w:cs="Arial"/>
                <w:b/>
                <w:spacing w:val="-9"/>
                <w:szCs w:val="24"/>
              </w:rPr>
              <w:t xml:space="preserve"> </w:t>
            </w:r>
            <w:r w:rsidRPr="00105706">
              <w:rPr>
                <w:rFonts w:cs="Arial"/>
                <w:b/>
                <w:szCs w:val="24"/>
              </w:rPr>
              <w:t xml:space="preserve">other </w:t>
            </w:r>
            <w:r w:rsidRPr="00105706">
              <w:rPr>
                <w:rFonts w:cs="Arial"/>
                <w:b/>
                <w:spacing w:val="-2"/>
                <w:szCs w:val="24"/>
              </w:rPr>
              <w:t>assessments/evaluations.</w:t>
            </w:r>
          </w:p>
          <w:p w14:paraId="765E25AD" w14:textId="77777777" w:rsidR="00105706" w:rsidRPr="00105706" w:rsidRDefault="00105706" w:rsidP="00105706">
            <w:pPr>
              <w:numPr>
                <w:ilvl w:val="0"/>
                <w:numId w:val="19"/>
              </w:numPr>
              <w:tabs>
                <w:tab w:val="left" w:pos="825"/>
              </w:tabs>
              <w:ind w:left="528"/>
              <w:rPr>
                <w:rFonts w:cs="Arial"/>
                <w:b/>
                <w:szCs w:val="24"/>
              </w:rPr>
            </w:pPr>
            <w:r w:rsidRPr="00105706">
              <w:rPr>
                <w:rFonts w:cs="Arial"/>
                <w:b/>
                <w:szCs w:val="24"/>
              </w:rPr>
              <w:t>All assessments/evaluations must have the printed name,</w:t>
            </w:r>
            <w:r w:rsidRPr="00105706">
              <w:rPr>
                <w:rFonts w:cs="Arial"/>
                <w:b/>
                <w:spacing w:val="-5"/>
                <w:szCs w:val="24"/>
              </w:rPr>
              <w:t xml:space="preserve"> </w:t>
            </w:r>
            <w:r w:rsidRPr="00105706">
              <w:rPr>
                <w:rFonts w:cs="Arial"/>
                <w:b/>
                <w:szCs w:val="24"/>
              </w:rPr>
              <w:t>digital</w:t>
            </w:r>
            <w:r w:rsidRPr="00105706">
              <w:rPr>
                <w:rFonts w:cs="Arial"/>
                <w:b/>
                <w:spacing w:val="-7"/>
                <w:szCs w:val="24"/>
              </w:rPr>
              <w:t xml:space="preserve"> </w:t>
            </w:r>
            <w:r w:rsidRPr="00105706">
              <w:rPr>
                <w:rFonts w:cs="Arial"/>
                <w:b/>
                <w:szCs w:val="24"/>
              </w:rPr>
              <w:t>or</w:t>
            </w:r>
            <w:r w:rsidRPr="00105706">
              <w:rPr>
                <w:rFonts w:cs="Arial"/>
                <w:b/>
                <w:spacing w:val="-6"/>
                <w:szCs w:val="24"/>
              </w:rPr>
              <w:t xml:space="preserve"> </w:t>
            </w:r>
            <w:r w:rsidRPr="00105706">
              <w:rPr>
                <w:rFonts w:cs="Arial"/>
                <w:b/>
                <w:szCs w:val="24"/>
              </w:rPr>
              <w:t>handwritten</w:t>
            </w:r>
            <w:r w:rsidRPr="00105706">
              <w:rPr>
                <w:rFonts w:cs="Arial"/>
                <w:b/>
                <w:spacing w:val="-6"/>
                <w:szCs w:val="24"/>
              </w:rPr>
              <w:t xml:space="preserve"> </w:t>
            </w:r>
            <w:r w:rsidRPr="00105706">
              <w:rPr>
                <w:rFonts w:cs="Arial"/>
                <w:b/>
                <w:szCs w:val="24"/>
              </w:rPr>
              <w:t>signature</w:t>
            </w:r>
            <w:r w:rsidRPr="00105706">
              <w:rPr>
                <w:rFonts w:cs="Arial"/>
                <w:b/>
                <w:spacing w:val="-6"/>
                <w:szCs w:val="24"/>
              </w:rPr>
              <w:t xml:space="preserve"> </w:t>
            </w:r>
            <w:r w:rsidRPr="00105706">
              <w:rPr>
                <w:rFonts w:cs="Arial"/>
                <w:b/>
                <w:szCs w:val="24"/>
              </w:rPr>
              <w:t>and</w:t>
            </w:r>
            <w:r w:rsidRPr="00105706">
              <w:rPr>
                <w:rFonts w:cs="Arial"/>
                <w:b/>
                <w:spacing w:val="-7"/>
                <w:szCs w:val="24"/>
              </w:rPr>
              <w:t xml:space="preserve"> </w:t>
            </w:r>
            <w:r w:rsidRPr="00105706">
              <w:rPr>
                <w:rFonts w:cs="Arial"/>
                <w:b/>
                <w:szCs w:val="24"/>
              </w:rPr>
              <w:t>date</w:t>
            </w:r>
            <w:r w:rsidRPr="00105706">
              <w:rPr>
                <w:rFonts w:cs="Arial"/>
                <w:b/>
                <w:spacing w:val="-6"/>
                <w:szCs w:val="24"/>
              </w:rPr>
              <w:t xml:space="preserve"> </w:t>
            </w:r>
            <w:r w:rsidRPr="00105706">
              <w:rPr>
                <w:rFonts w:cs="Arial"/>
                <w:b/>
                <w:szCs w:val="24"/>
              </w:rPr>
              <w:t xml:space="preserve">of the assessment &amp; licensed individual (licensed individual name and signature is only required if the assessment/evaluation was completed by a provisional licensed or </w:t>
            </w:r>
            <w:proofErr w:type="gramStart"/>
            <w:r w:rsidRPr="00105706">
              <w:rPr>
                <w:rFonts w:cs="Arial"/>
                <w:b/>
                <w:szCs w:val="24"/>
              </w:rPr>
              <w:t>Master’s</w:t>
            </w:r>
            <w:proofErr w:type="gramEnd"/>
            <w:r w:rsidRPr="00105706">
              <w:rPr>
                <w:rFonts w:cs="Arial"/>
                <w:b/>
                <w:szCs w:val="24"/>
              </w:rPr>
              <w:t xml:space="preserve"> Under Supervision</w:t>
            </w:r>
            <w:r w:rsidRPr="00105706">
              <w:rPr>
                <w:rFonts w:cs="Arial"/>
                <w:b/>
                <w:spacing w:val="-8"/>
                <w:szCs w:val="24"/>
              </w:rPr>
              <w:t xml:space="preserve"> </w:t>
            </w:r>
            <w:r w:rsidRPr="00105706">
              <w:rPr>
                <w:rFonts w:cs="Arial"/>
                <w:b/>
                <w:szCs w:val="24"/>
              </w:rPr>
              <w:t>for</w:t>
            </w:r>
            <w:r w:rsidRPr="00105706">
              <w:rPr>
                <w:rFonts w:cs="Arial"/>
                <w:b/>
                <w:spacing w:val="-7"/>
                <w:szCs w:val="24"/>
              </w:rPr>
              <w:t xml:space="preserve"> </w:t>
            </w:r>
            <w:r w:rsidRPr="00105706">
              <w:rPr>
                <w:rFonts w:cs="Arial"/>
                <w:b/>
                <w:szCs w:val="24"/>
              </w:rPr>
              <w:t>Licensure</w:t>
            </w:r>
            <w:r w:rsidRPr="00105706">
              <w:rPr>
                <w:rFonts w:cs="Arial"/>
                <w:b/>
                <w:spacing w:val="-7"/>
                <w:szCs w:val="24"/>
              </w:rPr>
              <w:t xml:space="preserve"> </w:t>
            </w:r>
            <w:r w:rsidRPr="00105706">
              <w:rPr>
                <w:rFonts w:cs="Arial"/>
                <w:b/>
                <w:spacing w:val="-2"/>
                <w:szCs w:val="24"/>
              </w:rPr>
              <w:t>assessor)</w:t>
            </w:r>
          </w:p>
        </w:tc>
      </w:tr>
      <w:tr w:rsidR="00105706" w:rsidRPr="00105706" w14:paraId="49912B98" w14:textId="77777777" w:rsidTr="00407D20">
        <w:trPr>
          <w:trHeight w:val="85"/>
        </w:trPr>
        <w:tc>
          <w:tcPr>
            <w:tcW w:w="1136" w:type="dxa"/>
          </w:tcPr>
          <w:p w14:paraId="4B18B06B" w14:textId="77777777" w:rsidR="00105706" w:rsidRPr="00105706" w:rsidRDefault="00105706" w:rsidP="00105706">
            <w:pPr>
              <w:ind w:left="59"/>
              <w:rPr>
                <w:rFonts w:cs="Arial"/>
                <w:b/>
                <w:bCs/>
                <w:szCs w:val="24"/>
              </w:rPr>
            </w:pPr>
            <w:r w:rsidRPr="00105706">
              <w:rPr>
                <w:rFonts w:cs="Arial"/>
                <w:b/>
                <w:bCs/>
                <w:szCs w:val="24"/>
              </w:rPr>
              <w:lastRenderedPageBreak/>
              <w:t>521-29h</w:t>
            </w:r>
          </w:p>
        </w:tc>
        <w:tc>
          <w:tcPr>
            <w:tcW w:w="2700" w:type="dxa"/>
          </w:tcPr>
          <w:p w14:paraId="0D34D6FC" w14:textId="77777777" w:rsidR="00105706" w:rsidRPr="00105706" w:rsidRDefault="00105706" w:rsidP="00105706">
            <w:pPr>
              <w:ind w:left="86" w:right="-10"/>
              <w:rPr>
                <w:rFonts w:cs="Arial"/>
                <w:szCs w:val="24"/>
              </w:rPr>
            </w:pPr>
            <w:r w:rsidRPr="00105706">
              <w:rPr>
                <w:rFonts w:cs="Arial"/>
                <w:szCs w:val="24"/>
              </w:rPr>
              <w:t>Bonding/Attachment Assessment</w:t>
            </w:r>
          </w:p>
        </w:tc>
        <w:tc>
          <w:tcPr>
            <w:tcW w:w="5580" w:type="dxa"/>
          </w:tcPr>
          <w:p w14:paraId="3F283A6B" w14:textId="77777777" w:rsidR="00105706" w:rsidRPr="00105706" w:rsidRDefault="00105706" w:rsidP="00105706">
            <w:pPr>
              <w:numPr>
                <w:ilvl w:val="0"/>
                <w:numId w:val="19"/>
              </w:numPr>
              <w:ind w:left="533"/>
              <w:rPr>
                <w:rFonts w:cs="Arial"/>
                <w:b/>
                <w:szCs w:val="24"/>
              </w:rPr>
            </w:pPr>
            <w:r w:rsidRPr="00105706">
              <w:rPr>
                <w:rFonts w:cs="Arial"/>
                <w:b/>
                <w:spacing w:val="-2"/>
                <w:szCs w:val="24"/>
              </w:rPr>
              <w:t>$935.00</w:t>
            </w:r>
          </w:p>
          <w:p w14:paraId="0555EF8B" w14:textId="77777777" w:rsidR="00105706" w:rsidRPr="00105706" w:rsidRDefault="00105706" w:rsidP="00105706">
            <w:pPr>
              <w:numPr>
                <w:ilvl w:val="0"/>
                <w:numId w:val="19"/>
              </w:numPr>
              <w:ind w:left="533"/>
              <w:rPr>
                <w:rFonts w:cs="Arial"/>
                <w:b/>
                <w:szCs w:val="24"/>
              </w:rPr>
            </w:pPr>
            <w:r w:rsidRPr="00105706">
              <w:rPr>
                <w:rFonts w:cs="Arial"/>
                <w:b/>
                <w:szCs w:val="24"/>
              </w:rPr>
              <w:t xml:space="preserve">Licensed or Provisional Licensure or </w:t>
            </w:r>
            <w:proofErr w:type="gramStart"/>
            <w:r w:rsidRPr="00105706">
              <w:rPr>
                <w:rFonts w:cs="Arial"/>
                <w:b/>
                <w:szCs w:val="24"/>
              </w:rPr>
              <w:t>Master’s</w:t>
            </w:r>
            <w:proofErr w:type="gramEnd"/>
            <w:r w:rsidRPr="00105706">
              <w:rPr>
                <w:rFonts w:cs="Arial"/>
                <w:b/>
                <w:szCs w:val="24"/>
              </w:rPr>
              <w:t xml:space="preserve"> under supervision for licensure</w:t>
            </w:r>
          </w:p>
          <w:p w14:paraId="4CD364B6" w14:textId="77777777" w:rsidR="00105706" w:rsidRPr="00105706" w:rsidRDefault="00105706" w:rsidP="00105706">
            <w:pPr>
              <w:numPr>
                <w:ilvl w:val="0"/>
                <w:numId w:val="19"/>
              </w:numPr>
              <w:ind w:left="533"/>
              <w:rPr>
                <w:rFonts w:cs="Arial"/>
                <w:b/>
                <w:szCs w:val="24"/>
              </w:rPr>
            </w:pPr>
            <w:r w:rsidRPr="00105706">
              <w:rPr>
                <w:rFonts w:cs="Arial"/>
                <w:b/>
                <w:szCs w:val="24"/>
              </w:rPr>
              <w:t>Assessment must be signed by a Licensed professional</w:t>
            </w:r>
            <w:r w:rsidRPr="00105706">
              <w:rPr>
                <w:rFonts w:cs="Arial"/>
                <w:b/>
                <w:spacing w:val="-7"/>
                <w:szCs w:val="24"/>
              </w:rPr>
              <w:t xml:space="preserve"> </w:t>
            </w:r>
            <w:r w:rsidRPr="00105706">
              <w:rPr>
                <w:rFonts w:cs="Arial"/>
                <w:b/>
                <w:szCs w:val="24"/>
              </w:rPr>
              <w:t>if</w:t>
            </w:r>
            <w:r w:rsidRPr="00105706">
              <w:rPr>
                <w:rFonts w:cs="Arial"/>
                <w:b/>
                <w:spacing w:val="-5"/>
                <w:szCs w:val="24"/>
              </w:rPr>
              <w:t xml:space="preserve"> </w:t>
            </w:r>
            <w:r w:rsidRPr="00105706">
              <w:rPr>
                <w:rFonts w:cs="Arial"/>
                <w:b/>
                <w:szCs w:val="24"/>
              </w:rPr>
              <w:t>completed</w:t>
            </w:r>
            <w:r w:rsidRPr="00105706">
              <w:rPr>
                <w:rFonts w:cs="Arial"/>
                <w:b/>
                <w:spacing w:val="-6"/>
                <w:szCs w:val="24"/>
              </w:rPr>
              <w:t xml:space="preserve"> </w:t>
            </w:r>
            <w:r w:rsidRPr="00105706">
              <w:rPr>
                <w:rFonts w:cs="Arial"/>
                <w:b/>
                <w:szCs w:val="24"/>
              </w:rPr>
              <w:t>by</w:t>
            </w:r>
            <w:r w:rsidRPr="00105706">
              <w:rPr>
                <w:rFonts w:cs="Arial"/>
                <w:b/>
                <w:spacing w:val="-4"/>
                <w:szCs w:val="24"/>
              </w:rPr>
              <w:t xml:space="preserve"> </w:t>
            </w:r>
            <w:r w:rsidRPr="00105706">
              <w:rPr>
                <w:rFonts w:cs="Arial"/>
                <w:b/>
                <w:szCs w:val="24"/>
              </w:rPr>
              <w:t>a</w:t>
            </w:r>
            <w:r w:rsidRPr="00105706">
              <w:rPr>
                <w:rFonts w:cs="Arial"/>
                <w:b/>
                <w:spacing w:val="-5"/>
                <w:szCs w:val="24"/>
              </w:rPr>
              <w:t xml:space="preserve"> </w:t>
            </w:r>
            <w:r w:rsidRPr="00105706">
              <w:rPr>
                <w:rFonts w:cs="Arial"/>
                <w:b/>
                <w:szCs w:val="24"/>
              </w:rPr>
              <w:t>provisional</w:t>
            </w:r>
            <w:r w:rsidRPr="00105706">
              <w:rPr>
                <w:rFonts w:cs="Arial"/>
                <w:b/>
                <w:spacing w:val="-7"/>
                <w:szCs w:val="24"/>
              </w:rPr>
              <w:t xml:space="preserve"> </w:t>
            </w:r>
            <w:proofErr w:type="gramStart"/>
            <w:r w:rsidRPr="00105706">
              <w:rPr>
                <w:rFonts w:cs="Arial"/>
                <w:b/>
                <w:szCs w:val="24"/>
              </w:rPr>
              <w:t>licensed</w:t>
            </w:r>
            <w:proofErr w:type="gramEnd"/>
            <w:r w:rsidRPr="00105706">
              <w:rPr>
                <w:rFonts w:cs="Arial"/>
                <w:b/>
                <w:szCs w:val="24"/>
              </w:rPr>
              <w:t xml:space="preserve"> or under supervision for </w:t>
            </w:r>
            <w:proofErr w:type="gramStart"/>
            <w:r w:rsidRPr="00105706">
              <w:rPr>
                <w:rFonts w:cs="Arial"/>
                <w:b/>
                <w:szCs w:val="24"/>
              </w:rPr>
              <w:t>licensure individual</w:t>
            </w:r>
            <w:proofErr w:type="gramEnd"/>
            <w:r w:rsidRPr="00105706">
              <w:rPr>
                <w:rFonts w:cs="Arial"/>
                <w:b/>
                <w:szCs w:val="24"/>
              </w:rPr>
              <w:t>.</w:t>
            </w:r>
          </w:p>
          <w:p w14:paraId="64CB8351" w14:textId="77777777" w:rsidR="00105706" w:rsidRPr="00105706" w:rsidRDefault="00105706" w:rsidP="00105706">
            <w:pPr>
              <w:numPr>
                <w:ilvl w:val="0"/>
                <w:numId w:val="19"/>
              </w:numPr>
              <w:ind w:left="533"/>
              <w:rPr>
                <w:rFonts w:cs="Arial"/>
                <w:b/>
                <w:szCs w:val="24"/>
              </w:rPr>
            </w:pPr>
            <w:r w:rsidRPr="00105706">
              <w:rPr>
                <w:rFonts w:cs="Arial"/>
                <w:b/>
                <w:szCs w:val="24"/>
              </w:rPr>
              <w:t>Rate</w:t>
            </w:r>
            <w:r w:rsidRPr="00105706">
              <w:rPr>
                <w:rFonts w:cs="Arial"/>
                <w:b/>
                <w:spacing w:val="-5"/>
                <w:szCs w:val="24"/>
              </w:rPr>
              <w:t xml:space="preserve"> </w:t>
            </w:r>
            <w:r w:rsidRPr="00105706">
              <w:rPr>
                <w:rFonts w:cs="Arial"/>
                <w:b/>
                <w:szCs w:val="24"/>
              </w:rPr>
              <w:t>includes</w:t>
            </w:r>
            <w:r w:rsidRPr="00105706">
              <w:rPr>
                <w:rFonts w:cs="Arial"/>
                <w:b/>
                <w:spacing w:val="-6"/>
                <w:szCs w:val="24"/>
              </w:rPr>
              <w:t xml:space="preserve"> </w:t>
            </w:r>
            <w:r w:rsidRPr="00105706">
              <w:rPr>
                <w:rFonts w:cs="Arial"/>
                <w:b/>
                <w:szCs w:val="24"/>
              </w:rPr>
              <w:t>mileage</w:t>
            </w:r>
            <w:r w:rsidRPr="00105706">
              <w:rPr>
                <w:rFonts w:cs="Arial"/>
                <w:b/>
                <w:spacing w:val="-4"/>
                <w:szCs w:val="24"/>
              </w:rPr>
              <w:t xml:space="preserve"> </w:t>
            </w:r>
            <w:r w:rsidRPr="00105706">
              <w:rPr>
                <w:rFonts w:cs="Arial"/>
                <w:b/>
                <w:szCs w:val="24"/>
              </w:rPr>
              <w:t>and</w:t>
            </w:r>
            <w:r w:rsidRPr="00105706">
              <w:rPr>
                <w:rFonts w:cs="Arial"/>
                <w:b/>
                <w:spacing w:val="-6"/>
                <w:szCs w:val="24"/>
              </w:rPr>
              <w:t xml:space="preserve"> </w:t>
            </w:r>
            <w:proofErr w:type="gramStart"/>
            <w:r w:rsidRPr="00105706">
              <w:rPr>
                <w:rFonts w:cs="Arial"/>
                <w:b/>
                <w:szCs w:val="24"/>
              </w:rPr>
              <w:t>missed</w:t>
            </w:r>
            <w:proofErr w:type="gramEnd"/>
            <w:r w:rsidRPr="00105706">
              <w:rPr>
                <w:rFonts w:cs="Arial"/>
                <w:b/>
                <w:spacing w:val="-2"/>
                <w:szCs w:val="24"/>
              </w:rPr>
              <w:t xml:space="preserve"> appointments.</w:t>
            </w:r>
          </w:p>
          <w:p w14:paraId="6E799529" w14:textId="77777777" w:rsidR="00105706" w:rsidRPr="00105706" w:rsidRDefault="00105706" w:rsidP="00105706">
            <w:pPr>
              <w:numPr>
                <w:ilvl w:val="0"/>
                <w:numId w:val="19"/>
              </w:numPr>
              <w:ind w:left="533"/>
              <w:rPr>
                <w:rFonts w:cs="Arial"/>
                <w:b/>
                <w:szCs w:val="24"/>
              </w:rPr>
            </w:pPr>
            <w:r w:rsidRPr="00105706">
              <w:rPr>
                <w:rFonts w:cs="Arial"/>
                <w:szCs w:val="24"/>
              </w:rPr>
              <w:t>Must be completed within 25 business days of</w:t>
            </w:r>
            <w:r w:rsidRPr="00105706">
              <w:rPr>
                <w:rFonts w:cs="Arial"/>
                <w:spacing w:val="40"/>
                <w:szCs w:val="24"/>
              </w:rPr>
              <w:t xml:space="preserve"> </w:t>
            </w:r>
            <w:r w:rsidRPr="00105706">
              <w:rPr>
                <w:rFonts w:cs="Arial"/>
                <w:szCs w:val="24"/>
              </w:rPr>
              <w:t>receipt</w:t>
            </w:r>
            <w:r w:rsidRPr="00105706">
              <w:rPr>
                <w:rFonts w:cs="Arial"/>
                <w:spacing w:val="-8"/>
                <w:szCs w:val="24"/>
              </w:rPr>
              <w:t xml:space="preserve"> </w:t>
            </w:r>
            <w:r w:rsidRPr="00105706">
              <w:rPr>
                <w:rFonts w:cs="Arial"/>
                <w:szCs w:val="24"/>
              </w:rPr>
              <w:t>of</w:t>
            </w:r>
            <w:r w:rsidRPr="00105706">
              <w:rPr>
                <w:rFonts w:cs="Arial"/>
                <w:spacing w:val="-7"/>
                <w:szCs w:val="24"/>
              </w:rPr>
              <w:t xml:space="preserve"> </w:t>
            </w:r>
            <w:r w:rsidRPr="00105706">
              <w:rPr>
                <w:rFonts w:cs="Arial"/>
                <w:szCs w:val="24"/>
              </w:rPr>
              <w:t>referral/service</w:t>
            </w:r>
            <w:r w:rsidRPr="00105706">
              <w:rPr>
                <w:rFonts w:cs="Arial"/>
                <w:spacing w:val="-7"/>
                <w:szCs w:val="24"/>
              </w:rPr>
              <w:t xml:space="preserve"> </w:t>
            </w:r>
            <w:r w:rsidRPr="00105706">
              <w:rPr>
                <w:rFonts w:cs="Arial"/>
                <w:szCs w:val="24"/>
              </w:rPr>
              <w:t>authorization.</w:t>
            </w:r>
            <w:r w:rsidRPr="00105706">
              <w:rPr>
                <w:rFonts w:cs="Arial"/>
                <w:spacing w:val="-2"/>
                <w:szCs w:val="24"/>
              </w:rPr>
              <w:t xml:space="preserve"> </w:t>
            </w:r>
            <w:r w:rsidRPr="00105706">
              <w:rPr>
                <w:rFonts w:cs="Arial"/>
                <w:b/>
                <w:szCs w:val="24"/>
              </w:rPr>
              <w:t>If</w:t>
            </w:r>
            <w:r w:rsidRPr="00105706">
              <w:rPr>
                <w:rFonts w:cs="Arial"/>
                <w:b/>
                <w:spacing w:val="-7"/>
                <w:szCs w:val="24"/>
              </w:rPr>
              <w:t xml:space="preserve"> </w:t>
            </w:r>
            <w:r w:rsidRPr="00105706">
              <w:rPr>
                <w:rFonts w:cs="Arial"/>
                <w:b/>
                <w:szCs w:val="24"/>
              </w:rPr>
              <w:t>the</w:t>
            </w:r>
            <w:r w:rsidRPr="00105706">
              <w:rPr>
                <w:rFonts w:cs="Arial"/>
                <w:b/>
                <w:spacing w:val="-7"/>
                <w:szCs w:val="24"/>
              </w:rPr>
              <w:t xml:space="preserve"> </w:t>
            </w:r>
            <w:r w:rsidRPr="00105706">
              <w:rPr>
                <w:rFonts w:cs="Arial"/>
                <w:b/>
                <w:szCs w:val="24"/>
              </w:rPr>
              <w:t xml:space="preserve">report cannot be completed within 25 business days, the provider must add a case note in the invoice packet that explains why the report was not </w:t>
            </w:r>
            <w:r w:rsidRPr="00105706">
              <w:rPr>
                <w:rFonts w:cs="Arial"/>
                <w:b/>
                <w:spacing w:val="-2"/>
                <w:szCs w:val="24"/>
              </w:rPr>
              <w:t>timely.</w:t>
            </w:r>
          </w:p>
          <w:p w14:paraId="495C44D3" w14:textId="77777777" w:rsidR="00105706" w:rsidRPr="00105706" w:rsidRDefault="00105706" w:rsidP="00105706">
            <w:pPr>
              <w:numPr>
                <w:ilvl w:val="0"/>
                <w:numId w:val="19"/>
              </w:numPr>
              <w:ind w:left="533"/>
              <w:rPr>
                <w:rFonts w:cs="Arial"/>
                <w:b/>
                <w:szCs w:val="24"/>
              </w:rPr>
            </w:pPr>
            <w:r w:rsidRPr="00105706">
              <w:rPr>
                <w:rFonts w:cs="Arial"/>
                <w:b/>
                <w:szCs w:val="24"/>
              </w:rPr>
              <w:t>May</w:t>
            </w:r>
            <w:r w:rsidRPr="00105706">
              <w:rPr>
                <w:rFonts w:cs="Arial"/>
                <w:b/>
                <w:spacing w:val="-8"/>
                <w:szCs w:val="24"/>
              </w:rPr>
              <w:t xml:space="preserve"> </w:t>
            </w:r>
            <w:r w:rsidRPr="00105706">
              <w:rPr>
                <w:rFonts w:cs="Arial"/>
                <w:b/>
                <w:szCs w:val="24"/>
              </w:rPr>
              <w:t>Not</w:t>
            </w:r>
            <w:r w:rsidRPr="00105706">
              <w:rPr>
                <w:rFonts w:cs="Arial"/>
                <w:b/>
                <w:spacing w:val="-8"/>
                <w:szCs w:val="24"/>
              </w:rPr>
              <w:t xml:space="preserve"> </w:t>
            </w:r>
            <w:r w:rsidRPr="00105706">
              <w:rPr>
                <w:rFonts w:cs="Arial"/>
                <w:b/>
                <w:szCs w:val="24"/>
              </w:rPr>
              <w:t>Be</w:t>
            </w:r>
            <w:r w:rsidRPr="00105706">
              <w:rPr>
                <w:rFonts w:cs="Arial"/>
                <w:b/>
                <w:spacing w:val="-8"/>
                <w:szCs w:val="24"/>
              </w:rPr>
              <w:t xml:space="preserve"> </w:t>
            </w:r>
            <w:r w:rsidRPr="00105706">
              <w:rPr>
                <w:rFonts w:cs="Arial"/>
                <w:b/>
                <w:szCs w:val="24"/>
              </w:rPr>
              <w:t>Combined</w:t>
            </w:r>
            <w:r w:rsidRPr="00105706">
              <w:rPr>
                <w:rFonts w:cs="Arial"/>
                <w:b/>
                <w:spacing w:val="-8"/>
                <w:szCs w:val="24"/>
              </w:rPr>
              <w:t xml:space="preserve"> </w:t>
            </w:r>
            <w:r w:rsidRPr="00105706">
              <w:rPr>
                <w:rFonts w:cs="Arial"/>
                <w:b/>
                <w:szCs w:val="24"/>
              </w:rPr>
              <w:t>with</w:t>
            </w:r>
            <w:r w:rsidRPr="00105706">
              <w:rPr>
                <w:rFonts w:cs="Arial"/>
                <w:b/>
                <w:spacing w:val="-9"/>
                <w:szCs w:val="24"/>
              </w:rPr>
              <w:t xml:space="preserve"> </w:t>
            </w:r>
            <w:r w:rsidRPr="00105706">
              <w:rPr>
                <w:rFonts w:cs="Arial"/>
                <w:b/>
                <w:szCs w:val="24"/>
              </w:rPr>
              <w:t xml:space="preserve">other </w:t>
            </w:r>
            <w:r w:rsidRPr="00105706">
              <w:rPr>
                <w:rFonts w:cs="Arial"/>
                <w:b/>
                <w:spacing w:val="-2"/>
                <w:szCs w:val="24"/>
              </w:rPr>
              <w:t>assessments/evaluations.</w:t>
            </w:r>
          </w:p>
          <w:p w14:paraId="73C92119" w14:textId="77777777" w:rsidR="00105706" w:rsidRPr="00105706" w:rsidRDefault="00105706" w:rsidP="00105706">
            <w:pPr>
              <w:numPr>
                <w:ilvl w:val="0"/>
                <w:numId w:val="19"/>
              </w:numPr>
              <w:ind w:left="533"/>
              <w:rPr>
                <w:rFonts w:cs="Arial"/>
                <w:b/>
                <w:szCs w:val="24"/>
              </w:rPr>
            </w:pPr>
            <w:r w:rsidRPr="00105706">
              <w:rPr>
                <w:rFonts w:cs="Arial"/>
                <w:b/>
                <w:szCs w:val="24"/>
              </w:rPr>
              <w:t>All</w:t>
            </w:r>
            <w:r w:rsidRPr="00105706">
              <w:rPr>
                <w:rFonts w:cs="Arial"/>
                <w:b/>
                <w:spacing w:val="-9"/>
                <w:szCs w:val="24"/>
              </w:rPr>
              <w:t xml:space="preserve"> </w:t>
            </w:r>
            <w:r w:rsidRPr="00105706">
              <w:rPr>
                <w:rFonts w:cs="Arial"/>
                <w:b/>
                <w:szCs w:val="24"/>
              </w:rPr>
              <w:t>assessments/evaluations</w:t>
            </w:r>
            <w:r w:rsidRPr="00105706">
              <w:rPr>
                <w:rFonts w:cs="Arial"/>
                <w:b/>
                <w:spacing w:val="-8"/>
                <w:szCs w:val="24"/>
              </w:rPr>
              <w:t xml:space="preserve"> </w:t>
            </w:r>
            <w:r w:rsidRPr="00105706">
              <w:rPr>
                <w:rFonts w:cs="Arial"/>
                <w:b/>
                <w:szCs w:val="24"/>
              </w:rPr>
              <w:t>must</w:t>
            </w:r>
            <w:r w:rsidRPr="00105706">
              <w:rPr>
                <w:rFonts w:cs="Arial"/>
                <w:b/>
                <w:spacing w:val="-8"/>
                <w:szCs w:val="24"/>
              </w:rPr>
              <w:t xml:space="preserve"> </w:t>
            </w:r>
            <w:r w:rsidRPr="00105706">
              <w:rPr>
                <w:rFonts w:cs="Arial"/>
                <w:b/>
                <w:szCs w:val="24"/>
              </w:rPr>
              <w:t>have</w:t>
            </w:r>
            <w:r w:rsidRPr="00105706">
              <w:rPr>
                <w:rFonts w:cs="Arial"/>
                <w:b/>
                <w:spacing w:val="-8"/>
                <w:szCs w:val="24"/>
              </w:rPr>
              <w:t xml:space="preserve"> </w:t>
            </w:r>
            <w:r w:rsidRPr="00105706">
              <w:rPr>
                <w:rFonts w:cs="Arial"/>
                <w:b/>
                <w:szCs w:val="24"/>
              </w:rPr>
              <w:t>the</w:t>
            </w:r>
            <w:r w:rsidRPr="00105706">
              <w:rPr>
                <w:rFonts w:cs="Arial"/>
                <w:b/>
                <w:spacing w:val="-8"/>
                <w:szCs w:val="24"/>
              </w:rPr>
              <w:t xml:space="preserve"> </w:t>
            </w:r>
            <w:r w:rsidRPr="00105706">
              <w:rPr>
                <w:rFonts w:cs="Arial"/>
                <w:b/>
                <w:szCs w:val="24"/>
              </w:rPr>
              <w:t xml:space="preserve">printed name, digital or handwritten signature and date of the assessment &amp; licensed individual (licensed individual name and signature is only required if the assessment/evaluation was completed by a provisional licensed or </w:t>
            </w:r>
            <w:proofErr w:type="gramStart"/>
            <w:r w:rsidRPr="00105706">
              <w:rPr>
                <w:rFonts w:cs="Arial"/>
                <w:b/>
                <w:szCs w:val="24"/>
              </w:rPr>
              <w:t>Master’s</w:t>
            </w:r>
            <w:proofErr w:type="gramEnd"/>
            <w:r w:rsidRPr="00105706">
              <w:rPr>
                <w:rFonts w:cs="Arial"/>
                <w:b/>
                <w:szCs w:val="24"/>
              </w:rPr>
              <w:t xml:space="preserve"> Under Supervision for Licensure assessor)</w:t>
            </w:r>
          </w:p>
          <w:p w14:paraId="0607C31B" w14:textId="77777777" w:rsidR="00105706" w:rsidRPr="00105706" w:rsidRDefault="00105706" w:rsidP="00105706">
            <w:pPr>
              <w:numPr>
                <w:ilvl w:val="0"/>
                <w:numId w:val="19"/>
              </w:numPr>
              <w:ind w:left="533"/>
              <w:rPr>
                <w:rFonts w:cs="Arial"/>
                <w:b/>
                <w:szCs w:val="24"/>
              </w:rPr>
            </w:pPr>
            <w:r w:rsidRPr="00105706">
              <w:rPr>
                <w:rFonts w:cs="Arial"/>
                <w:b/>
                <w:szCs w:val="24"/>
              </w:rPr>
              <w:t>Service</w:t>
            </w:r>
            <w:r w:rsidRPr="00105706">
              <w:rPr>
                <w:rFonts w:cs="Arial"/>
                <w:b/>
                <w:spacing w:val="-8"/>
                <w:szCs w:val="24"/>
              </w:rPr>
              <w:t xml:space="preserve"> </w:t>
            </w:r>
            <w:r w:rsidRPr="00105706">
              <w:rPr>
                <w:rFonts w:cs="Arial"/>
                <w:b/>
                <w:szCs w:val="24"/>
              </w:rPr>
              <w:t>Authorizations</w:t>
            </w:r>
            <w:r w:rsidRPr="00105706">
              <w:rPr>
                <w:rFonts w:cs="Arial"/>
                <w:b/>
                <w:spacing w:val="-9"/>
                <w:szCs w:val="24"/>
              </w:rPr>
              <w:t xml:space="preserve"> </w:t>
            </w:r>
            <w:r w:rsidRPr="00105706">
              <w:rPr>
                <w:rFonts w:cs="Arial"/>
                <w:b/>
                <w:szCs w:val="24"/>
              </w:rPr>
              <w:t>should</w:t>
            </w:r>
            <w:r w:rsidRPr="00105706">
              <w:rPr>
                <w:rFonts w:cs="Arial"/>
                <w:b/>
                <w:spacing w:val="-9"/>
                <w:szCs w:val="24"/>
              </w:rPr>
              <w:t xml:space="preserve"> </w:t>
            </w:r>
            <w:r w:rsidRPr="00105706">
              <w:rPr>
                <w:rFonts w:cs="Arial"/>
                <w:b/>
                <w:szCs w:val="24"/>
              </w:rPr>
              <w:t>be</w:t>
            </w:r>
            <w:r w:rsidRPr="00105706">
              <w:rPr>
                <w:rFonts w:cs="Arial"/>
                <w:b/>
                <w:spacing w:val="-8"/>
                <w:szCs w:val="24"/>
              </w:rPr>
              <w:t xml:space="preserve"> </w:t>
            </w:r>
            <w:r w:rsidRPr="00105706">
              <w:rPr>
                <w:rFonts w:cs="Arial"/>
                <w:b/>
                <w:szCs w:val="24"/>
              </w:rPr>
              <w:t>completed</w:t>
            </w:r>
            <w:r w:rsidRPr="00105706">
              <w:rPr>
                <w:rFonts w:cs="Arial"/>
                <w:b/>
                <w:spacing w:val="-8"/>
                <w:szCs w:val="24"/>
              </w:rPr>
              <w:t xml:space="preserve"> </w:t>
            </w:r>
            <w:r w:rsidRPr="00105706">
              <w:rPr>
                <w:rFonts w:cs="Arial"/>
                <w:b/>
                <w:szCs w:val="24"/>
              </w:rPr>
              <w:t>as listed below:</w:t>
            </w:r>
          </w:p>
          <w:p w14:paraId="72D4A292" w14:textId="77777777" w:rsidR="00105706" w:rsidRPr="00105706" w:rsidRDefault="00105706" w:rsidP="00105706">
            <w:pPr>
              <w:numPr>
                <w:ilvl w:val="2"/>
                <w:numId w:val="19"/>
              </w:numPr>
              <w:ind w:left="906"/>
              <w:rPr>
                <w:rFonts w:cs="Arial"/>
                <w:szCs w:val="24"/>
              </w:rPr>
            </w:pPr>
            <w:r w:rsidRPr="00105706">
              <w:rPr>
                <w:rFonts w:cs="Arial"/>
                <w:szCs w:val="24"/>
              </w:rPr>
              <w:lastRenderedPageBreak/>
              <w:t>Bio-Parent &amp; all children = Only 1 SA is needed</w:t>
            </w:r>
            <w:r w:rsidRPr="00105706">
              <w:rPr>
                <w:rFonts w:cs="Arial"/>
                <w:b/>
                <w:bCs/>
                <w:szCs w:val="24"/>
              </w:rPr>
              <w:t>/$935.00</w:t>
            </w:r>
            <w:r w:rsidRPr="00105706">
              <w:rPr>
                <w:rFonts w:cs="Arial"/>
                <w:spacing w:val="-6"/>
                <w:szCs w:val="24"/>
              </w:rPr>
              <w:t xml:space="preserve"> </w:t>
            </w:r>
            <w:r w:rsidRPr="00105706">
              <w:rPr>
                <w:rFonts w:cs="Arial"/>
                <w:szCs w:val="24"/>
              </w:rPr>
              <w:t>total</w:t>
            </w:r>
            <w:r w:rsidRPr="00105706">
              <w:rPr>
                <w:rFonts w:cs="Arial"/>
                <w:spacing w:val="-7"/>
                <w:szCs w:val="24"/>
              </w:rPr>
              <w:t xml:space="preserve"> </w:t>
            </w:r>
            <w:r w:rsidRPr="00105706">
              <w:rPr>
                <w:rFonts w:cs="Arial"/>
                <w:szCs w:val="24"/>
              </w:rPr>
              <w:t>(only</w:t>
            </w:r>
            <w:r w:rsidRPr="00105706">
              <w:rPr>
                <w:rFonts w:cs="Arial"/>
                <w:spacing w:val="-9"/>
                <w:szCs w:val="24"/>
              </w:rPr>
              <w:t xml:space="preserve"> </w:t>
            </w:r>
            <w:r w:rsidRPr="00105706">
              <w:rPr>
                <w:rFonts w:cs="Arial"/>
                <w:szCs w:val="24"/>
              </w:rPr>
              <w:t>1</w:t>
            </w:r>
            <w:r w:rsidRPr="00105706">
              <w:rPr>
                <w:rFonts w:cs="Arial"/>
                <w:spacing w:val="-6"/>
                <w:szCs w:val="24"/>
              </w:rPr>
              <w:t xml:space="preserve"> </w:t>
            </w:r>
            <w:r w:rsidRPr="00105706">
              <w:rPr>
                <w:rFonts w:cs="Arial"/>
                <w:szCs w:val="24"/>
              </w:rPr>
              <w:t>name</w:t>
            </w:r>
            <w:r w:rsidRPr="00105706">
              <w:rPr>
                <w:rFonts w:cs="Arial"/>
                <w:spacing w:val="-7"/>
                <w:szCs w:val="24"/>
              </w:rPr>
              <w:t xml:space="preserve"> </w:t>
            </w:r>
            <w:r w:rsidRPr="00105706">
              <w:rPr>
                <w:rFonts w:cs="Arial"/>
                <w:szCs w:val="24"/>
              </w:rPr>
              <w:t>listed</w:t>
            </w:r>
            <w:r w:rsidRPr="00105706">
              <w:rPr>
                <w:rFonts w:cs="Arial"/>
                <w:spacing w:val="-6"/>
                <w:szCs w:val="24"/>
              </w:rPr>
              <w:t xml:space="preserve"> </w:t>
            </w:r>
            <w:r w:rsidRPr="00105706">
              <w:rPr>
                <w:rFonts w:cs="Arial"/>
                <w:szCs w:val="24"/>
              </w:rPr>
              <w:t>under services authorized and all other names [children/ care giver] should be listed in the justification/comment</w:t>
            </w:r>
            <w:r w:rsidRPr="00105706">
              <w:rPr>
                <w:rFonts w:cs="Arial"/>
                <w:spacing w:val="-6"/>
                <w:szCs w:val="24"/>
              </w:rPr>
              <w:t xml:space="preserve"> </w:t>
            </w:r>
            <w:r w:rsidRPr="00105706">
              <w:rPr>
                <w:rFonts w:cs="Arial"/>
                <w:szCs w:val="24"/>
              </w:rPr>
              <w:t>section</w:t>
            </w:r>
            <w:r w:rsidRPr="00105706">
              <w:rPr>
                <w:rFonts w:cs="Arial"/>
                <w:spacing w:val="-6"/>
                <w:szCs w:val="24"/>
              </w:rPr>
              <w:t xml:space="preserve"> </w:t>
            </w:r>
            <w:r w:rsidRPr="00105706">
              <w:rPr>
                <w:rFonts w:cs="Arial"/>
                <w:szCs w:val="24"/>
              </w:rPr>
              <w:t>as</w:t>
            </w:r>
            <w:r w:rsidRPr="00105706">
              <w:rPr>
                <w:rFonts w:cs="Arial"/>
                <w:spacing w:val="-6"/>
                <w:szCs w:val="24"/>
              </w:rPr>
              <w:t xml:space="preserve"> </w:t>
            </w:r>
            <w:r w:rsidRPr="00105706">
              <w:rPr>
                <w:rFonts w:cs="Arial"/>
                <w:szCs w:val="24"/>
              </w:rPr>
              <w:t>this</w:t>
            </w:r>
            <w:r w:rsidRPr="00105706">
              <w:rPr>
                <w:rFonts w:cs="Arial"/>
                <w:spacing w:val="-6"/>
                <w:szCs w:val="24"/>
              </w:rPr>
              <w:t xml:space="preserve"> </w:t>
            </w:r>
            <w:r w:rsidRPr="00105706">
              <w:rPr>
                <w:rFonts w:cs="Arial"/>
                <w:szCs w:val="24"/>
              </w:rPr>
              <w:t>is</w:t>
            </w:r>
            <w:r w:rsidRPr="00105706">
              <w:rPr>
                <w:rFonts w:cs="Arial"/>
                <w:spacing w:val="-6"/>
                <w:szCs w:val="24"/>
              </w:rPr>
              <w:t xml:space="preserve"> </w:t>
            </w:r>
            <w:r w:rsidRPr="00105706">
              <w:rPr>
                <w:rFonts w:cs="Arial"/>
                <w:szCs w:val="24"/>
              </w:rPr>
              <w:t>a</w:t>
            </w:r>
            <w:r w:rsidRPr="00105706">
              <w:rPr>
                <w:rFonts w:cs="Arial"/>
                <w:spacing w:val="-5"/>
                <w:szCs w:val="24"/>
              </w:rPr>
              <w:t xml:space="preserve"> </w:t>
            </w:r>
            <w:r w:rsidRPr="00105706">
              <w:rPr>
                <w:rFonts w:cs="Arial"/>
                <w:szCs w:val="24"/>
              </w:rPr>
              <w:t xml:space="preserve">group </w:t>
            </w:r>
            <w:r w:rsidRPr="00105706">
              <w:rPr>
                <w:rFonts w:cs="Arial"/>
                <w:spacing w:val="-2"/>
                <w:szCs w:val="24"/>
              </w:rPr>
              <w:t>service)</w:t>
            </w:r>
          </w:p>
          <w:p w14:paraId="626DAAFB" w14:textId="77777777" w:rsidR="00105706" w:rsidRPr="00105706" w:rsidRDefault="00105706" w:rsidP="00105706">
            <w:pPr>
              <w:numPr>
                <w:ilvl w:val="2"/>
                <w:numId w:val="19"/>
              </w:numPr>
              <w:ind w:left="906"/>
              <w:rPr>
                <w:rFonts w:cs="Arial"/>
                <w:b/>
                <w:bCs/>
                <w:szCs w:val="24"/>
              </w:rPr>
            </w:pPr>
            <w:r w:rsidRPr="00105706">
              <w:rPr>
                <w:rFonts w:cs="Arial"/>
                <w:b/>
                <w:bCs/>
                <w:szCs w:val="24"/>
              </w:rPr>
              <w:t>NOTE:</w:t>
            </w:r>
            <w:r w:rsidRPr="00105706">
              <w:rPr>
                <w:rFonts w:cs="Arial"/>
                <w:b/>
                <w:bCs/>
                <w:spacing w:val="-5"/>
                <w:szCs w:val="24"/>
              </w:rPr>
              <w:t xml:space="preserve"> </w:t>
            </w:r>
            <w:r w:rsidRPr="00105706">
              <w:rPr>
                <w:rFonts w:cs="Arial"/>
                <w:b/>
                <w:bCs/>
                <w:szCs w:val="24"/>
              </w:rPr>
              <w:t>(2</w:t>
            </w:r>
            <w:r w:rsidRPr="00105706">
              <w:rPr>
                <w:rFonts w:cs="Arial"/>
                <w:b/>
                <w:bCs/>
                <w:spacing w:val="-4"/>
                <w:szCs w:val="24"/>
              </w:rPr>
              <w:t xml:space="preserve"> </w:t>
            </w:r>
            <w:r w:rsidRPr="00105706">
              <w:rPr>
                <w:rFonts w:cs="Arial"/>
                <w:b/>
                <w:bCs/>
                <w:szCs w:val="24"/>
              </w:rPr>
              <w:t>would</w:t>
            </w:r>
            <w:r w:rsidRPr="00105706">
              <w:rPr>
                <w:rFonts w:cs="Arial"/>
                <w:b/>
                <w:bCs/>
                <w:spacing w:val="-7"/>
                <w:szCs w:val="24"/>
              </w:rPr>
              <w:t xml:space="preserve"> </w:t>
            </w:r>
            <w:r w:rsidRPr="00105706">
              <w:rPr>
                <w:rFonts w:cs="Arial"/>
                <w:b/>
                <w:bCs/>
                <w:szCs w:val="24"/>
              </w:rPr>
              <w:t>be</w:t>
            </w:r>
            <w:r w:rsidRPr="00105706">
              <w:rPr>
                <w:rFonts w:cs="Arial"/>
                <w:b/>
                <w:bCs/>
                <w:spacing w:val="-5"/>
                <w:szCs w:val="24"/>
              </w:rPr>
              <w:t xml:space="preserve"> </w:t>
            </w:r>
            <w:r w:rsidRPr="00105706">
              <w:rPr>
                <w:rFonts w:cs="Arial"/>
                <w:b/>
                <w:bCs/>
                <w:szCs w:val="24"/>
              </w:rPr>
              <w:t>needed</w:t>
            </w:r>
            <w:r w:rsidRPr="00105706">
              <w:rPr>
                <w:rFonts w:cs="Arial"/>
                <w:b/>
                <w:bCs/>
                <w:spacing w:val="-4"/>
                <w:szCs w:val="24"/>
              </w:rPr>
              <w:t xml:space="preserve"> </w:t>
            </w:r>
            <w:r w:rsidRPr="00105706">
              <w:rPr>
                <w:rFonts w:cs="Arial"/>
                <w:b/>
                <w:bCs/>
                <w:szCs w:val="24"/>
              </w:rPr>
              <w:t>if</w:t>
            </w:r>
            <w:r w:rsidRPr="00105706">
              <w:rPr>
                <w:rFonts w:cs="Arial"/>
                <w:b/>
                <w:bCs/>
                <w:spacing w:val="-5"/>
                <w:szCs w:val="24"/>
              </w:rPr>
              <w:t xml:space="preserve"> </w:t>
            </w:r>
            <w:r w:rsidRPr="00105706">
              <w:rPr>
                <w:rFonts w:cs="Arial"/>
                <w:b/>
                <w:bCs/>
                <w:szCs w:val="24"/>
              </w:rPr>
              <w:t>bio-parents live in separate households)</w:t>
            </w:r>
          </w:p>
          <w:p w14:paraId="24454769" w14:textId="77777777" w:rsidR="00105706" w:rsidRPr="00105706" w:rsidRDefault="00105706" w:rsidP="00105706">
            <w:pPr>
              <w:numPr>
                <w:ilvl w:val="2"/>
                <w:numId w:val="19"/>
              </w:numPr>
              <w:ind w:left="906"/>
              <w:rPr>
                <w:rFonts w:cs="Arial"/>
                <w:szCs w:val="24"/>
              </w:rPr>
            </w:pPr>
            <w:r w:rsidRPr="00105706">
              <w:rPr>
                <w:rFonts w:cs="Arial"/>
                <w:szCs w:val="24"/>
              </w:rPr>
              <w:t>Foster Parent &amp; all children = Only 1 SA is needed/</w:t>
            </w:r>
            <w:r w:rsidRPr="00105706">
              <w:rPr>
                <w:rFonts w:cs="Arial"/>
                <w:b/>
                <w:bCs/>
                <w:szCs w:val="24"/>
              </w:rPr>
              <w:t>$935.00</w:t>
            </w:r>
            <w:r w:rsidRPr="00105706">
              <w:rPr>
                <w:rFonts w:cs="Arial"/>
                <w:spacing w:val="-6"/>
                <w:szCs w:val="24"/>
              </w:rPr>
              <w:t xml:space="preserve"> </w:t>
            </w:r>
            <w:r w:rsidRPr="00105706">
              <w:rPr>
                <w:rFonts w:cs="Arial"/>
                <w:szCs w:val="24"/>
              </w:rPr>
              <w:t>total</w:t>
            </w:r>
            <w:r w:rsidRPr="00105706">
              <w:rPr>
                <w:rFonts w:cs="Arial"/>
                <w:spacing w:val="-7"/>
                <w:szCs w:val="24"/>
              </w:rPr>
              <w:t xml:space="preserve"> </w:t>
            </w:r>
            <w:r w:rsidRPr="00105706">
              <w:rPr>
                <w:rFonts w:cs="Arial"/>
                <w:szCs w:val="24"/>
              </w:rPr>
              <w:t>(only</w:t>
            </w:r>
            <w:r w:rsidRPr="00105706">
              <w:rPr>
                <w:rFonts w:cs="Arial"/>
                <w:spacing w:val="-9"/>
                <w:szCs w:val="24"/>
              </w:rPr>
              <w:t xml:space="preserve"> </w:t>
            </w:r>
            <w:r w:rsidRPr="00105706">
              <w:rPr>
                <w:rFonts w:cs="Arial"/>
                <w:szCs w:val="24"/>
              </w:rPr>
              <w:t>1</w:t>
            </w:r>
            <w:r w:rsidRPr="00105706">
              <w:rPr>
                <w:rFonts w:cs="Arial"/>
                <w:spacing w:val="-6"/>
                <w:szCs w:val="24"/>
              </w:rPr>
              <w:t xml:space="preserve"> </w:t>
            </w:r>
            <w:r w:rsidRPr="00105706">
              <w:rPr>
                <w:rFonts w:cs="Arial"/>
                <w:szCs w:val="24"/>
              </w:rPr>
              <w:t>name</w:t>
            </w:r>
            <w:r w:rsidRPr="00105706">
              <w:rPr>
                <w:rFonts w:cs="Arial"/>
                <w:spacing w:val="-7"/>
                <w:szCs w:val="24"/>
              </w:rPr>
              <w:t xml:space="preserve"> </w:t>
            </w:r>
            <w:r w:rsidRPr="00105706">
              <w:rPr>
                <w:rFonts w:cs="Arial"/>
                <w:szCs w:val="24"/>
              </w:rPr>
              <w:t>listed</w:t>
            </w:r>
            <w:r w:rsidRPr="00105706">
              <w:rPr>
                <w:rFonts w:cs="Arial"/>
                <w:spacing w:val="-6"/>
                <w:szCs w:val="24"/>
              </w:rPr>
              <w:t xml:space="preserve"> </w:t>
            </w:r>
            <w:r w:rsidRPr="00105706">
              <w:rPr>
                <w:rFonts w:cs="Arial"/>
                <w:szCs w:val="24"/>
              </w:rPr>
              <w:t>under services authorized and all other names [children/ care giver] should be listed in the justification/comment</w:t>
            </w:r>
            <w:r w:rsidRPr="00105706">
              <w:rPr>
                <w:rFonts w:cs="Arial"/>
                <w:spacing w:val="-6"/>
                <w:szCs w:val="24"/>
              </w:rPr>
              <w:t xml:space="preserve"> </w:t>
            </w:r>
            <w:r w:rsidRPr="00105706">
              <w:rPr>
                <w:rFonts w:cs="Arial"/>
                <w:szCs w:val="24"/>
              </w:rPr>
              <w:t>section</w:t>
            </w:r>
            <w:r w:rsidRPr="00105706">
              <w:rPr>
                <w:rFonts w:cs="Arial"/>
                <w:spacing w:val="-6"/>
                <w:szCs w:val="24"/>
              </w:rPr>
              <w:t xml:space="preserve"> </w:t>
            </w:r>
            <w:r w:rsidRPr="00105706">
              <w:rPr>
                <w:rFonts w:cs="Arial"/>
                <w:szCs w:val="24"/>
              </w:rPr>
              <w:t>as</w:t>
            </w:r>
            <w:r w:rsidRPr="00105706">
              <w:rPr>
                <w:rFonts w:cs="Arial"/>
                <w:spacing w:val="-6"/>
                <w:szCs w:val="24"/>
              </w:rPr>
              <w:t xml:space="preserve"> </w:t>
            </w:r>
            <w:r w:rsidRPr="00105706">
              <w:rPr>
                <w:rFonts w:cs="Arial"/>
                <w:szCs w:val="24"/>
              </w:rPr>
              <w:t>this</w:t>
            </w:r>
            <w:r w:rsidRPr="00105706">
              <w:rPr>
                <w:rFonts w:cs="Arial"/>
                <w:spacing w:val="-6"/>
                <w:szCs w:val="24"/>
              </w:rPr>
              <w:t xml:space="preserve"> </w:t>
            </w:r>
            <w:r w:rsidRPr="00105706">
              <w:rPr>
                <w:rFonts w:cs="Arial"/>
                <w:szCs w:val="24"/>
              </w:rPr>
              <w:t>is</w:t>
            </w:r>
            <w:r w:rsidRPr="00105706">
              <w:rPr>
                <w:rFonts w:cs="Arial"/>
                <w:spacing w:val="-6"/>
                <w:szCs w:val="24"/>
              </w:rPr>
              <w:t xml:space="preserve"> </w:t>
            </w:r>
            <w:r w:rsidRPr="00105706">
              <w:rPr>
                <w:rFonts w:cs="Arial"/>
                <w:szCs w:val="24"/>
              </w:rPr>
              <w:t>a</w:t>
            </w:r>
            <w:r w:rsidRPr="00105706">
              <w:rPr>
                <w:rFonts w:cs="Arial"/>
                <w:spacing w:val="-5"/>
                <w:szCs w:val="24"/>
              </w:rPr>
              <w:t xml:space="preserve"> </w:t>
            </w:r>
            <w:r w:rsidRPr="00105706">
              <w:rPr>
                <w:rFonts w:cs="Arial"/>
                <w:szCs w:val="24"/>
              </w:rPr>
              <w:t xml:space="preserve">group </w:t>
            </w:r>
            <w:r w:rsidRPr="00105706">
              <w:rPr>
                <w:rFonts w:cs="Arial"/>
                <w:spacing w:val="-2"/>
                <w:szCs w:val="24"/>
              </w:rPr>
              <w:t>service)</w:t>
            </w:r>
          </w:p>
          <w:p w14:paraId="10D15406" w14:textId="77777777" w:rsidR="00105706" w:rsidRPr="00105706" w:rsidRDefault="00105706" w:rsidP="00105706">
            <w:pPr>
              <w:numPr>
                <w:ilvl w:val="0"/>
                <w:numId w:val="19"/>
              </w:numPr>
              <w:tabs>
                <w:tab w:val="left" w:pos="825"/>
              </w:tabs>
              <w:ind w:left="545"/>
              <w:rPr>
                <w:rFonts w:cs="Arial"/>
                <w:b/>
                <w:spacing w:val="-2"/>
                <w:szCs w:val="24"/>
              </w:rPr>
            </w:pPr>
            <w:r w:rsidRPr="00105706">
              <w:rPr>
                <w:rFonts w:cs="Arial"/>
                <w:szCs w:val="24"/>
              </w:rPr>
              <w:t>Relative</w:t>
            </w:r>
            <w:r w:rsidRPr="00105706">
              <w:rPr>
                <w:rFonts w:cs="Arial"/>
                <w:spacing w:val="-5"/>
                <w:szCs w:val="24"/>
              </w:rPr>
              <w:t xml:space="preserve"> </w:t>
            </w:r>
            <w:r w:rsidRPr="00105706">
              <w:rPr>
                <w:rFonts w:cs="Arial"/>
                <w:szCs w:val="24"/>
              </w:rPr>
              <w:t>or</w:t>
            </w:r>
            <w:r w:rsidRPr="00105706">
              <w:rPr>
                <w:rFonts w:cs="Arial"/>
                <w:spacing w:val="-5"/>
                <w:szCs w:val="24"/>
              </w:rPr>
              <w:t xml:space="preserve"> </w:t>
            </w:r>
            <w:r w:rsidRPr="00105706">
              <w:rPr>
                <w:rFonts w:cs="Arial"/>
                <w:szCs w:val="24"/>
              </w:rPr>
              <w:t>Fictious</w:t>
            </w:r>
            <w:r w:rsidRPr="00105706">
              <w:rPr>
                <w:rFonts w:cs="Arial"/>
                <w:spacing w:val="-6"/>
                <w:szCs w:val="24"/>
              </w:rPr>
              <w:t xml:space="preserve"> </w:t>
            </w:r>
            <w:r w:rsidRPr="00105706">
              <w:rPr>
                <w:rFonts w:cs="Arial"/>
                <w:szCs w:val="24"/>
              </w:rPr>
              <w:t>Kin</w:t>
            </w:r>
            <w:r w:rsidRPr="00105706">
              <w:rPr>
                <w:rFonts w:cs="Arial"/>
                <w:spacing w:val="-4"/>
                <w:szCs w:val="24"/>
              </w:rPr>
              <w:t xml:space="preserve"> </w:t>
            </w:r>
            <w:r w:rsidRPr="00105706">
              <w:rPr>
                <w:rFonts w:cs="Arial"/>
                <w:szCs w:val="24"/>
              </w:rPr>
              <w:t>&amp;</w:t>
            </w:r>
            <w:r w:rsidRPr="00105706">
              <w:rPr>
                <w:rFonts w:cs="Arial"/>
                <w:spacing w:val="-4"/>
                <w:szCs w:val="24"/>
              </w:rPr>
              <w:t xml:space="preserve"> </w:t>
            </w:r>
            <w:r w:rsidRPr="00105706">
              <w:rPr>
                <w:rFonts w:cs="Arial"/>
                <w:szCs w:val="24"/>
              </w:rPr>
              <w:t>all</w:t>
            </w:r>
            <w:r w:rsidRPr="00105706">
              <w:rPr>
                <w:rFonts w:cs="Arial"/>
                <w:spacing w:val="-5"/>
                <w:szCs w:val="24"/>
              </w:rPr>
              <w:t xml:space="preserve"> </w:t>
            </w:r>
            <w:r w:rsidRPr="00105706">
              <w:rPr>
                <w:rFonts w:cs="Arial"/>
                <w:szCs w:val="24"/>
              </w:rPr>
              <w:t>children</w:t>
            </w:r>
            <w:r w:rsidRPr="00105706">
              <w:rPr>
                <w:rFonts w:cs="Arial"/>
                <w:spacing w:val="-4"/>
                <w:szCs w:val="24"/>
              </w:rPr>
              <w:t xml:space="preserve"> </w:t>
            </w:r>
            <w:r w:rsidRPr="00105706">
              <w:rPr>
                <w:rFonts w:cs="Arial"/>
                <w:szCs w:val="24"/>
              </w:rPr>
              <w:t>=</w:t>
            </w:r>
            <w:r w:rsidRPr="00105706">
              <w:rPr>
                <w:rFonts w:cs="Arial"/>
                <w:spacing w:val="-5"/>
                <w:szCs w:val="24"/>
              </w:rPr>
              <w:t xml:space="preserve"> </w:t>
            </w:r>
            <w:r w:rsidRPr="00105706">
              <w:rPr>
                <w:rFonts w:cs="Arial"/>
                <w:szCs w:val="24"/>
              </w:rPr>
              <w:t>Only</w:t>
            </w:r>
            <w:r w:rsidRPr="00105706">
              <w:rPr>
                <w:rFonts w:cs="Arial"/>
                <w:spacing w:val="-4"/>
                <w:szCs w:val="24"/>
              </w:rPr>
              <w:t xml:space="preserve"> </w:t>
            </w:r>
            <w:r w:rsidRPr="00105706">
              <w:rPr>
                <w:rFonts w:cs="Arial"/>
                <w:szCs w:val="24"/>
              </w:rPr>
              <w:t>1 SA is needed/</w:t>
            </w:r>
            <w:r w:rsidRPr="00105706">
              <w:rPr>
                <w:rFonts w:cs="Arial"/>
                <w:b/>
                <w:bCs/>
                <w:szCs w:val="24"/>
              </w:rPr>
              <w:t xml:space="preserve">$935.00 </w:t>
            </w:r>
            <w:r w:rsidRPr="00105706">
              <w:rPr>
                <w:rFonts w:cs="Arial"/>
                <w:szCs w:val="24"/>
              </w:rPr>
              <w:t>total cost (only 1 name listed under services authorized and all other names [children/ care giver] should be listed in the justification/comment section as this is a group service)</w:t>
            </w:r>
          </w:p>
        </w:tc>
      </w:tr>
      <w:tr w:rsidR="00105706" w:rsidRPr="00105706" w14:paraId="2BC969F9" w14:textId="77777777" w:rsidTr="00407D20">
        <w:trPr>
          <w:trHeight w:val="85"/>
        </w:trPr>
        <w:tc>
          <w:tcPr>
            <w:tcW w:w="1136" w:type="dxa"/>
          </w:tcPr>
          <w:p w14:paraId="61422FA6" w14:textId="77777777" w:rsidR="00105706" w:rsidRPr="00105706" w:rsidRDefault="00105706" w:rsidP="00105706">
            <w:pPr>
              <w:ind w:left="59"/>
              <w:rPr>
                <w:rFonts w:cs="Arial"/>
                <w:b/>
                <w:bCs/>
                <w:szCs w:val="24"/>
              </w:rPr>
            </w:pPr>
            <w:r w:rsidRPr="00105706">
              <w:rPr>
                <w:rFonts w:cs="Arial"/>
                <w:b/>
                <w:bCs/>
                <w:szCs w:val="24"/>
              </w:rPr>
              <w:lastRenderedPageBreak/>
              <w:t>521-48a</w:t>
            </w:r>
          </w:p>
        </w:tc>
        <w:tc>
          <w:tcPr>
            <w:tcW w:w="2700" w:type="dxa"/>
          </w:tcPr>
          <w:p w14:paraId="432ACD72" w14:textId="77777777" w:rsidR="00105706" w:rsidRPr="00105706" w:rsidRDefault="00105706" w:rsidP="00105706">
            <w:pPr>
              <w:tabs>
                <w:tab w:val="left" w:pos="1853"/>
              </w:tabs>
              <w:ind w:left="127" w:right="280"/>
              <w:rPr>
                <w:rFonts w:cs="Arial"/>
                <w:spacing w:val="-2"/>
                <w:szCs w:val="24"/>
              </w:rPr>
            </w:pPr>
            <w:r w:rsidRPr="00105706">
              <w:rPr>
                <w:rFonts w:cs="Arial"/>
                <w:spacing w:val="-2"/>
                <w:szCs w:val="24"/>
              </w:rPr>
              <w:t>Emergency</w:t>
            </w:r>
            <w:r w:rsidRPr="00105706">
              <w:rPr>
                <w:rFonts w:cs="Arial"/>
                <w:szCs w:val="24"/>
              </w:rPr>
              <w:t xml:space="preserve"> </w:t>
            </w:r>
            <w:r w:rsidRPr="00105706">
              <w:rPr>
                <w:rFonts w:cs="Arial"/>
                <w:spacing w:val="-2"/>
                <w:szCs w:val="24"/>
              </w:rPr>
              <w:t>Housing/Financial Assistance</w:t>
            </w:r>
          </w:p>
          <w:p w14:paraId="5C185598" w14:textId="77777777" w:rsidR="00105706" w:rsidRPr="00105706" w:rsidRDefault="00105706" w:rsidP="00105706">
            <w:pPr>
              <w:tabs>
                <w:tab w:val="left" w:pos="1853"/>
              </w:tabs>
              <w:ind w:left="127" w:right="280"/>
              <w:rPr>
                <w:rFonts w:cs="Arial"/>
                <w:szCs w:val="24"/>
              </w:rPr>
            </w:pPr>
          </w:p>
          <w:p w14:paraId="2C98977D"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74F86622" w14:textId="77777777" w:rsidR="00105706" w:rsidRPr="00105706" w:rsidRDefault="00105706" w:rsidP="00105706">
            <w:pPr>
              <w:numPr>
                <w:ilvl w:val="0"/>
                <w:numId w:val="14"/>
              </w:numPr>
              <w:tabs>
                <w:tab w:val="left" w:pos="717"/>
                <w:tab w:val="left" w:pos="774"/>
              </w:tabs>
              <w:ind w:left="540" w:hanging="286"/>
              <w:rPr>
                <w:rFonts w:cs="Arial"/>
                <w:szCs w:val="24"/>
              </w:rPr>
            </w:pPr>
            <w:r w:rsidRPr="00105706">
              <w:rPr>
                <w:rFonts w:cs="Arial"/>
                <w:szCs w:val="24"/>
              </w:rPr>
              <w:t xml:space="preserve">Past due rent, current rent and up to 3 </w:t>
            </w:r>
            <w:proofErr w:type="gramStart"/>
            <w:r w:rsidRPr="00105706">
              <w:rPr>
                <w:rFonts w:cs="Arial"/>
                <w:szCs w:val="24"/>
              </w:rPr>
              <w:t>months</w:t>
            </w:r>
            <w:proofErr w:type="gramEnd"/>
            <w:r w:rsidRPr="00105706">
              <w:rPr>
                <w:rFonts w:cs="Arial"/>
                <w:szCs w:val="24"/>
              </w:rPr>
              <w:t xml:space="preserve"> future rent</w:t>
            </w:r>
            <w:r w:rsidRPr="00105706">
              <w:rPr>
                <w:rFonts w:cs="Arial"/>
                <w:spacing w:val="-5"/>
                <w:szCs w:val="24"/>
              </w:rPr>
              <w:t xml:space="preserve"> </w:t>
            </w:r>
            <w:r w:rsidRPr="00105706">
              <w:rPr>
                <w:rFonts w:cs="Arial"/>
                <w:szCs w:val="24"/>
              </w:rPr>
              <w:t>can</w:t>
            </w:r>
            <w:r w:rsidRPr="00105706">
              <w:rPr>
                <w:rFonts w:cs="Arial"/>
                <w:spacing w:val="-3"/>
                <w:szCs w:val="24"/>
              </w:rPr>
              <w:t xml:space="preserve"> </w:t>
            </w:r>
            <w:r w:rsidRPr="00105706">
              <w:rPr>
                <w:rFonts w:cs="Arial"/>
                <w:szCs w:val="24"/>
              </w:rPr>
              <w:t>be</w:t>
            </w:r>
            <w:r w:rsidRPr="00105706">
              <w:rPr>
                <w:rFonts w:cs="Arial"/>
                <w:spacing w:val="-6"/>
                <w:szCs w:val="24"/>
              </w:rPr>
              <w:t xml:space="preserve"> </w:t>
            </w:r>
            <w:r w:rsidRPr="00105706">
              <w:rPr>
                <w:rFonts w:cs="Arial"/>
                <w:szCs w:val="24"/>
              </w:rPr>
              <w:t>paid</w:t>
            </w:r>
            <w:r w:rsidRPr="00105706">
              <w:rPr>
                <w:rFonts w:cs="Arial"/>
                <w:spacing w:val="-5"/>
                <w:szCs w:val="24"/>
              </w:rPr>
              <w:t xml:space="preserve"> </w:t>
            </w:r>
            <w:r w:rsidRPr="00105706">
              <w:rPr>
                <w:rFonts w:cs="Arial"/>
                <w:szCs w:val="24"/>
              </w:rPr>
              <w:t>once</w:t>
            </w:r>
            <w:r w:rsidRPr="00105706">
              <w:rPr>
                <w:rFonts w:cs="Arial"/>
                <w:spacing w:val="-4"/>
                <w:szCs w:val="24"/>
              </w:rPr>
              <w:t xml:space="preserve"> </w:t>
            </w:r>
            <w:r w:rsidRPr="00105706">
              <w:rPr>
                <w:rFonts w:cs="Arial"/>
                <w:szCs w:val="24"/>
              </w:rPr>
              <w:t>per</w:t>
            </w:r>
            <w:r w:rsidRPr="00105706">
              <w:rPr>
                <w:rFonts w:cs="Arial"/>
                <w:spacing w:val="-4"/>
                <w:szCs w:val="24"/>
              </w:rPr>
              <w:t xml:space="preserve"> </w:t>
            </w:r>
            <w:r w:rsidRPr="00105706">
              <w:rPr>
                <w:rFonts w:cs="Arial"/>
                <w:szCs w:val="24"/>
              </w:rPr>
              <w:t>family per</w:t>
            </w:r>
            <w:r w:rsidRPr="00105706">
              <w:rPr>
                <w:rFonts w:cs="Arial"/>
                <w:spacing w:val="-3"/>
                <w:szCs w:val="24"/>
              </w:rPr>
              <w:t xml:space="preserve"> </w:t>
            </w:r>
            <w:r w:rsidRPr="00105706">
              <w:rPr>
                <w:rFonts w:cs="Arial"/>
                <w:szCs w:val="24"/>
              </w:rPr>
              <w:t>fiscal</w:t>
            </w:r>
            <w:r w:rsidRPr="00105706">
              <w:rPr>
                <w:rFonts w:cs="Arial"/>
                <w:spacing w:val="-5"/>
                <w:szCs w:val="24"/>
              </w:rPr>
              <w:t xml:space="preserve"> </w:t>
            </w:r>
            <w:r w:rsidRPr="00105706">
              <w:rPr>
                <w:rFonts w:cs="Arial"/>
                <w:szCs w:val="24"/>
              </w:rPr>
              <w:t>year</w:t>
            </w:r>
            <w:r w:rsidRPr="00105706">
              <w:rPr>
                <w:rFonts w:cs="Arial"/>
                <w:spacing w:val="-6"/>
                <w:szCs w:val="24"/>
              </w:rPr>
              <w:t xml:space="preserve"> </w:t>
            </w:r>
            <w:r w:rsidRPr="00105706">
              <w:rPr>
                <w:rFonts w:cs="Arial"/>
                <w:szCs w:val="24"/>
              </w:rPr>
              <w:t>(July 1</w:t>
            </w:r>
            <w:r w:rsidRPr="00105706">
              <w:rPr>
                <w:rFonts w:cs="Arial"/>
                <w:szCs w:val="24"/>
                <w:vertAlign w:val="superscript"/>
              </w:rPr>
              <w:t>st</w:t>
            </w:r>
            <w:r w:rsidRPr="00105706">
              <w:rPr>
                <w:rFonts w:cs="Arial"/>
                <w:szCs w:val="24"/>
              </w:rPr>
              <w:t xml:space="preserve"> </w:t>
            </w:r>
            <w:proofErr w:type="gramStart"/>
            <w:r w:rsidRPr="00105706">
              <w:rPr>
                <w:rFonts w:cs="Arial"/>
                <w:szCs w:val="24"/>
              </w:rPr>
              <w:t>thru</w:t>
            </w:r>
            <w:proofErr w:type="gramEnd"/>
            <w:r w:rsidRPr="00105706">
              <w:rPr>
                <w:rFonts w:cs="Arial"/>
                <w:szCs w:val="24"/>
              </w:rPr>
              <w:t xml:space="preserve"> June 30</w:t>
            </w:r>
            <w:r w:rsidRPr="00105706">
              <w:rPr>
                <w:rFonts w:cs="Arial"/>
                <w:szCs w:val="24"/>
                <w:vertAlign w:val="superscript"/>
              </w:rPr>
              <w:t>th</w:t>
            </w:r>
            <w:r w:rsidRPr="00105706">
              <w:rPr>
                <w:rFonts w:cs="Arial"/>
                <w:szCs w:val="24"/>
              </w:rPr>
              <w:t>).</w:t>
            </w:r>
          </w:p>
          <w:p w14:paraId="78730A61" w14:textId="77777777" w:rsidR="00105706" w:rsidRPr="00105706" w:rsidRDefault="00105706" w:rsidP="00105706">
            <w:pPr>
              <w:numPr>
                <w:ilvl w:val="0"/>
                <w:numId w:val="13"/>
              </w:numPr>
              <w:tabs>
                <w:tab w:val="left" w:pos="718"/>
              </w:tabs>
              <w:ind w:left="540" w:hanging="304"/>
              <w:rPr>
                <w:rFonts w:cs="Arial"/>
                <w:szCs w:val="24"/>
              </w:rPr>
            </w:pPr>
            <w:r w:rsidRPr="00105706">
              <w:rPr>
                <w:rFonts w:cs="Arial"/>
                <w:szCs w:val="24"/>
              </w:rPr>
              <w:t>Rent/Deposit</w:t>
            </w:r>
            <w:r w:rsidRPr="00105706">
              <w:rPr>
                <w:rFonts w:cs="Arial"/>
                <w:spacing w:val="-7"/>
                <w:szCs w:val="24"/>
              </w:rPr>
              <w:t xml:space="preserve"> </w:t>
            </w:r>
            <w:r w:rsidRPr="00105706">
              <w:rPr>
                <w:rFonts w:cs="Arial"/>
                <w:szCs w:val="24"/>
              </w:rPr>
              <w:t>paid</w:t>
            </w:r>
            <w:r w:rsidRPr="00105706">
              <w:rPr>
                <w:rFonts w:cs="Arial"/>
                <w:spacing w:val="-5"/>
                <w:szCs w:val="24"/>
              </w:rPr>
              <w:t xml:space="preserve"> </w:t>
            </w:r>
            <w:r w:rsidRPr="00105706">
              <w:rPr>
                <w:rFonts w:cs="Arial"/>
                <w:szCs w:val="24"/>
              </w:rPr>
              <w:t>directly</w:t>
            </w:r>
            <w:r w:rsidRPr="00105706">
              <w:rPr>
                <w:rFonts w:cs="Arial"/>
                <w:spacing w:val="-5"/>
                <w:szCs w:val="24"/>
              </w:rPr>
              <w:t xml:space="preserve"> </w:t>
            </w:r>
            <w:r w:rsidRPr="00105706">
              <w:rPr>
                <w:rFonts w:cs="Arial"/>
                <w:szCs w:val="24"/>
              </w:rPr>
              <w:t>to</w:t>
            </w:r>
            <w:r w:rsidRPr="00105706">
              <w:rPr>
                <w:rFonts w:cs="Arial"/>
                <w:spacing w:val="-5"/>
                <w:szCs w:val="24"/>
              </w:rPr>
              <w:t xml:space="preserve"> </w:t>
            </w:r>
            <w:r w:rsidRPr="00105706">
              <w:rPr>
                <w:rFonts w:cs="Arial"/>
                <w:szCs w:val="24"/>
              </w:rPr>
              <w:t>leasing</w:t>
            </w:r>
            <w:r w:rsidRPr="00105706">
              <w:rPr>
                <w:rFonts w:cs="Arial"/>
                <w:spacing w:val="-5"/>
                <w:szCs w:val="24"/>
              </w:rPr>
              <w:t xml:space="preserve"> </w:t>
            </w:r>
            <w:r w:rsidRPr="00105706">
              <w:rPr>
                <w:rFonts w:cs="Arial"/>
                <w:spacing w:val="-2"/>
                <w:szCs w:val="24"/>
              </w:rPr>
              <w:t>agent.</w:t>
            </w:r>
          </w:p>
          <w:p w14:paraId="706217F5" w14:textId="77777777" w:rsidR="00105706" w:rsidRPr="00105706" w:rsidRDefault="00105706" w:rsidP="00105706">
            <w:pPr>
              <w:numPr>
                <w:ilvl w:val="0"/>
                <w:numId w:val="13"/>
              </w:numPr>
              <w:tabs>
                <w:tab w:val="left" w:pos="718"/>
              </w:tabs>
              <w:ind w:left="540" w:hanging="304"/>
              <w:rPr>
                <w:rFonts w:cs="Arial"/>
                <w:szCs w:val="24"/>
              </w:rPr>
            </w:pPr>
            <w:r w:rsidRPr="00105706">
              <w:rPr>
                <w:rFonts w:cs="Arial"/>
                <w:szCs w:val="24"/>
              </w:rPr>
              <w:t>Deposit</w:t>
            </w:r>
            <w:r w:rsidRPr="00105706">
              <w:rPr>
                <w:rFonts w:cs="Arial"/>
                <w:spacing w:val="-5"/>
                <w:szCs w:val="24"/>
              </w:rPr>
              <w:t xml:space="preserve"> </w:t>
            </w:r>
            <w:r w:rsidRPr="00105706">
              <w:rPr>
                <w:rFonts w:cs="Arial"/>
                <w:szCs w:val="24"/>
              </w:rPr>
              <w:t>must</w:t>
            </w:r>
            <w:r w:rsidRPr="00105706">
              <w:rPr>
                <w:rFonts w:cs="Arial"/>
                <w:spacing w:val="-4"/>
                <w:szCs w:val="24"/>
              </w:rPr>
              <w:t xml:space="preserve"> </w:t>
            </w:r>
            <w:r w:rsidRPr="00105706">
              <w:rPr>
                <w:rFonts w:cs="Arial"/>
                <w:szCs w:val="24"/>
              </w:rPr>
              <w:t>be</w:t>
            </w:r>
            <w:r w:rsidRPr="00105706">
              <w:rPr>
                <w:rFonts w:cs="Arial"/>
                <w:spacing w:val="-4"/>
                <w:szCs w:val="24"/>
              </w:rPr>
              <w:t xml:space="preserve"> </w:t>
            </w:r>
            <w:r w:rsidRPr="00105706">
              <w:rPr>
                <w:rFonts w:cs="Arial"/>
                <w:szCs w:val="24"/>
              </w:rPr>
              <w:t>returned</w:t>
            </w:r>
            <w:r w:rsidRPr="00105706">
              <w:rPr>
                <w:rFonts w:cs="Arial"/>
                <w:spacing w:val="-2"/>
                <w:szCs w:val="24"/>
              </w:rPr>
              <w:t xml:space="preserve"> </w:t>
            </w:r>
            <w:r w:rsidRPr="00105706">
              <w:rPr>
                <w:rFonts w:cs="Arial"/>
                <w:szCs w:val="24"/>
              </w:rPr>
              <w:t xml:space="preserve">to </w:t>
            </w:r>
            <w:r w:rsidRPr="00105706">
              <w:rPr>
                <w:rFonts w:cs="Arial"/>
                <w:spacing w:val="-2"/>
                <w:szCs w:val="24"/>
              </w:rPr>
              <w:t>DFCS.</w:t>
            </w:r>
          </w:p>
          <w:p w14:paraId="7E3E016B" w14:textId="77777777" w:rsidR="00105706" w:rsidRPr="00105706" w:rsidRDefault="00105706" w:rsidP="00105706">
            <w:pPr>
              <w:numPr>
                <w:ilvl w:val="0"/>
                <w:numId w:val="19"/>
              </w:numPr>
              <w:ind w:left="540"/>
              <w:rPr>
                <w:rFonts w:cs="Arial"/>
                <w:b/>
                <w:szCs w:val="24"/>
              </w:rPr>
            </w:pPr>
            <w:r w:rsidRPr="00105706">
              <w:rPr>
                <w:rFonts w:cs="Arial"/>
                <w:szCs w:val="24"/>
              </w:rPr>
              <w:t>Documentation</w:t>
            </w:r>
            <w:r w:rsidRPr="00105706">
              <w:rPr>
                <w:rFonts w:cs="Arial"/>
                <w:spacing w:val="-7"/>
                <w:szCs w:val="24"/>
              </w:rPr>
              <w:t xml:space="preserve"> </w:t>
            </w:r>
            <w:r w:rsidRPr="00105706">
              <w:rPr>
                <w:rFonts w:cs="Arial"/>
                <w:szCs w:val="24"/>
              </w:rPr>
              <w:t>of</w:t>
            </w:r>
            <w:r w:rsidRPr="00105706">
              <w:rPr>
                <w:rFonts w:cs="Arial"/>
                <w:spacing w:val="-8"/>
                <w:szCs w:val="24"/>
              </w:rPr>
              <w:t xml:space="preserve"> </w:t>
            </w:r>
            <w:r w:rsidRPr="00105706">
              <w:rPr>
                <w:rFonts w:cs="Arial"/>
                <w:szCs w:val="24"/>
              </w:rPr>
              <w:t>the</w:t>
            </w:r>
            <w:r w:rsidRPr="00105706">
              <w:rPr>
                <w:rFonts w:cs="Arial"/>
                <w:spacing w:val="-8"/>
                <w:szCs w:val="24"/>
              </w:rPr>
              <w:t xml:space="preserve"> </w:t>
            </w:r>
            <w:r w:rsidRPr="00105706">
              <w:rPr>
                <w:rFonts w:cs="Arial"/>
                <w:szCs w:val="24"/>
              </w:rPr>
              <w:t>family’s</w:t>
            </w:r>
            <w:r w:rsidRPr="00105706">
              <w:rPr>
                <w:rFonts w:cs="Arial"/>
                <w:spacing w:val="-11"/>
                <w:szCs w:val="24"/>
              </w:rPr>
              <w:t xml:space="preserve"> </w:t>
            </w:r>
            <w:r w:rsidRPr="00105706">
              <w:rPr>
                <w:rFonts w:cs="Arial"/>
                <w:szCs w:val="24"/>
              </w:rPr>
              <w:t>plan</w:t>
            </w:r>
            <w:r w:rsidRPr="00105706">
              <w:rPr>
                <w:rFonts w:cs="Arial"/>
                <w:spacing w:val="-7"/>
                <w:szCs w:val="24"/>
              </w:rPr>
              <w:t xml:space="preserve"> </w:t>
            </w:r>
            <w:r w:rsidRPr="00105706">
              <w:rPr>
                <w:rFonts w:cs="Arial"/>
                <w:szCs w:val="24"/>
              </w:rPr>
              <w:t>indicating</w:t>
            </w:r>
            <w:r w:rsidRPr="00105706">
              <w:rPr>
                <w:rFonts w:cs="Arial"/>
                <w:spacing w:val="-7"/>
                <w:szCs w:val="24"/>
              </w:rPr>
              <w:t xml:space="preserve"> </w:t>
            </w:r>
            <w:r w:rsidRPr="00105706">
              <w:rPr>
                <w:rFonts w:cs="Arial"/>
                <w:szCs w:val="24"/>
              </w:rPr>
              <w:t>how</w:t>
            </w:r>
            <w:r w:rsidRPr="00105706">
              <w:rPr>
                <w:rFonts w:cs="Arial"/>
                <w:spacing w:val="-8"/>
                <w:szCs w:val="24"/>
              </w:rPr>
              <w:t xml:space="preserve"> </w:t>
            </w:r>
            <w:r w:rsidRPr="00105706">
              <w:rPr>
                <w:rFonts w:cs="Arial"/>
                <w:szCs w:val="24"/>
              </w:rPr>
              <w:t xml:space="preserve">they will maintain the changes after the </w:t>
            </w:r>
            <w:r w:rsidRPr="00105706">
              <w:rPr>
                <w:rFonts w:cs="Arial"/>
                <w:szCs w:val="24"/>
              </w:rPr>
              <w:lastRenderedPageBreak/>
              <w:t xml:space="preserve">provision of PUP </w:t>
            </w:r>
            <w:r w:rsidRPr="00105706">
              <w:rPr>
                <w:rFonts w:cs="Arial"/>
                <w:spacing w:val="-2"/>
                <w:szCs w:val="24"/>
              </w:rPr>
              <w:t>services.</w:t>
            </w:r>
          </w:p>
        </w:tc>
      </w:tr>
      <w:tr w:rsidR="00105706" w:rsidRPr="00105706" w14:paraId="6D5D58C8" w14:textId="77777777" w:rsidTr="00407D20">
        <w:trPr>
          <w:trHeight w:val="85"/>
        </w:trPr>
        <w:tc>
          <w:tcPr>
            <w:tcW w:w="1136" w:type="dxa"/>
          </w:tcPr>
          <w:p w14:paraId="68F331EC" w14:textId="77777777" w:rsidR="00105706" w:rsidRPr="00105706" w:rsidRDefault="00105706" w:rsidP="00105706">
            <w:pPr>
              <w:ind w:left="59"/>
              <w:rPr>
                <w:rFonts w:cs="Arial"/>
                <w:b/>
                <w:bCs/>
                <w:szCs w:val="24"/>
              </w:rPr>
            </w:pPr>
            <w:r w:rsidRPr="00105706">
              <w:rPr>
                <w:rFonts w:cs="Arial"/>
                <w:b/>
                <w:bCs/>
                <w:szCs w:val="24"/>
              </w:rPr>
              <w:lastRenderedPageBreak/>
              <w:t>521-48b</w:t>
            </w:r>
          </w:p>
        </w:tc>
        <w:tc>
          <w:tcPr>
            <w:tcW w:w="2700" w:type="dxa"/>
          </w:tcPr>
          <w:p w14:paraId="54CF1AFA" w14:textId="77777777" w:rsidR="00105706" w:rsidRPr="00105706" w:rsidRDefault="00105706" w:rsidP="00105706">
            <w:pPr>
              <w:ind w:left="107"/>
              <w:rPr>
                <w:rFonts w:cs="Arial"/>
                <w:spacing w:val="-2"/>
                <w:szCs w:val="24"/>
              </w:rPr>
            </w:pPr>
            <w:r w:rsidRPr="00105706">
              <w:rPr>
                <w:rFonts w:cs="Arial"/>
                <w:szCs w:val="24"/>
              </w:rPr>
              <w:t>Mortgage</w:t>
            </w:r>
            <w:r w:rsidRPr="00105706">
              <w:rPr>
                <w:rFonts w:cs="Arial"/>
                <w:spacing w:val="-6"/>
                <w:szCs w:val="24"/>
              </w:rPr>
              <w:t xml:space="preserve"> </w:t>
            </w:r>
            <w:r w:rsidRPr="00105706">
              <w:rPr>
                <w:rFonts w:cs="Arial"/>
                <w:spacing w:val="-2"/>
                <w:szCs w:val="24"/>
              </w:rPr>
              <w:t>Expenses</w:t>
            </w:r>
          </w:p>
          <w:p w14:paraId="284AC668" w14:textId="77777777" w:rsidR="00105706" w:rsidRPr="00105706" w:rsidRDefault="00105706" w:rsidP="00105706">
            <w:pPr>
              <w:ind w:left="107"/>
              <w:rPr>
                <w:rFonts w:cs="Arial"/>
                <w:szCs w:val="24"/>
              </w:rPr>
            </w:pPr>
          </w:p>
          <w:p w14:paraId="57AA5899"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3D15D719" w14:textId="77777777" w:rsidR="00105706" w:rsidRPr="00105706" w:rsidRDefault="00105706" w:rsidP="00105706">
            <w:pPr>
              <w:numPr>
                <w:ilvl w:val="0"/>
                <w:numId w:val="19"/>
              </w:numPr>
              <w:ind w:left="540" w:right="78"/>
              <w:rPr>
                <w:rFonts w:cs="Arial"/>
                <w:szCs w:val="24"/>
              </w:rPr>
            </w:pPr>
            <w:r w:rsidRPr="00105706">
              <w:rPr>
                <w:rFonts w:cs="Arial"/>
                <w:szCs w:val="24"/>
              </w:rPr>
              <w:t>A mortgage payment can be made if all PUP criteria have been met.</w:t>
            </w:r>
          </w:p>
          <w:p w14:paraId="09E9BB0B" w14:textId="77777777" w:rsidR="00105706" w:rsidRPr="00105706" w:rsidRDefault="00105706" w:rsidP="00105706">
            <w:pPr>
              <w:numPr>
                <w:ilvl w:val="0"/>
                <w:numId w:val="19"/>
              </w:numPr>
              <w:ind w:left="540" w:right="78"/>
              <w:rPr>
                <w:rFonts w:cs="Arial"/>
                <w:szCs w:val="24"/>
              </w:rPr>
            </w:pPr>
            <w:r w:rsidRPr="00105706">
              <w:rPr>
                <w:rFonts w:cs="Arial"/>
                <w:szCs w:val="24"/>
              </w:rPr>
              <w:t>Documentation</w:t>
            </w:r>
            <w:r w:rsidRPr="00105706">
              <w:rPr>
                <w:rFonts w:cs="Arial"/>
                <w:spacing w:val="-7"/>
                <w:szCs w:val="24"/>
              </w:rPr>
              <w:t xml:space="preserve"> </w:t>
            </w:r>
            <w:r w:rsidRPr="00105706">
              <w:rPr>
                <w:rFonts w:cs="Arial"/>
                <w:szCs w:val="24"/>
              </w:rPr>
              <w:t>of</w:t>
            </w:r>
            <w:r w:rsidRPr="00105706">
              <w:rPr>
                <w:rFonts w:cs="Arial"/>
                <w:spacing w:val="-8"/>
                <w:szCs w:val="24"/>
              </w:rPr>
              <w:t xml:space="preserve"> </w:t>
            </w:r>
            <w:r w:rsidRPr="00105706">
              <w:rPr>
                <w:rFonts w:cs="Arial"/>
                <w:szCs w:val="24"/>
              </w:rPr>
              <w:t>the</w:t>
            </w:r>
            <w:r w:rsidRPr="00105706">
              <w:rPr>
                <w:rFonts w:cs="Arial"/>
                <w:spacing w:val="-8"/>
                <w:szCs w:val="24"/>
              </w:rPr>
              <w:t xml:space="preserve"> </w:t>
            </w:r>
            <w:r w:rsidRPr="00105706">
              <w:rPr>
                <w:rFonts w:cs="Arial"/>
                <w:szCs w:val="24"/>
              </w:rPr>
              <w:t>family’s</w:t>
            </w:r>
            <w:r w:rsidRPr="00105706">
              <w:rPr>
                <w:rFonts w:cs="Arial"/>
                <w:spacing w:val="-11"/>
                <w:szCs w:val="24"/>
              </w:rPr>
              <w:t xml:space="preserve"> </w:t>
            </w:r>
            <w:r w:rsidRPr="00105706">
              <w:rPr>
                <w:rFonts w:cs="Arial"/>
                <w:szCs w:val="24"/>
              </w:rPr>
              <w:t>plan</w:t>
            </w:r>
            <w:r w:rsidRPr="00105706">
              <w:rPr>
                <w:rFonts w:cs="Arial"/>
                <w:spacing w:val="-7"/>
                <w:szCs w:val="24"/>
              </w:rPr>
              <w:t xml:space="preserve"> </w:t>
            </w:r>
            <w:r w:rsidRPr="00105706">
              <w:rPr>
                <w:rFonts w:cs="Arial"/>
                <w:szCs w:val="24"/>
              </w:rPr>
              <w:t>indicating</w:t>
            </w:r>
            <w:r w:rsidRPr="00105706">
              <w:rPr>
                <w:rFonts w:cs="Arial"/>
                <w:spacing w:val="-7"/>
                <w:szCs w:val="24"/>
              </w:rPr>
              <w:t xml:space="preserve"> </w:t>
            </w:r>
            <w:r w:rsidRPr="00105706">
              <w:rPr>
                <w:rFonts w:cs="Arial"/>
                <w:szCs w:val="24"/>
              </w:rPr>
              <w:t>how</w:t>
            </w:r>
            <w:r w:rsidRPr="00105706">
              <w:rPr>
                <w:rFonts w:cs="Arial"/>
                <w:spacing w:val="-8"/>
                <w:szCs w:val="24"/>
              </w:rPr>
              <w:t xml:space="preserve"> </w:t>
            </w:r>
            <w:r w:rsidRPr="00105706">
              <w:rPr>
                <w:rFonts w:cs="Arial"/>
                <w:szCs w:val="24"/>
              </w:rPr>
              <w:t xml:space="preserve">they will maintain the changes after the provision of PUP </w:t>
            </w:r>
            <w:r w:rsidRPr="00105706">
              <w:rPr>
                <w:rFonts w:cs="Arial"/>
                <w:spacing w:val="-2"/>
                <w:szCs w:val="24"/>
              </w:rPr>
              <w:t>services.</w:t>
            </w:r>
          </w:p>
          <w:p w14:paraId="66B94A1E" w14:textId="77777777" w:rsidR="00105706" w:rsidRPr="00105706" w:rsidRDefault="00105706" w:rsidP="00105706">
            <w:pPr>
              <w:numPr>
                <w:ilvl w:val="0"/>
                <w:numId w:val="19"/>
              </w:numPr>
              <w:ind w:left="540"/>
              <w:rPr>
                <w:rFonts w:cs="Arial"/>
                <w:b/>
                <w:szCs w:val="24"/>
              </w:rPr>
            </w:pPr>
            <w:r w:rsidRPr="00105706">
              <w:rPr>
                <w:rFonts w:cs="Arial"/>
                <w:szCs w:val="24"/>
              </w:rPr>
              <w:t xml:space="preserve">Mortgage expenses paid directly to mortgage </w:t>
            </w:r>
            <w:proofErr w:type="gramStart"/>
            <w:r w:rsidRPr="00105706">
              <w:rPr>
                <w:rFonts w:cs="Arial"/>
                <w:szCs w:val="24"/>
              </w:rPr>
              <w:t>company</w:t>
            </w:r>
            <w:proofErr w:type="gramEnd"/>
            <w:r w:rsidRPr="00105706">
              <w:rPr>
                <w:rFonts w:cs="Arial"/>
                <w:szCs w:val="24"/>
              </w:rPr>
              <w:t xml:space="preserve"> or bank</w:t>
            </w:r>
          </w:p>
        </w:tc>
      </w:tr>
      <w:tr w:rsidR="00105706" w:rsidRPr="00105706" w14:paraId="0BFA2A03" w14:textId="77777777" w:rsidTr="00407D20">
        <w:trPr>
          <w:trHeight w:val="85"/>
        </w:trPr>
        <w:tc>
          <w:tcPr>
            <w:tcW w:w="1136" w:type="dxa"/>
          </w:tcPr>
          <w:p w14:paraId="3123E279" w14:textId="77777777" w:rsidR="00105706" w:rsidRPr="00105706" w:rsidRDefault="00105706" w:rsidP="00105706">
            <w:pPr>
              <w:ind w:left="59"/>
              <w:rPr>
                <w:rFonts w:cs="Arial"/>
                <w:b/>
                <w:bCs/>
                <w:szCs w:val="24"/>
              </w:rPr>
            </w:pPr>
            <w:r w:rsidRPr="00105706">
              <w:rPr>
                <w:rFonts w:cs="Arial"/>
                <w:b/>
                <w:bCs/>
                <w:szCs w:val="24"/>
              </w:rPr>
              <w:t>521-48c</w:t>
            </w:r>
          </w:p>
        </w:tc>
        <w:tc>
          <w:tcPr>
            <w:tcW w:w="2700" w:type="dxa"/>
          </w:tcPr>
          <w:p w14:paraId="48B41280" w14:textId="77777777" w:rsidR="00105706" w:rsidRPr="00105706" w:rsidRDefault="00105706" w:rsidP="00105706">
            <w:pPr>
              <w:ind w:left="107"/>
              <w:rPr>
                <w:rFonts w:cs="Arial"/>
                <w:szCs w:val="24"/>
              </w:rPr>
            </w:pPr>
            <w:r w:rsidRPr="00105706">
              <w:rPr>
                <w:rFonts w:cs="Arial"/>
                <w:szCs w:val="24"/>
              </w:rPr>
              <w:t>Utility</w:t>
            </w:r>
            <w:r w:rsidRPr="00105706">
              <w:rPr>
                <w:rFonts w:cs="Arial"/>
                <w:spacing w:val="-6"/>
                <w:szCs w:val="24"/>
              </w:rPr>
              <w:t xml:space="preserve"> </w:t>
            </w:r>
            <w:r w:rsidRPr="00105706">
              <w:rPr>
                <w:rFonts w:cs="Arial"/>
                <w:spacing w:val="-2"/>
                <w:szCs w:val="24"/>
              </w:rPr>
              <w:t>Expenses</w:t>
            </w:r>
          </w:p>
          <w:p w14:paraId="3F368A79" w14:textId="77777777" w:rsidR="00105706" w:rsidRPr="00105706" w:rsidRDefault="00105706" w:rsidP="00105706">
            <w:pPr>
              <w:rPr>
                <w:rFonts w:cs="Arial"/>
                <w:b/>
                <w:szCs w:val="24"/>
              </w:rPr>
            </w:pPr>
          </w:p>
          <w:p w14:paraId="2A6B12DC"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68BF3FA9" w14:textId="77777777" w:rsidR="00105706" w:rsidRPr="00105706" w:rsidRDefault="00105706" w:rsidP="00105706">
            <w:pPr>
              <w:numPr>
                <w:ilvl w:val="0"/>
                <w:numId w:val="19"/>
              </w:numPr>
              <w:ind w:left="540"/>
              <w:rPr>
                <w:rFonts w:cs="Arial"/>
                <w:b/>
                <w:szCs w:val="24"/>
              </w:rPr>
            </w:pPr>
            <w:r w:rsidRPr="00105706">
              <w:rPr>
                <w:rFonts w:cs="Arial"/>
                <w:szCs w:val="24"/>
              </w:rPr>
              <w:t>Past</w:t>
            </w:r>
            <w:r w:rsidRPr="00105706">
              <w:rPr>
                <w:rFonts w:cs="Arial"/>
                <w:spacing w:val="-6"/>
                <w:szCs w:val="24"/>
              </w:rPr>
              <w:t xml:space="preserve"> </w:t>
            </w:r>
            <w:r w:rsidRPr="00105706">
              <w:rPr>
                <w:rFonts w:cs="Arial"/>
                <w:szCs w:val="24"/>
              </w:rPr>
              <w:t>utility</w:t>
            </w:r>
            <w:r w:rsidRPr="00105706">
              <w:rPr>
                <w:rFonts w:cs="Arial"/>
                <w:spacing w:val="-4"/>
                <w:szCs w:val="24"/>
              </w:rPr>
              <w:t xml:space="preserve"> </w:t>
            </w:r>
            <w:r w:rsidRPr="00105706">
              <w:rPr>
                <w:rFonts w:cs="Arial"/>
                <w:szCs w:val="24"/>
              </w:rPr>
              <w:t>bills,</w:t>
            </w:r>
            <w:r w:rsidRPr="00105706">
              <w:rPr>
                <w:rFonts w:cs="Arial"/>
                <w:spacing w:val="-5"/>
                <w:szCs w:val="24"/>
              </w:rPr>
              <w:t xml:space="preserve"> </w:t>
            </w:r>
            <w:r w:rsidRPr="00105706">
              <w:rPr>
                <w:rFonts w:cs="Arial"/>
                <w:szCs w:val="24"/>
              </w:rPr>
              <w:t>current</w:t>
            </w:r>
            <w:r w:rsidRPr="00105706">
              <w:rPr>
                <w:rFonts w:cs="Arial"/>
                <w:spacing w:val="-6"/>
                <w:szCs w:val="24"/>
              </w:rPr>
              <w:t xml:space="preserve"> </w:t>
            </w:r>
            <w:r w:rsidRPr="00105706">
              <w:rPr>
                <w:rFonts w:cs="Arial"/>
                <w:szCs w:val="24"/>
              </w:rPr>
              <w:t>utility</w:t>
            </w:r>
            <w:r w:rsidRPr="00105706">
              <w:rPr>
                <w:rFonts w:cs="Arial"/>
                <w:spacing w:val="-4"/>
                <w:szCs w:val="24"/>
              </w:rPr>
              <w:t xml:space="preserve"> </w:t>
            </w:r>
            <w:r w:rsidRPr="00105706">
              <w:rPr>
                <w:rFonts w:cs="Arial"/>
                <w:szCs w:val="24"/>
              </w:rPr>
              <w:t>bills</w:t>
            </w:r>
            <w:r w:rsidRPr="00105706">
              <w:rPr>
                <w:rFonts w:cs="Arial"/>
                <w:spacing w:val="-6"/>
                <w:szCs w:val="24"/>
              </w:rPr>
              <w:t xml:space="preserve"> </w:t>
            </w:r>
            <w:r w:rsidRPr="00105706">
              <w:rPr>
                <w:rFonts w:cs="Arial"/>
                <w:szCs w:val="24"/>
              </w:rPr>
              <w:t>and</w:t>
            </w:r>
            <w:r w:rsidRPr="00105706">
              <w:rPr>
                <w:rFonts w:cs="Arial"/>
                <w:spacing w:val="-4"/>
                <w:szCs w:val="24"/>
              </w:rPr>
              <w:t xml:space="preserve"> </w:t>
            </w:r>
            <w:r w:rsidRPr="00105706">
              <w:rPr>
                <w:rFonts w:cs="Arial"/>
                <w:szCs w:val="24"/>
              </w:rPr>
              <w:t>up</w:t>
            </w:r>
            <w:r w:rsidRPr="00105706">
              <w:rPr>
                <w:rFonts w:cs="Arial"/>
                <w:spacing w:val="-4"/>
                <w:szCs w:val="24"/>
              </w:rPr>
              <w:t xml:space="preserve"> </w:t>
            </w:r>
            <w:r w:rsidRPr="00105706">
              <w:rPr>
                <w:rFonts w:cs="Arial"/>
                <w:szCs w:val="24"/>
              </w:rPr>
              <w:t>to</w:t>
            </w:r>
            <w:r w:rsidRPr="00105706">
              <w:rPr>
                <w:rFonts w:cs="Arial"/>
                <w:spacing w:val="-4"/>
                <w:szCs w:val="24"/>
              </w:rPr>
              <w:t xml:space="preserve"> </w:t>
            </w:r>
            <w:r w:rsidRPr="00105706">
              <w:rPr>
                <w:rFonts w:cs="Arial"/>
                <w:szCs w:val="24"/>
              </w:rPr>
              <w:t>3</w:t>
            </w:r>
            <w:r w:rsidRPr="00105706">
              <w:rPr>
                <w:rFonts w:cs="Arial"/>
                <w:spacing w:val="-4"/>
                <w:szCs w:val="24"/>
              </w:rPr>
              <w:t xml:space="preserve"> </w:t>
            </w:r>
            <w:r w:rsidRPr="00105706">
              <w:rPr>
                <w:rFonts w:cs="Arial"/>
                <w:szCs w:val="24"/>
              </w:rPr>
              <w:t xml:space="preserve">months future utility bills may be paid directly to utility </w:t>
            </w:r>
            <w:proofErr w:type="gramStart"/>
            <w:r w:rsidRPr="00105706">
              <w:rPr>
                <w:rFonts w:cs="Arial"/>
                <w:szCs w:val="24"/>
              </w:rPr>
              <w:t>company</w:t>
            </w:r>
            <w:proofErr w:type="gramEnd"/>
            <w:r w:rsidRPr="00105706">
              <w:rPr>
                <w:rFonts w:cs="Arial"/>
                <w:szCs w:val="24"/>
              </w:rPr>
              <w:t xml:space="preserve"> once per family per fiscal year (July 1</w:t>
            </w:r>
            <w:r w:rsidRPr="00105706">
              <w:rPr>
                <w:rFonts w:cs="Arial"/>
                <w:szCs w:val="24"/>
                <w:vertAlign w:val="superscript"/>
              </w:rPr>
              <w:t>st</w:t>
            </w:r>
            <w:r w:rsidRPr="00105706">
              <w:rPr>
                <w:rFonts w:cs="Arial"/>
                <w:szCs w:val="24"/>
              </w:rPr>
              <w:t xml:space="preserve"> </w:t>
            </w:r>
            <w:proofErr w:type="gramStart"/>
            <w:r w:rsidRPr="00105706">
              <w:rPr>
                <w:rFonts w:cs="Arial"/>
                <w:szCs w:val="24"/>
              </w:rPr>
              <w:t>thru</w:t>
            </w:r>
            <w:proofErr w:type="gramEnd"/>
            <w:r w:rsidRPr="00105706">
              <w:rPr>
                <w:rFonts w:cs="Arial"/>
                <w:szCs w:val="24"/>
              </w:rPr>
              <w:t xml:space="preserve"> June 30</w:t>
            </w:r>
            <w:r w:rsidRPr="00105706">
              <w:rPr>
                <w:rFonts w:cs="Arial"/>
                <w:szCs w:val="24"/>
                <w:vertAlign w:val="superscript"/>
              </w:rPr>
              <w:t>th</w:t>
            </w:r>
            <w:r w:rsidRPr="00105706">
              <w:rPr>
                <w:rFonts w:cs="Arial"/>
                <w:szCs w:val="24"/>
              </w:rPr>
              <w:t>).</w:t>
            </w:r>
          </w:p>
        </w:tc>
      </w:tr>
      <w:tr w:rsidR="00105706" w:rsidRPr="00105706" w14:paraId="277D933D" w14:textId="77777777" w:rsidTr="00407D20">
        <w:trPr>
          <w:trHeight w:val="85"/>
        </w:trPr>
        <w:tc>
          <w:tcPr>
            <w:tcW w:w="1136" w:type="dxa"/>
          </w:tcPr>
          <w:p w14:paraId="172A72FC" w14:textId="77777777" w:rsidR="00105706" w:rsidRPr="00105706" w:rsidRDefault="00105706" w:rsidP="00105706">
            <w:pPr>
              <w:ind w:left="59"/>
              <w:rPr>
                <w:rFonts w:cs="Arial"/>
                <w:b/>
                <w:bCs/>
                <w:szCs w:val="24"/>
              </w:rPr>
            </w:pPr>
            <w:r w:rsidRPr="00105706">
              <w:rPr>
                <w:rFonts w:cs="Arial"/>
                <w:b/>
                <w:bCs/>
                <w:szCs w:val="24"/>
              </w:rPr>
              <w:t>521-48d</w:t>
            </w:r>
          </w:p>
        </w:tc>
        <w:tc>
          <w:tcPr>
            <w:tcW w:w="2700" w:type="dxa"/>
          </w:tcPr>
          <w:p w14:paraId="5289E25F" w14:textId="77777777" w:rsidR="00105706" w:rsidRPr="00105706" w:rsidRDefault="00105706" w:rsidP="00105706">
            <w:pPr>
              <w:ind w:left="107"/>
              <w:rPr>
                <w:rFonts w:cs="Arial"/>
                <w:spacing w:val="-2"/>
                <w:szCs w:val="24"/>
              </w:rPr>
            </w:pPr>
            <w:r w:rsidRPr="00105706">
              <w:rPr>
                <w:rFonts w:cs="Arial"/>
                <w:szCs w:val="24"/>
              </w:rPr>
              <w:t>Utility</w:t>
            </w:r>
            <w:r w:rsidRPr="00105706">
              <w:rPr>
                <w:rFonts w:cs="Arial"/>
                <w:spacing w:val="-6"/>
                <w:szCs w:val="24"/>
              </w:rPr>
              <w:t xml:space="preserve"> </w:t>
            </w:r>
            <w:r w:rsidRPr="00105706">
              <w:rPr>
                <w:rFonts w:cs="Arial"/>
                <w:spacing w:val="-2"/>
                <w:szCs w:val="24"/>
              </w:rPr>
              <w:t>Deposits</w:t>
            </w:r>
          </w:p>
          <w:p w14:paraId="0EBE3287" w14:textId="77777777" w:rsidR="00105706" w:rsidRPr="00105706" w:rsidRDefault="00105706" w:rsidP="00105706">
            <w:pPr>
              <w:ind w:left="107"/>
              <w:rPr>
                <w:rFonts w:cs="Arial"/>
                <w:szCs w:val="24"/>
              </w:rPr>
            </w:pPr>
          </w:p>
          <w:p w14:paraId="31A51A9E"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25FAF45E" w14:textId="77777777" w:rsidR="00105706" w:rsidRPr="00105706" w:rsidRDefault="00105706" w:rsidP="00105706">
            <w:pPr>
              <w:numPr>
                <w:ilvl w:val="0"/>
                <w:numId w:val="19"/>
              </w:numPr>
              <w:ind w:left="540"/>
              <w:rPr>
                <w:rFonts w:cs="Arial"/>
                <w:b/>
                <w:szCs w:val="24"/>
              </w:rPr>
            </w:pPr>
            <w:r w:rsidRPr="00105706">
              <w:rPr>
                <w:rFonts w:cs="Arial"/>
                <w:szCs w:val="24"/>
              </w:rPr>
              <w:t>Utility</w:t>
            </w:r>
            <w:r w:rsidRPr="00105706">
              <w:rPr>
                <w:rFonts w:cs="Arial"/>
                <w:spacing w:val="-5"/>
                <w:szCs w:val="24"/>
              </w:rPr>
              <w:t xml:space="preserve"> </w:t>
            </w:r>
            <w:r w:rsidRPr="00105706">
              <w:rPr>
                <w:rFonts w:cs="Arial"/>
                <w:szCs w:val="24"/>
              </w:rPr>
              <w:t>deposits</w:t>
            </w:r>
            <w:r w:rsidRPr="00105706">
              <w:rPr>
                <w:rFonts w:cs="Arial"/>
                <w:spacing w:val="-7"/>
                <w:szCs w:val="24"/>
              </w:rPr>
              <w:t xml:space="preserve"> </w:t>
            </w:r>
            <w:r w:rsidRPr="00105706">
              <w:rPr>
                <w:rFonts w:cs="Arial"/>
                <w:szCs w:val="24"/>
              </w:rPr>
              <w:t>may</w:t>
            </w:r>
            <w:r w:rsidRPr="00105706">
              <w:rPr>
                <w:rFonts w:cs="Arial"/>
                <w:spacing w:val="-5"/>
                <w:szCs w:val="24"/>
              </w:rPr>
              <w:t xml:space="preserve"> </w:t>
            </w:r>
            <w:r w:rsidRPr="00105706">
              <w:rPr>
                <w:rFonts w:cs="Arial"/>
                <w:szCs w:val="24"/>
              </w:rPr>
              <w:t>be</w:t>
            </w:r>
            <w:r w:rsidRPr="00105706">
              <w:rPr>
                <w:rFonts w:cs="Arial"/>
                <w:spacing w:val="-6"/>
                <w:szCs w:val="24"/>
              </w:rPr>
              <w:t xml:space="preserve"> </w:t>
            </w:r>
            <w:r w:rsidRPr="00105706">
              <w:rPr>
                <w:rFonts w:cs="Arial"/>
                <w:szCs w:val="24"/>
              </w:rPr>
              <w:t>paid</w:t>
            </w:r>
            <w:r w:rsidRPr="00105706">
              <w:rPr>
                <w:rFonts w:cs="Arial"/>
                <w:spacing w:val="-7"/>
                <w:szCs w:val="24"/>
              </w:rPr>
              <w:t xml:space="preserve"> </w:t>
            </w:r>
            <w:r w:rsidRPr="00105706">
              <w:rPr>
                <w:rFonts w:cs="Arial"/>
                <w:szCs w:val="24"/>
              </w:rPr>
              <w:t>directly</w:t>
            </w:r>
            <w:r w:rsidRPr="00105706">
              <w:rPr>
                <w:rFonts w:cs="Arial"/>
                <w:spacing w:val="-6"/>
                <w:szCs w:val="24"/>
              </w:rPr>
              <w:t xml:space="preserve"> </w:t>
            </w:r>
            <w:r w:rsidRPr="00105706">
              <w:rPr>
                <w:rFonts w:cs="Arial"/>
                <w:szCs w:val="24"/>
              </w:rPr>
              <w:t>to</w:t>
            </w:r>
            <w:r w:rsidRPr="00105706">
              <w:rPr>
                <w:rFonts w:cs="Arial"/>
                <w:spacing w:val="-5"/>
                <w:szCs w:val="24"/>
              </w:rPr>
              <w:t xml:space="preserve"> </w:t>
            </w:r>
            <w:r w:rsidRPr="00105706">
              <w:rPr>
                <w:rFonts w:cs="Arial"/>
                <w:szCs w:val="24"/>
              </w:rPr>
              <w:t>utility</w:t>
            </w:r>
            <w:r w:rsidRPr="00105706">
              <w:rPr>
                <w:rFonts w:cs="Arial"/>
                <w:spacing w:val="-5"/>
                <w:szCs w:val="24"/>
              </w:rPr>
              <w:t xml:space="preserve"> </w:t>
            </w:r>
            <w:r w:rsidRPr="00105706">
              <w:rPr>
                <w:rFonts w:cs="Arial"/>
                <w:szCs w:val="24"/>
              </w:rPr>
              <w:t>company once per fiscal year (July 1</w:t>
            </w:r>
            <w:r w:rsidRPr="00105706">
              <w:rPr>
                <w:rFonts w:cs="Arial"/>
                <w:szCs w:val="24"/>
                <w:vertAlign w:val="superscript"/>
              </w:rPr>
              <w:t>st</w:t>
            </w:r>
            <w:r w:rsidRPr="00105706">
              <w:rPr>
                <w:rFonts w:cs="Arial"/>
                <w:szCs w:val="24"/>
              </w:rPr>
              <w:t xml:space="preserve"> </w:t>
            </w:r>
            <w:proofErr w:type="gramStart"/>
            <w:r w:rsidRPr="00105706">
              <w:rPr>
                <w:rFonts w:cs="Arial"/>
                <w:szCs w:val="24"/>
              </w:rPr>
              <w:t>thru</w:t>
            </w:r>
            <w:proofErr w:type="gramEnd"/>
            <w:r w:rsidRPr="00105706">
              <w:rPr>
                <w:rFonts w:cs="Arial"/>
                <w:szCs w:val="24"/>
              </w:rPr>
              <w:t xml:space="preserve"> June 30</w:t>
            </w:r>
            <w:r w:rsidRPr="00105706">
              <w:rPr>
                <w:rFonts w:cs="Arial"/>
                <w:szCs w:val="24"/>
                <w:vertAlign w:val="superscript"/>
              </w:rPr>
              <w:t>th</w:t>
            </w:r>
            <w:r w:rsidRPr="00105706">
              <w:rPr>
                <w:rFonts w:cs="Arial"/>
                <w:szCs w:val="24"/>
              </w:rPr>
              <w:t>).</w:t>
            </w:r>
          </w:p>
        </w:tc>
      </w:tr>
      <w:tr w:rsidR="00105706" w:rsidRPr="00105706" w14:paraId="54F7A9D3" w14:textId="77777777" w:rsidTr="00407D20">
        <w:trPr>
          <w:trHeight w:val="85"/>
        </w:trPr>
        <w:tc>
          <w:tcPr>
            <w:tcW w:w="1136" w:type="dxa"/>
          </w:tcPr>
          <w:p w14:paraId="178663E1" w14:textId="77777777" w:rsidR="00105706" w:rsidRPr="00105706" w:rsidRDefault="00105706" w:rsidP="00105706">
            <w:pPr>
              <w:ind w:left="59"/>
              <w:rPr>
                <w:rFonts w:cs="Arial"/>
                <w:b/>
                <w:bCs/>
                <w:szCs w:val="24"/>
              </w:rPr>
            </w:pPr>
            <w:r w:rsidRPr="00105706">
              <w:rPr>
                <w:rFonts w:cs="Arial"/>
                <w:b/>
                <w:bCs/>
                <w:szCs w:val="24"/>
              </w:rPr>
              <w:t>521-48e</w:t>
            </w:r>
          </w:p>
        </w:tc>
        <w:tc>
          <w:tcPr>
            <w:tcW w:w="2700" w:type="dxa"/>
          </w:tcPr>
          <w:p w14:paraId="19B2649D" w14:textId="77777777" w:rsidR="00105706" w:rsidRPr="00105706" w:rsidRDefault="00105706" w:rsidP="00105706">
            <w:pPr>
              <w:ind w:left="107"/>
              <w:rPr>
                <w:rFonts w:cs="Arial"/>
                <w:spacing w:val="-2"/>
                <w:szCs w:val="24"/>
              </w:rPr>
            </w:pPr>
            <w:r w:rsidRPr="00105706">
              <w:rPr>
                <w:rFonts w:cs="Arial"/>
                <w:szCs w:val="24"/>
              </w:rPr>
              <w:t>Home</w:t>
            </w:r>
            <w:r w:rsidRPr="00105706">
              <w:rPr>
                <w:rFonts w:cs="Arial"/>
                <w:spacing w:val="-13"/>
                <w:szCs w:val="24"/>
              </w:rPr>
              <w:t xml:space="preserve"> </w:t>
            </w:r>
            <w:r w:rsidRPr="00105706">
              <w:rPr>
                <w:rFonts w:cs="Arial"/>
                <w:szCs w:val="24"/>
              </w:rPr>
              <w:t xml:space="preserve">Repairs </w:t>
            </w:r>
            <w:r w:rsidRPr="00105706">
              <w:rPr>
                <w:rFonts w:cs="Arial"/>
                <w:spacing w:val="-2"/>
                <w:szCs w:val="24"/>
              </w:rPr>
              <w:t>(Minor)</w:t>
            </w:r>
          </w:p>
          <w:p w14:paraId="6BCAA583" w14:textId="77777777" w:rsidR="00105706" w:rsidRPr="00105706" w:rsidRDefault="00105706" w:rsidP="00105706">
            <w:pPr>
              <w:ind w:left="107"/>
              <w:rPr>
                <w:rFonts w:cs="Arial"/>
                <w:szCs w:val="24"/>
              </w:rPr>
            </w:pPr>
          </w:p>
          <w:p w14:paraId="583C818F"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2443253D" w14:textId="77777777" w:rsidR="00105706" w:rsidRPr="00105706" w:rsidRDefault="00105706" w:rsidP="00105706">
            <w:pPr>
              <w:numPr>
                <w:ilvl w:val="0"/>
                <w:numId w:val="19"/>
              </w:numPr>
              <w:tabs>
                <w:tab w:val="left" w:pos="717"/>
              </w:tabs>
              <w:ind w:left="540" w:right="78"/>
              <w:rPr>
                <w:rFonts w:cs="Arial"/>
                <w:b/>
                <w:szCs w:val="24"/>
              </w:rPr>
            </w:pPr>
            <w:r w:rsidRPr="00105706">
              <w:rPr>
                <w:rFonts w:cs="Arial"/>
                <w:szCs w:val="24"/>
              </w:rPr>
              <w:t>Minor</w:t>
            </w:r>
            <w:r w:rsidRPr="00105706">
              <w:rPr>
                <w:rFonts w:cs="Arial"/>
                <w:spacing w:val="-5"/>
                <w:szCs w:val="24"/>
              </w:rPr>
              <w:t xml:space="preserve"> </w:t>
            </w:r>
            <w:r w:rsidRPr="00105706">
              <w:rPr>
                <w:rFonts w:cs="Arial"/>
                <w:szCs w:val="24"/>
              </w:rPr>
              <w:t>home</w:t>
            </w:r>
            <w:r w:rsidRPr="00105706">
              <w:rPr>
                <w:rFonts w:cs="Arial"/>
                <w:spacing w:val="-5"/>
                <w:szCs w:val="24"/>
              </w:rPr>
              <w:t xml:space="preserve"> </w:t>
            </w:r>
            <w:r w:rsidRPr="00105706">
              <w:rPr>
                <w:rFonts w:cs="Arial"/>
                <w:szCs w:val="24"/>
              </w:rPr>
              <w:t>repairs</w:t>
            </w:r>
            <w:r w:rsidRPr="00105706">
              <w:rPr>
                <w:rFonts w:cs="Arial"/>
                <w:spacing w:val="-5"/>
                <w:szCs w:val="24"/>
              </w:rPr>
              <w:t xml:space="preserve"> </w:t>
            </w:r>
            <w:r w:rsidRPr="00105706">
              <w:rPr>
                <w:rFonts w:cs="Arial"/>
                <w:szCs w:val="24"/>
              </w:rPr>
              <w:t>max</w:t>
            </w:r>
            <w:r w:rsidRPr="00105706">
              <w:rPr>
                <w:rFonts w:cs="Arial"/>
                <w:spacing w:val="-4"/>
                <w:szCs w:val="24"/>
              </w:rPr>
              <w:t xml:space="preserve"> </w:t>
            </w:r>
            <w:r w:rsidRPr="00105706">
              <w:rPr>
                <w:rFonts w:cs="Arial"/>
                <w:szCs w:val="24"/>
              </w:rPr>
              <w:t xml:space="preserve">of </w:t>
            </w:r>
            <w:r w:rsidRPr="00105706">
              <w:rPr>
                <w:rFonts w:cs="Arial"/>
                <w:b/>
                <w:spacing w:val="-2"/>
                <w:szCs w:val="24"/>
              </w:rPr>
              <w:t>$1,500.00</w:t>
            </w:r>
          </w:p>
          <w:p w14:paraId="3EF86A47" w14:textId="77777777" w:rsidR="00105706" w:rsidRPr="00105706" w:rsidRDefault="00105706" w:rsidP="00105706">
            <w:pPr>
              <w:numPr>
                <w:ilvl w:val="0"/>
                <w:numId w:val="19"/>
              </w:numPr>
              <w:tabs>
                <w:tab w:val="left" w:pos="717"/>
              </w:tabs>
              <w:ind w:left="540" w:right="78"/>
              <w:rPr>
                <w:rFonts w:cs="Arial"/>
                <w:szCs w:val="24"/>
              </w:rPr>
            </w:pPr>
            <w:r w:rsidRPr="00105706">
              <w:rPr>
                <w:rFonts w:cs="Arial"/>
                <w:szCs w:val="24"/>
              </w:rPr>
              <w:t>Family</w:t>
            </w:r>
            <w:r w:rsidRPr="00105706">
              <w:rPr>
                <w:rFonts w:cs="Arial"/>
                <w:spacing w:val="-4"/>
                <w:szCs w:val="24"/>
              </w:rPr>
              <w:t xml:space="preserve"> </w:t>
            </w:r>
            <w:r w:rsidRPr="00105706">
              <w:rPr>
                <w:rFonts w:cs="Arial"/>
                <w:szCs w:val="24"/>
              </w:rPr>
              <w:t>must</w:t>
            </w:r>
            <w:r w:rsidRPr="00105706">
              <w:rPr>
                <w:rFonts w:cs="Arial"/>
                <w:spacing w:val="-3"/>
                <w:szCs w:val="24"/>
              </w:rPr>
              <w:t xml:space="preserve"> </w:t>
            </w:r>
            <w:r w:rsidRPr="00105706">
              <w:rPr>
                <w:rFonts w:cs="Arial"/>
                <w:b/>
                <w:szCs w:val="24"/>
                <w:u w:val="single"/>
              </w:rPr>
              <w:t>own</w:t>
            </w:r>
            <w:r w:rsidRPr="00105706">
              <w:rPr>
                <w:rFonts w:cs="Arial"/>
                <w:b/>
                <w:spacing w:val="-3"/>
                <w:szCs w:val="24"/>
              </w:rPr>
              <w:t xml:space="preserve"> </w:t>
            </w:r>
            <w:proofErr w:type="gramStart"/>
            <w:r w:rsidRPr="00105706">
              <w:rPr>
                <w:rFonts w:cs="Arial"/>
                <w:szCs w:val="24"/>
              </w:rPr>
              <w:t>the</w:t>
            </w:r>
            <w:proofErr w:type="gramEnd"/>
            <w:r w:rsidRPr="00105706">
              <w:rPr>
                <w:rFonts w:cs="Arial"/>
                <w:spacing w:val="-4"/>
                <w:szCs w:val="24"/>
              </w:rPr>
              <w:t xml:space="preserve"> </w:t>
            </w:r>
            <w:r w:rsidRPr="00105706">
              <w:rPr>
                <w:rFonts w:cs="Arial"/>
                <w:spacing w:val="-2"/>
                <w:szCs w:val="24"/>
              </w:rPr>
              <w:t>home.</w:t>
            </w:r>
          </w:p>
          <w:p w14:paraId="5B120CD1" w14:textId="77777777" w:rsidR="00105706" w:rsidRPr="00105706" w:rsidRDefault="00105706" w:rsidP="00105706">
            <w:pPr>
              <w:numPr>
                <w:ilvl w:val="0"/>
                <w:numId w:val="19"/>
              </w:numPr>
              <w:tabs>
                <w:tab w:val="left" w:pos="717"/>
              </w:tabs>
              <w:ind w:left="540" w:right="78"/>
              <w:rPr>
                <w:rFonts w:cs="Arial"/>
                <w:szCs w:val="24"/>
              </w:rPr>
            </w:pPr>
            <w:r w:rsidRPr="00105706">
              <w:rPr>
                <w:rFonts w:cs="Arial"/>
                <w:szCs w:val="24"/>
              </w:rPr>
              <w:t>Provider</w:t>
            </w:r>
            <w:r w:rsidRPr="00105706">
              <w:rPr>
                <w:rFonts w:cs="Arial"/>
                <w:spacing w:val="-4"/>
                <w:szCs w:val="24"/>
              </w:rPr>
              <w:t xml:space="preserve"> </w:t>
            </w:r>
            <w:r w:rsidRPr="00105706">
              <w:rPr>
                <w:rFonts w:cs="Arial"/>
                <w:szCs w:val="24"/>
              </w:rPr>
              <w:t>invoice</w:t>
            </w:r>
            <w:r w:rsidRPr="00105706">
              <w:rPr>
                <w:rFonts w:cs="Arial"/>
                <w:spacing w:val="-5"/>
                <w:szCs w:val="24"/>
              </w:rPr>
              <w:t xml:space="preserve"> </w:t>
            </w:r>
            <w:r w:rsidRPr="00105706">
              <w:rPr>
                <w:rFonts w:cs="Arial"/>
                <w:szCs w:val="24"/>
              </w:rPr>
              <w:t>required</w:t>
            </w:r>
            <w:r w:rsidRPr="00105706">
              <w:rPr>
                <w:rFonts w:cs="Arial"/>
                <w:spacing w:val="-6"/>
                <w:szCs w:val="24"/>
              </w:rPr>
              <w:t xml:space="preserve"> </w:t>
            </w:r>
            <w:r w:rsidRPr="00105706">
              <w:rPr>
                <w:rFonts w:cs="Arial"/>
                <w:szCs w:val="24"/>
              </w:rPr>
              <w:t>for</w:t>
            </w:r>
            <w:r w:rsidRPr="00105706">
              <w:rPr>
                <w:rFonts w:cs="Arial"/>
                <w:spacing w:val="-4"/>
                <w:szCs w:val="24"/>
              </w:rPr>
              <w:t xml:space="preserve"> </w:t>
            </w:r>
            <w:r w:rsidRPr="00105706">
              <w:rPr>
                <w:rFonts w:cs="Arial"/>
                <w:spacing w:val="-2"/>
                <w:szCs w:val="24"/>
              </w:rPr>
              <w:t>payment.</w:t>
            </w:r>
          </w:p>
          <w:p w14:paraId="5E82A4C3" w14:textId="77777777" w:rsidR="00105706" w:rsidRPr="00105706" w:rsidRDefault="00105706" w:rsidP="00105706">
            <w:pPr>
              <w:numPr>
                <w:ilvl w:val="0"/>
                <w:numId w:val="19"/>
              </w:numPr>
              <w:ind w:left="540"/>
              <w:rPr>
                <w:rFonts w:cs="Arial"/>
                <w:b/>
                <w:szCs w:val="24"/>
              </w:rPr>
            </w:pPr>
            <w:r w:rsidRPr="00105706">
              <w:rPr>
                <w:rFonts w:cs="Arial"/>
                <w:szCs w:val="24"/>
              </w:rPr>
              <w:t>Pest</w:t>
            </w:r>
            <w:r w:rsidRPr="00105706">
              <w:rPr>
                <w:rFonts w:cs="Arial"/>
                <w:spacing w:val="-6"/>
                <w:szCs w:val="24"/>
              </w:rPr>
              <w:t xml:space="preserve"> </w:t>
            </w:r>
            <w:r w:rsidRPr="00105706">
              <w:rPr>
                <w:rFonts w:cs="Arial"/>
                <w:szCs w:val="24"/>
              </w:rPr>
              <w:t>Inspections</w:t>
            </w:r>
            <w:r w:rsidRPr="00105706">
              <w:rPr>
                <w:rFonts w:cs="Arial"/>
                <w:spacing w:val="-5"/>
                <w:szCs w:val="24"/>
              </w:rPr>
              <w:t xml:space="preserve"> </w:t>
            </w:r>
            <w:r w:rsidRPr="00105706">
              <w:rPr>
                <w:rFonts w:cs="Arial"/>
                <w:szCs w:val="24"/>
              </w:rPr>
              <w:t>and</w:t>
            </w:r>
            <w:r w:rsidRPr="00105706">
              <w:rPr>
                <w:rFonts w:cs="Arial"/>
                <w:spacing w:val="-3"/>
                <w:szCs w:val="24"/>
              </w:rPr>
              <w:t xml:space="preserve"> </w:t>
            </w:r>
            <w:r w:rsidRPr="00105706">
              <w:rPr>
                <w:rFonts w:cs="Arial"/>
                <w:spacing w:val="-2"/>
                <w:szCs w:val="24"/>
              </w:rPr>
              <w:t>Treatment</w:t>
            </w:r>
          </w:p>
        </w:tc>
      </w:tr>
      <w:tr w:rsidR="00105706" w:rsidRPr="00105706" w14:paraId="4442EA73" w14:textId="77777777" w:rsidTr="00407D20">
        <w:trPr>
          <w:trHeight w:val="85"/>
        </w:trPr>
        <w:tc>
          <w:tcPr>
            <w:tcW w:w="1136" w:type="dxa"/>
          </w:tcPr>
          <w:p w14:paraId="3C3AED74" w14:textId="77777777" w:rsidR="00105706" w:rsidRPr="00105706" w:rsidRDefault="00105706" w:rsidP="00105706">
            <w:pPr>
              <w:ind w:left="59"/>
              <w:rPr>
                <w:rFonts w:cs="Arial"/>
                <w:b/>
                <w:bCs/>
                <w:szCs w:val="24"/>
              </w:rPr>
            </w:pPr>
            <w:r w:rsidRPr="00105706">
              <w:rPr>
                <w:rFonts w:cs="Arial"/>
                <w:b/>
                <w:bCs/>
                <w:szCs w:val="24"/>
              </w:rPr>
              <w:t>521-48f</w:t>
            </w:r>
          </w:p>
        </w:tc>
        <w:tc>
          <w:tcPr>
            <w:tcW w:w="2700" w:type="dxa"/>
          </w:tcPr>
          <w:p w14:paraId="3BB440E6" w14:textId="77777777" w:rsidR="00105706" w:rsidRPr="00105706" w:rsidRDefault="00105706" w:rsidP="00105706">
            <w:pPr>
              <w:ind w:left="107" w:right="-5"/>
              <w:rPr>
                <w:rFonts w:cs="Arial"/>
                <w:spacing w:val="-2"/>
                <w:szCs w:val="24"/>
              </w:rPr>
            </w:pPr>
            <w:r w:rsidRPr="00105706">
              <w:rPr>
                <w:rFonts w:cs="Arial"/>
                <w:szCs w:val="24"/>
              </w:rPr>
              <w:t>Legal</w:t>
            </w:r>
            <w:r w:rsidRPr="00105706">
              <w:rPr>
                <w:rFonts w:cs="Arial"/>
                <w:spacing w:val="-13"/>
                <w:szCs w:val="24"/>
              </w:rPr>
              <w:t xml:space="preserve"> </w:t>
            </w:r>
            <w:r w:rsidRPr="00105706">
              <w:rPr>
                <w:rFonts w:cs="Arial"/>
                <w:szCs w:val="24"/>
              </w:rPr>
              <w:t xml:space="preserve">Expenses </w:t>
            </w:r>
            <w:r w:rsidRPr="00105706">
              <w:rPr>
                <w:rFonts w:cs="Arial"/>
                <w:spacing w:val="-2"/>
                <w:szCs w:val="24"/>
              </w:rPr>
              <w:t>(Guardianship)</w:t>
            </w:r>
          </w:p>
          <w:p w14:paraId="0D2A9585" w14:textId="77777777" w:rsidR="00105706" w:rsidRPr="00105706" w:rsidRDefault="00105706" w:rsidP="00105706">
            <w:pPr>
              <w:ind w:left="107" w:right="-5"/>
              <w:rPr>
                <w:rFonts w:cs="Arial"/>
                <w:szCs w:val="24"/>
              </w:rPr>
            </w:pPr>
          </w:p>
          <w:p w14:paraId="35B6BA40"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3E140629" w14:textId="77777777" w:rsidR="00105706" w:rsidRPr="00105706" w:rsidRDefault="00105706" w:rsidP="00105706">
            <w:pPr>
              <w:numPr>
                <w:ilvl w:val="0"/>
                <w:numId w:val="19"/>
              </w:numPr>
              <w:tabs>
                <w:tab w:val="left" w:pos="717"/>
                <w:tab w:val="left" w:pos="826"/>
              </w:tabs>
              <w:ind w:left="540" w:right="78"/>
              <w:rPr>
                <w:rFonts w:cs="Arial"/>
                <w:szCs w:val="24"/>
              </w:rPr>
            </w:pPr>
            <w:r w:rsidRPr="00105706">
              <w:rPr>
                <w:rFonts w:cs="Arial"/>
                <w:szCs w:val="24"/>
              </w:rPr>
              <w:t xml:space="preserve">Minor legal services max of </w:t>
            </w:r>
            <w:r w:rsidRPr="00105706">
              <w:rPr>
                <w:rFonts w:cs="Arial"/>
                <w:b/>
                <w:szCs w:val="24"/>
              </w:rPr>
              <w:t xml:space="preserve">$500.00 </w:t>
            </w:r>
            <w:r w:rsidRPr="00105706">
              <w:rPr>
                <w:rFonts w:cs="Arial"/>
                <w:szCs w:val="24"/>
              </w:rPr>
              <w:t>(one-time fee) for guardianship of child</w:t>
            </w:r>
          </w:p>
          <w:p w14:paraId="213D35BA" w14:textId="77777777" w:rsidR="00105706" w:rsidRPr="00105706" w:rsidRDefault="00105706" w:rsidP="00105706">
            <w:pPr>
              <w:numPr>
                <w:ilvl w:val="0"/>
                <w:numId w:val="19"/>
              </w:numPr>
              <w:ind w:left="540"/>
              <w:rPr>
                <w:rFonts w:cs="Arial"/>
                <w:b/>
                <w:szCs w:val="24"/>
              </w:rPr>
            </w:pPr>
            <w:r w:rsidRPr="00105706">
              <w:rPr>
                <w:rFonts w:cs="Arial"/>
                <w:szCs w:val="24"/>
              </w:rPr>
              <w:t>Documentation</w:t>
            </w:r>
            <w:r w:rsidRPr="00105706">
              <w:rPr>
                <w:rFonts w:cs="Arial"/>
                <w:spacing w:val="-11"/>
                <w:szCs w:val="24"/>
              </w:rPr>
              <w:t xml:space="preserve"> </w:t>
            </w:r>
            <w:r w:rsidRPr="00105706">
              <w:rPr>
                <w:rFonts w:cs="Arial"/>
                <w:spacing w:val="-2"/>
                <w:szCs w:val="24"/>
              </w:rPr>
              <w:t>required</w:t>
            </w:r>
          </w:p>
        </w:tc>
      </w:tr>
      <w:tr w:rsidR="00105706" w:rsidRPr="00105706" w14:paraId="542CD3C5" w14:textId="77777777" w:rsidTr="00407D20">
        <w:trPr>
          <w:trHeight w:val="85"/>
        </w:trPr>
        <w:tc>
          <w:tcPr>
            <w:tcW w:w="1136" w:type="dxa"/>
          </w:tcPr>
          <w:p w14:paraId="56291B5D" w14:textId="77777777" w:rsidR="00105706" w:rsidRPr="00105706" w:rsidRDefault="00105706" w:rsidP="00105706">
            <w:pPr>
              <w:ind w:left="59"/>
              <w:rPr>
                <w:rFonts w:cs="Arial"/>
                <w:b/>
                <w:bCs/>
                <w:szCs w:val="24"/>
              </w:rPr>
            </w:pPr>
            <w:r w:rsidRPr="00105706">
              <w:rPr>
                <w:rFonts w:cs="Arial"/>
                <w:b/>
                <w:bCs/>
                <w:szCs w:val="24"/>
              </w:rPr>
              <w:t>521-48g</w:t>
            </w:r>
          </w:p>
        </w:tc>
        <w:tc>
          <w:tcPr>
            <w:tcW w:w="2700" w:type="dxa"/>
          </w:tcPr>
          <w:p w14:paraId="020B939C" w14:textId="77777777" w:rsidR="00105706" w:rsidRPr="00105706" w:rsidRDefault="00105706" w:rsidP="00105706">
            <w:pPr>
              <w:ind w:left="107"/>
              <w:rPr>
                <w:rFonts w:cs="Arial"/>
                <w:spacing w:val="-2"/>
                <w:szCs w:val="24"/>
              </w:rPr>
            </w:pPr>
            <w:r w:rsidRPr="00105706">
              <w:rPr>
                <w:rFonts w:cs="Arial"/>
                <w:szCs w:val="24"/>
              </w:rPr>
              <w:t>Emergency</w:t>
            </w:r>
            <w:r w:rsidRPr="00105706">
              <w:rPr>
                <w:rFonts w:cs="Arial"/>
                <w:spacing w:val="-8"/>
                <w:szCs w:val="24"/>
              </w:rPr>
              <w:t xml:space="preserve"> </w:t>
            </w:r>
            <w:r w:rsidRPr="00105706">
              <w:rPr>
                <w:rFonts w:cs="Arial"/>
                <w:spacing w:val="-2"/>
                <w:szCs w:val="24"/>
              </w:rPr>
              <w:t>Furniture</w:t>
            </w:r>
          </w:p>
          <w:p w14:paraId="112A6C77" w14:textId="77777777" w:rsidR="00105706" w:rsidRPr="00105706" w:rsidRDefault="00105706" w:rsidP="00105706">
            <w:pPr>
              <w:ind w:left="107"/>
              <w:rPr>
                <w:rFonts w:cs="Arial"/>
                <w:szCs w:val="24"/>
              </w:rPr>
            </w:pPr>
          </w:p>
          <w:p w14:paraId="238FCBD4"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5E8B5024" w14:textId="77777777" w:rsidR="00105706" w:rsidRPr="00105706" w:rsidRDefault="00105706" w:rsidP="00105706">
            <w:pPr>
              <w:numPr>
                <w:ilvl w:val="0"/>
                <w:numId w:val="19"/>
              </w:numPr>
              <w:tabs>
                <w:tab w:val="left" w:pos="824"/>
              </w:tabs>
              <w:ind w:left="540" w:right="78"/>
              <w:rPr>
                <w:rFonts w:cs="Arial"/>
                <w:szCs w:val="24"/>
              </w:rPr>
            </w:pPr>
            <w:r w:rsidRPr="00105706">
              <w:rPr>
                <w:rFonts w:cs="Arial"/>
                <w:szCs w:val="24"/>
              </w:rPr>
              <w:t>Emergency</w:t>
            </w:r>
            <w:r w:rsidRPr="00105706">
              <w:rPr>
                <w:rFonts w:cs="Arial"/>
                <w:spacing w:val="40"/>
                <w:szCs w:val="24"/>
              </w:rPr>
              <w:t xml:space="preserve"> </w:t>
            </w:r>
            <w:r w:rsidRPr="00105706">
              <w:rPr>
                <w:rFonts w:cs="Arial"/>
                <w:szCs w:val="24"/>
              </w:rPr>
              <w:t>funds</w:t>
            </w:r>
            <w:r w:rsidRPr="00105706">
              <w:rPr>
                <w:rFonts w:cs="Arial"/>
                <w:spacing w:val="40"/>
                <w:szCs w:val="24"/>
              </w:rPr>
              <w:t xml:space="preserve"> </w:t>
            </w:r>
            <w:r w:rsidRPr="00105706">
              <w:rPr>
                <w:rFonts w:cs="Arial"/>
                <w:szCs w:val="24"/>
              </w:rPr>
              <w:t>for</w:t>
            </w:r>
            <w:r w:rsidRPr="00105706">
              <w:rPr>
                <w:rFonts w:cs="Arial"/>
                <w:spacing w:val="40"/>
                <w:szCs w:val="24"/>
              </w:rPr>
              <w:t xml:space="preserve"> </w:t>
            </w:r>
            <w:r w:rsidRPr="00105706">
              <w:rPr>
                <w:rFonts w:cs="Arial"/>
                <w:szCs w:val="24"/>
              </w:rPr>
              <w:t>household</w:t>
            </w:r>
            <w:r w:rsidRPr="00105706">
              <w:rPr>
                <w:rFonts w:cs="Arial"/>
                <w:spacing w:val="40"/>
                <w:szCs w:val="24"/>
              </w:rPr>
              <w:t xml:space="preserve"> </w:t>
            </w:r>
            <w:r w:rsidRPr="00105706">
              <w:rPr>
                <w:rFonts w:cs="Arial"/>
                <w:b/>
                <w:szCs w:val="24"/>
              </w:rPr>
              <w:t>furniture</w:t>
            </w:r>
            <w:r w:rsidRPr="00105706">
              <w:rPr>
                <w:rFonts w:cs="Arial"/>
                <w:b/>
                <w:spacing w:val="40"/>
                <w:szCs w:val="24"/>
              </w:rPr>
              <w:t xml:space="preserve"> </w:t>
            </w:r>
            <w:r w:rsidRPr="00105706">
              <w:rPr>
                <w:rFonts w:cs="Arial"/>
                <w:szCs w:val="24"/>
              </w:rPr>
              <w:t>after</w:t>
            </w:r>
            <w:r w:rsidRPr="00105706">
              <w:rPr>
                <w:rFonts w:cs="Arial"/>
                <w:spacing w:val="40"/>
                <w:szCs w:val="24"/>
              </w:rPr>
              <w:t xml:space="preserve"> </w:t>
            </w:r>
            <w:r w:rsidRPr="00105706">
              <w:rPr>
                <w:rFonts w:cs="Arial"/>
                <w:szCs w:val="24"/>
              </w:rPr>
              <w:t>all other community resources have been exhausted.</w:t>
            </w:r>
          </w:p>
          <w:p w14:paraId="218E63E6" w14:textId="77777777" w:rsidR="00105706" w:rsidRPr="00105706" w:rsidRDefault="00105706" w:rsidP="00105706">
            <w:pPr>
              <w:numPr>
                <w:ilvl w:val="0"/>
                <w:numId w:val="19"/>
              </w:numPr>
              <w:tabs>
                <w:tab w:val="left" w:pos="824"/>
              </w:tabs>
              <w:ind w:left="540" w:right="78"/>
              <w:rPr>
                <w:rFonts w:cs="Arial"/>
                <w:b/>
                <w:szCs w:val="24"/>
              </w:rPr>
            </w:pPr>
            <w:r w:rsidRPr="00105706">
              <w:rPr>
                <w:rFonts w:cs="Arial"/>
                <w:szCs w:val="24"/>
              </w:rPr>
              <w:t>Range</w:t>
            </w:r>
            <w:r w:rsidRPr="00105706">
              <w:rPr>
                <w:rFonts w:cs="Arial"/>
                <w:spacing w:val="-7"/>
                <w:szCs w:val="24"/>
              </w:rPr>
              <w:t xml:space="preserve"> </w:t>
            </w:r>
            <w:r w:rsidRPr="00105706">
              <w:rPr>
                <w:rFonts w:cs="Arial"/>
                <w:b/>
                <w:szCs w:val="24"/>
              </w:rPr>
              <w:t>$100.00-$1,000.00</w:t>
            </w:r>
            <w:r w:rsidRPr="00105706">
              <w:rPr>
                <w:rFonts w:cs="Arial"/>
                <w:b/>
                <w:spacing w:val="-7"/>
                <w:szCs w:val="24"/>
              </w:rPr>
              <w:t xml:space="preserve"> </w:t>
            </w:r>
            <w:r w:rsidRPr="00105706">
              <w:rPr>
                <w:rFonts w:cs="Arial"/>
                <w:b/>
                <w:spacing w:val="-2"/>
                <w:szCs w:val="24"/>
              </w:rPr>
              <w:t>Maximum</w:t>
            </w:r>
          </w:p>
          <w:p w14:paraId="6E9B3AD4" w14:textId="77777777" w:rsidR="00105706" w:rsidRPr="00105706" w:rsidRDefault="00105706" w:rsidP="00105706">
            <w:pPr>
              <w:numPr>
                <w:ilvl w:val="0"/>
                <w:numId w:val="19"/>
              </w:numPr>
              <w:ind w:left="540"/>
              <w:rPr>
                <w:rFonts w:cs="Arial"/>
                <w:b/>
                <w:szCs w:val="24"/>
              </w:rPr>
            </w:pPr>
            <w:r w:rsidRPr="00105706">
              <w:rPr>
                <w:rFonts w:cs="Arial"/>
                <w:b/>
                <w:szCs w:val="24"/>
              </w:rPr>
              <w:lastRenderedPageBreak/>
              <w:t>NOTE:</w:t>
            </w:r>
            <w:r w:rsidRPr="00105706">
              <w:rPr>
                <w:rFonts w:cs="Arial"/>
                <w:b/>
                <w:spacing w:val="40"/>
                <w:szCs w:val="24"/>
              </w:rPr>
              <w:t xml:space="preserve"> </w:t>
            </w:r>
            <w:r w:rsidRPr="00105706">
              <w:rPr>
                <w:rFonts w:cs="Arial"/>
                <w:b/>
                <w:szCs w:val="24"/>
              </w:rPr>
              <w:t>Receipt</w:t>
            </w:r>
            <w:r w:rsidRPr="00105706">
              <w:rPr>
                <w:rFonts w:cs="Arial"/>
                <w:b/>
                <w:spacing w:val="40"/>
                <w:szCs w:val="24"/>
              </w:rPr>
              <w:t xml:space="preserve"> </w:t>
            </w:r>
            <w:r w:rsidRPr="00105706">
              <w:rPr>
                <w:rFonts w:cs="Arial"/>
                <w:b/>
                <w:szCs w:val="24"/>
              </w:rPr>
              <w:t>of</w:t>
            </w:r>
            <w:r w:rsidRPr="00105706">
              <w:rPr>
                <w:rFonts w:cs="Arial"/>
                <w:b/>
                <w:spacing w:val="40"/>
                <w:szCs w:val="24"/>
              </w:rPr>
              <w:t xml:space="preserve"> </w:t>
            </w:r>
            <w:r w:rsidRPr="00105706">
              <w:rPr>
                <w:rFonts w:cs="Arial"/>
                <w:b/>
                <w:szCs w:val="24"/>
              </w:rPr>
              <w:t>purchase</w:t>
            </w:r>
            <w:r w:rsidRPr="00105706">
              <w:rPr>
                <w:rFonts w:cs="Arial"/>
                <w:b/>
                <w:spacing w:val="40"/>
                <w:szCs w:val="24"/>
              </w:rPr>
              <w:t xml:space="preserve"> </w:t>
            </w:r>
            <w:r w:rsidRPr="00105706">
              <w:rPr>
                <w:rFonts w:cs="Arial"/>
                <w:b/>
                <w:szCs w:val="24"/>
              </w:rPr>
              <w:t>required</w:t>
            </w:r>
            <w:r w:rsidRPr="00105706">
              <w:rPr>
                <w:rFonts w:cs="Arial"/>
                <w:b/>
                <w:spacing w:val="40"/>
                <w:szCs w:val="24"/>
              </w:rPr>
              <w:t xml:space="preserve"> </w:t>
            </w:r>
            <w:r w:rsidRPr="00105706">
              <w:rPr>
                <w:rFonts w:cs="Arial"/>
                <w:b/>
                <w:szCs w:val="24"/>
              </w:rPr>
              <w:t>and Payment to provider only.</w:t>
            </w:r>
          </w:p>
        </w:tc>
      </w:tr>
      <w:tr w:rsidR="00105706" w:rsidRPr="00105706" w14:paraId="26F22AC2" w14:textId="77777777" w:rsidTr="00407D20">
        <w:trPr>
          <w:trHeight w:val="85"/>
        </w:trPr>
        <w:tc>
          <w:tcPr>
            <w:tcW w:w="1136" w:type="dxa"/>
          </w:tcPr>
          <w:p w14:paraId="56C5170A" w14:textId="77777777" w:rsidR="00105706" w:rsidRPr="00105706" w:rsidRDefault="00105706" w:rsidP="00105706">
            <w:pPr>
              <w:ind w:left="59"/>
              <w:rPr>
                <w:rFonts w:cs="Arial"/>
                <w:b/>
                <w:bCs/>
                <w:szCs w:val="24"/>
              </w:rPr>
            </w:pPr>
            <w:r w:rsidRPr="00105706">
              <w:rPr>
                <w:rFonts w:cs="Arial"/>
                <w:b/>
                <w:bCs/>
                <w:szCs w:val="24"/>
              </w:rPr>
              <w:lastRenderedPageBreak/>
              <w:t>521-48h</w:t>
            </w:r>
          </w:p>
        </w:tc>
        <w:tc>
          <w:tcPr>
            <w:tcW w:w="2700" w:type="dxa"/>
          </w:tcPr>
          <w:p w14:paraId="6211B8BE" w14:textId="77777777" w:rsidR="00105706" w:rsidRPr="00105706" w:rsidRDefault="00105706" w:rsidP="00105706">
            <w:pPr>
              <w:ind w:left="107"/>
              <w:rPr>
                <w:rFonts w:cs="Arial"/>
                <w:szCs w:val="24"/>
              </w:rPr>
            </w:pPr>
            <w:r w:rsidRPr="00105706">
              <w:rPr>
                <w:rFonts w:cs="Arial"/>
                <w:szCs w:val="24"/>
              </w:rPr>
              <w:t>Emergency</w:t>
            </w:r>
            <w:r w:rsidRPr="00105706">
              <w:rPr>
                <w:rFonts w:cs="Arial"/>
                <w:spacing w:val="-8"/>
                <w:szCs w:val="24"/>
              </w:rPr>
              <w:t xml:space="preserve"> </w:t>
            </w:r>
            <w:r w:rsidRPr="00105706">
              <w:rPr>
                <w:rFonts w:cs="Arial"/>
                <w:spacing w:val="-2"/>
                <w:szCs w:val="24"/>
              </w:rPr>
              <w:t>Clothing</w:t>
            </w:r>
          </w:p>
          <w:p w14:paraId="5CE93041" w14:textId="77777777" w:rsidR="00105706" w:rsidRPr="00105706" w:rsidRDefault="00105706" w:rsidP="00105706">
            <w:pPr>
              <w:rPr>
                <w:rFonts w:cs="Arial"/>
                <w:b/>
                <w:szCs w:val="24"/>
              </w:rPr>
            </w:pPr>
          </w:p>
          <w:p w14:paraId="78ED28A4"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3D3D2586" w14:textId="77777777" w:rsidR="00105706" w:rsidRPr="00105706" w:rsidRDefault="00105706" w:rsidP="00105706">
            <w:pPr>
              <w:numPr>
                <w:ilvl w:val="0"/>
                <w:numId w:val="19"/>
              </w:numPr>
              <w:tabs>
                <w:tab w:val="left" w:pos="824"/>
              </w:tabs>
              <w:ind w:left="540" w:right="78"/>
              <w:rPr>
                <w:rFonts w:cs="Arial"/>
                <w:szCs w:val="24"/>
              </w:rPr>
            </w:pPr>
            <w:r w:rsidRPr="00105706">
              <w:rPr>
                <w:rFonts w:cs="Arial"/>
                <w:szCs w:val="24"/>
              </w:rPr>
              <w:t>Emergency</w:t>
            </w:r>
            <w:r w:rsidRPr="00105706">
              <w:rPr>
                <w:rFonts w:cs="Arial"/>
                <w:spacing w:val="40"/>
                <w:szCs w:val="24"/>
              </w:rPr>
              <w:t xml:space="preserve"> </w:t>
            </w:r>
            <w:r w:rsidRPr="00105706">
              <w:rPr>
                <w:rFonts w:cs="Arial"/>
                <w:szCs w:val="24"/>
              </w:rPr>
              <w:t>Clothing</w:t>
            </w:r>
            <w:r w:rsidRPr="00105706">
              <w:rPr>
                <w:rFonts w:cs="Arial"/>
                <w:spacing w:val="40"/>
                <w:szCs w:val="24"/>
              </w:rPr>
              <w:t xml:space="preserve"> </w:t>
            </w:r>
            <w:r w:rsidRPr="00105706">
              <w:rPr>
                <w:rFonts w:cs="Arial"/>
                <w:szCs w:val="24"/>
              </w:rPr>
              <w:t>(Uniforms)</w:t>
            </w:r>
            <w:r w:rsidRPr="00105706">
              <w:rPr>
                <w:rFonts w:cs="Arial"/>
                <w:spacing w:val="40"/>
                <w:szCs w:val="24"/>
              </w:rPr>
              <w:t xml:space="preserve"> </w:t>
            </w:r>
            <w:r w:rsidRPr="00105706">
              <w:rPr>
                <w:rFonts w:cs="Arial"/>
                <w:szCs w:val="24"/>
              </w:rPr>
              <w:t>for</w:t>
            </w:r>
            <w:r w:rsidRPr="00105706">
              <w:rPr>
                <w:rFonts w:cs="Arial"/>
                <w:spacing w:val="40"/>
                <w:szCs w:val="24"/>
              </w:rPr>
              <w:t xml:space="preserve"> </w:t>
            </w:r>
            <w:proofErr w:type="gramStart"/>
            <w:r w:rsidRPr="00105706">
              <w:rPr>
                <w:rFonts w:cs="Arial"/>
                <w:szCs w:val="24"/>
              </w:rPr>
              <w:t>child</w:t>
            </w:r>
            <w:proofErr w:type="gramEnd"/>
            <w:r w:rsidRPr="00105706">
              <w:rPr>
                <w:rFonts w:cs="Arial"/>
                <w:spacing w:val="40"/>
                <w:szCs w:val="24"/>
              </w:rPr>
              <w:t xml:space="preserve"> </w:t>
            </w:r>
            <w:r w:rsidRPr="00105706">
              <w:rPr>
                <w:rFonts w:cs="Arial"/>
                <w:szCs w:val="24"/>
              </w:rPr>
              <w:t>after</w:t>
            </w:r>
            <w:r w:rsidRPr="00105706">
              <w:rPr>
                <w:rFonts w:cs="Arial"/>
                <w:spacing w:val="40"/>
                <w:szCs w:val="24"/>
              </w:rPr>
              <w:t xml:space="preserve"> </w:t>
            </w:r>
            <w:r w:rsidRPr="00105706">
              <w:rPr>
                <w:rFonts w:cs="Arial"/>
                <w:szCs w:val="24"/>
              </w:rPr>
              <w:t>all other community resources have been exhausted.</w:t>
            </w:r>
          </w:p>
          <w:p w14:paraId="6DD54897" w14:textId="77777777" w:rsidR="00105706" w:rsidRPr="00105706" w:rsidRDefault="00105706" w:rsidP="00105706">
            <w:pPr>
              <w:numPr>
                <w:ilvl w:val="0"/>
                <w:numId w:val="19"/>
              </w:numPr>
              <w:tabs>
                <w:tab w:val="left" w:pos="824"/>
              </w:tabs>
              <w:ind w:left="540" w:right="78"/>
              <w:rPr>
                <w:rFonts w:cs="Arial"/>
                <w:szCs w:val="24"/>
              </w:rPr>
            </w:pPr>
            <w:r w:rsidRPr="00105706">
              <w:rPr>
                <w:rFonts w:cs="Arial"/>
                <w:b/>
                <w:szCs w:val="24"/>
              </w:rPr>
              <w:t>$100.00</w:t>
            </w:r>
            <w:r w:rsidRPr="00105706">
              <w:rPr>
                <w:rFonts w:cs="Arial"/>
                <w:b/>
                <w:spacing w:val="-3"/>
                <w:szCs w:val="24"/>
              </w:rPr>
              <w:t xml:space="preserve"> </w:t>
            </w:r>
            <w:r w:rsidRPr="00105706">
              <w:rPr>
                <w:rFonts w:cs="Arial"/>
                <w:szCs w:val="24"/>
              </w:rPr>
              <w:t>maximum</w:t>
            </w:r>
            <w:r w:rsidRPr="00105706">
              <w:rPr>
                <w:rFonts w:cs="Arial"/>
                <w:spacing w:val="-6"/>
                <w:szCs w:val="24"/>
              </w:rPr>
              <w:t xml:space="preserve"> </w:t>
            </w:r>
            <w:r w:rsidRPr="00105706">
              <w:rPr>
                <w:rFonts w:cs="Arial"/>
                <w:szCs w:val="24"/>
              </w:rPr>
              <w:t>per</w:t>
            </w:r>
            <w:r w:rsidRPr="00105706">
              <w:rPr>
                <w:rFonts w:cs="Arial"/>
                <w:spacing w:val="-4"/>
                <w:szCs w:val="24"/>
              </w:rPr>
              <w:t xml:space="preserve"> child</w:t>
            </w:r>
          </w:p>
          <w:p w14:paraId="2A4EAA90" w14:textId="77777777" w:rsidR="00105706" w:rsidRPr="00105706" w:rsidRDefault="00105706" w:rsidP="00105706">
            <w:pPr>
              <w:numPr>
                <w:ilvl w:val="0"/>
                <w:numId w:val="19"/>
              </w:numPr>
              <w:ind w:left="540"/>
              <w:rPr>
                <w:rFonts w:cs="Arial"/>
                <w:b/>
                <w:szCs w:val="24"/>
              </w:rPr>
            </w:pPr>
            <w:r w:rsidRPr="00105706">
              <w:rPr>
                <w:rFonts w:cs="Arial"/>
                <w:b/>
                <w:szCs w:val="24"/>
              </w:rPr>
              <w:t>NOTE:</w:t>
            </w:r>
            <w:r w:rsidRPr="00105706">
              <w:rPr>
                <w:rFonts w:cs="Arial"/>
                <w:b/>
                <w:spacing w:val="-4"/>
                <w:szCs w:val="24"/>
              </w:rPr>
              <w:t xml:space="preserve"> </w:t>
            </w:r>
            <w:r w:rsidRPr="00105706">
              <w:rPr>
                <w:rFonts w:cs="Arial"/>
                <w:b/>
                <w:szCs w:val="24"/>
              </w:rPr>
              <w:t>Receipt</w:t>
            </w:r>
            <w:r w:rsidRPr="00105706">
              <w:rPr>
                <w:rFonts w:cs="Arial"/>
                <w:b/>
                <w:spacing w:val="-5"/>
                <w:szCs w:val="24"/>
              </w:rPr>
              <w:t xml:space="preserve"> </w:t>
            </w:r>
            <w:r w:rsidRPr="00105706">
              <w:rPr>
                <w:rFonts w:cs="Arial"/>
                <w:b/>
                <w:szCs w:val="24"/>
              </w:rPr>
              <w:t>of</w:t>
            </w:r>
            <w:r w:rsidRPr="00105706">
              <w:rPr>
                <w:rFonts w:cs="Arial"/>
                <w:b/>
                <w:spacing w:val="-6"/>
                <w:szCs w:val="24"/>
              </w:rPr>
              <w:t xml:space="preserve"> </w:t>
            </w:r>
            <w:r w:rsidRPr="00105706">
              <w:rPr>
                <w:rFonts w:cs="Arial"/>
                <w:b/>
                <w:szCs w:val="24"/>
              </w:rPr>
              <w:t>purchase</w:t>
            </w:r>
            <w:r w:rsidRPr="00105706">
              <w:rPr>
                <w:rFonts w:cs="Arial"/>
                <w:b/>
                <w:spacing w:val="-5"/>
                <w:szCs w:val="24"/>
              </w:rPr>
              <w:t xml:space="preserve"> </w:t>
            </w:r>
            <w:r w:rsidRPr="00105706">
              <w:rPr>
                <w:rFonts w:cs="Arial"/>
                <w:b/>
                <w:spacing w:val="-2"/>
                <w:szCs w:val="24"/>
              </w:rPr>
              <w:t>required</w:t>
            </w:r>
            <w:r w:rsidRPr="00105706">
              <w:rPr>
                <w:rFonts w:cs="Arial"/>
                <w:spacing w:val="-2"/>
                <w:szCs w:val="24"/>
              </w:rPr>
              <w:t>.</w:t>
            </w:r>
          </w:p>
        </w:tc>
      </w:tr>
      <w:tr w:rsidR="00105706" w:rsidRPr="00105706" w14:paraId="7EC18723" w14:textId="77777777" w:rsidTr="00407D20">
        <w:trPr>
          <w:trHeight w:val="85"/>
        </w:trPr>
        <w:tc>
          <w:tcPr>
            <w:tcW w:w="1136" w:type="dxa"/>
          </w:tcPr>
          <w:p w14:paraId="335F2327" w14:textId="77777777" w:rsidR="00105706" w:rsidRPr="00105706" w:rsidRDefault="00105706" w:rsidP="00105706">
            <w:pPr>
              <w:ind w:left="59"/>
              <w:rPr>
                <w:rFonts w:cs="Arial"/>
                <w:b/>
                <w:bCs/>
                <w:szCs w:val="24"/>
              </w:rPr>
            </w:pPr>
            <w:r w:rsidRPr="00105706">
              <w:rPr>
                <w:rFonts w:cs="Arial"/>
                <w:b/>
                <w:bCs/>
                <w:szCs w:val="24"/>
              </w:rPr>
              <w:t>521-48i</w:t>
            </w:r>
          </w:p>
        </w:tc>
        <w:tc>
          <w:tcPr>
            <w:tcW w:w="2700" w:type="dxa"/>
          </w:tcPr>
          <w:p w14:paraId="63D45E5E" w14:textId="77777777" w:rsidR="00105706" w:rsidRPr="00105706" w:rsidRDefault="00105706" w:rsidP="00105706">
            <w:pPr>
              <w:ind w:left="107"/>
              <w:rPr>
                <w:rFonts w:cs="Arial"/>
                <w:spacing w:val="-2"/>
                <w:szCs w:val="24"/>
              </w:rPr>
            </w:pPr>
            <w:r w:rsidRPr="00105706">
              <w:rPr>
                <w:rFonts w:cs="Arial"/>
                <w:szCs w:val="24"/>
              </w:rPr>
              <w:t>Birth/Death</w:t>
            </w:r>
            <w:r w:rsidRPr="00105706">
              <w:rPr>
                <w:rFonts w:cs="Arial"/>
                <w:spacing w:val="-10"/>
                <w:szCs w:val="24"/>
              </w:rPr>
              <w:t xml:space="preserve"> </w:t>
            </w:r>
            <w:r w:rsidRPr="00105706">
              <w:rPr>
                <w:rFonts w:cs="Arial"/>
                <w:spacing w:val="-2"/>
                <w:szCs w:val="24"/>
              </w:rPr>
              <w:t>Certificates</w:t>
            </w:r>
          </w:p>
          <w:p w14:paraId="653515C3" w14:textId="77777777" w:rsidR="00105706" w:rsidRPr="00105706" w:rsidRDefault="00105706" w:rsidP="00105706">
            <w:pPr>
              <w:ind w:left="107"/>
              <w:rPr>
                <w:rFonts w:cs="Arial"/>
                <w:szCs w:val="24"/>
              </w:rPr>
            </w:pPr>
          </w:p>
          <w:p w14:paraId="4090BCF8"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0BAE5BDA" w14:textId="77777777" w:rsidR="00105706" w:rsidRPr="00105706" w:rsidRDefault="00105706" w:rsidP="00105706">
            <w:pPr>
              <w:numPr>
                <w:ilvl w:val="0"/>
                <w:numId w:val="19"/>
              </w:numPr>
              <w:tabs>
                <w:tab w:val="left" w:pos="824"/>
              </w:tabs>
              <w:ind w:left="540" w:right="78"/>
              <w:rPr>
                <w:rFonts w:cs="Arial"/>
                <w:szCs w:val="24"/>
              </w:rPr>
            </w:pPr>
            <w:r w:rsidRPr="00105706">
              <w:rPr>
                <w:rFonts w:cs="Arial"/>
                <w:b/>
                <w:bCs/>
                <w:szCs w:val="24"/>
              </w:rPr>
              <w:t>$45</w:t>
            </w:r>
            <w:r w:rsidRPr="00105706">
              <w:rPr>
                <w:rFonts w:cs="Arial"/>
                <w:b/>
                <w:bCs/>
                <w:spacing w:val="-13"/>
                <w:szCs w:val="24"/>
              </w:rPr>
              <w:t xml:space="preserve"> </w:t>
            </w:r>
            <w:r w:rsidRPr="00105706">
              <w:rPr>
                <w:rFonts w:cs="Arial"/>
                <w:b/>
                <w:bCs/>
                <w:szCs w:val="24"/>
              </w:rPr>
              <w:t>MAX</w:t>
            </w:r>
            <w:r w:rsidRPr="00105706">
              <w:rPr>
                <w:rFonts w:cs="Arial"/>
                <w:spacing w:val="-12"/>
                <w:szCs w:val="24"/>
              </w:rPr>
              <w:t xml:space="preserve"> </w:t>
            </w:r>
            <w:r w:rsidRPr="00105706">
              <w:rPr>
                <w:rFonts w:cs="Arial"/>
                <w:szCs w:val="24"/>
              </w:rPr>
              <w:t>for</w:t>
            </w:r>
            <w:r w:rsidRPr="00105706">
              <w:rPr>
                <w:rFonts w:cs="Arial"/>
                <w:spacing w:val="-13"/>
                <w:szCs w:val="24"/>
              </w:rPr>
              <w:t xml:space="preserve"> </w:t>
            </w:r>
            <w:r w:rsidRPr="00105706">
              <w:rPr>
                <w:rFonts w:cs="Arial"/>
                <w:szCs w:val="24"/>
              </w:rPr>
              <w:t>birth/death</w:t>
            </w:r>
            <w:r w:rsidRPr="00105706">
              <w:rPr>
                <w:rFonts w:cs="Arial"/>
                <w:spacing w:val="-12"/>
                <w:szCs w:val="24"/>
              </w:rPr>
              <w:t xml:space="preserve"> </w:t>
            </w:r>
            <w:r w:rsidRPr="00105706">
              <w:rPr>
                <w:rFonts w:cs="Arial"/>
                <w:szCs w:val="24"/>
              </w:rPr>
              <w:t>certificates</w:t>
            </w:r>
            <w:r w:rsidRPr="00105706">
              <w:rPr>
                <w:rFonts w:cs="Arial"/>
                <w:spacing w:val="-13"/>
                <w:szCs w:val="24"/>
              </w:rPr>
              <w:t xml:space="preserve"> </w:t>
            </w:r>
            <w:r w:rsidRPr="00105706">
              <w:rPr>
                <w:rFonts w:cs="Arial"/>
                <w:szCs w:val="24"/>
              </w:rPr>
              <w:t>needed</w:t>
            </w:r>
            <w:r w:rsidRPr="00105706">
              <w:rPr>
                <w:rFonts w:cs="Arial"/>
                <w:spacing w:val="-12"/>
                <w:szCs w:val="24"/>
              </w:rPr>
              <w:t xml:space="preserve"> </w:t>
            </w:r>
            <w:r w:rsidRPr="00105706">
              <w:rPr>
                <w:rFonts w:cs="Arial"/>
                <w:szCs w:val="24"/>
              </w:rPr>
              <w:t>to</w:t>
            </w:r>
            <w:r w:rsidRPr="00105706">
              <w:rPr>
                <w:rFonts w:cs="Arial"/>
                <w:spacing w:val="-13"/>
                <w:szCs w:val="24"/>
              </w:rPr>
              <w:t xml:space="preserve"> </w:t>
            </w:r>
            <w:r w:rsidRPr="00105706">
              <w:rPr>
                <w:rFonts w:cs="Arial"/>
                <w:szCs w:val="24"/>
              </w:rPr>
              <w:t xml:space="preserve">provide services to a Family Preservation or Permanency </w:t>
            </w:r>
            <w:r w:rsidRPr="00105706">
              <w:rPr>
                <w:rFonts w:cs="Arial"/>
                <w:spacing w:val="-2"/>
                <w:szCs w:val="24"/>
              </w:rPr>
              <w:t>Cases.</w:t>
            </w:r>
          </w:p>
          <w:p w14:paraId="3B0660EF" w14:textId="77777777" w:rsidR="00105706" w:rsidRPr="00105706" w:rsidRDefault="00105706" w:rsidP="00105706">
            <w:pPr>
              <w:numPr>
                <w:ilvl w:val="0"/>
                <w:numId w:val="19"/>
              </w:numPr>
              <w:ind w:left="540"/>
              <w:rPr>
                <w:rFonts w:cs="Arial"/>
                <w:b/>
                <w:szCs w:val="24"/>
              </w:rPr>
            </w:pPr>
            <w:r w:rsidRPr="00105706">
              <w:rPr>
                <w:rFonts w:cs="Arial"/>
                <w:szCs w:val="24"/>
              </w:rPr>
              <w:t xml:space="preserve">Payable to Vital Records </w:t>
            </w:r>
            <w:hyperlink r:id="rId15">
              <w:r w:rsidRPr="00105706">
                <w:rPr>
                  <w:rFonts w:cs="Arial"/>
                  <w:color w:val="0000EA"/>
                  <w:spacing w:val="-2"/>
                  <w:szCs w:val="24"/>
                  <w:u w:val="single"/>
                </w:rPr>
                <w:t>http://www.cdc.gov/nchs/w2w.htm</w:t>
              </w:r>
            </w:hyperlink>
          </w:p>
        </w:tc>
      </w:tr>
      <w:tr w:rsidR="00105706" w:rsidRPr="00105706" w14:paraId="092086F3" w14:textId="77777777" w:rsidTr="00407D20">
        <w:trPr>
          <w:trHeight w:val="85"/>
        </w:trPr>
        <w:tc>
          <w:tcPr>
            <w:tcW w:w="1136" w:type="dxa"/>
          </w:tcPr>
          <w:p w14:paraId="616A5382" w14:textId="77777777" w:rsidR="00105706" w:rsidRPr="00105706" w:rsidRDefault="00105706" w:rsidP="00105706">
            <w:pPr>
              <w:ind w:left="59"/>
              <w:rPr>
                <w:rFonts w:cs="Arial"/>
                <w:b/>
                <w:bCs/>
                <w:szCs w:val="24"/>
              </w:rPr>
            </w:pPr>
            <w:r w:rsidRPr="00105706">
              <w:rPr>
                <w:rFonts w:cs="Arial"/>
                <w:b/>
                <w:bCs/>
                <w:szCs w:val="24"/>
              </w:rPr>
              <w:t>521-48j</w:t>
            </w:r>
          </w:p>
        </w:tc>
        <w:tc>
          <w:tcPr>
            <w:tcW w:w="2700" w:type="dxa"/>
          </w:tcPr>
          <w:p w14:paraId="47127D90" w14:textId="77777777" w:rsidR="00105706" w:rsidRPr="00105706" w:rsidRDefault="00105706" w:rsidP="00105706">
            <w:pPr>
              <w:ind w:left="107"/>
              <w:rPr>
                <w:rFonts w:cs="Arial"/>
                <w:spacing w:val="-2"/>
                <w:szCs w:val="24"/>
              </w:rPr>
            </w:pPr>
            <w:r w:rsidRPr="00105706">
              <w:rPr>
                <w:rFonts w:cs="Arial"/>
                <w:szCs w:val="24"/>
              </w:rPr>
              <w:t>Child</w:t>
            </w:r>
            <w:r w:rsidRPr="00105706">
              <w:rPr>
                <w:rFonts w:cs="Arial"/>
                <w:spacing w:val="-5"/>
                <w:szCs w:val="24"/>
              </w:rPr>
              <w:t xml:space="preserve"> </w:t>
            </w:r>
            <w:r w:rsidRPr="00105706">
              <w:rPr>
                <w:rFonts w:cs="Arial"/>
                <w:szCs w:val="24"/>
              </w:rPr>
              <w:t>Safety</w:t>
            </w:r>
            <w:r w:rsidRPr="00105706">
              <w:rPr>
                <w:rFonts w:cs="Arial"/>
                <w:spacing w:val="-4"/>
                <w:szCs w:val="24"/>
              </w:rPr>
              <w:t xml:space="preserve"> </w:t>
            </w:r>
            <w:r w:rsidRPr="00105706">
              <w:rPr>
                <w:rFonts w:cs="Arial"/>
                <w:spacing w:val="-2"/>
                <w:szCs w:val="24"/>
              </w:rPr>
              <w:t>Devices</w:t>
            </w:r>
          </w:p>
          <w:p w14:paraId="2B67E743" w14:textId="77777777" w:rsidR="00105706" w:rsidRPr="00105706" w:rsidRDefault="00105706" w:rsidP="00105706">
            <w:pPr>
              <w:ind w:left="107"/>
              <w:rPr>
                <w:rFonts w:cs="Arial"/>
                <w:szCs w:val="24"/>
              </w:rPr>
            </w:pPr>
          </w:p>
          <w:p w14:paraId="4C1FC909"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7A7033FC" w14:textId="77777777" w:rsidR="00105706" w:rsidRPr="00105706" w:rsidRDefault="00105706" w:rsidP="00105706">
            <w:pPr>
              <w:numPr>
                <w:ilvl w:val="0"/>
                <w:numId w:val="19"/>
              </w:numPr>
              <w:tabs>
                <w:tab w:val="left" w:pos="826"/>
              </w:tabs>
              <w:ind w:left="540" w:right="78"/>
              <w:rPr>
                <w:rFonts w:cs="Arial"/>
                <w:szCs w:val="24"/>
              </w:rPr>
            </w:pPr>
            <w:r w:rsidRPr="00105706">
              <w:rPr>
                <w:rFonts w:cs="Arial"/>
                <w:szCs w:val="24"/>
              </w:rPr>
              <w:t>Can only be used to reimburse a case manager who must</w:t>
            </w:r>
            <w:r w:rsidRPr="00105706">
              <w:rPr>
                <w:rFonts w:cs="Arial"/>
                <w:spacing w:val="-13"/>
                <w:szCs w:val="24"/>
              </w:rPr>
              <w:t xml:space="preserve"> </w:t>
            </w:r>
            <w:r w:rsidRPr="00105706">
              <w:rPr>
                <w:rFonts w:cs="Arial"/>
                <w:szCs w:val="24"/>
              </w:rPr>
              <w:t>purchase</w:t>
            </w:r>
            <w:r w:rsidRPr="00105706">
              <w:rPr>
                <w:rFonts w:cs="Arial"/>
                <w:spacing w:val="-12"/>
                <w:szCs w:val="24"/>
              </w:rPr>
              <w:t xml:space="preserve"> </w:t>
            </w:r>
            <w:r w:rsidRPr="00105706">
              <w:rPr>
                <w:rFonts w:cs="Arial"/>
                <w:szCs w:val="24"/>
              </w:rPr>
              <w:t>child</w:t>
            </w:r>
            <w:r w:rsidRPr="00105706">
              <w:rPr>
                <w:rFonts w:cs="Arial"/>
                <w:spacing w:val="-13"/>
                <w:szCs w:val="24"/>
              </w:rPr>
              <w:t xml:space="preserve"> </w:t>
            </w:r>
            <w:r w:rsidRPr="00105706">
              <w:rPr>
                <w:rFonts w:cs="Arial"/>
                <w:szCs w:val="24"/>
              </w:rPr>
              <w:t>safety</w:t>
            </w:r>
            <w:r w:rsidRPr="00105706">
              <w:rPr>
                <w:rFonts w:cs="Arial"/>
                <w:spacing w:val="-12"/>
                <w:szCs w:val="24"/>
              </w:rPr>
              <w:t xml:space="preserve"> </w:t>
            </w:r>
            <w:r w:rsidRPr="00105706">
              <w:rPr>
                <w:rFonts w:cs="Arial"/>
                <w:szCs w:val="24"/>
              </w:rPr>
              <w:t>devices</w:t>
            </w:r>
            <w:r w:rsidRPr="00105706">
              <w:rPr>
                <w:rFonts w:cs="Arial"/>
                <w:spacing w:val="-13"/>
                <w:szCs w:val="24"/>
              </w:rPr>
              <w:t xml:space="preserve"> </w:t>
            </w:r>
            <w:r w:rsidRPr="00105706">
              <w:rPr>
                <w:rFonts w:cs="Arial"/>
                <w:szCs w:val="24"/>
              </w:rPr>
              <w:t>(child</w:t>
            </w:r>
            <w:r w:rsidRPr="00105706">
              <w:rPr>
                <w:rFonts w:cs="Arial"/>
                <w:spacing w:val="-12"/>
                <w:szCs w:val="24"/>
              </w:rPr>
              <w:t xml:space="preserve"> </w:t>
            </w:r>
            <w:r w:rsidRPr="00105706">
              <w:rPr>
                <w:rFonts w:cs="Arial"/>
                <w:szCs w:val="24"/>
              </w:rPr>
              <w:t>restraints)</w:t>
            </w:r>
            <w:r w:rsidRPr="00105706">
              <w:rPr>
                <w:rFonts w:cs="Arial"/>
                <w:spacing w:val="-13"/>
                <w:szCs w:val="24"/>
              </w:rPr>
              <w:t xml:space="preserve"> </w:t>
            </w:r>
            <w:r w:rsidRPr="00105706">
              <w:rPr>
                <w:rFonts w:cs="Arial"/>
                <w:szCs w:val="24"/>
              </w:rPr>
              <w:t>for child(ren) upon initial intake.</w:t>
            </w:r>
          </w:p>
          <w:p w14:paraId="3D8742F5" w14:textId="77777777" w:rsidR="00105706" w:rsidRPr="00105706" w:rsidRDefault="00105706" w:rsidP="00105706">
            <w:pPr>
              <w:numPr>
                <w:ilvl w:val="0"/>
                <w:numId w:val="19"/>
              </w:numPr>
              <w:ind w:left="540"/>
              <w:rPr>
                <w:rFonts w:cs="Arial"/>
                <w:b/>
                <w:szCs w:val="24"/>
              </w:rPr>
            </w:pPr>
            <w:r w:rsidRPr="00105706">
              <w:rPr>
                <w:rFonts w:cs="Arial"/>
                <w:szCs w:val="24"/>
              </w:rPr>
              <w:t>Max</w:t>
            </w:r>
            <w:r w:rsidRPr="00105706">
              <w:rPr>
                <w:rFonts w:cs="Arial"/>
                <w:spacing w:val="-3"/>
                <w:szCs w:val="24"/>
              </w:rPr>
              <w:t xml:space="preserve"> </w:t>
            </w:r>
            <w:r w:rsidRPr="00105706">
              <w:rPr>
                <w:rFonts w:cs="Arial"/>
                <w:szCs w:val="24"/>
              </w:rPr>
              <w:t>of</w:t>
            </w:r>
            <w:r w:rsidRPr="00105706">
              <w:rPr>
                <w:rFonts w:cs="Arial"/>
                <w:spacing w:val="-4"/>
                <w:szCs w:val="24"/>
              </w:rPr>
              <w:t xml:space="preserve"> </w:t>
            </w:r>
            <w:r w:rsidRPr="00105706">
              <w:rPr>
                <w:rFonts w:cs="Arial"/>
                <w:b/>
                <w:bCs/>
                <w:szCs w:val="24"/>
              </w:rPr>
              <w:t>$200.00</w:t>
            </w:r>
            <w:r w:rsidRPr="00105706">
              <w:rPr>
                <w:rFonts w:cs="Arial"/>
                <w:spacing w:val="-4"/>
                <w:szCs w:val="24"/>
              </w:rPr>
              <w:t xml:space="preserve"> </w:t>
            </w:r>
            <w:r w:rsidRPr="00105706">
              <w:rPr>
                <w:rFonts w:cs="Arial"/>
                <w:szCs w:val="24"/>
              </w:rPr>
              <w:t>per</w:t>
            </w:r>
            <w:r w:rsidRPr="00105706">
              <w:rPr>
                <w:rFonts w:cs="Arial"/>
                <w:spacing w:val="-3"/>
                <w:szCs w:val="24"/>
              </w:rPr>
              <w:t xml:space="preserve"> </w:t>
            </w:r>
            <w:r w:rsidRPr="00105706">
              <w:rPr>
                <w:rFonts w:cs="Arial"/>
                <w:szCs w:val="24"/>
              </w:rPr>
              <w:t>child</w:t>
            </w:r>
            <w:r w:rsidRPr="00105706">
              <w:rPr>
                <w:rFonts w:cs="Arial"/>
                <w:spacing w:val="-4"/>
                <w:szCs w:val="24"/>
              </w:rPr>
              <w:t xml:space="preserve"> </w:t>
            </w:r>
            <w:r w:rsidRPr="00105706">
              <w:rPr>
                <w:rFonts w:cs="Arial"/>
                <w:spacing w:val="-2"/>
                <w:szCs w:val="24"/>
              </w:rPr>
              <w:t>restraint</w:t>
            </w:r>
          </w:p>
        </w:tc>
      </w:tr>
      <w:tr w:rsidR="00105706" w:rsidRPr="00105706" w14:paraId="5A16D1DA" w14:textId="77777777" w:rsidTr="00407D20">
        <w:trPr>
          <w:trHeight w:val="85"/>
        </w:trPr>
        <w:tc>
          <w:tcPr>
            <w:tcW w:w="1136" w:type="dxa"/>
          </w:tcPr>
          <w:p w14:paraId="3FE5D8DE" w14:textId="77777777" w:rsidR="00105706" w:rsidRPr="00105706" w:rsidRDefault="00105706" w:rsidP="00105706">
            <w:pPr>
              <w:ind w:left="59"/>
              <w:rPr>
                <w:rFonts w:cs="Arial"/>
                <w:b/>
                <w:bCs/>
                <w:szCs w:val="24"/>
              </w:rPr>
            </w:pPr>
            <w:r w:rsidRPr="00105706">
              <w:rPr>
                <w:szCs w:val="24"/>
              </w:rPr>
              <w:t>521-48k</w:t>
            </w:r>
          </w:p>
        </w:tc>
        <w:tc>
          <w:tcPr>
            <w:tcW w:w="2700" w:type="dxa"/>
          </w:tcPr>
          <w:p w14:paraId="6FBD8627" w14:textId="77777777" w:rsidR="00105706" w:rsidRPr="00105706" w:rsidRDefault="00105706" w:rsidP="00105706">
            <w:pPr>
              <w:ind w:left="107"/>
              <w:rPr>
                <w:rFonts w:cs="Arial"/>
                <w:szCs w:val="24"/>
              </w:rPr>
            </w:pPr>
            <w:r w:rsidRPr="00105706">
              <w:rPr>
                <w:bCs/>
                <w:szCs w:val="24"/>
              </w:rPr>
              <w:t>Medical Exams</w:t>
            </w:r>
          </w:p>
        </w:tc>
        <w:tc>
          <w:tcPr>
            <w:tcW w:w="5580" w:type="dxa"/>
          </w:tcPr>
          <w:p w14:paraId="54D06746" w14:textId="77777777" w:rsidR="00105706" w:rsidRPr="00105706" w:rsidRDefault="00105706" w:rsidP="00105706">
            <w:pPr>
              <w:numPr>
                <w:ilvl w:val="0"/>
                <w:numId w:val="19"/>
              </w:numPr>
              <w:tabs>
                <w:tab w:val="left" w:pos="826"/>
              </w:tabs>
              <w:ind w:left="540" w:right="78"/>
              <w:rPr>
                <w:rFonts w:cs="Arial"/>
                <w:szCs w:val="24"/>
              </w:rPr>
            </w:pPr>
            <w:r w:rsidRPr="00105706">
              <w:rPr>
                <w:szCs w:val="24"/>
              </w:rPr>
              <w:t>Cost associated with obtaining medical records on Non-DFCS Custody children</w:t>
            </w:r>
          </w:p>
        </w:tc>
      </w:tr>
      <w:tr w:rsidR="00105706" w:rsidRPr="00105706" w14:paraId="3AE14B54" w14:textId="77777777" w:rsidTr="00407D20">
        <w:trPr>
          <w:trHeight w:val="85"/>
        </w:trPr>
        <w:tc>
          <w:tcPr>
            <w:tcW w:w="1136" w:type="dxa"/>
          </w:tcPr>
          <w:p w14:paraId="387D87D7" w14:textId="77777777" w:rsidR="00105706" w:rsidRPr="00105706" w:rsidRDefault="00105706" w:rsidP="00105706">
            <w:pPr>
              <w:ind w:left="59"/>
              <w:rPr>
                <w:rFonts w:cs="Arial"/>
                <w:b/>
                <w:bCs/>
                <w:szCs w:val="24"/>
              </w:rPr>
            </w:pPr>
            <w:r w:rsidRPr="00105706">
              <w:rPr>
                <w:rFonts w:cs="Arial"/>
                <w:b/>
                <w:bCs/>
                <w:szCs w:val="24"/>
              </w:rPr>
              <w:t>521-49</w:t>
            </w:r>
          </w:p>
        </w:tc>
        <w:tc>
          <w:tcPr>
            <w:tcW w:w="2700" w:type="dxa"/>
          </w:tcPr>
          <w:p w14:paraId="42D10F4F" w14:textId="77777777" w:rsidR="00105706" w:rsidRPr="00105706" w:rsidRDefault="00105706" w:rsidP="00105706">
            <w:pPr>
              <w:ind w:left="107"/>
              <w:rPr>
                <w:rFonts w:cs="Arial"/>
                <w:szCs w:val="24"/>
              </w:rPr>
            </w:pPr>
            <w:r w:rsidRPr="00105706">
              <w:rPr>
                <w:rFonts w:cs="Arial"/>
                <w:spacing w:val="-2"/>
                <w:szCs w:val="24"/>
              </w:rPr>
              <w:t>Emergency</w:t>
            </w:r>
          </w:p>
          <w:p w14:paraId="6945191F" w14:textId="77777777" w:rsidR="00105706" w:rsidRPr="00105706" w:rsidRDefault="00105706" w:rsidP="00105706">
            <w:pPr>
              <w:ind w:left="107"/>
              <w:rPr>
                <w:rFonts w:cs="Arial"/>
                <w:szCs w:val="24"/>
              </w:rPr>
            </w:pPr>
            <w:r w:rsidRPr="00105706">
              <w:rPr>
                <w:rFonts w:cs="Arial"/>
                <w:szCs w:val="24"/>
              </w:rPr>
              <w:t>Day</w:t>
            </w:r>
            <w:r w:rsidRPr="00105706">
              <w:rPr>
                <w:rFonts w:cs="Arial"/>
                <w:spacing w:val="-3"/>
                <w:szCs w:val="24"/>
              </w:rPr>
              <w:t xml:space="preserve"> </w:t>
            </w:r>
            <w:r w:rsidRPr="00105706">
              <w:rPr>
                <w:rFonts w:cs="Arial"/>
                <w:szCs w:val="24"/>
              </w:rPr>
              <w:t>Care</w:t>
            </w:r>
            <w:r w:rsidRPr="00105706">
              <w:rPr>
                <w:rFonts w:cs="Arial"/>
                <w:spacing w:val="-4"/>
                <w:szCs w:val="24"/>
              </w:rPr>
              <w:t xml:space="preserve"> </w:t>
            </w:r>
            <w:r w:rsidRPr="00105706">
              <w:rPr>
                <w:rFonts w:cs="Arial"/>
                <w:spacing w:val="-2"/>
                <w:szCs w:val="24"/>
              </w:rPr>
              <w:t>Services</w:t>
            </w:r>
          </w:p>
          <w:p w14:paraId="1AE1A8C9"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5E14D76C" w14:textId="77777777" w:rsidR="00105706" w:rsidRPr="00105706" w:rsidRDefault="00105706" w:rsidP="00105706">
            <w:pPr>
              <w:numPr>
                <w:ilvl w:val="0"/>
                <w:numId w:val="19"/>
              </w:numPr>
              <w:tabs>
                <w:tab w:val="left" w:pos="826"/>
              </w:tabs>
              <w:ind w:left="540" w:right="78"/>
              <w:rPr>
                <w:rFonts w:cs="Arial"/>
                <w:szCs w:val="24"/>
              </w:rPr>
            </w:pPr>
            <w:r w:rsidRPr="00105706">
              <w:rPr>
                <w:rFonts w:cs="Arial"/>
                <w:szCs w:val="24"/>
              </w:rPr>
              <w:t xml:space="preserve">Emergency temporary day care for children under 13 years of age or up to age 18 if physically or mentally </w:t>
            </w:r>
            <w:r w:rsidRPr="00105706">
              <w:rPr>
                <w:rFonts w:cs="Arial"/>
                <w:spacing w:val="-2"/>
                <w:szCs w:val="24"/>
              </w:rPr>
              <w:t>disabled.</w:t>
            </w:r>
          </w:p>
          <w:p w14:paraId="6099311C" w14:textId="77777777" w:rsidR="00105706" w:rsidRPr="00105706" w:rsidRDefault="00105706" w:rsidP="00105706">
            <w:pPr>
              <w:numPr>
                <w:ilvl w:val="0"/>
                <w:numId w:val="19"/>
              </w:numPr>
              <w:tabs>
                <w:tab w:val="left" w:pos="826"/>
              </w:tabs>
              <w:ind w:left="540" w:right="78"/>
              <w:rPr>
                <w:rFonts w:cs="Arial"/>
                <w:szCs w:val="24"/>
              </w:rPr>
            </w:pPr>
            <w:r w:rsidRPr="00105706">
              <w:rPr>
                <w:rFonts w:cs="Arial"/>
                <w:szCs w:val="24"/>
              </w:rPr>
              <w:t xml:space="preserve">Service Authorization Unit Rates must be within the Child Care Maximum Reimbursement Rates </w:t>
            </w:r>
            <w:r w:rsidRPr="00105706">
              <w:rPr>
                <w:rFonts w:cs="Arial"/>
                <w:spacing w:val="-2"/>
                <w:szCs w:val="24"/>
              </w:rPr>
              <w:t>established</w:t>
            </w:r>
          </w:p>
          <w:p w14:paraId="6FFDE812" w14:textId="77777777" w:rsidR="00105706" w:rsidRPr="00105706" w:rsidRDefault="00105706" w:rsidP="00105706">
            <w:pPr>
              <w:numPr>
                <w:ilvl w:val="0"/>
                <w:numId w:val="19"/>
              </w:numPr>
              <w:tabs>
                <w:tab w:val="left" w:pos="717"/>
                <w:tab w:val="left" w:pos="774"/>
              </w:tabs>
              <w:ind w:left="540" w:right="78"/>
              <w:rPr>
                <w:rFonts w:cs="Arial"/>
                <w:szCs w:val="24"/>
              </w:rPr>
            </w:pPr>
            <w:r w:rsidRPr="00105706">
              <w:rPr>
                <w:rFonts w:cs="Arial"/>
                <w:szCs w:val="24"/>
              </w:rPr>
              <w:t>Maximum</w:t>
            </w:r>
            <w:r w:rsidRPr="00105706">
              <w:rPr>
                <w:rFonts w:cs="Arial"/>
                <w:spacing w:val="-4"/>
                <w:szCs w:val="24"/>
              </w:rPr>
              <w:t xml:space="preserve"> </w:t>
            </w:r>
            <w:r w:rsidRPr="00105706">
              <w:rPr>
                <w:rFonts w:cs="Arial"/>
                <w:szCs w:val="24"/>
              </w:rPr>
              <w:t>of</w:t>
            </w:r>
            <w:r w:rsidRPr="00105706">
              <w:rPr>
                <w:rFonts w:cs="Arial"/>
                <w:spacing w:val="-5"/>
                <w:szCs w:val="24"/>
              </w:rPr>
              <w:t xml:space="preserve"> </w:t>
            </w:r>
            <w:r w:rsidRPr="00105706">
              <w:rPr>
                <w:rFonts w:cs="Arial"/>
                <w:szCs w:val="24"/>
              </w:rPr>
              <w:t>6</w:t>
            </w:r>
            <w:r w:rsidRPr="00105706">
              <w:rPr>
                <w:rFonts w:cs="Arial"/>
                <w:spacing w:val="-4"/>
                <w:szCs w:val="24"/>
              </w:rPr>
              <w:t xml:space="preserve"> </w:t>
            </w:r>
            <w:r w:rsidRPr="00105706">
              <w:rPr>
                <w:rFonts w:cs="Arial"/>
                <w:szCs w:val="24"/>
              </w:rPr>
              <w:t>months</w:t>
            </w:r>
            <w:r w:rsidRPr="00105706">
              <w:rPr>
                <w:rFonts w:cs="Arial"/>
                <w:spacing w:val="-6"/>
                <w:szCs w:val="24"/>
              </w:rPr>
              <w:t xml:space="preserve"> </w:t>
            </w:r>
            <w:r w:rsidRPr="00105706">
              <w:rPr>
                <w:rFonts w:cs="Arial"/>
                <w:szCs w:val="24"/>
              </w:rPr>
              <w:t>childcare</w:t>
            </w:r>
            <w:r w:rsidRPr="00105706">
              <w:rPr>
                <w:rFonts w:cs="Arial"/>
                <w:spacing w:val="-5"/>
                <w:szCs w:val="24"/>
              </w:rPr>
              <w:t xml:space="preserve"> </w:t>
            </w:r>
            <w:r w:rsidRPr="00105706">
              <w:rPr>
                <w:rFonts w:cs="Arial"/>
                <w:szCs w:val="24"/>
              </w:rPr>
              <w:t>services</w:t>
            </w:r>
            <w:r w:rsidRPr="00105706">
              <w:rPr>
                <w:rFonts w:cs="Arial"/>
                <w:spacing w:val="-6"/>
                <w:szCs w:val="24"/>
              </w:rPr>
              <w:t xml:space="preserve"> </w:t>
            </w:r>
            <w:r w:rsidRPr="00105706">
              <w:rPr>
                <w:rFonts w:cs="Arial"/>
                <w:szCs w:val="24"/>
              </w:rPr>
              <w:t>per</w:t>
            </w:r>
            <w:r w:rsidRPr="00105706">
              <w:rPr>
                <w:rFonts w:cs="Arial"/>
                <w:spacing w:val="-4"/>
                <w:szCs w:val="24"/>
              </w:rPr>
              <w:t xml:space="preserve"> </w:t>
            </w:r>
            <w:r w:rsidRPr="00105706">
              <w:rPr>
                <w:rFonts w:cs="Arial"/>
                <w:szCs w:val="24"/>
              </w:rPr>
              <w:t>child</w:t>
            </w:r>
            <w:r w:rsidRPr="00105706">
              <w:rPr>
                <w:rFonts w:cs="Arial"/>
                <w:spacing w:val="-1"/>
                <w:szCs w:val="24"/>
              </w:rPr>
              <w:t xml:space="preserve"> </w:t>
            </w:r>
            <w:r w:rsidRPr="00105706">
              <w:rPr>
                <w:rFonts w:cs="Arial"/>
                <w:szCs w:val="24"/>
              </w:rPr>
              <w:t>per fiscal year (July 1</w:t>
            </w:r>
            <w:r w:rsidRPr="00105706">
              <w:rPr>
                <w:rFonts w:cs="Arial"/>
                <w:szCs w:val="24"/>
                <w:vertAlign w:val="superscript"/>
              </w:rPr>
              <w:t>st</w:t>
            </w:r>
            <w:r w:rsidRPr="00105706">
              <w:rPr>
                <w:rFonts w:cs="Arial"/>
                <w:szCs w:val="24"/>
              </w:rPr>
              <w:t xml:space="preserve"> </w:t>
            </w:r>
            <w:proofErr w:type="gramStart"/>
            <w:r w:rsidRPr="00105706">
              <w:rPr>
                <w:rFonts w:cs="Arial"/>
                <w:szCs w:val="24"/>
              </w:rPr>
              <w:t>thru</w:t>
            </w:r>
            <w:proofErr w:type="gramEnd"/>
            <w:r w:rsidRPr="00105706">
              <w:rPr>
                <w:rFonts w:cs="Arial"/>
                <w:szCs w:val="24"/>
              </w:rPr>
              <w:t xml:space="preserve"> June 30</w:t>
            </w:r>
            <w:r w:rsidRPr="00105706">
              <w:rPr>
                <w:rFonts w:cs="Arial"/>
                <w:szCs w:val="24"/>
                <w:vertAlign w:val="superscript"/>
              </w:rPr>
              <w:t>th</w:t>
            </w:r>
            <w:r w:rsidRPr="00105706">
              <w:rPr>
                <w:rFonts w:cs="Arial"/>
                <w:szCs w:val="24"/>
              </w:rPr>
              <w:t>).</w:t>
            </w:r>
          </w:p>
          <w:p w14:paraId="7ABCDFC4" w14:textId="77777777" w:rsidR="00105706" w:rsidRPr="00105706" w:rsidRDefault="00105706" w:rsidP="00105706">
            <w:pPr>
              <w:numPr>
                <w:ilvl w:val="0"/>
                <w:numId w:val="19"/>
              </w:numPr>
              <w:ind w:left="540"/>
              <w:rPr>
                <w:rFonts w:cs="Arial"/>
                <w:b/>
                <w:szCs w:val="24"/>
              </w:rPr>
            </w:pPr>
            <w:r w:rsidRPr="00105706">
              <w:rPr>
                <w:rFonts w:cs="Arial"/>
                <w:b/>
                <w:szCs w:val="24"/>
              </w:rPr>
              <w:lastRenderedPageBreak/>
              <w:t>NOTE: Justification required and Payment to service provider only.</w:t>
            </w:r>
          </w:p>
        </w:tc>
      </w:tr>
      <w:tr w:rsidR="00105706" w:rsidRPr="00105706" w14:paraId="7B1120D5" w14:textId="77777777" w:rsidTr="00407D20">
        <w:trPr>
          <w:trHeight w:val="85"/>
        </w:trPr>
        <w:tc>
          <w:tcPr>
            <w:tcW w:w="1136" w:type="dxa"/>
          </w:tcPr>
          <w:p w14:paraId="7013A95C" w14:textId="77777777" w:rsidR="00105706" w:rsidRPr="00105706" w:rsidRDefault="00105706" w:rsidP="00105706">
            <w:pPr>
              <w:ind w:left="59"/>
              <w:rPr>
                <w:rFonts w:cs="Arial"/>
                <w:b/>
                <w:bCs/>
                <w:szCs w:val="24"/>
              </w:rPr>
            </w:pPr>
            <w:r w:rsidRPr="00105706">
              <w:rPr>
                <w:rFonts w:cs="Arial"/>
                <w:b/>
                <w:bCs/>
                <w:szCs w:val="24"/>
              </w:rPr>
              <w:lastRenderedPageBreak/>
              <w:t>521-50a</w:t>
            </w:r>
          </w:p>
        </w:tc>
        <w:tc>
          <w:tcPr>
            <w:tcW w:w="2700" w:type="dxa"/>
          </w:tcPr>
          <w:p w14:paraId="3D551214" w14:textId="77777777" w:rsidR="00105706" w:rsidRPr="00105706" w:rsidRDefault="00105706" w:rsidP="00105706">
            <w:pPr>
              <w:ind w:left="86" w:right="-10"/>
              <w:rPr>
                <w:rFonts w:cs="Arial"/>
                <w:szCs w:val="24"/>
              </w:rPr>
            </w:pPr>
            <w:r w:rsidRPr="00105706">
              <w:rPr>
                <w:rFonts w:cs="Arial"/>
                <w:szCs w:val="24"/>
              </w:rPr>
              <w:t xml:space="preserve">Counseling </w:t>
            </w:r>
            <w:r w:rsidRPr="00105706">
              <w:rPr>
                <w:rFonts w:cs="Arial"/>
                <w:b/>
                <w:bCs/>
                <w:szCs w:val="24"/>
              </w:rPr>
              <w:t>(High Risk)</w:t>
            </w:r>
          </w:p>
        </w:tc>
        <w:tc>
          <w:tcPr>
            <w:tcW w:w="5580" w:type="dxa"/>
          </w:tcPr>
          <w:p w14:paraId="03A35339" w14:textId="77777777" w:rsidR="00105706" w:rsidRPr="00105706" w:rsidRDefault="00105706" w:rsidP="00105706">
            <w:pPr>
              <w:numPr>
                <w:ilvl w:val="0"/>
                <w:numId w:val="19"/>
              </w:numPr>
              <w:ind w:left="540"/>
              <w:rPr>
                <w:rFonts w:cs="Arial"/>
                <w:b/>
                <w:szCs w:val="24"/>
              </w:rPr>
            </w:pPr>
            <w:r w:rsidRPr="00105706">
              <w:rPr>
                <w:rFonts w:cs="Arial"/>
                <w:b/>
                <w:szCs w:val="24"/>
              </w:rPr>
              <w:t>$88.00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hour</w:t>
            </w:r>
          </w:p>
          <w:p w14:paraId="2BBC6FE6" w14:textId="77777777" w:rsidR="00105706" w:rsidRPr="00105706" w:rsidRDefault="00105706" w:rsidP="00105706">
            <w:pPr>
              <w:numPr>
                <w:ilvl w:val="0"/>
                <w:numId w:val="19"/>
              </w:numPr>
              <w:ind w:left="540" w:right="570"/>
              <w:rPr>
                <w:rFonts w:cs="Arial"/>
                <w:szCs w:val="24"/>
              </w:rPr>
            </w:pPr>
            <w:r w:rsidRPr="00105706">
              <w:rPr>
                <w:rFonts w:cs="Arial"/>
                <w:szCs w:val="24"/>
              </w:rPr>
              <w:t>Counseling</w:t>
            </w:r>
            <w:r w:rsidRPr="00105706">
              <w:rPr>
                <w:rFonts w:cs="Arial"/>
                <w:spacing w:val="-7"/>
                <w:szCs w:val="24"/>
              </w:rPr>
              <w:t xml:space="preserve"> </w:t>
            </w:r>
            <w:r w:rsidRPr="00105706">
              <w:rPr>
                <w:rFonts w:cs="Arial"/>
                <w:szCs w:val="24"/>
              </w:rPr>
              <w:t>can</w:t>
            </w:r>
            <w:r w:rsidRPr="00105706">
              <w:rPr>
                <w:rFonts w:cs="Arial"/>
                <w:spacing w:val="-7"/>
                <w:szCs w:val="24"/>
              </w:rPr>
              <w:t xml:space="preserve"> </w:t>
            </w:r>
            <w:r w:rsidRPr="00105706">
              <w:rPr>
                <w:rFonts w:cs="Arial"/>
                <w:szCs w:val="24"/>
              </w:rPr>
              <w:t>be</w:t>
            </w:r>
            <w:r w:rsidRPr="00105706">
              <w:rPr>
                <w:rFonts w:cs="Arial"/>
                <w:spacing w:val="-9"/>
                <w:szCs w:val="24"/>
              </w:rPr>
              <w:t xml:space="preserve"> </w:t>
            </w:r>
            <w:r w:rsidRPr="00105706">
              <w:rPr>
                <w:rFonts w:cs="Arial"/>
                <w:szCs w:val="24"/>
              </w:rPr>
              <w:t>provided</w:t>
            </w:r>
            <w:r w:rsidRPr="00105706">
              <w:rPr>
                <w:rFonts w:cs="Arial"/>
                <w:spacing w:val="-8"/>
                <w:szCs w:val="24"/>
              </w:rPr>
              <w:t xml:space="preserve"> </w:t>
            </w:r>
            <w:r w:rsidRPr="00105706">
              <w:rPr>
                <w:rFonts w:cs="Arial"/>
                <w:szCs w:val="24"/>
              </w:rPr>
              <w:t>for:</w:t>
            </w:r>
            <w:r w:rsidRPr="00105706">
              <w:rPr>
                <w:rFonts w:cs="Arial"/>
                <w:spacing w:val="-8"/>
                <w:szCs w:val="24"/>
              </w:rPr>
              <w:t xml:space="preserve"> </w:t>
            </w:r>
            <w:r w:rsidRPr="00105706">
              <w:rPr>
                <w:rFonts w:cs="Arial"/>
                <w:szCs w:val="24"/>
              </w:rPr>
              <w:t>Individual,</w:t>
            </w:r>
            <w:r w:rsidRPr="00105706">
              <w:rPr>
                <w:rFonts w:cs="Arial"/>
                <w:spacing w:val="-7"/>
                <w:szCs w:val="24"/>
              </w:rPr>
              <w:t xml:space="preserve"> </w:t>
            </w:r>
            <w:r w:rsidRPr="00105706">
              <w:rPr>
                <w:rFonts w:cs="Arial"/>
                <w:szCs w:val="24"/>
              </w:rPr>
              <w:t>child, group, or family.</w:t>
            </w:r>
          </w:p>
          <w:p w14:paraId="771D9B40" w14:textId="77777777" w:rsidR="00105706" w:rsidRPr="00105706" w:rsidRDefault="00105706" w:rsidP="00105706">
            <w:pPr>
              <w:numPr>
                <w:ilvl w:val="0"/>
                <w:numId w:val="19"/>
              </w:numPr>
              <w:ind w:left="540"/>
              <w:rPr>
                <w:rFonts w:cs="Arial"/>
                <w:b/>
                <w:szCs w:val="24"/>
              </w:rPr>
            </w:pPr>
            <w:r w:rsidRPr="00105706">
              <w:rPr>
                <w:rFonts w:cs="Arial"/>
                <w:b/>
                <w:szCs w:val="24"/>
              </w:rPr>
              <w:t>Master/Doctoral</w:t>
            </w:r>
            <w:r w:rsidRPr="00105706">
              <w:rPr>
                <w:rFonts w:cs="Arial"/>
                <w:b/>
                <w:spacing w:val="-7"/>
                <w:szCs w:val="24"/>
              </w:rPr>
              <w:t xml:space="preserve"> </w:t>
            </w:r>
            <w:r w:rsidRPr="00105706">
              <w:rPr>
                <w:rFonts w:cs="Arial"/>
                <w:b/>
                <w:szCs w:val="24"/>
              </w:rPr>
              <w:t>Degree–</w:t>
            </w:r>
            <w:r w:rsidRPr="00105706">
              <w:rPr>
                <w:rFonts w:cs="Arial"/>
                <w:b/>
                <w:spacing w:val="-8"/>
                <w:szCs w:val="24"/>
              </w:rPr>
              <w:t xml:space="preserve"> </w:t>
            </w:r>
            <w:r w:rsidRPr="00105706">
              <w:rPr>
                <w:rFonts w:cs="Arial"/>
                <w:b/>
                <w:szCs w:val="24"/>
              </w:rPr>
              <w:t>Licensed</w:t>
            </w:r>
            <w:r w:rsidRPr="00105706">
              <w:rPr>
                <w:rFonts w:cs="Arial"/>
                <w:b/>
                <w:spacing w:val="-8"/>
                <w:szCs w:val="24"/>
              </w:rPr>
              <w:t xml:space="preserve"> </w:t>
            </w:r>
            <w:r w:rsidRPr="00105706">
              <w:rPr>
                <w:rFonts w:cs="Arial"/>
                <w:b/>
                <w:spacing w:val="-4"/>
                <w:szCs w:val="24"/>
              </w:rPr>
              <w:t>only</w:t>
            </w:r>
          </w:p>
          <w:p w14:paraId="45D9D824" w14:textId="77777777" w:rsidR="00105706" w:rsidRPr="00105706" w:rsidRDefault="00105706" w:rsidP="00105706">
            <w:pPr>
              <w:numPr>
                <w:ilvl w:val="0"/>
                <w:numId w:val="19"/>
              </w:numPr>
              <w:ind w:left="540" w:right="535"/>
              <w:rPr>
                <w:rFonts w:cs="Arial"/>
                <w:b/>
                <w:szCs w:val="24"/>
              </w:rPr>
            </w:pPr>
            <w:r w:rsidRPr="00105706">
              <w:rPr>
                <w:rFonts w:cs="Arial"/>
                <w:b/>
                <w:szCs w:val="24"/>
              </w:rPr>
              <w:t>Cannot</w:t>
            </w:r>
            <w:r w:rsidRPr="00105706">
              <w:rPr>
                <w:rFonts w:cs="Arial"/>
                <w:b/>
                <w:spacing w:val="-8"/>
                <w:szCs w:val="24"/>
              </w:rPr>
              <w:t xml:space="preserve"> </w:t>
            </w:r>
            <w:r w:rsidRPr="00105706">
              <w:rPr>
                <w:rFonts w:cs="Arial"/>
                <w:b/>
                <w:szCs w:val="24"/>
              </w:rPr>
              <w:t>be</w:t>
            </w:r>
            <w:r w:rsidRPr="00105706">
              <w:rPr>
                <w:rFonts w:cs="Arial"/>
                <w:b/>
                <w:spacing w:val="-9"/>
                <w:szCs w:val="24"/>
              </w:rPr>
              <w:t xml:space="preserve"> </w:t>
            </w:r>
            <w:r w:rsidRPr="00105706">
              <w:rPr>
                <w:rFonts w:cs="Arial"/>
                <w:b/>
                <w:szCs w:val="24"/>
              </w:rPr>
              <w:t>done</w:t>
            </w:r>
            <w:r w:rsidRPr="00105706">
              <w:rPr>
                <w:rFonts w:cs="Arial"/>
                <w:b/>
                <w:spacing w:val="-8"/>
                <w:szCs w:val="24"/>
              </w:rPr>
              <w:t xml:space="preserve"> </w:t>
            </w:r>
            <w:r w:rsidRPr="00105706">
              <w:rPr>
                <w:rFonts w:cs="Arial"/>
                <w:b/>
                <w:szCs w:val="24"/>
              </w:rPr>
              <w:t>while</w:t>
            </w:r>
            <w:r w:rsidRPr="00105706">
              <w:rPr>
                <w:rFonts w:cs="Arial"/>
                <w:b/>
                <w:spacing w:val="-7"/>
                <w:szCs w:val="24"/>
              </w:rPr>
              <w:t xml:space="preserve"> </w:t>
            </w:r>
            <w:r w:rsidRPr="00105706">
              <w:rPr>
                <w:rFonts w:cs="Arial"/>
                <w:b/>
                <w:szCs w:val="24"/>
              </w:rPr>
              <w:t>providing</w:t>
            </w:r>
            <w:r w:rsidRPr="00105706">
              <w:rPr>
                <w:rFonts w:cs="Arial"/>
                <w:b/>
                <w:spacing w:val="-8"/>
                <w:szCs w:val="24"/>
              </w:rPr>
              <w:t xml:space="preserve"> </w:t>
            </w:r>
            <w:r w:rsidRPr="00105706">
              <w:rPr>
                <w:rFonts w:cs="Arial"/>
                <w:b/>
                <w:szCs w:val="24"/>
              </w:rPr>
              <w:t xml:space="preserve">transportation </w:t>
            </w:r>
            <w:r w:rsidRPr="00105706">
              <w:rPr>
                <w:rFonts w:cs="Arial"/>
                <w:b/>
                <w:spacing w:val="-2"/>
                <w:szCs w:val="24"/>
              </w:rPr>
              <w:t>services.</w:t>
            </w:r>
          </w:p>
          <w:p w14:paraId="5145BA83" w14:textId="77777777" w:rsidR="00105706" w:rsidRPr="00105706" w:rsidRDefault="00105706" w:rsidP="00105706">
            <w:pPr>
              <w:numPr>
                <w:ilvl w:val="0"/>
                <w:numId w:val="19"/>
              </w:numPr>
              <w:ind w:left="540"/>
              <w:rPr>
                <w:rFonts w:cs="Arial"/>
                <w:b/>
                <w:spacing w:val="-2"/>
                <w:szCs w:val="24"/>
              </w:rPr>
            </w:pPr>
            <w:r w:rsidRPr="00105706">
              <w:rPr>
                <w:rFonts w:cs="Arial"/>
                <w:b/>
                <w:szCs w:val="24"/>
              </w:rPr>
              <w:t>This can be individual or performed in a group setting.</w:t>
            </w:r>
            <w:r w:rsidRPr="00105706">
              <w:rPr>
                <w:rFonts w:cs="Arial"/>
                <w:b/>
                <w:spacing w:val="-3"/>
                <w:szCs w:val="24"/>
              </w:rPr>
              <w:t xml:space="preserve"> </w:t>
            </w:r>
            <w:r w:rsidRPr="00105706">
              <w:rPr>
                <w:rFonts w:cs="Arial"/>
                <w:b/>
                <w:szCs w:val="24"/>
              </w:rPr>
              <w:t>This</w:t>
            </w:r>
            <w:r w:rsidRPr="00105706">
              <w:rPr>
                <w:rFonts w:cs="Arial"/>
                <w:b/>
                <w:spacing w:val="-4"/>
                <w:szCs w:val="24"/>
              </w:rPr>
              <w:t xml:space="preserve"> </w:t>
            </w:r>
            <w:r w:rsidRPr="00105706">
              <w:rPr>
                <w:rFonts w:cs="Arial"/>
                <w:b/>
                <w:szCs w:val="24"/>
              </w:rPr>
              <w:t>service</w:t>
            </w:r>
            <w:r w:rsidRPr="00105706">
              <w:rPr>
                <w:rFonts w:cs="Arial"/>
                <w:b/>
                <w:spacing w:val="-5"/>
                <w:szCs w:val="24"/>
              </w:rPr>
              <w:t xml:space="preserve"> </w:t>
            </w:r>
            <w:r w:rsidRPr="00105706">
              <w:rPr>
                <w:rFonts w:cs="Arial"/>
                <w:b/>
                <w:szCs w:val="24"/>
              </w:rPr>
              <w:t>is</w:t>
            </w:r>
            <w:r w:rsidRPr="00105706">
              <w:rPr>
                <w:rFonts w:cs="Arial"/>
                <w:b/>
                <w:spacing w:val="-5"/>
                <w:szCs w:val="24"/>
              </w:rPr>
              <w:t xml:space="preserve"> </w:t>
            </w:r>
            <w:proofErr w:type="gramStart"/>
            <w:r w:rsidRPr="00105706">
              <w:rPr>
                <w:rFonts w:cs="Arial"/>
                <w:b/>
                <w:szCs w:val="24"/>
              </w:rPr>
              <w:t>paid</w:t>
            </w:r>
            <w:proofErr w:type="gramEnd"/>
            <w:r w:rsidRPr="00105706">
              <w:rPr>
                <w:rFonts w:cs="Arial"/>
                <w:b/>
                <w:spacing w:val="-5"/>
                <w:szCs w:val="24"/>
              </w:rPr>
              <w:t xml:space="preserve"> </w:t>
            </w:r>
            <w:r w:rsidRPr="00105706">
              <w:rPr>
                <w:rFonts w:cs="Arial"/>
                <w:b/>
                <w:szCs w:val="24"/>
              </w:rPr>
              <w:t>by</w:t>
            </w:r>
            <w:r w:rsidRPr="00105706">
              <w:rPr>
                <w:rFonts w:cs="Arial"/>
                <w:b/>
                <w:spacing w:val="-4"/>
                <w:szCs w:val="24"/>
              </w:rPr>
              <w:t xml:space="preserve"> </w:t>
            </w:r>
            <w:r w:rsidRPr="00105706">
              <w:rPr>
                <w:rFonts w:cs="Arial"/>
                <w:b/>
                <w:szCs w:val="24"/>
              </w:rPr>
              <w:t>the</w:t>
            </w:r>
            <w:r w:rsidRPr="00105706">
              <w:rPr>
                <w:rFonts w:cs="Arial"/>
                <w:b/>
                <w:spacing w:val="-5"/>
                <w:szCs w:val="24"/>
              </w:rPr>
              <w:t xml:space="preserve"> </w:t>
            </w:r>
            <w:r w:rsidRPr="00105706">
              <w:rPr>
                <w:rFonts w:cs="Arial"/>
                <w:b/>
                <w:szCs w:val="24"/>
              </w:rPr>
              <w:t>hour</w:t>
            </w:r>
            <w:r w:rsidRPr="00105706">
              <w:rPr>
                <w:rFonts w:cs="Arial"/>
                <w:b/>
                <w:spacing w:val="-5"/>
                <w:szCs w:val="24"/>
              </w:rPr>
              <w:t xml:space="preserve"> </w:t>
            </w:r>
            <w:r w:rsidRPr="00105706">
              <w:rPr>
                <w:rFonts w:cs="Arial"/>
                <w:b/>
                <w:szCs w:val="24"/>
              </w:rPr>
              <w:t>not</w:t>
            </w:r>
            <w:r w:rsidRPr="00105706">
              <w:rPr>
                <w:rFonts w:cs="Arial"/>
                <w:b/>
                <w:spacing w:val="-5"/>
                <w:szCs w:val="24"/>
              </w:rPr>
              <w:t xml:space="preserve"> </w:t>
            </w:r>
            <w:r w:rsidRPr="00105706">
              <w:rPr>
                <w:rFonts w:cs="Arial"/>
                <w:b/>
                <w:szCs w:val="24"/>
              </w:rPr>
              <w:t>by</w:t>
            </w:r>
            <w:r w:rsidRPr="00105706">
              <w:rPr>
                <w:rFonts w:cs="Arial"/>
                <w:b/>
                <w:spacing w:val="-5"/>
                <w:szCs w:val="24"/>
              </w:rPr>
              <w:t xml:space="preserve"> </w:t>
            </w:r>
            <w:r w:rsidRPr="00105706">
              <w:rPr>
                <w:rFonts w:cs="Arial"/>
                <w:b/>
                <w:szCs w:val="24"/>
              </w:rPr>
              <w:t xml:space="preserve">the number of clients being </w:t>
            </w:r>
            <w:proofErr w:type="gramStart"/>
            <w:r w:rsidRPr="00105706">
              <w:rPr>
                <w:rFonts w:cs="Arial"/>
                <w:b/>
                <w:szCs w:val="24"/>
              </w:rPr>
              <w:t>provided</w:t>
            </w:r>
            <w:proofErr w:type="gramEnd"/>
            <w:r w:rsidRPr="00105706">
              <w:rPr>
                <w:rFonts w:cs="Arial"/>
                <w:b/>
                <w:szCs w:val="24"/>
              </w:rPr>
              <w:t xml:space="preserve"> the service. Case notes are required per family if completed as a group.</w:t>
            </w:r>
          </w:p>
        </w:tc>
      </w:tr>
      <w:tr w:rsidR="00105706" w:rsidRPr="00105706" w14:paraId="1C14BF72" w14:textId="77777777" w:rsidTr="00407D20">
        <w:trPr>
          <w:trHeight w:val="85"/>
        </w:trPr>
        <w:tc>
          <w:tcPr>
            <w:tcW w:w="1136" w:type="dxa"/>
          </w:tcPr>
          <w:p w14:paraId="5B258523" w14:textId="77777777" w:rsidR="00105706" w:rsidRPr="00105706" w:rsidRDefault="00105706" w:rsidP="00105706">
            <w:pPr>
              <w:ind w:left="59"/>
              <w:rPr>
                <w:rFonts w:cs="Arial"/>
                <w:b/>
                <w:bCs/>
                <w:szCs w:val="24"/>
              </w:rPr>
            </w:pPr>
            <w:r w:rsidRPr="00105706">
              <w:rPr>
                <w:rFonts w:cs="Arial"/>
                <w:b/>
                <w:bCs/>
                <w:szCs w:val="24"/>
              </w:rPr>
              <w:t>521-50b</w:t>
            </w:r>
          </w:p>
        </w:tc>
        <w:tc>
          <w:tcPr>
            <w:tcW w:w="2700" w:type="dxa"/>
          </w:tcPr>
          <w:p w14:paraId="49716FFF" w14:textId="77777777" w:rsidR="00105706" w:rsidRPr="00105706" w:rsidRDefault="00105706" w:rsidP="00105706">
            <w:pPr>
              <w:ind w:left="86" w:right="-10"/>
              <w:rPr>
                <w:rFonts w:cs="Arial"/>
                <w:szCs w:val="24"/>
              </w:rPr>
            </w:pPr>
            <w:r w:rsidRPr="00105706">
              <w:rPr>
                <w:rFonts w:cs="Arial"/>
                <w:spacing w:val="-2"/>
                <w:szCs w:val="24"/>
              </w:rPr>
              <w:t xml:space="preserve">Counseling </w:t>
            </w:r>
            <w:r w:rsidRPr="00105706">
              <w:rPr>
                <w:rFonts w:cs="Arial"/>
                <w:szCs w:val="24"/>
              </w:rPr>
              <w:t>(</w:t>
            </w:r>
            <w:r w:rsidRPr="00105706">
              <w:rPr>
                <w:rFonts w:cs="Arial"/>
                <w:b/>
                <w:szCs w:val="24"/>
              </w:rPr>
              <w:t>Moderate</w:t>
            </w:r>
            <w:r w:rsidRPr="00105706">
              <w:rPr>
                <w:rFonts w:cs="Arial"/>
                <w:b/>
                <w:spacing w:val="-13"/>
                <w:szCs w:val="24"/>
              </w:rPr>
              <w:t xml:space="preserve"> </w:t>
            </w:r>
            <w:r w:rsidRPr="00105706">
              <w:rPr>
                <w:rFonts w:cs="Arial"/>
                <w:b/>
                <w:szCs w:val="24"/>
              </w:rPr>
              <w:t>Risk</w:t>
            </w:r>
            <w:r w:rsidRPr="00105706">
              <w:rPr>
                <w:rFonts w:cs="Arial"/>
                <w:szCs w:val="24"/>
              </w:rPr>
              <w:t>)</w:t>
            </w:r>
          </w:p>
        </w:tc>
        <w:tc>
          <w:tcPr>
            <w:tcW w:w="5580" w:type="dxa"/>
          </w:tcPr>
          <w:p w14:paraId="1FE27323" w14:textId="77777777" w:rsidR="00105706" w:rsidRPr="00105706" w:rsidRDefault="00105706" w:rsidP="00105706">
            <w:pPr>
              <w:numPr>
                <w:ilvl w:val="0"/>
                <w:numId w:val="19"/>
              </w:numPr>
              <w:ind w:left="540"/>
              <w:rPr>
                <w:rFonts w:cs="Arial"/>
                <w:b/>
                <w:szCs w:val="24"/>
              </w:rPr>
            </w:pPr>
            <w:r w:rsidRPr="00105706">
              <w:rPr>
                <w:rFonts w:cs="Arial"/>
                <w:b/>
                <w:szCs w:val="24"/>
              </w:rPr>
              <w:t>$71.50</w:t>
            </w:r>
            <w:r w:rsidRPr="00105706">
              <w:rPr>
                <w:rFonts w:cs="Arial"/>
                <w:b/>
                <w:spacing w:val="-2"/>
                <w:szCs w:val="24"/>
              </w:rPr>
              <w:t xml:space="preserve"> </w:t>
            </w:r>
            <w:r w:rsidRPr="00105706">
              <w:rPr>
                <w:rFonts w:cs="Arial"/>
                <w:b/>
                <w:szCs w:val="24"/>
              </w:rPr>
              <w:t>per</w:t>
            </w:r>
            <w:r w:rsidRPr="00105706">
              <w:rPr>
                <w:rFonts w:cs="Arial"/>
                <w:b/>
                <w:spacing w:val="-4"/>
                <w:szCs w:val="24"/>
              </w:rPr>
              <w:t xml:space="preserve"> hour</w:t>
            </w:r>
          </w:p>
          <w:p w14:paraId="4D67D5F6" w14:textId="77777777" w:rsidR="00105706" w:rsidRPr="00105706" w:rsidRDefault="00105706" w:rsidP="00105706">
            <w:pPr>
              <w:numPr>
                <w:ilvl w:val="0"/>
                <w:numId w:val="19"/>
              </w:numPr>
              <w:ind w:left="540" w:right="283"/>
              <w:rPr>
                <w:rFonts w:cs="Arial"/>
                <w:szCs w:val="24"/>
              </w:rPr>
            </w:pPr>
            <w:r w:rsidRPr="00105706">
              <w:rPr>
                <w:rFonts w:cs="Arial"/>
                <w:szCs w:val="24"/>
              </w:rPr>
              <w:t>Counseling</w:t>
            </w:r>
            <w:r w:rsidRPr="00105706">
              <w:rPr>
                <w:rFonts w:cs="Arial"/>
                <w:spacing w:val="40"/>
                <w:szCs w:val="24"/>
              </w:rPr>
              <w:t xml:space="preserve"> </w:t>
            </w:r>
            <w:r w:rsidRPr="00105706">
              <w:rPr>
                <w:rFonts w:cs="Arial"/>
                <w:szCs w:val="24"/>
              </w:rPr>
              <w:t>can</w:t>
            </w:r>
            <w:r w:rsidRPr="00105706">
              <w:rPr>
                <w:rFonts w:cs="Arial"/>
                <w:spacing w:val="39"/>
                <w:szCs w:val="24"/>
              </w:rPr>
              <w:t xml:space="preserve"> </w:t>
            </w:r>
            <w:r w:rsidRPr="00105706">
              <w:rPr>
                <w:rFonts w:cs="Arial"/>
                <w:szCs w:val="24"/>
              </w:rPr>
              <w:t>be</w:t>
            </w:r>
            <w:r w:rsidRPr="00105706">
              <w:rPr>
                <w:rFonts w:cs="Arial"/>
                <w:spacing w:val="40"/>
                <w:szCs w:val="24"/>
              </w:rPr>
              <w:t xml:space="preserve"> </w:t>
            </w:r>
            <w:r w:rsidRPr="00105706">
              <w:rPr>
                <w:rFonts w:cs="Arial"/>
                <w:szCs w:val="24"/>
              </w:rPr>
              <w:t>provided</w:t>
            </w:r>
            <w:r w:rsidRPr="00105706">
              <w:rPr>
                <w:rFonts w:cs="Arial"/>
                <w:spacing w:val="40"/>
                <w:szCs w:val="24"/>
              </w:rPr>
              <w:t xml:space="preserve"> </w:t>
            </w:r>
            <w:r w:rsidRPr="00105706">
              <w:rPr>
                <w:rFonts w:cs="Arial"/>
                <w:szCs w:val="24"/>
              </w:rPr>
              <w:t>for:</w:t>
            </w:r>
            <w:r w:rsidRPr="00105706">
              <w:rPr>
                <w:rFonts w:cs="Arial"/>
                <w:spacing w:val="38"/>
                <w:szCs w:val="24"/>
              </w:rPr>
              <w:t xml:space="preserve"> </w:t>
            </w:r>
            <w:r w:rsidRPr="00105706">
              <w:rPr>
                <w:rFonts w:cs="Arial"/>
                <w:szCs w:val="24"/>
              </w:rPr>
              <w:t>Individual,</w:t>
            </w:r>
            <w:r w:rsidRPr="00105706">
              <w:rPr>
                <w:rFonts w:cs="Arial"/>
                <w:spacing w:val="40"/>
                <w:szCs w:val="24"/>
              </w:rPr>
              <w:t xml:space="preserve"> </w:t>
            </w:r>
            <w:r w:rsidRPr="00105706">
              <w:rPr>
                <w:rFonts w:cs="Arial"/>
                <w:szCs w:val="24"/>
              </w:rPr>
              <w:t>child, group, or family.</w:t>
            </w:r>
          </w:p>
          <w:p w14:paraId="23882CD0" w14:textId="77777777" w:rsidR="00105706" w:rsidRPr="00105706" w:rsidRDefault="00105706" w:rsidP="00105706">
            <w:pPr>
              <w:numPr>
                <w:ilvl w:val="0"/>
                <w:numId w:val="19"/>
              </w:numPr>
              <w:ind w:left="540" w:right="477"/>
              <w:rPr>
                <w:rFonts w:cs="Arial"/>
                <w:b/>
                <w:szCs w:val="24"/>
              </w:rPr>
            </w:pPr>
            <w:r w:rsidRPr="00105706">
              <w:rPr>
                <w:rFonts w:cs="Arial"/>
                <w:b/>
                <w:szCs w:val="24"/>
              </w:rPr>
              <w:t>Master/Doctoral</w:t>
            </w:r>
            <w:r w:rsidRPr="00105706">
              <w:rPr>
                <w:rFonts w:cs="Arial"/>
                <w:b/>
                <w:spacing w:val="-11"/>
                <w:szCs w:val="24"/>
              </w:rPr>
              <w:t xml:space="preserve"> </w:t>
            </w:r>
            <w:r w:rsidRPr="00105706">
              <w:rPr>
                <w:rFonts w:cs="Arial"/>
                <w:b/>
                <w:szCs w:val="24"/>
              </w:rPr>
              <w:t>Degree</w:t>
            </w:r>
            <w:r w:rsidRPr="00105706">
              <w:rPr>
                <w:rFonts w:cs="Arial"/>
                <w:b/>
                <w:spacing w:val="-8"/>
                <w:szCs w:val="24"/>
              </w:rPr>
              <w:t xml:space="preserve"> </w:t>
            </w:r>
            <w:r w:rsidRPr="00105706">
              <w:rPr>
                <w:rFonts w:cs="Arial"/>
                <w:b/>
                <w:szCs w:val="24"/>
              </w:rPr>
              <w:t>-</w:t>
            </w:r>
            <w:r w:rsidRPr="00105706">
              <w:rPr>
                <w:rFonts w:cs="Arial"/>
                <w:b/>
                <w:spacing w:val="-10"/>
                <w:szCs w:val="24"/>
              </w:rPr>
              <w:t xml:space="preserve"> </w:t>
            </w:r>
            <w:r w:rsidRPr="00105706">
              <w:rPr>
                <w:rFonts w:cs="Arial"/>
                <w:b/>
                <w:szCs w:val="24"/>
              </w:rPr>
              <w:t>Provisional</w:t>
            </w:r>
            <w:r w:rsidRPr="00105706">
              <w:rPr>
                <w:rFonts w:cs="Arial"/>
                <w:b/>
                <w:spacing w:val="-11"/>
                <w:szCs w:val="24"/>
              </w:rPr>
              <w:t xml:space="preserve"> </w:t>
            </w:r>
            <w:r w:rsidRPr="00105706">
              <w:rPr>
                <w:rFonts w:cs="Arial"/>
                <w:b/>
                <w:szCs w:val="24"/>
              </w:rPr>
              <w:t xml:space="preserve">Licensure or </w:t>
            </w:r>
            <w:proofErr w:type="gramStart"/>
            <w:r w:rsidRPr="00105706">
              <w:rPr>
                <w:rFonts w:cs="Arial"/>
                <w:b/>
                <w:szCs w:val="24"/>
              </w:rPr>
              <w:t>Master’s</w:t>
            </w:r>
            <w:proofErr w:type="gramEnd"/>
            <w:r w:rsidRPr="00105706">
              <w:rPr>
                <w:rFonts w:cs="Arial"/>
                <w:b/>
                <w:szCs w:val="24"/>
              </w:rPr>
              <w:t xml:space="preserve"> under Supervision for Licensure</w:t>
            </w:r>
          </w:p>
          <w:p w14:paraId="3A2BF75D" w14:textId="77777777" w:rsidR="00105706" w:rsidRPr="00105706" w:rsidRDefault="00105706" w:rsidP="00105706">
            <w:pPr>
              <w:numPr>
                <w:ilvl w:val="0"/>
                <w:numId w:val="19"/>
              </w:numPr>
              <w:ind w:left="540"/>
              <w:rPr>
                <w:rFonts w:cs="Arial"/>
                <w:b/>
                <w:szCs w:val="24"/>
              </w:rPr>
            </w:pPr>
            <w:r w:rsidRPr="00105706">
              <w:rPr>
                <w:rFonts w:cs="Arial"/>
                <w:b/>
                <w:szCs w:val="24"/>
              </w:rPr>
              <w:t>Must</w:t>
            </w:r>
            <w:r w:rsidRPr="00105706">
              <w:rPr>
                <w:rFonts w:cs="Arial"/>
                <w:b/>
                <w:spacing w:val="-6"/>
                <w:szCs w:val="24"/>
              </w:rPr>
              <w:t xml:space="preserve"> </w:t>
            </w:r>
            <w:r w:rsidRPr="00105706">
              <w:rPr>
                <w:rFonts w:cs="Arial"/>
                <w:b/>
                <w:szCs w:val="24"/>
              </w:rPr>
              <w:t>be</w:t>
            </w:r>
            <w:r w:rsidRPr="00105706">
              <w:rPr>
                <w:rFonts w:cs="Arial"/>
                <w:b/>
                <w:spacing w:val="-3"/>
                <w:szCs w:val="24"/>
              </w:rPr>
              <w:t xml:space="preserve"> </w:t>
            </w:r>
            <w:r w:rsidRPr="00105706">
              <w:rPr>
                <w:rFonts w:cs="Arial"/>
                <w:b/>
                <w:szCs w:val="24"/>
              </w:rPr>
              <w:t>supervised</w:t>
            </w:r>
            <w:r w:rsidRPr="00105706">
              <w:rPr>
                <w:rFonts w:cs="Arial"/>
                <w:b/>
                <w:spacing w:val="-5"/>
                <w:szCs w:val="24"/>
              </w:rPr>
              <w:t xml:space="preserve"> </w:t>
            </w:r>
            <w:r w:rsidRPr="00105706">
              <w:rPr>
                <w:rFonts w:cs="Arial"/>
                <w:b/>
                <w:szCs w:val="24"/>
              </w:rPr>
              <w:t>by</w:t>
            </w:r>
            <w:r w:rsidRPr="00105706">
              <w:rPr>
                <w:rFonts w:cs="Arial"/>
                <w:b/>
                <w:spacing w:val="-6"/>
                <w:szCs w:val="24"/>
              </w:rPr>
              <w:t xml:space="preserve"> </w:t>
            </w:r>
            <w:r w:rsidRPr="00105706">
              <w:rPr>
                <w:rFonts w:cs="Arial"/>
                <w:b/>
                <w:szCs w:val="24"/>
              </w:rPr>
              <w:t>fully</w:t>
            </w:r>
            <w:r w:rsidRPr="00105706">
              <w:rPr>
                <w:rFonts w:cs="Arial"/>
                <w:b/>
                <w:spacing w:val="-2"/>
                <w:szCs w:val="24"/>
              </w:rPr>
              <w:t xml:space="preserve"> </w:t>
            </w:r>
            <w:r w:rsidRPr="00105706">
              <w:rPr>
                <w:rFonts w:cs="Arial"/>
                <w:b/>
                <w:szCs w:val="24"/>
              </w:rPr>
              <w:t>licensed</w:t>
            </w:r>
            <w:r w:rsidRPr="00105706">
              <w:rPr>
                <w:rFonts w:cs="Arial"/>
                <w:b/>
                <w:spacing w:val="-4"/>
                <w:szCs w:val="24"/>
              </w:rPr>
              <w:t xml:space="preserve"> </w:t>
            </w:r>
            <w:r w:rsidRPr="00105706">
              <w:rPr>
                <w:rFonts w:cs="Arial"/>
                <w:b/>
                <w:spacing w:val="-2"/>
                <w:szCs w:val="24"/>
              </w:rPr>
              <w:t>staff.</w:t>
            </w:r>
          </w:p>
          <w:p w14:paraId="43BD6F6B" w14:textId="77777777" w:rsidR="00105706" w:rsidRPr="00105706" w:rsidRDefault="00105706" w:rsidP="00105706">
            <w:pPr>
              <w:numPr>
                <w:ilvl w:val="0"/>
                <w:numId w:val="19"/>
              </w:numPr>
              <w:ind w:left="540" w:right="537"/>
              <w:rPr>
                <w:rFonts w:cs="Arial"/>
                <w:b/>
                <w:szCs w:val="24"/>
              </w:rPr>
            </w:pPr>
            <w:r w:rsidRPr="00105706">
              <w:rPr>
                <w:rFonts w:cs="Arial"/>
                <w:b/>
                <w:szCs w:val="24"/>
              </w:rPr>
              <w:t>Cannot</w:t>
            </w:r>
            <w:r w:rsidRPr="00105706">
              <w:rPr>
                <w:rFonts w:cs="Arial"/>
                <w:b/>
                <w:spacing w:val="-8"/>
                <w:szCs w:val="24"/>
              </w:rPr>
              <w:t xml:space="preserve"> </w:t>
            </w:r>
            <w:r w:rsidRPr="00105706">
              <w:rPr>
                <w:rFonts w:cs="Arial"/>
                <w:b/>
                <w:szCs w:val="24"/>
              </w:rPr>
              <w:t>be</w:t>
            </w:r>
            <w:r w:rsidRPr="00105706">
              <w:rPr>
                <w:rFonts w:cs="Arial"/>
                <w:b/>
                <w:spacing w:val="-8"/>
                <w:szCs w:val="24"/>
              </w:rPr>
              <w:t xml:space="preserve"> </w:t>
            </w:r>
            <w:r w:rsidRPr="00105706">
              <w:rPr>
                <w:rFonts w:cs="Arial"/>
                <w:b/>
                <w:szCs w:val="24"/>
              </w:rPr>
              <w:t>done</w:t>
            </w:r>
            <w:r w:rsidRPr="00105706">
              <w:rPr>
                <w:rFonts w:cs="Arial"/>
                <w:b/>
                <w:spacing w:val="-8"/>
                <w:szCs w:val="24"/>
              </w:rPr>
              <w:t xml:space="preserve"> </w:t>
            </w:r>
            <w:r w:rsidRPr="00105706">
              <w:rPr>
                <w:rFonts w:cs="Arial"/>
                <w:b/>
                <w:szCs w:val="24"/>
              </w:rPr>
              <w:t>while</w:t>
            </w:r>
            <w:r w:rsidRPr="00105706">
              <w:rPr>
                <w:rFonts w:cs="Arial"/>
                <w:b/>
                <w:spacing w:val="-9"/>
                <w:szCs w:val="24"/>
              </w:rPr>
              <w:t xml:space="preserve"> </w:t>
            </w:r>
            <w:r w:rsidRPr="00105706">
              <w:rPr>
                <w:rFonts w:cs="Arial"/>
                <w:b/>
                <w:szCs w:val="24"/>
              </w:rPr>
              <w:t>providing</w:t>
            </w:r>
            <w:r w:rsidRPr="00105706">
              <w:rPr>
                <w:rFonts w:cs="Arial"/>
                <w:b/>
                <w:spacing w:val="-8"/>
                <w:szCs w:val="24"/>
              </w:rPr>
              <w:t xml:space="preserve"> </w:t>
            </w:r>
            <w:r w:rsidRPr="00105706">
              <w:rPr>
                <w:rFonts w:cs="Arial"/>
                <w:b/>
                <w:szCs w:val="24"/>
              </w:rPr>
              <w:t xml:space="preserve">transportation </w:t>
            </w:r>
            <w:r w:rsidRPr="00105706">
              <w:rPr>
                <w:rFonts w:cs="Arial"/>
                <w:b/>
                <w:spacing w:val="-2"/>
                <w:szCs w:val="24"/>
              </w:rPr>
              <w:t>services.</w:t>
            </w:r>
          </w:p>
          <w:p w14:paraId="55684465" w14:textId="77777777" w:rsidR="00105706" w:rsidRPr="00105706" w:rsidRDefault="00105706" w:rsidP="00105706">
            <w:pPr>
              <w:numPr>
                <w:ilvl w:val="0"/>
                <w:numId w:val="19"/>
              </w:numPr>
              <w:ind w:left="540"/>
              <w:rPr>
                <w:rFonts w:cs="Arial"/>
                <w:b/>
                <w:spacing w:val="-2"/>
                <w:szCs w:val="24"/>
              </w:rPr>
            </w:pPr>
            <w:r w:rsidRPr="00105706">
              <w:rPr>
                <w:rFonts w:cs="Arial"/>
                <w:b/>
                <w:szCs w:val="24"/>
              </w:rPr>
              <w:t>This can be individual or performed in a group setting.</w:t>
            </w:r>
            <w:r w:rsidRPr="00105706">
              <w:rPr>
                <w:rFonts w:cs="Arial"/>
                <w:b/>
                <w:spacing w:val="-3"/>
                <w:szCs w:val="24"/>
              </w:rPr>
              <w:t xml:space="preserve"> </w:t>
            </w:r>
            <w:r w:rsidRPr="00105706">
              <w:rPr>
                <w:rFonts w:cs="Arial"/>
                <w:b/>
                <w:szCs w:val="24"/>
              </w:rPr>
              <w:t>This</w:t>
            </w:r>
            <w:r w:rsidRPr="00105706">
              <w:rPr>
                <w:rFonts w:cs="Arial"/>
                <w:b/>
                <w:spacing w:val="-4"/>
                <w:szCs w:val="24"/>
              </w:rPr>
              <w:t xml:space="preserve"> </w:t>
            </w:r>
            <w:r w:rsidRPr="00105706">
              <w:rPr>
                <w:rFonts w:cs="Arial"/>
                <w:b/>
                <w:szCs w:val="24"/>
              </w:rPr>
              <w:t>service</w:t>
            </w:r>
            <w:r w:rsidRPr="00105706">
              <w:rPr>
                <w:rFonts w:cs="Arial"/>
                <w:b/>
                <w:spacing w:val="-5"/>
                <w:szCs w:val="24"/>
              </w:rPr>
              <w:t xml:space="preserve"> </w:t>
            </w:r>
            <w:r w:rsidRPr="00105706">
              <w:rPr>
                <w:rFonts w:cs="Arial"/>
                <w:b/>
                <w:szCs w:val="24"/>
              </w:rPr>
              <w:t>is</w:t>
            </w:r>
            <w:r w:rsidRPr="00105706">
              <w:rPr>
                <w:rFonts w:cs="Arial"/>
                <w:b/>
                <w:spacing w:val="-5"/>
                <w:szCs w:val="24"/>
              </w:rPr>
              <w:t xml:space="preserve"> </w:t>
            </w:r>
            <w:proofErr w:type="gramStart"/>
            <w:r w:rsidRPr="00105706">
              <w:rPr>
                <w:rFonts w:cs="Arial"/>
                <w:b/>
                <w:szCs w:val="24"/>
              </w:rPr>
              <w:t>paid</w:t>
            </w:r>
            <w:proofErr w:type="gramEnd"/>
            <w:r w:rsidRPr="00105706">
              <w:rPr>
                <w:rFonts w:cs="Arial"/>
                <w:b/>
                <w:spacing w:val="-5"/>
                <w:szCs w:val="24"/>
              </w:rPr>
              <w:t xml:space="preserve"> </w:t>
            </w:r>
            <w:r w:rsidRPr="00105706">
              <w:rPr>
                <w:rFonts w:cs="Arial"/>
                <w:b/>
                <w:szCs w:val="24"/>
              </w:rPr>
              <w:t>by</w:t>
            </w:r>
            <w:r w:rsidRPr="00105706">
              <w:rPr>
                <w:rFonts w:cs="Arial"/>
                <w:b/>
                <w:spacing w:val="-4"/>
                <w:szCs w:val="24"/>
              </w:rPr>
              <w:t xml:space="preserve"> </w:t>
            </w:r>
            <w:r w:rsidRPr="00105706">
              <w:rPr>
                <w:rFonts w:cs="Arial"/>
                <w:b/>
                <w:szCs w:val="24"/>
              </w:rPr>
              <w:t>the</w:t>
            </w:r>
            <w:r w:rsidRPr="00105706">
              <w:rPr>
                <w:rFonts w:cs="Arial"/>
                <w:b/>
                <w:spacing w:val="-5"/>
                <w:szCs w:val="24"/>
              </w:rPr>
              <w:t xml:space="preserve"> </w:t>
            </w:r>
            <w:r w:rsidRPr="00105706">
              <w:rPr>
                <w:rFonts w:cs="Arial"/>
                <w:b/>
                <w:szCs w:val="24"/>
              </w:rPr>
              <w:t>hour</w:t>
            </w:r>
            <w:r w:rsidRPr="00105706">
              <w:rPr>
                <w:rFonts w:cs="Arial"/>
                <w:b/>
                <w:spacing w:val="-5"/>
                <w:szCs w:val="24"/>
              </w:rPr>
              <w:t xml:space="preserve"> </w:t>
            </w:r>
            <w:r w:rsidRPr="00105706">
              <w:rPr>
                <w:rFonts w:cs="Arial"/>
                <w:b/>
                <w:szCs w:val="24"/>
              </w:rPr>
              <w:t>not</w:t>
            </w:r>
            <w:r w:rsidRPr="00105706">
              <w:rPr>
                <w:rFonts w:cs="Arial"/>
                <w:b/>
                <w:spacing w:val="-5"/>
                <w:szCs w:val="24"/>
              </w:rPr>
              <w:t xml:space="preserve"> </w:t>
            </w:r>
            <w:r w:rsidRPr="00105706">
              <w:rPr>
                <w:rFonts w:cs="Arial"/>
                <w:b/>
                <w:szCs w:val="24"/>
              </w:rPr>
              <w:t>by</w:t>
            </w:r>
            <w:r w:rsidRPr="00105706">
              <w:rPr>
                <w:rFonts w:cs="Arial"/>
                <w:b/>
                <w:spacing w:val="-5"/>
                <w:szCs w:val="24"/>
              </w:rPr>
              <w:t xml:space="preserve"> </w:t>
            </w:r>
            <w:r w:rsidRPr="00105706">
              <w:rPr>
                <w:rFonts w:cs="Arial"/>
                <w:b/>
                <w:szCs w:val="24"/>
              </w:rPr>
              <w:t xml:space="preserve">the number of clients being </w:t>
            </w:r>
            <w:proofErr w:type="gramStart"/>
            <w:r w:rsidRPr="00105706">
              <w:rPr>
                <w:rFonts w:cs="Arial"/>
                <w:b/>
                <w:szCs w:val="24"/>
              </w:rPr>
              <w:t>provided</w:t>
            </w:r>
            <w:proofErr w:type="gramEnd"/>
            <w:r w:rsidRPr="00105706">
              <w:rPr>
                <w:rFonts w:cs="Arial"/>
                <w:b/>
                <w:szCs w:val="24"/>
              </w:rPr>
              <w:t xml:space="preserve"> the service. Case notes are required per family if completed as a group.</w:t>
            </w:r>
          </w:p>
        </w:tc>
      </w:tr>
      <w:tr w:rsidR="00105706" w:rsidRPr="00105706" w14:paraId="7604BBBB" w14:textId="77777777" w:rsidTr="00407D20">
        <w:trPr>
          <w:trHeight w:val="85"/>
        </w:trPr>
        <w:tc>
          <w:tcPr>
            <w:tcW w:w="1136" w:type="dxa"/>
          </w:tcPr>
          <w:p w14:paraId="63012957" w14:textId="77777777" w:rsidR="00105706" w:rsidRPr="00105706" w:rsidRDefault="00105706" w:rsidP="00105706">
            <w:pPr>
              <w:ind w:left="59"/>
              <w:rPr>
                <w:rFonts w:cs="Arial"/>
                <w:b/>
                <w:bCs/>
                <w:szCs w:val="24"/>
              </w:rPr>
            </w:pPr>
            <w:r w:rsidRPr="00105706">
              <w:rPr>
                <w:rFonts w:cs="Arial"/>
                <w:b/>
                <w:bCs/>
                <w:szCs w:val="24"/>
              </w:rPr>
              <w:lastRenderedPageBreak/>
              <w:t>521-51a</w:t>
            </w:r>
          </w:p>
        </w:tc>
        <w:tc>
          <w:tcPr>
            <w:tcW w:w="2700" w:type="dxa"/>
          </w:tcPr>
          <w:p w14:paraId="3E9BDFE6" w14:textId="77777777" w:rsidR="00105706" w:rsidRPr="00105706" w:rsidRDefault="00105706" w:rsidP="00105706">
            <w:pPr>
              <w:ind w:left="107"/>
              <w:rPr>
                <w:rFonts w:cs="Arial"/>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r w:rsidRPr="00105706">
              <w:rPr>
                <w:rFonts w:cs="Arial"/>
                <w:szCs w:val="24"/>
              </w:rPr>
              <w:t xml:space="preserve"> </w:t>
            </w:r>
            <w:r w:rsidRPr="00105706">
              <w:rPr>
                <w:rFonts w:cs="Arial"/>
                <w:b/>
                <w:szCs w:val="24"/>
              </w:rPr>
              <w:t>Hair</w:t>
            </w:r>
            <w:r w:rsidRPr="00105706">
              <w:rPr>
                <w:rFonts w:cs="Arial"/>
                <w:b/>
                <w:spacing w:val="-3"/>
                <w:szCs w:val="24"/>
              </w:rPr>
              <w:t xml:space="preserve"> </w:t>
            </w:r>
            <w:r w:rsidRPr="00105706">
              <w:rPr>
                <w:rFonts w:cs="Arial"/>
                <w:b/>
                <w:spacing w:val="-2"/>
                <w:szCs w:val="24"/>
              </w:rPr>
              <w:t>Follicle</w:t>
            </w:r>
          </w:p>
          <w:p w14:paraId="7CE9469A" w14:textId="77777777" w:rsidR="00105706" w:rsidRPr="00105706" w:rsidRDefault="00105706" w:rsidP="00105706">
            <w:pPr>
              <w:rPr>
                <w:rFonts w:cs="Arial"/>
                <w:b/>
                <w:szCs w:val="24"/>
              </w:rPr>
            </w:pPr>
          </w:p>
          <w:p w14:paraId="1C469029" w14:textId="77777777" w:rsidR="00105706" w:rsidRPr="00105706" w:rsidRDefault="00105706" w:rsidP="00105706">
            <w:pPr>
              <w:ind w:left="107" w:right="99"/>
              <w:rPr>
                <w:rFonts w:cs="Arial"/>
                <w:b/>
                <w:spacing w:val="-2"/>
                <w:szCs w:val="24"/>
              </w:rPr>
            </w:pPr>
            <w:r w:rsidRPr="00105706">
              <w:rPr>
                <w:rFonts w:cs="Arial"/>
                <w:b/>
                <w:szCs w:val="24"/>
              </w:rPr>
              <w:t>ATTENTION: Must be performed by the same sex/gender as the client, if pubic</w:t>
            </w:r>
            <w:r w:rsidRPr="00105706">
              <w:rPr>
                <w:rFonts w:cs="Arial"/>
                <w:b/>
                <w:spacing w:val="-6"/>
                <w:szCs w:val="24"/>
              </w:rPr>
              <w:t xml:space="preserve"> </w:t>
            </w:r>
            <w:r w:rsidRPr="00105706">
              <w:rPr>
                <w:rFonts w:cs="Arial"/>
                <w:b/>
                <w:szCs w:val="24"/>
              </w:rPr>
              <w:t>hair</w:t>
            </w:r>
            <w:r w:rsidRPr="00105706">
              <w:rPr>
                <w:rFonts w:cs="Arial"/>
                <w:b/>
                <w:spacing w:val="-3"/>
                <w:szCs w:val="24"/>
              </w:rPr>
              <w:t xml:space="preserve"> </w:t>
            </w:r>
            <w:r w:rsidRPr="00105706">
              <w:rPr>
                <w:rFonts w:cs="Arial"/>
                <w:b/>
                <w:szCs w:val="24"/>
              </w:rPr>
              <w:t>is</w:t>
            </w:r>
            <w:r w:rsidRPr="00105706">
              <w:rPr>
                <w:rFonts w:cs="Arial"/>
                <w:b/>
                <w:spacing w:val="-4"/>
                <w:szCs w:val="24"/>
              </w:rPr>
              <w:t xml:space="preserve"> </w:t>
            </w:r>
            <w:r w:rsidRPr="00105706">
              <w:rPr>
                <w:rFonts w:cs="Arial"/>
                <w:b/>
                <w:szCs w:val="24"/>
              </w:rPr>
              <w:t>the</w:t>
            </w:r>
            <w:r w:rsidRPr="00105706">
              <w:rPr>
                <w:rFonts w:cs="Arial"/>
                <w:b/>
                <w:spacing w:val="-3"/>
                <w:szCs w:val="24"/>
              </w:rPr>
              <w:t xml:space="preserve"> </w:t>
            </w:r>
            <w:r w:rsidRPr="00105706">
              <w:rPr>
                <w:rFonts w:cs="Arial"/>
                <w:b/>
                <w:szCs w:val="24"/>
              </w:rPr>
              <w:t>only</w:t>
            </w:r>
            <w:r w:rsidRPr="00105706">
              <w:rPr>
                <w:rFonts w:cs="Arial"/>
                <w:b/>
                <w:spacing w:val="-4"/>
                <w:szCs w:val="24"/>
              </w:rPr>
              <w:t xml:space="preserve"> </w:t>
            </w:r>
            <w:r w:rsidRPr="00105706">
              <w:rPr>
                <w:rFonts w:cs="Arial"/>
                <w:b/>
                <w:szCs w:val="24"/>
              </w:rPr>
              <w:t>sample</w:t>
            </w:r>
            <w:r w:rsidRPr="00105706">
              <w:rPr>
                <w:rFonts w:cs="Arial"/>
                <w:b/>
                <w:spacing w:val="-3"/>
                <w:szCs w:val="24"/>
              </w:rPr>
              <w:t xml:space="preserve"> </w:t>
            </w:r>
            <w:r w:rsidRPr="00105706">
              <w:rPr>
                <w:rFonts w:cs="Arial"/>
                <w:b/>
                <w:spacing w:val="-2"/>
                <w:szCs w:val="24"/>
              </w:rPr>
              <w:t>available.</w:t>
            </w:r>
          </w:p>
          <w:p w14:paraId="5A154571" w14:textId="77777777" w:rsidR="00105706" w:rsidRPr="00105706" w:rsidRDefault="00105706" w:rsidP="00105706">
            <w:pPr>
              <w:ind w:left="107" w:right="99"/>
              <w:rPr>
                <w:rFonts w:cs="Arial"/>
                <w:b/>
                <w:szCs w:val="24"/>
              </w:rPr>
            </w:pPr>
          </w:p>
          <w:p w14:paraId="7D15E400"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6"/>
                <w:szCs w:val="24"/>
              </w:rPr>
              <w:t xml:space="preserve"> </w:t>
            </w:r>
            <w:r w:rsidRPr="00105706">
              <w:rPr>
                <w:rFonts w:cs="Arial"/>
                <w:b/>
                <w:szCs w:val="24"/>
              </w:rPr>
              <w:t>Service</w:t>
            </w:r>
            <w:r w:rsidRPr="00105706">
              <w:rPr>
                <w:rFonts w:cs="Arial"/>
                <w:b/>
                <w:spacing w:val="-6"/>
                <w:szCs w:val="24"/>
              </w:rPr>
              <w:t xml:space="preserve"> </w:t>
            </w:r>
            <w:r w:rsidRPr="00105706">
              <w:rPr>
                <w:rFonts w:cs="Arial"/>
                <w:b/>
                <w:szCs w:val="24"/>
              </w:rPr>
              <w:t>Authorization</w:t>
            </w:r>
            <w:r w:rsidRPr="00105706">
              <w:rPr>
                <w:rFonts w:cs="Arial"/>
                <w:b/>
                <w:spacing w:val="-5"/>
                <w:szCs w:val="24"/>
              </w:rPr>
              <w:t xml:space="preserve"> </w:t>
            </w:r>
            <w:r w:rsidRPr="00105706">
              <w:rPr>
                <w:rFonts w:cs="Arial"/>
                <w:b/>
                <w:szCs w:val="24"/>
              </w:rPr>
              <w:t>must</w:t>
            </w:r>
            <w:r w:rsidRPr="00105706">
              <w:rPr>
                <w:rFonts w:cs="Arial"/>
                <w:b/>
                <w:spacing w:val="-6"/>
                <w:szCs w:val="24"/>
              </w:rPr>
              <w:t xml:space="preserve"> </w:t>
            </w:r>
            <w:r w:rsidRPr="00105706">
              <w:rPr>
                <w:rFonts w:cs="Arial"/>
                <w:b/>
                <w:szCs w:val="24"/>
              </w:rPr>
              <w:t>be</w:t>
            </w:r>
            <w:r w:rsidRPr="00105706">
              <w:rPr>
                <w:rFonts w:cs="Arial"/>
                <w:b/>
                <w:spacing w:val="-6"/>
                <w:szCs w:val="24"/>
              </w:rPr>
              <w:t xml:space="preserve"> </w:t>
            </w:r>
            <w:r w:rsidRPr="00105706">
              <w:rPr>
                <w:rFonts w:cs="Arial"/>
                <w:b/>
                <w:szCs w:val="24"/>
              </w:rPr>
              <w:t>sent to</w:t>
            </w:r>
            <w:r w:rsidRPr="00105706">
              <w:rPr>
                <w:rFonts w:cs="Arial"/>
                <w:b/>
                <w:spacing w:val="-13"/>
                <w:szCs w:val="24"/>
              </w:rPr>
              <w:t xml:space="preserve"> </w:t>
            </w:r>
            <w:r w:rsidRPr="00105706">
              <w:rPr>
                <w:rFonts w:cs="Arial"/>
                <w:b/>
                <w:szCs w:val="24"/>
              </w:rPr>
              <w:t>the</w:t>
            </w:r>
            <w:r w:rsidRPr="00105706">
              <w:rPr>
                <w:rFonts w:cs="Arial"/>
                <w:b/>
                <w:spacing w:val="-12"/>
                <w:szCs w:val="24"/>
              </w:rPr>
              <w:t xml:space="preserve"> </w:t>
            </w:r>
            <w:r w:rsidRPr="00105706">
              <w:rPr>
                <w:rFonts w:cs="Arial"/>
                <w:b/>
                <w:szCs w:val="24"/>
              </w:rPr>
              <w:t>drug</w:t>
            </w:r>
            <w:r w:rsidRPr="00105706">
              <w:rPr>
                <w:rFonts w:cs="Arial"/>
                <w:b/>
                <w:spacing w:val="-13"/>
                <w:szCs w:val="24"/>
              </w:rPr>
              <w:t xml:space="preserve"> </w:t>
            </w:r>
            <w:r w:rsidRPr="00105706">
              <w:rPr>
                <w:rFonts w:cs="Arial"/>
                <w:b/>
                <w:szCs w:val="24"/>
              </w:rPr>
              <w:t>screen</w:t>
            </w:r>
            <w:r w:rsidRPr="00105706">
              <w:rPr>
                <w:rFonts w:cs="Arial"/>
                <w:b/>
                <w:spacing w:val="-12"/>
                <w:szCs w:val="24"/>
              </w:rPr>
              <w:t xml:space="preserve"> </w:t>
            </w:r>
            <w:r w:rsidRPr="00105706">
              <w:rPr>
                <w:rFonts w:cs="Arial"/>
                <w:b/>
                <w:szCs w:val="24"/>
              </w:rPr>
              <w:t>agency</w:t>
            </w:r>
            <w:r w:rsidRPr="00105706">
              <w:rPr>
                <w:rFonts w:cs="Arial"/>
                <w:b/>
                <w:spacing w:val="-13"/>
                <w:szCs w:val="24"/>
              </w:rPr>
              <w:t xml:space="preserve"> </w:t>
            </w:r>
            <w:r w:rsidRPr="00105706">
              <w:rPr>
                <w:rFonts w:cs="Arial"/>
                <w:b/>
                <w:szCs w:val="24"/>
              </w:rPr>
              <w:t>within</w:t>
            </w:r>
            <w:r w:rsidRPr="00105706">
              <w:rPr>
                <w:rFonts w:cs="Arial"/>
                <w:b/>
                <w:spacing w:val="-12"/>
                <w:szCs w:val="24"/>
              </w:rPr>
              <w:t xml:space="preserve"> </w:t>
            </w:r>
            <w:r w:rsidRPr="00105706">
              <w:rPr>
                <w:rFonts w:cs="Arial"/>
                <w:b/>
                <w:szCs w:val="24"/>
              </w:rPr>
              <w:t>8</w:t>
            </w:r>
            <w:r w:rsidRPr="00105706">
              <w:rPr>
                <w:rFonts w:cs="Arial"/>
                <w:b/>
                <w:spacing w:val="-13"/>
                <w:szCs w:val="24"/>
              </w:rPr>
              <w:t xml:space="preserve"> </w:t>
            </w:r>
            <w:r w:rsidRPr="00105706">
              <w:rPr>
                <w:rFonts w:cs="Arial"/>
                <w:b/>
                <w:szCs w:val="24"/>
              </w:rPr>
              <w:t xml:space="preserve">hours of the request via encrypted email (put DHSENCRYPT in the subject line of the email). </w:t>
            </w:r>
          </w:p>
        </w:tc>
        <w:tc>
          <w:tcPr>
            <w:tcW w:w="5580" w:type="dxa"/>
          </w:tcPr>
          <w:p w14:paraId="4BD8E00A" w14:textId="77777777" w:rsidR="00105706" w:rsidRPr="00105706" w:rsidRDefault="00105706" w:rsidP="00105706">
            <w:pPr>
              <w:numPr>
                <w:ilvl w:val="0"/>
                <w:numId w:val="19"/>
              </w:numPr>
              <w:ind w:left="622" w:right="176"/>
              <w:rPr>
                <w:rFonts w:cs="Arial"/>
                <w:b/>
                <w:szCs w:val="24"/>
              </w:rPr>
            </w:pPr>
            <w:r w:rsidRPr="00105706">
              <w:rPr>
                <w:rFonts w:cs="Arial"/>
                <w:b/>
                <w:szCs w:val="24"/>
              </w:rPr>
              <w:t>$137.50</w:t>
            </w:r>
            <w:r w:rsidRPr="00105706">
              <w:rPr>
                <w:rFonts w:cs="Arial"/>
                <w:b/>
                <w:spacing w:val="-3"/>
                <w:szCs w:val="24"/>
              </w:rPr>
              <w:t xml:space="preserve"> </w:t>
            </w:r>
            <w:r w:rsidRPr="00105706">
              <w:rPr>
                <w:rFonts w:cs="Arial"/>
                <w:b/>
                <w:szCs w:val="24"/>
              </w:rPr>
              <w:t>per</w:t>
            </w:r>
            <w:r w:rsidRPr="00105706">
              <w:rPr>
                <w:rFonts w:cs="Arial"/>
                <w:b/>
                <w:spacing w:val="-3"/>
                <w:szCs w:val="24"/>
              </w:rPr>
              <w:t xml:space="preserve"> </w:t>
            </w:r>
            <w:r w:rsidRPr="00105706">
              <w:rPr>
                <w:rFonts w:cs="Arial"/>
                <w:b/>
                <w:spacing w:val="-2"/>
                <w:szCs w:val="24"/>
              </w:rPr>
              <w:t>service</w:t>
            </w:r>
          </w:p>
          <w:p w14:paraId="5A17CC34" w14:textId="77777777" w:rsidR="00105706" w:rsidRPr="00105706" w:rsidRDefault="00105706" w:rsidP="00105706">
            <w:pPr>
              <w:numPr>
                <w:ilvl w:val="0"/>
                <w:numId w:val="19"/>
              </w:numPr>
              <w:ind w:left="622" w:right="176"/>
              <w:rPr>
                <w:rFonts w:cs="Arial"/>
                <w:b/>
                <w:szCs w:val="24"/>
              </w:rPr>
            </w:pPr>
            <w:r w:rsidRPr="00105706">
              <w:rPr>
                <w:rFonts w:cs="Arial"/>
                <w:b/>
                <w:szCs w:val="24"/>
              </w:rPr>
              <w:t>High</w:t>
            </w:r>
            <w:r w:rsidRPr="00105706">
              <w:rPr>
                <w:rFonts w:cs="Arial"/>
                <w:b/>
                <w:spacing w:val="-6"/>
                <w:szCs w:val="24"/>
              </w:rPr>
              <w:t xml:space="preserve"> </w:t>
            </w:r>
            <w:r w:rsidRPr="00105706">
              <w:rPr>
                <w:rFonts w:cs="Arial"/>
                <w:b/>
                <w:szCs w:val="24"/>
              </w:rPr>
              <w:t>School</w:t>
            </w:r>
            <w:r w:rsidRPr="00105706">
              <w:rPr>
                <w:rFonts w:cs="Arial"/>
                <w:b/>
                <w:spacing w:val="-5"/>
                <w:szCs w:val="24"/>
              </w:rPr>
              <w:t xml:space="preserve"> </w:t>
            </w:r>
            <w:r w:rsidRPr="00105706">
              <w:rPr>
                <w:rFonts w:cs="Arial"/>
                <w:b/>
                <w:spacing w:val="-2"/>
                <w:szCs w:val="24"/>
              </w:rPr>
              <w:t>Diploma/GED</w:t>
            </w:r>
          </w:p>
          <w:p w14:paraId="5E01C84C" w14:textId="77777777" w:rsidR="00105706" w:rsidRPr="00105706" w:rsidRDefault="00105706" w:rsidP="00105706">
            <w:pPr>
              <w:numPr>
                <w:ilvl w:val="0"/>
                <w:numId w:val="19"/>
              </w:numPr>
              <w:ind w:left="622" w:right="176"/>
              <w:rPr>
                <w:rFonts w:cs="Arial"/>
                <w:b/>
                <w:szCs w:val="24"/>
              </w:rPr>
            </w:pPr>
            <w:r w:rsidRPr="00105706">
              <w:rPr>
                <w:rFonts w:cs="Arial"/>
                <w:b/>
                <w:szCs w:val="24"/>
              </w:rPr>
              <w:t>Drug Screen Collection Training/Certification</w:t>
            </w:r>
            <w:r w:rsidRPr="00105706">
              <w:rPr>
                <w:rFonts w:cs="Arial"/>
                <w:b/>
                <w:spacing w:val="-13"/>
                <w:szCs w:val="24"/>
              </w:rPr>
              <w:t xml:space="preserve"> </w:t>
            </w:r>
            <w:r w:rsidRPr="00105706">
              <w:rPr>
                <w:rFonts w:cs="Arial"/>
                <w:b/>
                <w:szCs w:val="24"/>
              </w:rPr>
              <w:t>Required</w:t>
            </w:r>
          </w:p>
          <w:p w14:paraId="056DEA8C" w14:textId="77777777" w:rsidR="00105706" w:rsidRPr="00105706" w:rsidRDefault="00105706" w:rsidP="00105706">
            <w:pPr>
              <w:numPr>
                <w:ilvl w:val="0"/>
                <w:numId w:val="19"/>
              </w:numPr>
              <w:ind w:left="540"/>
              <w:rPr>
                <w:rFonts w:cs="Arial"/>
                <w:b/>
                <w:spacing w:val="-2"/>
                <w:szCs w:val="24"/>
              </w:rPr>
            </w:pPr>
            <w:r w:rsidRPr="00105706">
              <w:rPr>
                <w:rFonts w:cs="Arial"/>
                <w:b/>
                <w:szCs w:val="24"/>
              </w:rPr>
              <w:t xml:space="preserve">7 panel tests include: </w:t>
            </w:r>
            <w:r w:rsidRPr="00105706">
              <w:rPr>
                <w:rFonts w:cs="Arial"/>
                <w:szCs w:val="24"/>
              </w:rPr>
              <w:t>(Marijuana, Cocaine, Opiates, PCP, Amphetamines, Methamphetamines</w:t>
            </w:r>
            <w:r w:rsidRPr="00105706">
              <w:rPr>
                <w:rFonts w:cs="Arial"/>
                <w:spacing w:val="-13"/>
                <w:szCs w:val="24"/>
              </w:rPr>
              <w:t xml:space="preserve"> </w:t>
            </w:r>
            <w:r w:rsidRPr="00105706">
              <w:rPr>
                <w:rFonts w:cs="Arial"/>
                <w:szCs w:val="24"/>
              </w:rPr>
              <w:t>including</w:t>
            </w:r>
            <w:r w:rsidRPr="00105706">
              <w:rPr>
                <w:rFonts w:cs="Arial"/>
                <w:spacing w:val="-12"/>
                <w:szCs w:val="24"/>
              </w:rPr>
              <w:t xml:space="preserve"> </w:t>
            </w:r>
            <w:r w:rsidRPr="00105706">
              <w:rPr>
                <w:rFonts w:cs="Arial"/>
                <w:szCs w:val="24"/>
              </w:rPr>
              <w:t>Ecstasy/MDA, and Benzodiazepines)</w:t>
            </w:r>
          </w:p>
          <w:p w14:paraId="64CBB5A7" w14:textId="77777777" w:rsidR="00105706" w:rsidRPr="00105706" w:rsidRDefault="00105706" w:rsidP="00105706">
            <w:pPr>
              <w:numPr>
                <w:ilvl w:val="0"/>
                <w:numId w:val="19"/>
              </w:numPr>
              <w:ind w:left="540"/>
              <w:rPr>
                <w:rFonts w:cs="Arial"/>
                <w:b/>
                <w:spacing w:val="-2"/>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 </w:t>
            </w:r>
          </w:p>
        </w:tc>
      </w:tr>
      <w:tr w:rsidR="00105706" w:rsidRPr="00105706" w14:paraId="3648B896" w14:textId="77777777" w:rsidTr="00407D20">
        <w:trPr>
          <w:trHeight w:val="85"/>
        </w:trPr>
        <w:tc>
          <w:tcPr>
            <w:tcW w:w="1136" w:type="dxa"/>
          </w:tcPr>
          <w:p w14:paraId="2EA2DCA3" w14:textId="77777777" w:rsidR="00105706" w:rsidRPr="00105706" w:rsidRDefault="00105706" w:rsidP="00105706">
            <w:pPr>
              <w:ind w:left="59"/>
              <w:rPr>
                <w:rFonts w:cs="Arial"/>
                <w:b/>
                <w:bCs/>
                <w:szCs w:val="24"/>
              </w:rPr>
            </w:pPr>
            <w:r w:rsidRPr="00105706">
              <w:rPr>
                <w:rFonts w:cs="Arial"/>
                <w:b/>
                <w:bCs/>
                <w:szCs w:val="24"/>
              </w:rPr>
              <w:t>521-51b</w:t>
            </w:r>
          </w:p>
        </w:tc>
        <w:tc>
          <w:tcPr>
            <w:tcW w:w="2700" w:type="dxa"/>
          </w:tcPr>
          <w:p w14:paraId="38F71BAD" w14:textId="77777777" w:rsidR="00105706" w:rsidRPr="00105706" w:rsidRDefault="00105706" w:rsidP="00105706">
            <w:pPr>
              <w:ind w:left="96"/>
              <w:rPr>
                <w:rFonts w:cs="Arial"/>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r w:rsidRPr="00105706">
              <w:rPr>
                <w:rFonts w:cs="Arial"/>
                <w:szCs w:val="24"/>
              </w:rPr>
              <w:t xml:space="preserve"> </w:t>
            </w:r>
            <w:r w:rsidRPr="00105706">
              <w:rPr>
                <w:rFonts w:cs="Arial"/>
                <w:b/>
                <w:szCs w:val="24"/>
              </w:rPr>
              <w:t>Urine</w:t>
            </w:r>
            <w:r w:rsidRPr="00105706">
              <w:rPr>
                <w:rFonts w:cs="Arial"/>
                <w:b/>
                <w:spacing w:val="-5"/>
                <w:szCs w:val="24"/>
              </w:rPr>
              <w:t xml:space="preserve"> </w:t>
            </w:r>
            <w:r w:rsidRPr="00105706">
              <w:rPr>
                <w:rFonts w:cs="Arial"/>
                <w:b/>
                <w:spacing w:val="-2"/>
                <w:szCs w:val="24"/>
              </w:rPr>
              <w:t>Analysis</w:t>
            </w:r>
          </w:p>
          <w:p w14:paraId="7AED9A1B" w14:textId="77777777" w:rsidR="00105706" w:rsidRPr="00105706" w:rsidRDefault="00105706" w:rsidP="00105706">
            <w:pPr>
              <w:ind w:left="96"/>
              <w:rPr>
                <w:rFonts w:cs="Arial"/>
                <w:b/>
                <w:szCs w:val="24"/>
              </w:rPr>
            </w:pPr>
          </w:p>
          <w:p w14:paraId="083DEAFC" w14:textId="77777777" w:rsidR="00105706" w:rsidRPr="00105706" w:rsidRDefault="00105706" w:rsidP="00105706">
            <w:pPr>
              <w:ind w:left="96"/>
              <w:rPr>
                <w:rFonts w:cs="Arial"/>
                <w:b/>
                <w:szCs w:val="24"/>
              </w:rPr>
            </w:pPr>
            <w:r w:rsidRPr="00105706">
              <w:rPr>
                <w:rFonts w:cs="Arial"/>
                <w:b/>
                <w:spacing w:val="-2"/>
                <w:szCs w:val="24"/>
              </w:rPr>
              <w:t>All</w:t>
            </w:r>
            <w:r w:rsidRPr="00105706">
              <w:rPr>
                <w:rFonts w:cs="Arial"/>
                <w:b/>
                <w:spacing w:val="-6"/>
                <w:szCs w:val="24"/>
              </w:rPr>
              <w:t xml:space="preserve"> </w:t>
            </w:r>
            <w:r w:rsidRPr="00105706">
              <w:rPr>
                <w:rFonts w:cs="Arial"/>
                <w:b/>
                <w:spacing w:val="-2"/>
                <w:szCs w:val="24"/>
              </w:rPr>
              <w:t>collections</w:t>
            </w:r>
            <w:r w:rsidRPr="00105706">
              <w:rPr>
                <w:rFonts w:cs="Arial"/>
                <w:b/>
                <w:spacing w:val="-7"/>
                <w:szCs w:val="24"/>
              </w:rPr>
              <w:t xml:space="preserve"> </w:t>
            </w:r>
            <w:r w:rsidRPr="00105706">
              <w:rPr>
                <w:rFonts w:cs="Arial"/>
                <w:b/>
                <w:spacing w:val="-2"/>
                <w:szCs w:val="24"/>
              </w:rPr>
              <w:t>must</w:t>
            </w:r>
            <w:r w:rsidRPr="00105706">
              <w:rPr>
                <w:rFonts w:cs="Arial"/>
                <w:b/>
                <w:spacing w:val="-4"/>
                <w:szCs w:val="24"/>
              </w:rPr>
              <w:t xml:space="preserve"> </w:t>
            </w:r>
            <w:r w:rsidRPr="00105706">
              <w:rPr>
                <w:rFonts w:cs="Arial"/>
                <w:b/>
                <w:spacing w:val="-2"/>
                <w:szCs w:val="24"/>
              </w:rPr>
              <w:t>be</w:t>
            </w:r>
            <w:r w:rsidRPr="00105706">
              <w:rPr>
                <w:rFonts w:cs="Arial"/>
                <w:b/>
                <w:spacing w:val="-3"/>
                <w:szCs w:val="24"/>
              </w:rPr>
              <w:t xml:space="preserve"> </w:t>
            </w:r>
            <w:r w:rsidRPr="00105706">
              <w:rPr>
                <w:rFonts w:cs="Arial"/>
                <w:b/>
                <w:spacing w:val="-2"/>
                <w:szCs w:val="24"/>
              </w:rPr>
              <w:t>directly</w:t>
            </w:r>
            <w:r w:rsidRPr="00105706">
              <w:rPr>
                <w:rFonts w:cs="Arial"/>
                <w:b/>
                <w:spacing w:val="-4"/>
                <w:szCs w:val="24"/>
              </w:rPr>
              <w:t xml:space="preserve"> </w:t>
            </w:r>
            <w:r w:rsidRPr="00105706">
              <w:rPr>
                <w:rFonts w:cs="Arial"/>
                <w:b/>
                <w:spacing w:val="-2"/>
                <w:szCs w:val="24"/>
              </w:rPr>
              <w:t xml:space="preserve">observed </w:t>
            </w:r>
            <w:r w:rsidRPr="00105706">
              <w:rPr>
                <w:rFonts w:cs="Arial"/>
                <w:b/>
                <w:szCs w:val="24"/>
              </w:rPr>
              <w:t xml:space="preserve">and must be completed by the same sex/gender </w:t>
            </w:r>
            <w:r w:rsidRPr="00105706">
              <w:rPr>
                <w:rFonts w:cs="Arial"/>
                <w:b/>
                <w:szCs w:val="24"/>
              </w:rPr>
              <w:lastRenderedPageBreak/>
              <w:t>as the client.</w:t>
            </w:r>
          </w:p>
          <w:p w14:paraId="4A6C6BAF"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6"/>
                <w:szCs w:val="24"/>
              </w:rPr>
              <w:t xml:space="preserve"> </w:t>
            </w:r>
            <w:r w:rsidRPr="00105706">
              <w:rPr>
                <w:rFonts w:cs="Arial"/>
                <w:b/>
                <w:szCs w:val="24"/>
              </w:rPr>
              <w:t>Service</w:t>
            </w:r>
            <w:r w:rsidRPr="00105706">
              <w:rPr>
                <w:rFonts w:cs="Arial"/>
                <w:b/>
                <w:spacing w:val="-5"/>
                <w:szCs w:val="24"/>
              </w:rPr>
              <w:t xml:space="preserve"> </w:t>
            </w:r>
            <w:r w:rsidRPr="00105706">
              <w:rPr>
                <w:rFonts w:cs="Arial"/>
                <w:b/>
                <w:szCs w:val="24"/>
              </w:rPr>
              <w:t>Authorization</w:t>
            </w:r>
            <w:r w:rsidRPr="00105706">
              <w:rPr>
                <w:rFonts w:cs="Arial"/>
                <w:b/>
                <w:spacing w:val="-4"/>
                <w:szCs w:val="24"/>
              </w:rPr>
              <w:t xml:space="preserve"> </w:t>
            </w:r>
            <w:r w:rsidRPr="00105706">
              <w:rPr>
                <w:rFonts w:cs="Arial"/>
                <w:b/>
                <w:szCs w:val="24"/>
              </w:rPr>
              <w:t>must</w:t>
            </w:r>
            <w:r w:rsidRPr="00105706">
              <w:rPr>
                <w:rFonts w:cs="Arial"/>
                <w:b/>
                <w:spacing w:val="-5"/>
                <w:szCs w:val="24"/>
              </w:rPr>
              <w:t xml:space="preserve"> </w:t>
            </w:r>
            <w:r w:rsidRPr="00105706">
              <w:rPr>
                <w:rFonts w:cs="Arial"/>
                <w:b/>
                <w:szCs w:val="24"/>
              </w:rPr>
              <w:t>be</w:t>
            </w:r>
            <w:r w:rsidRPr="00105706">
              <w:rPr>
                <w:rFonts w:cs="Arial"/>
                <w:b/>
                <w:spacing w:val="-6"/>
                <w:szCs w:val="24"/>
              </w:rPr>
              <w:t xml:space="preserve"> </w:t>
            </w:r>
            <w:r w:rsidRPr="00105706">
              <w:rPr>
                <w:rFonts w:cs="Arial"/>
                <w:b/>
                <w:szCs w:val="24"/>
              </w:rPr>
              <w:t>sent to</w:t>
            </w:r>
            <w:r w:rsidRPr="00105706">
              <w:rPr>
                <w:rFonts w:cs="Arial"/>
                <w:b/>
                <w:spacing w:val="-13"/>
                <w:szCs w:val="24"/>
              </w:rPr>
              <w:t xml:space="preserve"> </w:t>
            </w:r>
            <w:r w:rsidRPr="00105706">
              <w:rPr>
                <w:rFonts w:cs="Arial"/>
                <w:b/>
                <w:szCs w:val="24"/>
              </w:rPr>
              <w:t>the</w:t>
            </w:r>
            <w:r w:rsidRPr="00105706">
              <w:rPr>
                <w:rFonts w:cs="Arial"/>
                <w:b/>
                <w:spacing w:val="-12"/>
                <w:szCs w:val="24"/>
              </w:rPr>
              <w:t xml:space="preserve"> </w:t>
            </w:r>
            <w:r w:rsidRPr="00105706">
              <w:rPr>
                <w:rFonts w:cs="Arial"/>
                <w:b/>
                <w:szCs w:val="24"/>
              </w:rPr>
              <w:t>drug</w:t>
            </w:r>
            <w:r w:rsidRPr="00105706">
              <w:rPr>
                <w:rFonts w:cs="Arial"/>
                <w:b/>
                <w:spacing w:val="-13"/>
                <w:szCs w:val="24"/>
              </w:rPr>
              <w:t xml:space="preserve"> </w:t>
            </w:r>
            <w:r w:rsidRPr="00105706">
              <w:rPr>
                <w:rFonts w:cs="Arial"/>
                <w:b/>
                <w:szCs w:val="24"/>
              </w:rPr>
              <w:t>screen</w:t>
            </w:r>
            <w:r w:rsidRPr="00105706">
              <w:rPr>
                <w:rFonts w:cs="Arial"/>
                <w:b/>
                <w:spacing w:val="-12"/>
                <w:szCs w:val="24"/>
              </w:rPr>
              <w:t xml:space="preserve"> </w:t>
            </w:r>
            <w:r w:rsidRPr="00105706">
              <w:rPr>
                <w:rFonts w:cs="Arial"/>
                <w:b/>
                <w:szCs w:val="24"/>
              </w:rPr>
              <w:t>agency</w:t>
            </w:r>
            <w:r w:rsidRPr="00105706">
              <w:rPr>
                <w:rFonts w:cs="Arial"/>
                <w:b/>
                <w:spacing w:val="-13"/>
                <w:szCs w:val="24"/>
              </w:rPr>
              <w:t xml:space="preserve"> </w:t>
            </w:r>
            <w:r w:rsidRPr="00105706">
              <w:rPr>
                <w:rFonts w:cs="Arial"/>
                <w:b/>
                <w:szCs w:val="24"/>
              </w:rPr>
              <w:t>within</w:t>
            </w:r>
            <w:r w:rsidRPr="00105706">
              <w:rPr>
                <w:rFonts w:cs="Arial"/>
                <w:b/>
                <w:spacing w:val="-12"/>
                <w:szCs w:val="24"/>
              </w:rPr>
              <w:t xml:space="preserve"> </w:t>
            </w:r>
            <w:r w:rsidRPr="00105706">
              <w:rPr>
                <w:rFonts w:cs="Arial"/>
                <w:b/>
                <w:szCs w:val="24"/>
              </w:rPr>
              <w:t>8</w:t>
            </w:r>
            <w:r w:rsidRPr="00105706">
              <w:rPr>
                <w:rFonts w:cs="Arial"/>
                <w:b/>
                <w:spacing w:val="-13"/>
                <w:szCs w:val="24"/>
              </w:rPr>
              <w:t xml:space="preserve"> </w:t>
            </w:r>
            <w:r w:rsidRPr="00105706">
              <w:rPr>
                <w:rFonts w:cs="Arial"/>
                <w:b/>
                <w:szCs w:val="24"/>
              </w:rPr>
              <w:t>hours of the request via encrypted email (put DHSENCRYPT</w:t>
            </w:r>
            <w:r w:rsidRPr="00105706">
              <w:rPr>
                <w:rFonts w:cs="Arial"/>
                <w:b/>
                <w:spacing w:val="41"/>
                <w:szCs w:val="24"/>
              </w:rPr>
              <w:t xml:space="preserve"> </w:t>
            </w:r>
            <w:r w:rsidRPr="00105706">
              <w:rPr>
                <w:rFonts w:cs="Arial"/>
                <w:b/>
                <w:szCs w:val="24"/>
              </w:rPr>
              <w:t>in</w:t>
            </w:r>
            <w:r w:rsidRPr="00105706">
              <w:rPr>
                <w:rFonts w:cs="Arial"/>
                <w:b/>
                <w:spacing w:val="40"/>
                <w:szCs w:val="24"/>
              </w:rPr>
              <w:t xml:space="preserve"> </w:t>
            </w:r>
            <w:r w:rsidRPr="00105706">
              <w:rPr>
                <w:rFonts w:cs="Arial"/>
                <w:b/>
                <w:szCs w:val="24"/>
              </w:rPr>
              <w:t>the</w:t>
            </w:r>
            <w:r w:rsidRPr="00105706">
              <w:rPr>
                <w:rFonts w:cs="Arial"/>
                <w:b/>
                <w:spacing w:val="43"/>
                <w:szCs w:val="24"/>
              </w:rPr>
              <w:t xml:space="preserve"> </w:t>
            </w:r>
            <w:r w:rsidRPr="00105706">
              <w:rPr>
                <w:rFonts w:cs="Arial"/>
                <w:b/>
                <w:szCs w:val="24"/>
              </w:rPr>
              <w:t>subject</w:t>
            </w:r>
            <w:r w:rsidRPr="00105706">
              <w:rPr>
                <w:rFonts w:cs="Arial"/>
                <w:b/>
                <w:spacing w:val="41"/>
                <w:szCs w:val="24"/>
              </w:rPr>
              <w:t xml:space="preserve"> </w:t>
            </w:r>
            <w:r w:rsidRPr="00105706">
              <w:rPr>
                <w:rFonts w:cs="Arial"/>
                <w:b/>
                <w:szCs w:val="24"/>
              </w:rPr>
              <w:t>line</w:t>
            </w:r>
            <w:r w:rsidRPr="00105706">
              <w:rPr>
                <w:rFonts w:cs="Arial"/>
                <w:b/>
                <w:spacing w:val="41"/>
                <w:szCs w:val="24"/>
              </w:rPr>
              <w:t xml:space="preserve"> </w:t>
            </w:r>
            <w:r w:rsidRPr="00105706">
              <w:rPr>
                <w:rFonts w:cs="Arial"/>
                <w:b/>
                <w:spacing w:val="-5"/>
                <w:szCs w:val="24"/>
              </w:rPr>
              <w:t>of</w:t>
            </w:r>
            <w:r w:rsidRPr="00105706">
              <w:rPr>
                <w:rFonts w:cs="Arial"/>
                <w:b/>
                <w:szCs w:val="24"/>
              </w:rPr>
              <w:t xml:space="preserve"> the</w:t>
            </w:r>
            <w:r w:rsidRPr="00105706">
              <w:rPr>
                <w:rFonts w:cs="Arial"/>
                <w:b/>
                <w:spacing w:val="-3"/>
                <w:szCs w:val="24"/>
              </w:rPr>
              <w:t xml:space="preserve"> </w:t>
            </w:r>
            <w:r w:rsidRPr="00105706">
              <w:rPr>
                <w:rFonts w:cs="Arial"/>
                <w:b/>
                <w:spacing w:val="-2"/>
                <w:szCs w:val="24"/>
              </w:rPr>
              <w:t>email).</w:t>
            </w:r>
          </w:p>
        </w:tc>
        <w:tc>
          <w:tcPr>
            <w:tcW w:w="5580" w:type="dxa"/>
          </w:tcPr>
          <w:p w14:paraId="3C6C03DF" w14:textId="77777777" w:rsidR="00105706" w:rsidRPr="00105706" w:rsidRDefault="00105706" w:rsidP="00105706">
            <w:pPr>
              <w:numPr>
                <w:ilvl w:val="0"/>
                <w:numId w:val="19"/>
              </w:numPr>
              <w:ind w:left="622" w:hanging="359"/>
              <w:rPr>
                <w:rFonts w:cs="Arial"/>
                <w:b/>
                <w:bCs/>
                <w:spacing w:val="-2"/>
                <w:szCs w:val="24"/>
              </w:rPr>
            </w:pPr>
            <w:r w:rsidRPr="00105706">
              <w:rPr>
                <w:rFonts w:cs="Arial"/>
                <w:b/>
                <w:bCs/>
                <w:spacing w:val="-2"/>
                <w:szCs w:val="24"/>
              </w:rPr>
              <w:lastRenderedPageBreak/>
              <w:t>$110.00 per service</w:t>
            </w:r>
          </w:p>
          <w:p w14:paraId="16DD600D" w14:textId="77777777" w:rsidR="00105706" w:rsidRPr="00105706" w:rsidRDefault="00105706" w:rsidP="00105706">
            <w:pPr>
              <w:numPr>
                <w:ilvl w:val="0"/>
                <w:numId w:val="19"/>
              </w:numPr>
              <w:ind w:left="622" w:hanging="359"/>
              <w:rPr>
                <w:rFonts w:cs="Arial"/>
                <w:b/>
                <w:bCs/>
                <w:spacing w:val="-2"/>
                <w:szCs w:val="24"/>
              </w:rPr>
            </w:pPr>
            <w:r w:rsidRPr="00105706">
              <w:rPr>
                <w:rFonts w:cs="Arial"/>
                <w:b/>
                <w:bCs/>
                <w:spacing w:val="-2"/>
                <w:szCs w:val="24"/>
              </w:rPr>
              <w:t>High School Diploma/GED</w:t>
            </w:r>
          </w:p>
          <w:p w14:paraId="45BA84A0" w14:textId="77777777" w:rsidR="00105706" w:rsidRPr="00105706" w:rsidRDefault="00105706" w:rsidP="00105706">
            <w:pPr>
              <w:numPr>
                <w:ilvl w:val="0"/>
                <w:numId w:val="19"/>
              </w:numPr>
              <w:ind w:left="622" w:hanging="359"/>
              <w:rPr>
                <w:rFonts w:cs="Arial"/>
                <w:b/>
                <w:bCs/>
                <w:spacing w:val="-2"/>
                <w:szCs w:val="24"/>
              </w:rPr>
            </w:pPr>
            <w:r w:rsidRPr="00105706">
              <w:rPr>
                <w:rFonts w:cs="Arial"/>
                <w:b/>
                <w:bCs/>
                <w:spacing w:val="-2"/>
                <w:szCs w:val="24"/>
              </w:rPr>
              <w:t>Drug Screen Collection Training/Certification Required</w:t>
            </w:r>
          </w:p>
          <w:p w14:paraId="1F7EC6EB" w14:textId="77777777" w:rsidR="00105706" w:rsidRPr="00105706" w:rsidRDefault="00105706" w:rsidP="00105706">
            <w:pPr>
              <w:numPr>
                <w:ilvl w:val="0"/>
                <w:numId w:val="19"/>
              </w:numPr>
              <w:ind w:left="622" w:hanging="359"/>
              <w:rPr>
                <w:rFonts w:cs="Arial"/>
                <w:b/>
                <w:bCs/>
                <w:spacing w:val="-2"/>
                <w:szCs w:val="24"/>
              </w:rPr>
            </w:pPr>
            <w:r w:rsidRPr="00105706">
              <w:rPr>
                <w:rFonts w:cs="Arial"/>
                <w:b/>
                <w:bCs/>
                <w:spacing w:val="-2"/>
                <w:szCs w:val="24"/>
              </w:rPr>
              <w:t xml:space="preserve">13 panel tests include: </w:t>
            </w:r>
            <w:r w:rsidRPr="00105706">
              <w:rPr>
                <w:rFonts w:cs="Arial"/>
                <w:b/>
                <w:spacing w:val="-2"/>
                <w:szCs w:val="24"/>
              </w:rPr>
              <w:t>(AMP/BUP/BZO/COC/ETG500/Fentanyl/mAMP/MDMA/MTD/OPI/OXY/THC/Tramadol)</w:t>
            </w:r>
          </w:p>
          <w:p w14:paraId="5DA1E236" w14:textId="77777777" w:rsidR="00105706" w:rsidRPr="00105706" w:rsidRDefault="00105706" w:rsidP="00105706">
            <w:pPr>
              <w:numPr>
                <w:ilvl w:val="0"/>
                <w:numId w:val="19"/>
              </w:numPr>
              <w:ind w:left="540"/>
              <w:rPr>
                <w:rFonts w:cs="Arial"/>
                <w:b/>
                <w:spacing w:val="-2"/>
                <w:szCs w:val="24"/>
              </w:rPr>
            </w:pPr>
            <w:r w:rsidRPr="00105706">
              <w:rPr>
                <w:rFonts w:cs="Arial"/>
                <w:b/>
                <w:bCs/>
                <w:spacing w:val="-2"/>
                <w:szCs w:val="24"/>
              </w:rPr>
              <w:t xml:space="preserve">When screening a minor, please use 2 </w:t>
            </w:r>
            <w:r w:rsidRPr="00105706">
              <w:rPr>
                <w:rFonts w:cs="Arial"/>
                <w:b/>
                <w:bCs/>
                <w:spacing w:val="-2"/>
                <w:szCs w:val="24"/>
              </w:rPr>
              <w:lastRenderedPageBreak/>
              <w:t>collectors (1 collection, 1 witness) and bill for 2 units</w:t>
            </w:r>
          </w:p>
          <w:p w14:paraId="26701E57" w14:textId="77777777" w:rsidR="00105706" w:rsidRPr="00105706" w:rsidRDefault="00105706" w:rsidP="00105706">
            <w:pPr>
              <w:numPr>
                <w:ilvl w:val="0"/>
                <w:numId w:val="19"/>
              </w:numPr>
              <w:ind w:left="540"/>
              <w:rPr>
                <w:rFonts w:cs="Arial"/>
                <w:b/>
                <w:spacing w:val="-2"/>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w:t>
            </w:r>
          </w:p>
        </w:tc>
      </w:tr>
      <w:tr w:rsidR="00105706" w:rsidRPr="00105706" w14:paraId="63E4BD94" w14:textId="77777777" w:rsidTr="00407D20">
        <w:trPr>
          <w:trHeight w:val="85"/>
        </w:trPr>
        <w:tc>
          <w:tcPr>
            <w:tcW w:w="1136" w:type="dxa"/>
          </w:tcPr>
          <w:p w14:paraId="1EDE2930" w14:textId="77777777" w:rsidR="00105706" w:rsidRPr="00105706" w:rsidRDefault="00105706" w:rsidP="00105706">
            <w:pPr>
              <w:ind w:left="59"/>
              <w:rPr>
                <w:rFonts w:cs="Arial"/>
                <w:b/>
                <w:bCs/>
                <w:szCs w:val="24"/>
              </w:rPr>
            </w:pPr>
            <w:r w:rsidRPr="00105706">
              <w:rPr>
                <w:rFonts w:cs="Arial"/>
                <w:b/>
                <w:bCs/>
                <w:szCs w:val="24"/>
              </w:rPr>
              <w:lastRenderedPageBreak/>
              <w:t>521-51c</w:t>
            </w:r>
          </w:p>
        </w:tc>
        <w:tc>
          <w:tcPr>
            <w:tcW w:w="2700" w:type="dxa"/>
          </w:tcPr>
          <w:p w14:paraId="4BDECFFB" w14:textId="77777777" w:rsidR="00105706" w:rsidRPr="00105706" w:rsidRDefault="00105706" w:rsidP="00105706">
            <w:pPr>
              <w:ind w:left="96"/>
              <w:rPr>
                <w:rFonts w:cs="Arial"/>
                <w:b/>
                <w:spacing w:val="-4"/>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r w:rsidRPr="00105706">
              <w:rPr>
                <w:rFonts w:cs="Arial"/>
                <w:szCs w:val="24"/>
              </w:rPr>
              <w:t xml:space="preserve"> </w:t>
            </w:r>
            <w:r w:rsidRPr="00105706">
              <w:rPr>
                <w:rFonts w:cs="Arial"/>
                <w:b/>
                <w:szCs w:val="24"/>
              </w:rPr>
              <w:t>Oral</w:t>
            </w:r>
            <w:r w:rsidRPr="00105706">
              <w:rPr>
                <w:rFonts w:cs="Arial"/>
                <w:b/>
                <w:spacing w:val="-3"/>
                <w:szCs w:val="24"/>
              </w:rPr>
              <w:t xml:space="preserve"> </w:t>
            </w:r>
            <w:r w:rsidRPr="00105706">
              <w:rPr>
                <w:rFonts w:cs="Arial"/>
                <w:b/>
                <w:spacing w:val="-4"/>
                <w:szCs w:val="24"/>
              </w:rPr>
              <w:t>Swab</w:t>
            </w:r>
          </w:p>
          <w:p w14:paraId="3DDDBD34" w14:textId="77777777" w:rsidR="00105706" w:rsidRPr="00105706" w:rsidRDefault="00105706" w:rsidP="00105706">
            <w:pPr>
              <w:ind w:left="96"/>
              <w:rPr>
                <w:rFonts w:cs="Arial"/>
                <w:szCs w:val="24"/>
              </w:rPr>
            </w:pPr>
          </w:p>
          <w:p w14:paraId="7EB058BE"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7"/>
                <w:szCs w:val="24"/>
              </w:rPr>
              <w:t xml:space="preserve"> </w:t>
            </w:r>
            <w:r w:rsidRPr="00105706">
              <w:rPr>
                <w:rFonts w:cs="Arial"/>
                <w:b/>
                <w:szCs w:val="24"/>
              </w:rPr>
              <w:t>Service</w:t>
            </w:r>
            <w:r w:rsidRPr="00105706">
              <w:rPr>
                <w:rFonts w:cs="Arial"/>
                <w:b/>
                <w:spacing w:val="-6"/>
                <w:szCs w:val="24"/>
              </w:rPr>
              <w:t xml:space="preserve"> </w:t>
            </w:r>
            <w:r w:rsidRPr="00105706">
              <w:rPr>
                <w:rFonts w:cs="Arial"/>
                <w:b/>
                <w:szCs w:val="24"/>
              </w:rPr>
              <w:t>Authorization</w:t>
            </w:r>
            <w:r w:rsidRPr="00105706">
              <w:rPr>
                <w:rFonts w:cs="Arial"/>
                <w:b/>
                <w:spacing w:val="-5"/>
                <w:szCs w:val="24"/>
              </w:rPr>
              <w:t xml:space="preserve"> </w:t>
            </w:r>
            <w:r w:rsidRPr="00105706">
              <w:rPr>
                <w:rFonts w:cs="Arial"/>
                <w:b/>
                <w:szCs w:val="24"/>
              </w:rPr>
              <w:t>must</w:t>
            </w:r>
            <w:r w:rsidRPr="00105706">
              <w:rPr>
                <w:rFonts w:cs="Arial"/>
                <w:b/>
                <w:spacing w:val="-6"/>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t>sent to the drug screen collection agency within 8 hours of the request via encrypted</w:t>
            </w:r>
            <w:r w:rsidRPr="00105706">
              <w:rPr>
                <w:rFonts w:cs="Arial"/>
                <w:b/>
                <w:spacing w:val="-13"/>
                <w:szCs w:val="24"/>
              </w:rPr>
              <w:t xml:space="preserve"> </w:t>
            </w:r>
            <w:r w:rsidRPr="00105706">
              <w:rPr>
                <w:rFonts w:cs="Arial"/>
                <w:b/>
                <w:szCs w:val="24"/>
              </w:rPr>
              <w:t>email</w:t>
            </w:r>
            <w:r w:rsidRPr="00105706">
              <w:rPr>
                <w:rFonts w:cs="Arial"/>
                <w:b/>
                <w:spacing w:val="-12"/>
                <w:szCs w:val="24"/>
              </w:rPr>
              <w:t xml:space="preserve"> </w:t>
            </w:r>
            <w:r w:rsidRPr="00105706">
              <w:rPr>
                <w:rFonts w:cs="Arial"/>
                <w:b/>
                <w:szCs w:val="24"/>
              </w:rPr>
              <w:t>(put</w:t>
            </w:r>
            <w:r w:rsidRPr="00105706">
              <w:rPr>
                <w:rFonts w:cs="Arial"/>
                <w:b/>
                <w:spacing w:val="-13"/>
                <w:szCs w:val="24"/>
              </w:rPr>
              <w:t xml:space="preserve"> </w:t>
            </w:r>
            <w:r w:rsidRPr="00105706">
              <w:rPr>
                <w:rFonts w:cs="Arial"/>
                <w:b/>
                <w:szCs w:val="24"/>
              </w:rPr>
              <w:t>DHSENCRYPT</w:t>
            </w:r>
            <w:r w:rsidRPr="00105706">
              <w:rPr>
                <w:rFonts w:cs="Arial"/>
                <w:b/>
                <w:spacing w:val="-12"/>
                <w:szCs w:val="24"/>
              </w:rPr>
              <w:t xml:space="preserve"> </w:t>
            </w:r>
            <w:r w:rsidRPr="00105706">
              <w:rPr>
                <w:rFonts w:cs="Arial"/>
                <w:b/>
                <w:szCs w:val="24"/>
              </w:rPr>
              <w:t>in the subject line of the email).</w:t>
            </w:r>
          </w:p>
        </w:tc>
        <w:tc>
          <w:tcPr>
            <w:tcW w:w="5580" w:type="dxa"/>
          </w:tcPr>
          <w:p w14:paraId="4E495D98" w14:textId="77777777" w:rsidR="00105706" w:rsidRPr="00105706" w:rsidRDefault="00105706" w:rsidP="00105706">
            <w:pPr>
              <w:numPr>
                <w:ilvl w:val="0"/>
                <w:numId w:val="19"/>
              </w:numPr>
              <w:ind w:left="528"/>
              <w:rPr>
                <w:rFonts w:cs="Arial"/>
                <w:b/>
                <w:szCs w:val="24"/>
              </w:rPr>
            </w:pPr>
            <w:r w:rsidRPr="00105706">
              <w:rPr>
                <w:rFonts w:cs="Arial"/>
                <w:b/>
                <w:szCs w:val="24"/>
              </w:rPr>
              <w:t>$110.00</w:t>
            </w:r>
            <w:r w:rsidRPr="00105706">
              <w:rPr>
                <w:rFonts w:cs="Arial"/>
                <w:b/>
                <w:spacing w:val="-3"/>
                <w:szCs w:val="24"/>
              </w:rPr>
              <w:t xml:space="preserve"> </w:t>
            </w:r>
            <w:r w:rsidRPr="00105706">
              <w:rPr>
                <w:rFonts w:cs="Arial"/>
                <w:b/>
                <w:szCs w:val="24"/>
              </w:rPr>
              <w:t>per</w:t>
            </w:r>
            <w:r w:rsidRPr="00105706">
              <w:rPr>
                <w:rFonts w:cs="Arial"/>
                <w:b/>
                <w:spacing w:val="-3"/>
                <w:szCs w:val="24"/>
              </w:rPr>
              <w:t xml:space="preserve"> </w:t>
            </w:r>
            <w:r w:rsidRPr="00105706">
              <w:rPr>
                <w:rFonts w:cs="Arial"/>
                <w:b/>
                <w:spacing w:val="-2"/>
                <w:szCs w:val="24"/>
              </w:rPr>
              <w:t>service</w:t>
            </w:r>
          </w:p>
          <w:p w14:paraId="6F9871B3" w14:textId="77777777" w:rsidR="00105706" w:rsidRPr="00105706" w:rsidRDefault="00105706" w:rsidP="00105706">
            <w:pPr>
              <w:numPr>
                <w:ilvl w:val="0"/>
                <w:numId w:val="19"/>
              </w:numPr>
              <w:ind w:left="528"/>
              <w:rPr>
                <w:rFonts w:cs="Arial"/>
                <w:b/>
                <w:szCs w:val="24"/>
              </w:rPr>
            </w:pPr>
            <w:r w:rsidRPr="00105706">
              <w:rPr>
                <w:rFonts w:cs="Arial"/>
                <w:b/>
                <w:szCs w:val="24"/>
              </w:rPr>
              <w:t>High</w:t>
            </w:r>
            <w:r w:rsidRPr="00105706">
              <w:rPr>
                <w:rFonts w:cs="Arial"/>
                <w:b/>
                <w:spacing w:val="-6"/>
                <w:szCs w:val="24"/>
              </w:rPr>
              <w:t xml:space="preserve"> </w:t>
            </w:r>
            <w:r w:rsidRPr="00105706">
              <w:rPr>
                <w:rFonts w:cs="Arial"/>
                <w:b/>
                <w:szCs w:val="24"/>
              </w:rPr>
              <w:t>School</w:t>
            </w:r>
            <w:r w:rsidRPr="00105706">
              <w:rPr>
                <w:rFonts w:cs="Arial"/>
                <w:b/>
                <w:spacing w:val="-5"/>
                <w:szCs w:val="24"/>
              </w:rPr>
              <w:t xml:space="preserve"> </w:t>
            </w:r>
            <w:r w:rsidRPr="00105706">
              <w:rPr>
                <w:rFonts w:cs="Arial"/>
                <w:b/>
                <w:spacing w:val="-2"/>
                <w:szCs w:val="24"/>
              </w:rPr>
              <w:t>Diploma/GED</w:t>
            </w:r>
          </w:p>
          <w:p w14:paraId="464EC5EE" w14:textId="77777777" w:rsidR="00105706" w:rsidRPr="00105706" w:rsidRDefault="00105706" w:rsidP="00105706">
            <w:pPr>
              <w:numPr>
                <w:ilvl w:val="0"/>
                <w:numId w:val="19"/>
              </w:numPr>
              <w:ind w:left="528"/>
              <w:rPr>
                <w:rFonts w:cs="Arial"/>
                <w:b/>
                <w:szCs w:val="24"/>
              </w:rPr>
            </w:pPr>
            <w:r w:rsidRPr="00105706">
              <w:rPr>
                <w:rFonts w:cs="Arial"/>
                <w:b/>
                <w:szCs w:val="24"/>
              </w:rPr>
              <w:t>Drug Screen Collection Training/Certification</w:t>
            </w:r>
            <w:r w:rsidRPr="00105706">
              <w:rPr>
                <w:rFonts w:cs="Arial"/>
                <w:b/>
                <w:spacing w:val="-13"/>
                <w:szCs w:val="24"/>
              </w:rPr>
              <w:t xml:space="preserve"> </w:t>
            </w:r>
            <w:r w:rsidRPr="00105706">
              <w:rPr>
                <w:rFonts w:cs="Arial"/>
                <w:b/>
                <w:szCs w:val="24"/>
              </w:rPr>
              <w:t>Required</w:t>
            </w:r>
          </w:p>
          <w:p w14:paraId="570C167F" w14:textId="77777777" w:rsidR="00105706" w:rsidRPr="00105706" w:rsidRDefault="00105706" w:rsidP="00105706">
            <w:pPr>
              <w:numPr>
                <w:ilvl w:val="0"/>
                <w:numId w:val="19"/>
              </w:numPr>
              <w:ind w:left="540"/>
              <w:rPr>
                <w:rFonts w:cs="Arial"/>
                <w:b/>
                <w:spacing w:val="-2"/>
                <w:szCs w:val="24"/>
              </w:rPr>
            </w:pPr>
            <w:r w:rsidRPr="00105706">
              <w:rPr>
                <w:rFonts w:cs="Arial"/>
                <w:b/>
                <w:szCs w:val="24"/>
              </w:rPr>
              <w:t xml:space="preserve">6 panel tests include: </w:t>
            </w:r>
            <w:r w:rsidRPr="00105706">
              <w:rPr>
                <w:rFonts w:cs="Arial"/>
                <w:szCs w:val="24"/>
              </w:rPr>
              <w:t>(Amphetamines, Benzodiazepines,</w:t>
            </w:r>
            <w:r w:rsidRPr="00105706">
              <w:rPr>
                <w:rFonts w:cs="Arial"/>
                <w:spacing w:val="-11"/>
                <w:szCs w:val="24"/>
              </w:rPr>
              <w:t xml:space="preserve"> </w:t>
            </w:r>
            <w:r w:rsidRPr="00105706">
              <w:rPr>
                <w:rFonts w:cs="Arial"/>
                <w:szCs w:val="24"/>
              </w:rPr>
              <w:t>Cannabinoids,</w:t>
            </w:r>
            <w:r w:rsidRPr="00105706">
              <w:rPr>
                <w:rFonts w:cs="Arial"/>
                <w:spacing w:val="-11"/>
                <w:szCs w:val="24"/>
              </w:rPr>
              <w:t xml:space="preserve"> </w:t>
            </w:r>
            <w:r w:rsidRPr="00105706">
              <w:rPr>
                <w:rFonts w:cs="Arial"/>
                <w:szCs w:val="24"/>
              </w:rPr>
              <w:t>Cocaine,</w:t>
            </w:r>
            <w:r w:rsidRPr="00105706">
              <w:rPr>
                <w:rFonts w:cs="Arial"/>
                <w:spacing w:val="-10"/>
                <w:szCs w:val="24"/>
              </w:rPr>
              <w:t xml:space="preserve"> </w:t>
            </w:r>
            <w:r w:rsidRPr="00105706">
              <w:rPr>
                <w:rFonts w:cs="Arial"/>
                <w:szCs w:val="24"/>
              </w:rPr>
              <w:t>Opiates,</w:t>
            </w:r>
            <w:r w:rsidRPr="00105706">
              <w:rPr>
                <w:rFonts w:cs="Arial"/>
                <w:spacing w:val="-11"/>
                <w:szCs w:val="24"/>
              </w:rPr>
              <w:t xml:space="preserve"> </w:t>
            </w:r>
            <w:r w:rsidRPr="00105706">
              <w:rPr>
                <w:rFonts w:cs="Arial"/>
                <w:szCs w:val="24"/>
              </w:rPr>
              <w:t>PCP)</w:t>
            </w:r>
          </w:p>
          <w:p w14:paraId="05C7FA94" w14:textId="77777777" w:rsidR="00105706" w:rsidRPr="00105706" w:rsidRDefault="00105706" w:rsidP="00105706">
            <w:pPr>
              <w:numPr>
                <w:ilvl w:val="0"/>
                <w:numId w:val="19"/>
              </w:numPr>
              <w:ind w:left="540"/>
              <w:rPr>
                <w:rFonts w:cs="Arial"/>
                <w:b/>
                <w:spacing w:val="-2"/>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w:t>
            </w:r>
          </w:p>
        </w:tc>
      </w:tr>
      <w:tr w:rsidR="009C7419" w:rsidRPr="00105706" w14:paraId="281DE5A1" w14:textId="77777777" w:rsidTr="00407D20">
        <w:trPr>
          <w:trHeight w:val="85"/>
        </w:trPr>
        <w:tc>
          <w:tcPr>
            <w:tcW w:w="1136" w:type="dxa"/>
          </w:tcPr>
          <w:p w14:paraId="236855E9" w14:textId="0C924FE0" w:rsidR="009C7419" w:rsidRPr="00105706" w:rsidRDefault="009C7419" w:rsidP="00105706">
            <w:pPr>
              <w:ind w:left="59"/>
              <w:rPr>
                <w:rFonts w:cs="Arial"/>
                <w:b/>
                <w:bCs/>
                <w:szCs w:val="24"/>
              </w:rPr>
            </w:pPr>
            <w:r>
              <w:rPr>
                <w:rFonts w:cs="Arial"/>
                <w:b/>
                <w:bCs/>
                <w:szCs w:val="24"/>
              </w:rPr>
              <w:t>521-51e</w:t>
            </w:r>
          </w:p>
        </w:tc>
        <w:tc>
          <w:tcPr>
            <w:tcW w:w="2700" w:type="dxa"/>
          </w:tcPr>
          <w:p w14:paraId="5F14A718" w14:textId="77777777" w:rsidR="009C7419" w:rsidRDefault="009C7419" w:rsidP="00105706">
            <w:pPr>
              <w:ind w:left="96"/>
              <w:rPr>
                <w:rFonts w:cs="Arial"/>
                <w:szCs w:val="24"/>
              </w:rPr>
            </w:pPr>
            <w:r>
              <w:rPr>
                <w:rFonts w:cs="Arial"/>
                <w:szCs w:val="24"/>
              </w:rPr>
              <w:t xml:space="preserve">Paternity Testing/DNA Testing </w:t>
            </w:r>
          </w:p>
          <w:p w14:paraId="612E95D7" w14:textId="77777777" w:rsidR="009C7419" w:rsidRPr="009C7419" w:rsidRDefault="009C7419" w:rsidP="00105706">
            <w:pPr>
              <w:ind w:left="96"/>
              <w:rPr>
                <w:rFonts w:cs="Arial"/>
                <w:b/>
                <w:bCs/>
                <w:szCs w:val="24"/>
              </w:rPr>
            </w:pPr>
            <w:r w:rsidRPr="009C7419">
              <w:rPr>
                <w:rFonts w:cs="Arial"/>
                <w:b/>
                <w:bCs/>
                <w:szCs w:val="24"/>
              </w:rPr>
              <w:t>(Laboratory Collections)</w:t>
            </w:r>
          </w:p>
          <w:p w14:paraId="74B49213" w14:textId="02B4FA55" w:rsidR="009C7419" w:rsidRPr="00105706" w:rsidRDefault="009C7419" w:rsidP="00105706">
            <w:pPr>
              <w:ind w:left="96"/>
              <w:rPr>
                <w:rFonts w:cs="Arial"/>
                <w:szCs w:val="24"/>
              </w:rPr>
            </w:pPr>
            <w:r w:rsidRPr="009C7419">
              <w:rPr>
                <w:rFonts w:cs="Arial"/>
                <w:b/>
                <w:bCs/>
                <w:szCs w:val="24"/>
              </w:rPr>
              <w:lastRenderedPageBreak/>
              <w:t xml:space="preserve">Special Requests (incarcerated, out-of-state, hospital, deceased, </w:t>
            </w:r>
            <w:proofErr w:type="spellStart"/>
            <w:r w:rsidRPr="009C7419">
              <w:rPr>
                <w:rFonts w:cs="Arial"/>
                <w:b/>
                <w:bCs/>
                <w:szCs w:val="24"/>
              </w:rPr>
              <w:t>etc</w:t>
            </w:r>
            <w:proofErr w:type="spellEnd"/>
            <w:r w:rsidRPr="009C7419">
              <w:rPr>
                <w:rFonts w:cs="Arial"/>
                <w:b/>
                <w:bCs/>
                <w:szCs w:val="24"/>
              </w:rPr>
              <w:t>)</w:t>
            </w:r>
          </w:p>
        </w:tc>
        <w:tc>
          <w:tcPr>
            <w:tcW w:w="5580" w:type="dxa"/>
          </w:tcPr>
          <w:p w14:paraId="0BF551F0" w14:textId="77777777" w:rsidR="009C7419" w:rsidRPr="009C7419" w:rsidRDefault="009C7419" w:rsidP="00105706">
            <w:pPr>
              <w:numPr>
                <w:ilvl w:val="0"/>
                <w:numId w:val="19"/>
              </w:numPr>
              <w:ind w:left="528"/>
              <w:rPr>
                <w:rFonts w:cs="Arial"/>
                <w:bCs/>
                <w:szCs w:val="24"/>
              </w:rPr>
            </w:pPr>
            <w:r w:rsidRPr="009C7419">
              <w:rPr>
                <w:rFonts w:cs="Arial"/>
                <w:bCs/>
                <w:szCs w:val="24"/>
              </w:rPr>
              <w:lastRenderedPageBreak/>
              <w:t>Laboratory Corporations of America Holding (LabCorp)</w:t>
            </w:r>
          </w:p>
          <w:p w14:paraId="5794CFBF" w14:textId="77777777" w:rsidR="009C7419" w:rsidRDefault="009C7419" w:rsidP="00105706">
            <w:pPr>
              <w:numPr>
                <w:ilvl w:val="0"/>
                <w:numId w:val="19"/>
              </w:numPr>
              <w:ind w:left="528"/>
              <w:rPr>
                <w:rFonts w:cs="Arial"/>
                <w:b/>
                <w:szCs w:val="24"/>
              </w:rPr>
            </w:pPr>
            <w:r>
              <w:rPr>
                <w:rFonts w:cs="Arial"/>
                <w:b/>
                <w:szCs w:val="24"/>
              </w:rPr>
              <w:t>$34.00 maximum per service (LabCorp)</w:t>
            </w:r>
          </w:p>
          <w:p w14:paraId="7980A4BC" w14:textId="77777777" w:rsidR="009C7419" w:rsidRPr="009C7419" w:rsidRDefault="009C7419" w:rsidP="00105706">
            <w:pPr>
              <w:numPr>
                <w:ilvl w:val="0"/>
                <w:numId w:val="19"/>
              </w:numPr>
              <w:ind w:left="528"/>
              <w:rPr>
                <w:rFonts w:cs="Arial"/>
                <w:bCs/>
                <w:szCs w:val="24"/>
              </w:rPr>
            </w:pPr>
            <w:r w:rsidRPr="009C7419">
              <w:rPr>
                <w:rFonts w:cs="Arial"/>
                <w:bCs/>
                <w:szCs w:val="24"/>
              </w:rPr>
              <w:t>DNA Diagnostic Center, Inc (DDC)</w:t>
            </w:r>
          </w:p>
          <w:p w14:paraId="4E54D937" w14:textId="65D56B51" w:rsidR="009C7419" w:rsidRPr="00105706" w:rsidRDefault="009C7419" w:rsidP="00105706">
            <w:pPr>
              <w:numPr>
                <w:ilvl w:val="0"/>
                <w:numId w:val="19"/>
              </w:numPr>
              <w:ind w:left="528"/>
              <w:rPr>
                <w:rFonts w:cs="Arial"/>
                <w:b/>
                <w:szCs w:val="24"/>
              </w:rPr>
            </w:pPr>
            <w:r>
              <w:rPr>
                <w:rFonts w:cs="Arial"/>
                <w:b/>
                <w:szCs w:val="24"/>
              </w:rPr>
              <w:lastRenderedPageBreak/>
              <w:t xml:space="preserve">$120.00 maximum per </w:t>
            </w:r>
            <w:proofErr w:type="gramStart"/>
            <w:r>
              <w:rPr>
                <w:rFonts w:cs="Arial"/>
                <w:b/>
                <w:szCs w:val="24"/>
              </w:rPr>
              <w:t>services</w:t>
            </w:r>
            <w:proofErr w:type="gramEnd"/>
            <w:r>
              <w:rPr>
                <w:rFonts w:cs="Arial"/>
                <w:b/>
                <w:szCs w:val="24"/>
              </w:rPr>
              <w:t>, (DDC)</w:t>
            </w:r>
          </w:p>
        </w:tc>
      </w:tr>
      <w:tr w:rsidR="00105706" w:rsidRPr="00105706" w14:paraId="184E24F2" w14:textId="77777777" w:rsidTr="00407D20">
        <w:trPr>
          <w:trHeight w:val="85"/>
        </w:trPr>
        <w:tc>
          <w:tcPr>
            <w:tcW w:w="1136" w:type="dxa"/>
          </w:tcPr>
          <w:p w14:paraId="5949D159" w14:textId="77777777" w:rsidR="00105706" w:rsidRPr="00105706" w:rsidRDefault="00105706" w:rsidP="00105706">
            <w:pPr>
              <w:ind w:left="59"/>
              <w:rPr>
                <w:rFonts w:cs="Arial"/>
                <w:b/>
                <w:bCs/>
                <w:szCs w:val="24"/>
              </w:rPr>
            </w:pPr>
            <w:r w:rsidRPr="00105706">
              <w:rPr>
                <w:rFonts w:cs="Arial"/>
                <w:b/>
                <w:bCs/>
                <w:szCs w:val="24"/>
              </w:rPr>
              <w:t>521-51g</w:t>
            </w:r>
          </w:p>
        </w:tc>
        <w:tc>
          <w:tcPr>
            <w:tcW w:w="2700" w:type="dxa"/>
          </w:tcPr>
          <w:p w14:paraId="7FF12376" w14:textId="77777777" w:rsidR="00105706" w:rsidRPr="00105706" w:rsidRDefault="00105706" w:rsidP="00105706">
            <w:pPr>
              <w:ind w:left="93"/>
              <w:rPr>
                <w:rFonts w:cs="Arial"/>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p>
          <w:p w14:paraId="60EA67CB" w14:textId="77777777" w:rsidR="00105706" w:rsidRPr="00105706" w:rsidRDefault="00105706" w:rsidP="00105706">
            <w:pPr>
              <w:ind w:left="86" w:right="-10"/>
              <w:rPr>
                <w:rFonts w:cs="Arial"/>
                <w:szCs w:val="24"/>
              </w:rPr>
            </w:pPr>
            <w:r w:rsidRPr="00105706">
              <w:rPr>
                <w:rFonts w:cs="Arial"/>
                <w:b/>
                <w:szCs w:val="24"/>
              </w:rPr>
              <w:t>Court</w:t>
            </w:r>
            <w:r w:rsidRPr="00105706">
              <w:rPr>
                <w:rFonts w:cs="Arial"/>
                <w:b/>
                <w:spacing w:val="-6"/>
                <w:szCs w:val="24"/>
              </w:rPr>
              <w:t xml:space="preserve"> </w:t>
            </w:r>
            <w:r w:rsidRPr="00105706">
              <w:rPr>
                <w:rFonts w:cs="Arial"/>
                <w:b/>
                <w:szCs w:val="24"/>
              </w:rPr>
              <w:t>Appearance</w:t>
            </w:r>
            <w:r w:rsidRPr="00105706">
              <w:rPr>
                <w:rFonts w:cs="Arial"/>
                <w:b/>
                <w:spacing w:val="-5"/>
                <w:szCs w:val="24"/>
              </w:rPr>
              <w:t xml:space="preserve"> </w:t>
            </w:r>
            <w:r w:rsidRPr="00105706">
              <w:rPr>
                <w:rFonts w:cs="Arial"/>
                <w:b/>
                <w:szCs w:val="24"/>
              </w:rPr>
              <w:t>&amp;</w:t>
            </w:r>
            <w:r w:rsidRPr="00105706">
              <w:rPr>
                <w:rFonts w:cs="Arial"/>
                <w:b/>
                <w:spacing w:val="-6"/>
                <w:szCs w:val="24"/>
              </w:rPr>
              <w:t xml:space="preserve"> </w:t>
            </w:r>
            <w:r w:rsidRPr="00105706">
              <w:rPr>
                <w:rFonts w:cs="Arial"/>
                <w:b/>
                <w:spacing w:val="-2"/>
                <w:szCs w:val="24"/>
              </w:rPr>
              <w:t>Testimony</w:t>
            </w:r>
          </w:p>
        </w:tc>
        <w:tc>
          <w:tcPr>
            <w:tcW w:w="5580" w:type="dxa"/>
          </w:tcPr>
          <w:p w14:paraId="1B9CAF64" w14:textId="77777777" w:rsidR="00105706" w:rsidRPr="00105706" w:rsidRDefault="00105706" w:rsidP="00105706">
            <w:pPr>
              <w:numPr>
                <w:ilvl w:val="0"/>
                <w:numId w:val="19"/>
              </w:numPr>
              <w:ind w:left="528"/>
              <w:rPr>
                <w:rFonts w:cs="Arial"/>
                <w:b/>
                <w:szCs w:val="24"/>
              </w:rPr>
            </w:pPr>
            <w:r w:rsidRPr="00105706">
              <w:rPr>
                <w:rFonts w:cs="Arial"/>
                <w:b/>
                <w:szCs w:val="24"/>
              </w:rPr>
              <w:t>$38.50/HR/Day</w:t>
            </w:r>
            <w:r w:rsidRPr="00105706">
              <w:rPr>
                <w:rFonts w:cs="Arial"/>
                <w:b/>
                <w:spacing w:val="-6"/>
                <w:szCs w:val="24"/>
              </w:rPr>
              <w:t xml:space="preserve"> </w:t>
            </w:r>
            <w:r w:rsidRPr="00105706">
              <w:rPr>
                <w:rFonts w:cs="Arial"/>
                <w:b/>
                <w:szCs w:val="24"/>
              </w:rPr>
              <w:t>May</w:t>
            </w:r>
            <w:r w:rsidRPr="00105706">
              <w:rPr>
                <w:rFonts w:cs="Arial"/>
                <w:b/>
                <w:spacing w:val="-5"/>
                <w:szCs w:val="24"/>
              </w:rPr>
              <w:t xml:space="preserve"> </w:t>
            </w:r>
            <w:r w:rsidRPr="00105706">
              <w:rPr>
                <w:rFonts w:cs="Arial"/>
                <w:b/>
                <w:szCs w:val="24"/>
              </w:rPr>
              <w:t>not</w:t>
            </w:r>
            <w:r w:rsidRPr="00105706">
              <w:rPr>
                <w:rFonts w:cs="Arial"/>
                <w:b/>
                <w:spacing w:val="-6"/>
                <w:szCs w:val="24"/>
              </w:rPr>
              <w:t xml:space="preserve"> </w:t>
            </w:r>
            <w:r w:rsidRPr="00105706">
              <w:rPr>
                <w:rFonts w:cs="Arial"/>
                <w:b/>
                <w:szCs w:val="24"/>
              </w:rPr>
              <w:t>Exceed</w:t>
            </w:r>
            <w:r w:rsidRPr="00105706">
              <w:rPr>
                <w:rFonts w:cs="Arial"/>
                <w:b/>
                <w:spacing w:val="-6"/>
                <w:szCs w:val="24"/>
              </w:rPr>
              <w:t xml:space="preserve"> </w:t>
            </w:r>
            <w:r w:rsidRPr="00105706">
              <w:rPr>
                <w:rFonts w:cs="Arial"/>
                <w:b/>
                <w:spacing w:val="-4"/>
                <w:szCs w:val="24"/>
              </w:rPr>
              <w:t>$360</w:t>
            </w:r>
          </w:p>
          <w:p w14:paraId="65013E3B" w14:textId="77777777" w:rsidR="00105706" w:rsidRPr="00105706" w:rsidRDefault="00105706" w:rsidP="00105706">
            <w:pPr>
              <w:numPr>
                <w:ilvl w:val="0"/>
                <w:numId w:val="19"/>
              </w:numPr>
              <w:ind w:left="528"/>
              <w:rPr>
                <w:rFonts w:cs="Arial"/>
                <w:szCs w:val="24"/>
              </w:rPr>
            </w:pPr>
            <w:r w:rsidRPr="00105706">
              <w:rPr>
                <w:rFonts w:cs="Arial"/>
                <w:szCs w:val="24"/>
              </w:rPr>
              <w:t>Invoice</w:t>
            </w:r>
            <w:r w:rsidRPr="00105706">
              <w:rPr>
                <w:rFonts w:cs="Arial"/>
                <w:spacing w:val="-5"/>
                <w:szCs w:val="24"/>
              </w:rPr>
              <w:t xml:space="preserve"> </w:t>
            </w:r>
            <w:r w:rsidRPr="00105706">
              <w:rPr>
                <w:rFonts w:cs="Arial"/>
                <w:szCs w:val="24"/>
              </w:rPr>
              <w:t>and</w:t>
            </w:r>
            <w:r w:rsidRPr="00105706">
              <w:rPr>
                <w:rFonts w:cs="Arial"/>
                <w:spacing w:val="-4"/>
                <w:szCs w:val="24"/>
              </w:rPr>
              <w:t xml:space="preserve"> </w:t>
            </w:r>
            <w:r w:rsidRPr="00105706">
              <w:rPr>
                <w:rFonts w:cs="Arial"/>
                <w:szCs w:val="24"/>
              </w:rPr>
              <w:t>a</w:t>
            </w:r>
            <w:r w:rsidRPr="00105706">
              <w:rPr>
                <w:rFonts w:cs="Arial"/>
                <w:spacing w:val="-5"/>
                <w:szCs w:val="24"/>
              </w:rPr>
              <w:t xml:space="preserve"> </w:t>
            </w:r>
            <w:r w:rsidRPr="00105706">
              <w:rPr>
                <w:rFonts w:cs="Arial"/>
                <w:szCs w:val="24"/>
              </w:rPr>
              <w:t>copy</w:t>
            </w:r>
            <w:r w:rsidRPr="00105706">
              <w:rPr>
                <w:rFonts w:cs="Arial"/>
                <w:spacing w:val="-6"/>
                <w:szCs w:val="24"/>
              </w:rPr>
              <w:t xml:space="preserve"> </w:t>
            </w:r>
            <w:r w:rsidRPr="00105706">
              <w:rPr>
                <w:rFonts w:cs="Arial"/>
                <w:szCs w:val="24"/>
              </w:rPr>
              <w:t>of</w:t>
            </w:r>
            <w:r w:rsidRPr="00105706">
              <w:rPr>
                <w:rFonts w:cs="Arial"/>
                <w:spacing w:val="-5"/>
                <w:szCs w:val="24"/>
              </w:rPr>
              <w:t xml:space="preserve"> </w:t>
            </w:r>
            <w:r w:rsidRPr="00105706">
              <w:rPr>
                <w:rFonts w:cs="Arial"/>
                <w:szCs w:val="24"/>
              </w:rPr>
              <w:t>subpoena</w:t>
            </w:r>
            <w:r w:rsidRPr="00105706">
              <w:rPr>
                <w:rFonts w:cs="Arial"/>
                <w:spacing w:val="-5"/>
                <w:szCs w:val="24"/>
              </w:rPr>
              <w:t xml:space="preserve"> </w:t>
            </w:r>
            <w:r w:rsidRPr="00105706">
              <w:rPr>
                <w:rFonts w:cs="Arial"/>
                <w:szCs w:val="24"/>
              </w:rPr>
              <w:t>must</w:t>
            </w:r>
            <w:r w:rsidRPr="00105706">
              <w:rPr>
                <w:rFonts w:cs="Arial"/>
                <w:spacing w:val="-6"/>
                <w:szCs w:val="24"/>
              </w:rPr>
              <w:t xml:space="preserve"> </w:t>
            </w:r>
            <w:r w:rsidRPr="00105706">
              <w:rPr>
                <w:rFonts w:cs="Arial"/>
                <w:szCs w:val="24"/>
              </w:rPr>
              <w:t>be</w:t>
            </w:r>
            <w:r w:rsidRPr="00105706">
              <w:rPr>
                <w:rFonts w:cs="Arial"/>
                <w:spacing w:val="-5"/>
                <w:szCs w:val="24"/>
              </w:rPr>
              <w:t xml:space="preserve"> </w:t>
            </w:r>
            <w:r w:rsidRPr="00105706">
              <w:rPr>
                <w:rFonts w:cs="Arial"/>
                <w:szCs w:val="24"/>
              </w:rPr>
              <w:t>attached</w:t>
            </w:r>
            <w:r w:rsidRPr="00105706">
              <w:rPr>
                <w:rFonts w:cs="Arial"/>
                <w:spacing w:val="-6"/>
                <w:szCs w:val="24"/>
              </w:rPr>
              <w:t xml:space="preserve"> </w:t>
            </w:r>
            <w:r w:rsidRPr="00105706">
              <w:rPr>
                <w:rFonts w:cs="Arial"/>
                <w:szCs w:val="24"/>
              </w:rPr>
              <w:t xml:space="preserve">for </w:t>
            </w:r>
            <w:r w:rsidRPr="00105706">
              <w:rPr>
                <w:rFonts w:cs="Arial"/>
                <w:spacing w:val="-2"/>
                <w:szCs w:val="24"/>
              </w:rPr>
              <w:t>payment.</w:t>
            </w:r>
          </w:p>
          <w:p w14:paraId="7BBD5265" w14:textId="77777777" w:rsidR="00105706" w:rsidRPr="00105706" w:rsidRDefault="00105706" w:rsidP="00105706">
            <w:pPr>
              <w:numPr>
                <w:ilvl w:val="0"/>
                <w:numId w:val="19"/>
              </w:numPr>
              <w:ind w:left="528"/>
              <w:rPr>
                <w:rFonts w:cs="Arial"/>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w:t>
            </w:r>
          </w:p>
          <w:p w14:paraId="290EDB4A" w14:textId="77777777" w:rsidR="00105706" w:rsidRPr="00105706" w:rsidRDefault="00105706" w:rsidP="00105706">
            <w:pPr>
              <w:numPr>
                <w:ilvl w:val="0"/>
                <w:numId w:val="19"/>
              </w:numPr>
              <w:ind w:left="528"/>
              <w:rPr>
                <w:rFonts w:cs="Arial"/>
                <w:b/>
                <w:szCs w:val="24"/>
              </w:rPr>
            </w:pPr>
            <w:r w:rsidRPr="00105706">
              <w:rPr>
                <w:rFonts w:cs="Arial"/>
                <w:b/>
                <w:szCs w:val="24"/>
              </w:rPr>
              <w:t>High</w:t>
            </w:r>
            <w:r w:rsidRPr="00105706">
              <w:rPr>
                <w:rFonts w:cs="Arial"/>
                <w:b/>
                <w:spacing w:val="-8"/>
                <w:szCs w:val="24"/>
              </w:rPr>
              <w:t xml:space="preserve"> </w:t>
            </w:r>
            <w:r w:rsidRPr="00105706">
              <w:rPr>
                <w:rFonts w:cs="Arial"/>
                <w:b/>
                <w:szCs w:val="24"/>
              </w:rPr>
              <w:t>School</w:t>
            </w:r>
            <w:r w:rsidRPr="00105706">
              <w:rPr>
                <w:rFonts w:cs="Arial"/>
                <w:b/>
                <w:spacing w:val="-6"/>
                <w:szCs w:val="24"/>
              </w:rPr>
              <w:t xml:space="preserve"> </w:t>
            </w:r>
            <w:r w:rsidRPr="00105706">
              <w:rPr>
                <w:rFonts w:cs="Arial"/>
                <w:b/>
                <w:szCs w:val="24"/>
              </w:rPr>
              <w:t>Diploma/GED</w:t>
            </w:r>
            <w:r w:rsidRPr="00105706">
              <w:rPr>
                <w:rFonts w:cs="Arial"/>
                <w:b/>
                <w:spacing w:val="-5"/>
                <w:szCs w:val="24"/>
              </w:rPr>
              <w:t xml:space="preserve"> </w:t>
            </w:r>
            <w:r w:rsidRPr="00105706">
              <w:rPr>
                <w:rFonts w:cs="Arial"/>
                <w:b/>
                <w:szCs w:val="24"/>
              </w:rPr>
              <w:t>or</w:t>
            </w:r>
            <w:r w:rsidRPr="00105706">
              <w:rPr>
                <w:rFonts w:cs="Arial"/>
                <w:b/>
                <w:spacing w:val="-4"/>
                <w:szCs w:val="24"/>
              </w:rPr>
              <w:t xml:space="preserve"> </w:t>
            </w:r>
            <w:r w:rsidRPr="00105706">
              <w:rPr>
                <w:rFonts w:cs="Arial"/>
                <w:b/>
                <w:spacing w:val="-2"/>
                <w:szCs w:val="24"/>
              </w:rPr>
              <w:t>higher</w:t>
            </w:r>
          </w:p>
          <w:p w14:paraId="39FF5D41" w14:textId="77777777" w:rsidR="00105706" w:rsidRPr="00105706" w:rsidRDefault="00105706" w:rsidP="00105706">
            <w:pPr>
              <w:numPr>
                <w:ilvl w:val="0"/>
                <w:numId w:val="19"/>
              </w:numPr>
              <w:ind w:left="528"/>
              <w:rPr>
                <w:rFonts w:cs="Arial"/>
                <w:b/>
                <w:szCs w:val="24"/>
              </w:rPr>
            </w:pPr>
            <w:r w:rsidRPr="00105706">
              <w:rPr>
                <w:rFonts w:cs="Arial"/>
                <w:b/>
                <w:szCs w:val="24"/>
              </w:rPr>
              <w:t>Includes</w:t>
            </w:r>
            <w:r w:rsidRPr="00105706">
              <w:rPr>
                <w:rFonts w:cs="Arial"/>
                <w:b/>
                <w:spacing w:val="-6"/>
                <w:szCs w:val="24"/>
              </w:rPr>
              <w:t xml:space="preserve"> </w:t>
            </w:r>
            <w:r w:rsidRPr="00105706">
              <w:rPr>
                <w:rFonts w:cs="Arial"/>
                <w:b/>
                <w:spacing w:val="-2"/>
                <w:szCs w:val="24"/>
              </w:rPr>
              <w:t>Mileage</w:t>
            </w:r>
          </w:p>
          <w:p w14:paraId="14A9695F" w14:textId="77777777" w:rsidR="00105706" w:rsidRPr="00105706" w:rsidRDefault="00105706" w:rsidP="00105706">
            <w:pPr>
              <w:ind w:left="107"/>
              <w:rPr>
                <w:rFonts w:cs="Arial"/>
                <w:b/>
                <w:szCs w:val="24"/>
              </w:rPr>
            </w:pPr>
          </w:p>
          <w:p w14:paraId="423C246C" w14:textId="77777777" w:rsidR="00105706" w:rsidRPr="00105706" w:rsidRDefault="00105706" w:rsidP="00105706">
            <w:pPr>
              <w:numPr>
                <w:ilvl w:val="0"/>
                <w:numId w:val="19"/>
              </w:numPr>
              <w:ind w:left="540"/>
              <w:rPr>
                <w:rFonts w:cs="Arial"/>
                <w:b/>
                <w:spacing w:val="-2"/>
                <w:szCs w:val="24"/>
              </w:rPr>
            </w:pPr>
            <w:r w:rsidRPr="00105706">
              <w:rPr>
                <w:rFonts w:cs="Arial"/>
                <w:b/>
                <w:szCs w:val="24"/>
              </w:rPr>
              <w:t>SA</w:t>
            </w:r>
            <w:r w:rsidRPr="00105706">
              <w:rPr>
                <w:rFonts w:cs="Arial"/>
                <w:b/>
                <w:spacing w:val="-8"/>
                <w:szCs w:val="24"/>
              </w:rPr>
              <w:t xml:space="preserve"> </w:t>
            </w:r>
            <w:r w:rsidRPr="00105706">
              <w:rPr>
                <w:rFonts w:cs="Arial"/>
                <w:b/>
                <w:szCs w:val="24"/>
              </w:rPr>
              <w:t>Completed</w:t>
            </w:r>
            <w:r w:rsidRPr="00105706">
              <w:rPr>
                <w:rFonts w:cs="Arial"/>
                <w:b/>
                <w:spacing w:val="-7"/>
                <w:szCs w:val="24"/>
              </w:rPr>
              <w:t xml:space="preserve"> </w:t>
            </w:r>
            <w:r w:rsidRPr="00105706">
              <w:rPr>
                <w:rFonts w:cs="Arial"/>
                <w:b/>
                <w:szCs w:val="24"/>
              </w:rPr>
              <w:t>for</w:t>
            </w:r>
            <w:r w:rsidRPr="00105706">
              <w:rPr>
                <w:rFonts w:cs="Arial"/>
                <w:b/>
                <w:spacing w:val="-7"/>
                <w:szCs w:val="24"/>
              </w:rPr>
              <w:t xml:space="preserve"> </w:t>
            </w:r>
            <w:r w:rsidRPr="00105706">
              <w:rPr>
                <w:rFonts w:cs="Arial"/>
                <w:b/>
                <w:szCs w:val="24"/>
              </w:rPr>
              <w:t>SAAG</w:t>
            </w:r>
            <w:r w:rsidRPr="00105706">
              <w:rPr>
                <w:rFonts w:cs="Arial"/>
                <w:b/>
                <w:spacing w:val="-7"/>
                <w:szCs w:val="24"/>
              </w:rPr>
              <w:t xml:space="preserve"> </w:t>
            </w:r>
            <w:r w:rsidRPr="00105706">
              <w:rPr>
                <w:rFonts w:cs="Arial"/>
                <w:b/>
                <w:szCs w:val="24"/>
              </w:rPr>
              <w:t>subpoenaed</w:t>
            </w:r>
            <w:r w:rsidRPr="00105706">
              <w:rPr>
                <w:rFonts w:cs="Arial"/>
                <w:b/>
                <w:spacing w:val="-7"/>
                <w:szCs w:val="24"/>
              </w:rPr>
              <w:t xml:space="preserve"> </w:t>
            </w:r>
            <w:r w:rsidRPr="00105706">
              <w:rPr>
                <w:rFonts w:cs="Arial"/>
                <w:b/>
                <w:szCs w:val="24"/>
              </w:rPr>
              <w:t>court</w:t>
            </w:r>
            <w:r w:rsidRPr="00105706">
              <w:rPr>
                <w:rFonts w:cs="Arial"/>
                <w:b/>
                <w:spacing w:val="-7"/>
                <w:szCs w:val="24"/>
              </w:rPr>
              <w:t xml:space="preserve"> </w:t>
            </w:r>
            <w:r w:rsidRPr="00105706">
              <w:rPr>
                <w:rFonts w:cs="Arial"/>
                <w:b/>
                <w:szCs w:val="24"/>
              </w:rPr>
              <w:t xml:space="preserve">appearance </w:t>
            </w:r>
            <w:r w:rsidRPr="00105706">
              <w:rPr>
                <w:rFonts w:cs="Arial"/>
                <w:b/>
                <w:spacing w:val="-2"/>
                <w:szCs w:val="24"/>
              </w:rPr>
              <w:t>only.</w:t>
            </w:r>
          </w:p>
        </w:tc>
      </w:tr>
      <w:tr w:rsidR="00105706" w:rsidRPr="00105706" w14:paraId="250EBEB6" w14:textId="77777777" w:rsidTr="00407D20">
        <w:trPr>
          <w:trHeight w:val="85"/>
        </w:trPr>
        <w:tc>
          <w:tcPr>
            <w:tcW w:w="1136" w:type="dxa"/>
          </w:tcPr>
          <w:p w14:paraId="08EC0600" w14:textId="77777777" w:rsidR="00105706" w:rsidRPr="00105706" w:rsidRDefault="00105706" w:rsidP="00105706">
            <w:pPr>
              <w:ind w:left="59"/>
              <w:rPr>
                <w:rFonts w:cs="Arial"/>
                <w:b/>
                <w:bCs/>
                <w:szCs w:val="24"/>
              </w:rPr>
            </w:pPr>
            <w:r w:rsidRPr="00105706">
              <w:rPr>
                <w:rFonts w:cs="Arial"/>
                <w:b/>
                <w:bCs/>
                <w:szCs w:val="24"/>
              </w:rPr>
              <w:t>521-51h</w:t>
            </w:r>
          </w:p>
        </w:tc>
        <w:tc>
          <w:tcPr>
            <w:tcW w:w="2700" w:type="dxa"/>
          </w:tcPr>
          <w:p w14:paraId="61AED64F" w14:textId="77777777" w:rsidR="00105706" w:rsidRPr="00105706" w:rsidRDefault="00105706" w:rsidP="00105706">
            <w:pPr>
              <w:ind w:left="93" w:right="-5"/>
              <w:rPr>
                <w:rFonts w:cs="Arial"/>
                <w:b/>
                <w:szCs w:val="24"/>
              </w:rPr>
            </w:pPr>
            <w:r w:rsidRPr="00105706">
              <w:rPr>
                <w:rFonts w:cs="Arial"/>
                <w:szCs w:val="24"/>
              </w:rPr>
              <w:t>Drug</w:t>
            </w:r>
            <w:r w:rsidRPr="00105706">
              <w:rPr>
                <w:rFonts w:cs="Arial"/>
                <w:spacing w:val="-13"/>
                <w:szCs w:val="24"/>
              </w:rPr>
              <w:t xml:space="preserve"> </w:t>
            </w:r>
            <w:r w:rsidRPr="00105706">
              <w:rPr>
                <w:rFonts w:cs="Arial"/>
                <w:szCs w:val="24"/>
              </w:rPr>
              <w:t>Screening</w:t>
            </w:r>
            <w:r w:rsidRPr="00105706">
              <w:rPr>
                <w:rFonts w:cs="Arial"/>
                <w:spacing w:val="-12"/>
                <w:szCs w:val="24"/>
              </w:rPr>
              <w:t xml:space="preserve"> </w:t>
            </w:r>
            <w:r w:rsidRPr="00105706">
              <w:rPr>
                <w:rFonts w:cs="Arial"/>
                <w:szCs w:val="24"/>
              </w:rPr>
              <w:t>Services</w:t>
            </w:r>
            <w:r w:rsidRPr="00105706">
              <w:rPr>
                <w:rFonts w:cs="Arial"/>
                <w:spacing w:val="-13"/>
                <w:szCs w:val="24"/>
              </w:rPr>
              <w:t xml:space="preserve"> </w:t>
            </w:r>
            <w:r w:rsidRPr="00105706">
              <w:rPr>
                <w:rFonts w:cs="Arial"/>
                <w:szCs w:val="24"/>
              </w:rPr>
              <w:t>–</w:t>
            </w:r>
            <w:r w:rsidRPr="00105706">
              <w:rPr>
                <w:rFonts w:cs="Arial"/>
                <w:b/>
                <w:szCs w:val="24"/>
              </w:rPr>
              <w:t>Drug Screen Refusal</w:t>
            </w:r>
          </w:p>
          <w:p w14:paraId="0B608A44" w14:textId="77777777" w:rsidR="00105706" w:rsidRPr="00105706" w:rsidRDefault="00105706" w:rsidP="00105706">
            <w:pPr>
              <w:ind w:left="86" w:right="-10"/>
              <w:rPr>
                <w:rFonts w:cs="Arial"/>
                <w:szCs w:val="24"/>
              </w:rPr>
            </w:pPr>
            <w:r w:rsidRPr="00105706">
              <w:rPr>
                <w:rFonts w:cs="Arial"/>
                <w:szCs w:val="24"/>
              </w:rPr>
              <w:t>May</w:t>
            </w:r>
            <w:r w:rsidRPr="00105706">
              <w:rPr>
                <w:rFonts w:cs="Arial"/>
                <w:spacing w:val="-5"/>
                <w:szCs w:val="24"/>
              </w:rPr>
              <w:t xml:space="preserve"> </w:t>
            </w:r>
            <w:r w:rsidRPr="00105706">
              <w:rPr>
                <w:rFonts w:cs="Arial"/>
                <w:szCs w:val="24"/>
              </w:rPr>
              <w:t>be</w:t>
            </w:r>
            <w:r w:rsidRPr="00105706">
              <w:rPr>
                <w:rFonts w:cs="Arial"/>
                <w:spacing w:val="-6"/>
                <w:szCs w:val="24"/>
              </w:rPr>
              <w:t xml:space="preserve"> </w:t>
            </w:r>
            <w:r w:rsidRPr="00105706">
              <w:rPr>
                <w:rFonts w:cs="Arial"/>
                <w:szCs w:val="24"/>
              </w:rPr>
              <w:t>used</w:t>
            </w:r>
            <w:r w:rsidRPr="00105706">
              <w:rPr>
                <w:rFonts w:cs="Arial"/>
                <w:spacing w:val="-5"/>
                <w:szCs w:val="24"/>
              </w:rPr>
              <w:t xml:space="preserve"> </w:t>
            </w:r>
            <w:r w:rsidRPr="00105706">
              <w:rPr>
                <w:rFonts w:cs="Arial"/>
                <w:szCs w:val="24"/>
              </w:rPr>
              <w:t>when</w:t>
            </w:r>
            <w:r w:rsidRPr="00105706">
              <w:rPr>
                <w:rFonts w:cs="Arial"/>
                <w:spacing w:val="-5"/>
                <w:szCs w:val="24"/>
              </w:rPr>
              <w:t xml:space="preserve"> </w:t>
            </w:r>
            <w:r w:rsidRPr="00105706">
              <w:rPr>
                <w:rFonts w:cs="Arial"/>
                <w:szCs w:val="24"/>
              </w:rPr>
              <w:t>client</w:t>
            </w:r>
            <w:r w:rsidRPr="00105706">
              <w:rPr>
                <w:rFonts w:cs="Arial"/>
                <w:spacing w:val="-7"/>
                <w:szCs w:val="24"/>
              </w:rPr>
              <w:t xml:space="preserve"> </w:t>
            </w:r>
            <w:r w:rsidRPr="00105706">
              <w:rPr>
                <w:rFonts w:cs="Arial"/>
                <w:szCs w:val="24"/>
              </w:rPr>
              <w:t>refuses</w:t>
            </w:r>
            <w:r w:rsidRPr="00105706">
              <w:rPr>
                <w:rFonts w:cs="Arial"/>
                <w:spacing w:val="-7"/>
                <w:szCs w:val="24"/>
              </w:rPr>
              <w:t xml:space="preserve"> </w:t>
            </w:r>
            <w:r w:rsidRPr="00105706">
              <w:rPr>
                <w:rFonts w:cs="Arial"/>
                <w:szCs w:val="24"/>
              </w:rPr>
              <w:t>or</w:t>
            </w:r>
            <w:r w:rsidRPr="00105706">
              <w:rPr>
                <w:rFonts w:cs="Arial"/>
                <w:spacing w:val="-6"/>
                <w:szCs w:val="24"/>
              </w:rPr>
              <w:t xml:space="preserve"> </w:t>
            </w:r>
            <w:r w:rsidRPr="00105706">
              <w:rPr>
                <w:rFonts w:cs="Arial"/>
                <w:szCs w:val="24"/>
              </w:rPr>
              <w:t xml:space="preserve">is unable to produce sample for </w:t>
            </w:r>
            <w:r w:rsidRPr="00105706">
              <w:rPr>
                <w:rFonts w:cs="Arial"/>
                <w:spacing w:val="-2"/>
                <w:szCs w:val="24"/>
              </w:rPr>
              <w:t>collection.</w:t>
            </w:r>
          </w:p>
        </w:tc>
        <w:tc>
          <w:tcPr>
            <w:tcW w:w="5580" w:type="dxa"/>
          </w:tcPr>
          <w:p w14:paraId="11A505F5" w14:textId="77777777" w:rsidR="00105706" w:rsidRPr="00105706" w:rsidRDefault="00105706" w:rsidP="00105706">
            <w:pPr>
              <w:numPr>
                <w:ilvl w:val="0"/>
                <w:numId w:val="19"/>
              </w:numPr>
              <w:ind w:left="453"/>
              <w:rPr>
                <w:rFonts w:cs="Arial"/>
                <w:b/>
                <w:szCs w:val="24"/>
              </w:rPr>
            </w:pPr>
            <w:r w:rsidRPr="00105706">
              <w:rPr>
                <w:rFonts w:cs="Arial"/>
                <w:b/>
                <w:szCs w:val="24"/>
              </w:rPr>
              <w:t>$27.50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w:t>
            </w:r>
            <w:r w:rsidRPr="00105706">
              <w:rPr>
                <w:rFonts w:cs="Arial"/>
                <w:b/>
                <w:spacing w:val="-2"/>
                <w:szCs w:val="24"/>
              </w:rPr>
              <w:t>appointment</w:t>
            </w:r>
          </w:p>
          <w:p w14:paraId="02E244C6" w14:textId="77777777" w:rsidR="00105706" w:rsidRPr="00105706" w:rsidRDefault="00105706" w:rsidP="00105706">
            <w:pPr>
              <w:numPr>
                <w:ilvl w:val="0"/>
                <w:numId w:val="19"/>
              </w:numPr>
              <w:ind w:left="453"/>
              <w:rPr>
                <w:rFonts w:cs="Arial"/>
                <w:b/>
                <w:szCs w:val="24"/>
              </w:rPr>
            </w:pPr>
            <w:r w:rsidRPr="00105706">
              <w:rPr>
                <w:rFonts w:cs="Arial"/>
                <w:b/>
                <w:szCs w:val="24"/>
              </w:rPr>
              <w:t>Max</w:t>
            </w:r>
            <w:r w:rsidRPr="00105706">
              <w:rPr>
                <w:rFonts w:cs="Arial"/>
                <w:b/>
                <w:spacing w:val="-3"/>
                <w:szCs w:val="24"/>
              </w:rPr>
              <w:t xml:space="preserve"> </w:t>
            </w:r>
            <w:r w:rsidRPr="00105706">
              <w:rPr>
                <w:rFonts w:cs="Arial"/>
                <w:b/>
                <w:szCs w:val="24"/>
              </w:rPr>
              <w:t>4</w:t>
            </w:r>
            <w:r w:rsidRPr="00105706">
              <w:rPr>
                <w:rFonts w:cs="Arial"/>
                <w:b/>
                <w:spacing w:val="-2"/>
                <w:szCs w:val="24"/>
              </w:rPr>
              <w:t xml:space="preserve"> </w:t>
            </w:r>
            <w:r w:rsidRPr="00105706">
              <w:rPr>
                <w:rFonts w:cs="Arial"/>
                <w:b/>
                <w:szCs w:val="24"/>
              </w:rPr>
              <w:t>refusals</w:t>
            </w:r>
            <w:r w:rsidRPr="00105706">
              <w:rPr>
                <w:rFonts w:cs="Arial"/>
                <w:b/>
                <w:spacing w:val="-5"/>
                <w:szCs w:val="24"/>
              </w:rPr>
              <w:t xml:space="preserve"> </w:t>
            </w:r>
            <w:r w:rsidRPr="00105706">
              <w:rPr>
                <w:rFonts w:cs="Arial"/>
                <w:b/>
                <w:szCs w:val="24"/>
              </w:rPr>
              <w:t>per</w:t>
            </w:r>
            <w:r w:rsidRPr="00105706">
              <w:rPr>
                <w:rFonts w:cs="Arial"/>
                <w:b/>
                <w:spacing w:val="-4"/>
                <w:szCs w:val="24"/>
              </w:rPr>
              <w:t xml:space="preserve"> </w:t>
            </w:r>
            <w:r w:rsidRPr="00105706">
              <w:rPr>
                <w:rFonts w:cs="Arial"/>
                <w:b/>
                <w:szCs w:val="24"/>
              </w:rPr>
              <w:t>month</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w:t>
            </w:r>
            <w:r w:rsidRPr="00105706">
              <w:rPr>
                <w:rFonts w:cs="Arial"/>
                <w:b/>
                <w:szCs w:val="24"/>
              </w:rPr>
              <w:t>person</w:t>
            </w:r>
            <w:r w:rsidRPr="00105706">
              <w:rPr>
                <w:rFonts w:cs="Arial"/>
                <w:b/>
                <w:spacing w:val="-2"/>
                <w:szCs w:val="24"/>
              </w:rPr>
              <w:t xml:space="preserve"> referred.</w:t>
            </w:r>
          </w:p>
          <w:p w14:paraId="3D751F52" w14:textId="77777777" w:rsidR="00105706" w:rsidRPr="00105706" w:rsidRDefault="00105706" w:rsidP="00105706">
            <w:pPr>
              <w:numPr>
                <w:ilvl w:val="0"/>
                <w:numId w:val="19"/>
              </w:numPr>
              <w:ind w:left="453"/>
              <w:rPr>
                <w:rFonts w:cs="Arial"/>
                <w:szCs w:val="24"/>
              </w:rPr>
            </w:pPr>
            <w:r w:rsidRPr="00105706">
              <w:rPr>
                <w:rFonts w:cs="Arial"/>
                <w:b/>
                <w:szCs w:val="24"/>
              </w:rPr>
              <w:t>Max 16 per case per fiscal year (July 1st to June 30</w:t>
            </w:r>
            <w:proofErr w:type="gramStart"/>
            <w:r w:rsidRPr="00105706">
              <w:rPr>
                <w:rFonts w:cs="Arial"/>
                <w:b/>
                <w:szCs w:val="24"/>
                <w:vertAlign w:val="superscript"/>
              </w:rPr>
              <w:t>th</w:t>
            </w:r>
            <w:r w:rsidRPr="00105706">
              <w:rPr>
                <w:rFonts w:cs="Arial"/>
                <w:b/>
                <w:szCs w:val="24"/>
              </w:rPr>
              <w:t>)</w:t>
            </w:r>
            <w:r w:rsidRPr="00105706">
              <w:rPr>
                <w:rFonts w:cs="Arial"/>
                <w:szCs w:val="24"/>
              </w:rPr>
              <w:t>All</w:t>
            </w:r>
            <w:proofErr w:type="gramEnd"/>
            <w:r w:rsidRPr="00105706">
              <w:rPr>
                <w:rFonts w:cs="Arial"/>
                <w:spacing w:val="-7"/>
                <w:szCs w:val="24"/>
              </w:rPr>
              <w:t xml:space="preserve"> </w:t>
            </w:r>
            <w:r w:rsidRPr="00105706">
              <w:rPr>
                <w:rFonts w:cs="Arial"/>
                <w:szCs w:val="24"/>
              </w:rPr>
              <w:t>drug</w:t>
            </w:r>
            <w:r w:rsidRPr="00105706">
              <w:rPr>
                <w:rFonts w:cs="Arial"/>
                <w:spacing w:val="-6"/>
                <w:szCs w:val="24"/>
              </w:rPr>
              <w:t xml:space="preserve"> </w:t>
            </w:r>
            <w:r w:rsidRPr="00105706">
              <w:rPr>
                <w:rFonts w:cs="Arial"/>
                <w:szCs w:val="24"/>
              </w:rPr>
              <w:t>screen</w:t>
            </w:r>
            <w:r w:rsidRPr="00105706">
              <w:rPr>
                <w:rFonts w:cs="Arial"/>
                <w:spacing w:val="-6"/>
                <w:szCs w:val="24"/>
              </w:rPr>
              <w:t xml:space="preserve"> </w:t>
            </w:r>
            <w:r w:rsidRPr="00105706">
              <w:rPr>
                <w:rFonts w:cs="Arial"/>
                <w:szCs w:val="24"/>
              </w:rPr>
              <w:t>refusals</w:t>
            </w:r>
            <w:r w:rsidRPr="00105706">
              <w:rPr>
                <w:rFonts w:cs="Arial"/>
                <w:spacing w:val="-5"/>
                <w:szCs w:val="24"/>
              </w:rPr>
              <w:t xml:space="preserve"> </w:t>
            </w:r>
            <w:r w:rsidRPr="00105706">
              <w:rPr>
                <w:rFonts w:cs="Arial"/>
                <w:szCs w:val="24"/>
              </w:rPr>
              <w:t>must</w:t>
            </w:r>
            <w:r w:rsidRPr="00105706">
              <w:rPr>
                <w:rFonts w:cs="Arial"/>
                <w:spacing w:val="-8"/>
                <w:szCs w:val="24"/>
              </w:rPr>
              <w:t xml:space="preserve"> </w:t>
            </w:r>
            <w:r w:rsidRPr="00105706">
              <w:rPr>
                <w:rFonts w:cs="Arial"/>
                <w:szCs w:val="24"/>
              </w:rPr>
              <w:t>be</w:t>
            </w:r>
            <w:r w:rsidRPr="00105706">
              <w:rPr>
                <w:rFonts w:cs="Arial"/>
                <w:spacing w:val="-7"/>
                <w:szCs w:val="24"/>
              </w:rPr>
              <w:t xml:space="preserve"> </w:t>
            </w:r>
            <w:r w:rsidRPr="00105706">
              <w:rPr>
                <w:rFonts w:cs="Arial"/>
                <w:szCs w:val="24"/>
              </w:rPr>
              <w:t>communicated</w:t>
            </w:r>
            <w:r w:rsidRPr="00105706">
              <w:rPr>
                <w:rFonts w:cs="Arial"/>
                <w:spacing w:val="-6"/>
                <w:szCs w:val="24"/>
              </w:rPr>
              <w:t xml:space="preserve"> </w:t>
            </w:r>
            <w:r w:rsidRPr="00105706">
              <w:rPr>
                <w:rFonts w:cs="Arial"/>
                <w:szCs w:val="24"/>
              </w:rPr>
              <w:t>in writing to the DFCS case manager within 24 hours of the missed appointment and included in the case note documentation per client.</w:t>
            </w:r>
          </w:p>
          <w:p w14:paraId="513F59E4" w14:textId="77777777" w:rsidR="00105706" w:rsidRPr="00105706" w:rsidRDefault="00105706" w:rsidP="00105706">
            <w:pPr>
              <w:numPr>
                <w:ilvl w:val="0"/>
                <w:numId w:val="19"/>
              </w:numPr>
              <w:ind w:left="453"/>
              <w:rPr>
                <w:rFonts w:cs="Arial"/>
                <w:b/>
                <w:szCs w:val="24"/>
              </w:rPr>
            </w:pPr>
            <w:r w:rsidRPr="00105706">
              <w:rPr>
                <w:rFonts w:cs="Arial"/>
                <w:b/>
                <w:szCs w:val="24"/>
              </w:rPr>
              <w:t>Code</w:t>
            </w:r>
            <w:r w:rsidRPr="00105706">
              <w:rPr>
                <w:rFonts w:cs="Arial"/>
                <w:b/>
                <w:spacing w:val="-13"/>
                <w:szCs w:val="24"/>
              </w:rPr>
              <w:t xml:space="preserve"> </w:t>
            </w:r>
            <w:r w:rsidRPr="00105706">
              <w:rPr>
                <w:rFonts w:cs="Arial"/>
                <w:b/>
                <w:szCs w:val="24"/>
              </w:rPr>
              <w:t>is</w:t>
            </w:r>
            <w:r w:rsidRPr="00105706">
              <w:rPr>
                <w:rFonts w:cs="Arial"/>
                <w:b/>
                <w:spacing w:val="-12"/>
                <w:szCs w:val="24"/>
              </w:rPr>
              <w:t xml:space="preserve"> </w:t>
            </w:r>
            <w:r w:rsidRPr="00105706">
              <w:rPr>
                <w:rFonts w:cs="Arial"/>
                <w:b/>
                <w:szCs w:val="24"/>
              </w:rPr>
              <w:t>not</w:t>
            </w:r>
            <w:r w:rsidRPr="00105706">
              <w:rPr>
                <w:rFonts w:cs="Arial"/>
                <w:b/>
                <w:spacing w:val="-13"/>
                <w:szCs w:val="24"/>
              </w:rPr>
              <w:t xml:space="preserve"> </w:t>
            </w:r>
            <w:r w:rsidRPr="00105706">
              <w:rPr>
                <w:rFonts w:cs="Arial"/>
                <w:b/>
                <w:szCs w:val="24"/>
              </w:rPr>
              <w:t>required</w:t>
            </w:r>
            <w:r w:rsidRPr="00105706">
              <w:rPr>
                <w:rFonts w:cs="Arial"/>
                <w:b/>
                <w:spacing w:val="-12"/>
                <w:szCs w:val="24"/>
              </w:rPr>
              <w:t xml:space="preserve"> </w:t>
            </w:r>
            <w:r w:rsidRPr="00105706">
              <w:rPr>
                <w:rFonts w:cs="Arial"/>
                <w:b/>
                <w:szCs w:val="24"/>
              </w:rPr>
              <w:t>on</w:t>
            </w:r>
            <w:r w:rsidRPr="00105706">
              <w:rPr>
                <w:rFonts w:cs="Arial"/>
                <w:b/>
                <w:spacing w:val="-13"/>
                <w:szCs w:val="24"/>
              </w:rPr>
              <w:t xml:space="preserve"> </w:t>
            </w:r>
            <w:r w:rsidRPr="00105706">
              <w:rPr>
                <w:rFonts w:cs="Arial"/>
                <w:b/>
                <w:szCs w:val="24"/>
              </w:rPr>
              <w:t>the</w:t>
            </w:r>
            <w:r w:rsidRPr="00105706">
              <w:rPr>
                <w:rFonts w:cs="Arial"/>
                <w:b/>
                <w:spacing w:val="-12"/>
                <w:szCs w:val="24"/>
              </w:rPr>
              <w:t xml:space="preserve"> </w:t>
            </w:r>
            <w:r w:rsidRPr="00105706">
              <w:rPr>
                <w:rFonts w:cs="Arial"/>
                <w:b/>
                <w:szCs w:val="24"/>
              </w:rPr>
              <w:t>service</w:t>
            </w:r>
            <w:r w:rsidRPr="00105706">
              <w:rPr>
                <w:rFonts w:cs="Arial"/>
                <w:b/>
                <w:spacing w:val="-13"/>
                <w:szCs w:val="24"/>
              </w:rPr>
              <w:t xml:space="preserve"> </w:t>
            </w:r>
            <w:r w:rsidRPr="00105706">
              <w:rPr>
                <w:rFonts w:cs="Arial"/>
                <w:b/>
                <w:szCs w:val="24"/>
              </w:rPr>
              <w:t>authorization</w:t>
            </w:r>
            <w:r w:rsidRPr="00105706">
              <w:rPr>
                <w:rFonts w:cs="Arial"/>
                <w:b/>
                <w:spacing w:val="-12"/>
                <w:szCs w:val="24"/>
              </w:rPr>
              <w:t xml:space="preserve"> </w:t>
            </w:r>
            <w:r w:rsidRPr="00105706">
              <w:rPr>
                <w:rFonts w:cs="Arial"/>
                <w:b/>
                <w:szCs w:val="24"/>
              </w:rPr>
              <w:t>for payment purposes.</w:t>
            </w:r>
          </w:p>
          <w:p w14:paraId="06686D27" w14:textId="77777777" w:rsidR="00105706" w:rsidRPr="00105706" w:rsidRDefault="00105706" w:rsidP="00105706">
            <w:pPr>
              <w:ind w:left="453"/>
              <w:rPr>
                <w:rFonts w:cs="Arial"/>
                <w:szCs w:val="24"/>
              </w:rPr>
            </w:pPr>
          </w:p>
          <w:p w14:paraId="6F30252A" w14:textId="77777777" w:rsidR="00105706" w:rsidRPr="00105706" w:rsidRDefault="00105706" w:rsidP="00105706">
            <w:pPr>
              <w:numPr>
                <w:ilvl w:val="0"/>
                <w:numId w:val="19"/>
              </w:numPr>
              <w:ind w:left="540"/>
              <w:rPr>
                <w:rFonts w:cs="Arial"/>
                <w:b/>
                <w:spacing w:val="-2"/>
                <w:szCs w:val="24"/>
              </w:rPr>
            </w:pPr>
            <w:r w:rsidRPr="00105706">
              <w:rPr>
                <w:rFonts w:cs="Arial"/>
                <w:b/>
                <w:szCs w:val="24"/>
              </w:rPr>
              <w:t>Provider</w:t>
            </w:r>
            <w:r w:rsidRPr="00105706">
              <w:rPr>
                <w:rFonts w:cs="Arial"/>
                <w:b/>
                <w:spacing w:val="-11"/>
                <w:szCs w:val="24"/>
              </w:rPr>
              <w:t xml:space="preserve"> </w:t>
            </w:r>
            <w:r w:rsidRPr="00105706">
              <w:rPr>
                <w:rFonts w:cs="Arial"/>
                <w:b/>
                <w:szCs w:val="24"/>
              </w:rPr>
              <w:t>must</w:t>
            </w:r>
            <w:r w:rsidRPr="00105706">
              <w:rPr>
                <w:rFonts w:cs="Arial"/>
                <w:b/>
                <w:spacing w:val="-10"/>
                <w:szCs w:val="24"/>
              </w:rPr>
              <w:t xml:space="preserve"> </w:t>
            </w:r>
            <w:r w:rsidRPr="00105706">
              <w:rPr>
                <w:rFonts w:cs="Arial"/>
                <w:b/>
                <w:szCs w:val="24"/>
              </w:rPr>
              <w:t>track</w:t>
            </w:r>
            <w:r w:rsidRPr="00105706">
              <w:rPr>
                <w:rFonts w:cs="Arial"/>
                <w:b/>
                <w:spacing w:val="-9"/>
                <w:szCs w:val="24"/>
              </w:rPr>
              <w:t xml:space="preserve"> </w:t>
            </w:r>
            <w:r w:rsidRPr="00105706">
              <w:rPr>
                <w:rFonts w:cs="Arial"/>
                <w:b/>
                <w:szCs w:val="24"/>
              </w:rPr>
              <w:t>billed</w:t>
            </w:r>
            <w:r w:rsidRPr="00105706">
              <w:rPr>
                <w:rFonts w:cs="Arial"/>
                <w:b/>
                <w:spacing w:val="-11"/>
                <w:szCs w:val="24"/>
              </w:rPr>
              <w:t xml:space="preserve"> </w:t>
            </w:r>
            <w:r w:rsidRPr="00105706">
              <w:rPr>
                <w:rFonts w:cs="Arial"/>
                <w:b/>
                <w:szCs w:val="24"/>
              </w:rPr>
              <w:t>refusal</w:t>
            </w:r>
            <w:r w:rsidRPr="00105706">
              <w:rPr>
                <w:rFonts w:cs="Arial"/>
                <w:b/>
                <w:spacing w:val="-11"/>
                <w:szCs w:val="24"/>
              </w:rPr>
              <w:t xml:space="preserve"> </w:t>
            </w:r>
            <w:r w:rsidRPr="00105706">
              <w:rPr>
                <w:rFonts w:cs="Arial"/>
                <w:b/>
                <w:szCs w:val="24"/>
              </w:rPr>
              <w:t>to</w:t>
            </w:r>
            <w:r w:rsidRPr="00105706">
              <w:rPr>
                <w:rFonts w:cs="Arial"/>
                <w:b/>
                <w:spacing w:val="-10"/>
                <w:szCs w:val="24"/>
              </w:rPr>
              <w:t xml:space="preserve"> </w:t>
            </w:r>
            <w:r w:rsidRPr="00105706">
              <w:rPr>
                <w:rFonts w:cs="Arial"/>
                <w:b/>
                <w:szCs w:val="24"/>
              </w:rPr>
              <w:t>ensure</w:t>
            </w:r>
            <w:r w:rsidRPr="00105706">
              <w:rPr>
                <w:rFonts w:cs="Arial"/>
                <w:b/>
                <w:spacing w:val="-10"/>
                <w:szCs w:val="24"/>
              </w:rPr>
              <w:t xml:space="preserve"> </w:t>
            </w:r>
            <w:r w:rsidRPr="00105706">
              <w:rPr>
                <w:rFonts w:cs="Arial"/>
                <w:b/>
                <w:szCs w:val="24"/>
              </w:rPr>
              <w:lastRenderedPageBreak/>
              <w:t>they</w:t>
            </w:r>
            <w:r w:rsidRPr="00105706">
              <w:rPr>
                <w:rFonts w:cs="Arial"/>
                <w:b/>
                <w:spacing w:val="-10"/>
                <w:szCs w:val="24"/>
              </w:rPr>
              <w:t xml:space="preserve"> </w:t>
            </w:r>
            <w:r w:rsidRPr="00105706">
              <w:rPr>
                <w:rFonts w:cs="Arial"/>
                <w:b/>
                <w:szCs w:val="24"/>
              </w:rPr>
              <w:t xml:space="preserve">do not bill more than is allowed per month or fiscal </w:t>
            </w:r>
            <w:r w:rsidRPr="00105706">
              <w:rPr>
                <w:rFonts w:cs="Arial"/>
                <w:b/>
                <w:spacing w:val="-2"/>
                <w:szCs w:val="24"/>
              </w:rPr>
              <w:t>year.</w:t>
            </w:r>
          </w:p>
        </w:tc>
      </w:tr>
      <w:tr w:rsidR="00105706" w:rsidRPr="00105706" w14:paraId="025D00C5" w14:textId="77777777" w:rsidTr="00407D20">
        <w:trPr>
          <w:trHeight w:val="85"/>
        </w:trPr>
        <w:tc>
          <w:tcPr>
            <w:tcW w:w="1136" w:type="dxa"/>
          </w:tcPr>
          <w:p w14:paraId="41B708BC" w14:textId="77777777" w:rsidR="00105706" w:rsidRPr="00105706" w:rsidRDefault="00105706" w:rsidP="00105706">
            <w:pPr>
              <w:ind w:left="59"/>
              <w:rPr>
                <w:rFonts w:cs="Arial"/>
                <w:b/>
                <w:bCs/>
                <w:szCs w:val="24"/>
              </w:rPr>
            </w:pPr>
            <w:r w:rsidRPr="00105706">
              <w:rPr>
                <w:rFonts w:cs="Arial"/>
                <w:b/>
                <w:bCs/>
                <w:szCs w:val="24"/>
              </w:rPr>
              <w:lastRenderedPageBreak/>
              <w:t>521-51i</w:t>
            </w:r>
          </w:p>
        </w:tc>
        <w:tc>
          <w:tcPr>
            <w:tcW w:w="2700" w:type="dxa"/>
          </w:tcPr>
          <w:p w14:paraId="25D6EC1D" w14:textId="77777777" w:rsidR="00105706" w:rsidRPr="00105706" w:rsidRDefault="00105706" w:rsidP="00105706">
            <w:pPr>
              <w:ind w:left="93"/>
              <w:rPr>
                <w:rFonts w:cs="Arial"/>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p>
          <w:p w14:paraId="412CE9E1" w14:textId="77777777" w:rsidR="00105706" w:rsidRPr="00105706" w:rsidRDefault="00105706" w:rsidP="00105706">
            <w:pPr>
              <w:ind w:left="93"/>
              <w:rPr>
                <w:rFonts w:cs="Arial"/>
                <w:b/>
                <w:szCs w:val="24"/>
              </w:rPr>
            </w:pPr>
          </w:p>
          <w:p w14:paraId="7315324E" w14:textId="77777777" w:rsidR="00105706" w:rsidRPr="00105706" w:rsidRDefault="00105706" w:rsidP="00105706">
            <w:pPr>
              <w:ind w:left="86" w:right="-10"/>
              <w:rPr>
                <w:rFonts w:cs="Arial"/>
                <w:szCs w:val="24"/>
              </w:rPr>
            </w:pPr>
            <w:r w:rsidRPr="00105706">
              <w:rPr>
                <w:rFonts w:cs="Arial"/>
                <w:b/>
                <w:szCs w:val="24"/>
              </w:rPr>
              <w:t>Missed</w:t>
            </w:r>
            <w:r w:rsidRPr="00105706">
              <w:rPr>
                <w:rFonts w:cs="Arial"/>
                <w:b/>
                <w:spacing w:val="-13"/>
                <w:szCs w:val="24"/>
              </w:rPr>
              <w:t xml:space="preserve"> </w:t>
            </w:r>
            <w:r w:rsidRPr="00105706">
              <w:rPr>
                <w:rFonts w:cs="Arial"/>
                <w:b/>
                <w:szCs w:val="24"/>
              </w:rPr>
              <w:t>Scheduled</w:t>
            </w:r>
            <w:r w:rsidRPr="00105706">
              <w:rPr>
                <w:rFonts w:cs="Arial"/>
                <w:b/>
                <w:spacing w:val="-12"/>
                <w:szCs w:val="24"/>
              </w:rPr>
              <w:t xml:space="preserve"> </w:t>
            </w:r>
            <w:r w:rsidRPr="00105706">
              <w:rPr>
                <w:rFonts w:cs="Arial"/>
                <w:b/>
                <w:szCs w:val="24"/>
              </w:rPr>
              <w:t>or</w:t>
            </w:r>
            <w:r w:rsidRPr="00105706">
              <w:rPr>
                <w:rFonts w:cs="Arial"/>
                <w:b/>
                <w:spacing w:val="-13"/>
                <w:szCs w:val="24"/>
              </w:rPr>
              <w:t xml:space="preserve"> </w:t>
            </w:r>
            <w:r w:rsidRPr="00105706">
              <w:rPr>
                <w:rFonts w:cs="Arial"/>
                <w:b/>
                <w:szCs w:val="24"/>
              </w:rPr>
              <w:t xml:space="preserve">Unannounced </w:t>
            </w:r>
            <w:proofErr w:type="gramStart"/>
            <w:r w:rsidRPr="00105706">
              <w:rPr>
                <w:rFonts w:cs="Arial"/>
                <w:b/>
                <w:spacing w:val="-2"/>
                <w:szCs w:val="24"/>
              </w:rPr>
              <w:t>Appointment</w:t>
            </w:r>
            <w:r w:rsidRPr="00105706">
              <w:rPr>
                <w:rFonts w:cs="Arial"/>
                <w:spacing w:val="-2"/>
                <w:szCs w:val="24"/>
              </w:rPr>
              <w:t>(</w:t>
            </w:r>
            <w:proofErr w:type="gramEnd"/>
            <w:r w:rsidRPr="00105706">
              <w:rPr>
                <w:rFonts w:cs="Arial"/>
                <w:b/>
                <w:i/>
                <w:spacing w:val="-2"/>
                <w:szCs w:val="24"/>
              </w:rPr>
              <w:t>Random</w:t>
            </w:r>
            <w:r w:rsidRPr="00105706">
              <w:rPr>
                <w:rFonts w:cs="Arial"/>
                <w:spacing w:val="-2"/>
                <w:szCs w:val="24"/>
              </w:rPr>
              <w:t>)</w:t>
            </w:r>
          </w:p>
        </w:tc>
        <w:tc>
          <w:tcPr>
            <w:tcW w:w="5580" w:type="dxa"/>
          </w:tcPr>
          <w:p w14:paraId="0F37C4D0" w14:textId="77777777" w:rsidR="00105706" w:rsidRPr="00105706" w:rsidRDefault="00105706" w:rsidP="00105706">
            <w:pPr>
              <w:numPr>
                <w:ilvl w:val="0"/>
                <w:numId w:val="19"/>
              </w:numPr>
              <w:ind w:left="453"/>
              <w:rPr>
                <w:rFonts w:cs="Arial"/>
                <w:b/>
                <w:szCs w:val="24"/>
              </w:rPr>
            </w:pPr>
            <w:r w:rsidRPr="00105706">
              <w:rPr>
                <w:rFonts w:cs="Arial"/>
                <w:b/>
                <w:szCs w:val="24"/>
              </w:rPr>
              <w:t>$27.50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w:t>
            </w:r>
            <w:r w:rsidRPr="00105706">
              <w:rPr>
                <w:rFonts w:cs="Arial"/>
                <w:b/>
                <w:spacing w:val="-2"/>
                <w:szCs w:val="24"/>
              </w:rPr>
              <w:t>appointment</w:t>
            </w:r>
          </w:p>
          <w:p w14:paraId="69861762" w14:textId="77777777" w:rsidR="00105706" w:rsidRPr="00105706" w:rsidRDefault="00105706" w:rsidP="00105706">
            <w:pPr>
              <w:numPr>
                <w:ilvl w:val="0"/>
                <w:numId w:val="19"/>
              </w:numPr>
              <w:ind w:left="453"/>
              <w:rPr>
                <w:rFonts w:cs="Arial"/>
                <w:szCs w:val="24"/>
              </w:rPr>
            </w:pPr>
            <w:r w:rsidRPr="00105706">
              <w:rPr>
                <w:rFonts w:cs="Arial"/>
                <w:szCs w:val="24"/>
              </w:rPr>
              <w:t>Max</w:t>
            </w:r>
            <w:r w:rsidRPr="00105706">
              <w:rPr>
                <w:rFonts w:cs="Arial"/>
                <w:spacing w:val="40"/>
                <w:szCs w:val="24"/>
              </w:rPr>
              <w:t xml:space="preserve"> </w:t>
            </w:r>
            <w:r w:rsidRPr="00105706">
              <w:rPr>
                <w:rFonts w:cs="Arial"/>
                <w:szCs w:val="24"/>
              </w:rPr>
              <w:t>6</w:t>
            </w:r>
            <w:r w:rsidRPr="00105706">
              <w:rPr>
                <w:rFonts w:cs="Arial"/>
                <w:spacing w:val="40"/>
                <w:szCs w:val="24"/>
              </w:rPr>
              <w:t xml:space="preserve"> </w:t>
            </w:r>
            <w:r w:rsidRPr="00105706">
              <w:rPr>
                <w:rFonts w:cs="Arial"/>
                <w:szCs w:val="24"/>
              </w:rPr>
              <w:t>missed</w:t>
            </w:r>
            <w:r w:rsidRPr="00105706">
              <w:rPr>
                <w:rFonts w:cs="Arial"/>
                <w:spacing w:val="40"/>
                <w:szCs w:val="24"/>
              </w:rPr>
              <w:t xml:space="preserve"> </w:t>
            </w:r>
            <w:r w:rsidRPr="00105706">
              <w:rPr>
                <w:rFonts w:cs="Arial"/>
                <w:szCs w:val="24"/>
              </w:rPr>
              <w:t>appointments</w:t>
            </w:r>
            <w:r w:rsidRPr="00105706">
              <w:rPr>
                <w:rFonts w:cs="Arial"/>
                <w:spacing w:val="40"/>
                <w:szCs w:val="24"/>
              </w:rPr>
              <w:t xml:space="preserve"> </w:t>
            </w:r>
            <w:r w:rsidRPr="00105706">
              <w:rPr>
                <w:rFonts w:cs="Arial"/>
                <w:szCs w:val="24"/>
              </w:rPr>
              <w:t>per</w:t>
            </w:r>
            <w:r w:rsidRPr="00105706">
              <w:rPr>
                <w:rFonts w:cs="Arial"/>
                <w:spacing w:val="40"/>
                <w:szCs w:val="24"/>
              </w:rPr>
              <w:t xml:space="preserve"> </w:t>
            </w:r>
            <w:r w:rsidRPr="00105706">
              <w:rPr>
                <w:rFonts w:cs="Arial"/>
                <w:szCs w:val="24"/>
              </w:rPr>
              <w:t>month</w:t>
            </w:r>
            <w:r w:rsidRPr="00105706">
              <w:rPr>
                <w:rFonts w:cs="Arial"/>
                <w:spacing w:val="40"/>
                <w:szCs w:val="24"/>
              </w:rPr>
              <w:t xml:space="preserve"> </w:t>
            </w:r>
            <w:r w:rsidRPr="00105706">
              <w:rPr>
                <w:rFonts w:cs="Arial"/>
                <w:szCs w:val="24"/>
              </w:rPr>
              <w:t>per</w:t>
            </w:r>
            <w:r w:rsidRPr="00105706">
              <w:rPr>
                <w:rFonts w:cs="Arial"/>
                <w:spacing w:val="40"/>
                <w:szCs w:val="24"/>
              </w:rPr>
              <w:t xml:space="preserve"> </w:t>
            </w:r>
            <w:r w:rsidRPr="00105706">
              <w:rPr>
                <w:rFonts w:cs="Arial"/>
                <w:szCs w:val="24"/>
              </w:rPr>
              <w:t xml:space="preserve">person </w:t>
            </w:r>
            <w:r w:rsidRPr="00105706">
              <w:rPr>
                <w:rFonts w:cs="Arial"/>
                <w:spacing w:val="-2"/>
                <w:szCs w:val="24"/>
              </w:rPr>
              <w:t>referred.</w:t>
            </w:r>
          </w:p>
          <w:p w14:paraId="583BF0CD" w14:textId="77777777" w:rsidR="00105706" w:rsidRPr="00105706" w:rsidRDefault="00105706" w:rsidP="00105706">
            <w:pPr>
              <w:numPr>
                <w:ilvl w:val="0"/>
                <w:numId w:val="19"/>
              </w:numPr>
              <w:tabs>
                <w:tab w:val="left" w:pos="769"/>
                <w:tab w:val="left" w:pos="775"/>
              </w:tabs>
              <w:ind w:left="453"/>
              <w:rPr>
                <w:rFonts w:cs="Arial"/>
                <w:szCs w:val="24"/>
              </w:rPr>
            </w:pPr>
            <w:r w:rsidRPr="00105706">
              <w:rPr>
                <w:rFonts w:cs="Arial"/>
                <w:szCs w:val="24"/>
              </w:rPr>
              <w:t>Max</w:t>
            </w:r>
            <w:r w:rsidRPr="00105706">
              <w:rPr>
                <w:rFonts w:cs="Arial"/>
                <w:spacing w:val="-3"/>
                <w:szCs w:val="24"/>
              </w:rPr>
              <w:t xml:space="preserve"> </w:t>
            </w:r>
            <w:r w:rsidRPr="00105706">
              <w:rPr>
                <w:rFonts w:cs="Arial"/>
                <w:szCs w:val="24"/>
              </w:rPr>
              <w:t>30</w:t>
            </w:r>
            <w:r w:rsidRPr="00105706">
              <w:rPr>
                <w:rFonts w:cs="Arial"/>
                <w:spacing w:val="-5"/>
                <w:szCs w:val="24"/>
              </w:rPr>
              <w:t xml:space="preserve"> </w:t>
            </w:r>
            <w:r w:rsidRPr="00105706">
              <w:rPr>
                <w:rFonts w:cs="Arial"/>
                <w:szCs w:val="24"/>
              </w:rPr>
              <w:t>per</w:t>
            </w:r>
            <w:r w:rsidRPr="00105706">
              <w:rPr>
                <w:rFonts w:cs="Arial"/>
                <w:spacing w:val="-3"/>
                <w:szCs w:val="24"/>
              </w:rPr>
              <w:t xml:space="preserve"> </w:t>
            </w:r>
            <w:r w:rsidRPr="00105706">
              <w:rPr>
                <w:rFonts w:cs="Arial"/>
                <w:szCs w:val="24"/>
              </w:rPr>
              <w:t>individual</w:t>
            </w:r>
            <w:r w:rsidRPr="00105706">
              <w:rPr>
                <w:rFonts w:cs="Arial"/>
                <w:spacing w:val="-6"/>
                <w:szCs w:val="24"/>
              </w:rPr>
              <w:t xml:space="preserve"> </w:t>
            </w:r>
            <w:r w:rsidRPr="00105706">
              <w:rPr>
                <w:rFonts w:cs="Arial"/>
                <w:szCs w:val="24"/>
              </w:rPr>
              <w:t>per</w:t>
            </w:r>
            <w:r w:rsidRPr="00105706">
              <w:rPr>
                <w:rFonts w:cs="Arial"/>
                <w:spacing w:val="-3"/>
                <w:szCs w:val="24"/>
              </w:rPr>
              <w:t xml:space="preserve"> </w:t>
            </w:r>
            <w:r w:rsidRPr="00105706">
              <w:rPr>
                <w:rFonts w:cs="Arial"/>
                <w:szCs w:val="24"/>
              </w:rPr>
              <w:t>fiscal</w:t>
            </w:r>
            <w:r w:rsidRPr="00105706">
              <w:rPr>
                <w:rFonts w:cs="Arial"/>
                <w:spacing w:val="-5"/>
                <w:szCs w:val="24"/>
              </w:rPr>
              <w:t xml:space="preserve"> </w:t>
            </w:r>
            <w:r w:rsidRPr="00105706">
              <w:rPr>
                <w:rFonts w:cs="Arial"/>
                <w:szCs w:val="24"/>
              </w:rPr>
              <w:t>year</w:t>
            </w:r>
            <w:r w:rsidRPr="00105706">
              <w:rPr>
                <w:rFonts w:cs="Arial"/>
                <w:spacing w:val="-4"/>
                <w:szCs w:val="24"/>
              </w:rPr>
              <w:t xml:space="preserve"> </w:t>
            </w:r>
            <w:r w:rsidRPr="00105706">
              <w:rPr>
                <w:rFonts w:cs="Arial"/>
                <w:szCs w:val="24"/>
              </w:rPr>
              <w:t>(July</w:t>
            </w:r>
            <w:r w:rsidRPr="00105706">
              <w:rPr>
                <w:rFonts w:cs="Arial"/>
                <w:spacing w:val="-6"/>
                <w:szCs w:val="24"/>
              </w:rPr>
              <w:t xml:space="preserve"> </w:t>
            </w:r>
            <w:r w:rsidRPr="00105706">
              <w:rPr>
                <w:rFonts w:cs="Arial"/>
                <w:szCs w:val="24"/>
              </w:rPr>
              <w:t>1</w:t>
            </w:r>
            <w:r w:rsidRPr="00105706">
              <w:rPr>
                <w:rFonts w:cs="Arial"/>
                <w:szCs w:val="24"/>
                <w:vertAlign w:val="superscript"/>
              </w:rPr>
              <w:t>st</w:t>
            </w:r>
            <w:r w:rsidRPr="00105706">
              <w:rPr>
                <w:rFonts w:cs="Arial"/>
                <w:spacing w:val="-4"/>
                <w:szCs w:val="24"/>
              </w:rPr>
              <w:t xml:space="preserve"> </w:t>
            </w:r>
            <w:proofErr w:type="gramStart"/>
            <w:r w:rsidRPr="00105706">
              <w:rPr>
                <w:rFonts w:cs="Arial"/>
                <w:szCs w:val="24"/>
              </w:rPr>
              <w:t>thru</w:t>
            </w:r>
            <w:proofErr w:type="gramEnd"/>
            <w:r w:rsidRPr="00105706">
              <w:rPr>
                <w:rFonts w:cs="Arial"/>
                <w:szCs w:val="24"/>
              </w:rPr>
              <w:t xml:space="preserve"> June 30</w:t>
            </w:r>
            <w:r w:rsidRPr="00105706">
              <w:rPr>
                <w:rFonts w:cs="Arial"/>
                <w:szCs w:val="24"/>
                <w:vertAlign w:val="superscript"/>
              </w:rPr>
              <w:t>th</w:t>
            </w:r>
            <w:r w:rsidRPr="00105706">
              <w:rPr>
                <w:rFonts w:cs="Arial"/>
                <w:szCs w:val="24"/>
              </w:rPr>
              <w:t>).</w:t>
            </w:r>
          </w:p>
          <w:p w14:paraId="0E91DF63" w14:textId="77777777" w:rsidR="00105706" w:rsidRPr="00105706" w:rsidRDefault="00105706" w:rsidP="00105706">
            <w:pPr>
              <w:numPr>
                <w:ilvl w:val="0"/>
                <w:numId w:val="19"/>
              </w:numPr>
              <w:ind w:left="453"/>
              <w:rPr>
                <w:rFonts w:cs="Arial"/>
                <w:szCs w:val="24"/>
              </w:rPr>
            </w:pPr>
            <w:r w:rsidRPr="00105706">
              <w:rPr>
                <w:rFonts w:cs="Arial"/>
                <w:szCs w:val="24"/>
              </w:rPr>
              <w:t>DFCS Staff should request scheduled and/or unannounced</w:t>
            </w:r>
            <w:r w:rsidRPr="00105706">
              <w:rPr>
                <w:rFonts w:cs="Arial"/>
                <w:spacing w:val="-5"/>
                <w:szCs w:val="24"/>
              </w:rPr>
              <w:t xml:space="preserve"> </w:t>
            </w:r>
            <w:r w:rsidRPr="00105706">
              <w:rPr>
                <w:rFonts w:cs="Arial"/>
                <w:szCs w:val="24"/>
              </w:rPr>
              <w:t>(Random)</w:t>
            </w:r>
            <w:r w:rsidRPr="00105706">
              <w:rPr>
                <w:rFonts w:cs="Arial"/>
                <w:spacing w:val="-7"/>
                <w:szCs w:val="24"/>
              </w:rPr>
              <w:t xml:space="preserve"> </w:t>
            </w:r>
            <w:r w:rsidRPr="00105706">
              <w:rPr>
                <w:rFonts w:cs="Arial"/>
                <w:szCs w:val="24"/>
              </w:rPr>
              <w:t>screenings</w:t>
            </w:r>
            <w:r w:rsidRPr="00105706">
              <w:rPr>
                <w:rFonts w:cs="Arial"/>
                <w:spacing w:val="-6"/>
                <w:szCs w:val="24"/>
              </w:rPr>
              <w:t xml:space="preserve"> </w:t>
            </w:r>
            <w:r w:rsidRPr="00105706">
              <w:rPr>
                <w:rFonts w:cs="Arial"/>
                <w:szCs w:val="24"/>
              </w:rPr>
              <w:t>in</w:t>
            </w:r>
            <w:r w:rsidRPr="00105706">
              <w:rPr>
                <w:rFonts w:cs="Arial"/>
                <w:spacing w:val="-6"/>
                <w:szCs w:val="24"/>
              </w:rPr>
              <w:t xml:space="preserve"> </w:t>
            </w:r>
            <w:r w:rsidRPr="00105706">
              <w:rPr>
                <w:rFonts w:cs="Arial"/>
                <w:szCs w:val="24"/>
              </w:rPr>
              <w:t>writing</w:t>
            </w:r>
            <w:r w:rsidRPr="00105706">
              <w:rPr>
                <w:rFonts w:cs="Arial"/>
                <w:spacing w:val="-7"/>
                <w:szCs w:val="24"/>
              </w:rPr>
              <w:t xml:space="preserve"> </w:t>
            </w:r>
            <w:r w:rsidRPr="00105706">
              <w:rPr>
                <w:rFonts w:cs="Arial"/>
                <w:szCs w:val="24"/>
              </w:rPr>
              <w:t>via</w:t>
            </w:r>
            <w:r w:rsidRPr="00105706">
              <w:rPr>
                <w:rFonts w:cs="Arial"/>
                <w:spacing w:val="-7"/>
                <w:szCs w:val="24"/>
              </w:rPr>
              <w:t xml:space="preserve"> </w:t>
            </w:r>
            <w:r w:rsidRPr="00105706">
              <w:rPr>
                <w:rFonts w:cs="Arial"/>
                <w:szCs w:val="24"/>
              </w:rPr>
              <w:t>the Service Authorization for all drug screen services.</w:t>
            </w:r>
          </w:p>
          <w:p w14:paraId="0D33968F" w14:textId="77777777" w:rsidR="00105706" w:rsidRPr="00105706" w:rsidRDefault="00105706" w:rsidP="00105706">
            <w:pPr>
              <w:numPr>
                <w:ilvl w:val="0"/>
                <w:numId w:val="19"/>
              </w:numPr>
              <w:ind w:left="453"/>
              <w:rPr>
                <w:rFonts w:cs="Arial"/>
                <w:szCs w:val="24"/>
              </w:rPr>
            </w:pPr>
            <w:r w:rsidRPr="00105706">
              <w:rPr>
                <w:rFonts w:cs="Arial"/>
                <w:szCs w:val="24"/>
              </w:rPr>
              <w:t>All missed scheduled or unannounced (random) appointments must be</w:t>
            </w:r>
            <w:r w:rsidRPr="00105706">
              <w:rPr>
                <w:rFonts w:cs="Arial"/>
                <w:spacing w:val="-2"/>
                <w:szCs w:val="24"/>
              </w:rPr>
              <w:t xml:space="preserve"> </w:t>
            </w:r>
            <w:r w:rsidRPr="00105706">
              <w:rPr>
                <w:rFonts w:cs="Arial"/>
                <w:szCs w:val="24"/>
              </w:rPr>
              <w:t>put</w:t>
            </w:r>
            <w:r w:rsidRPr="00105706">
              <w:rPr>
                <w:rFonts w:cs="Arial"/>
                <w:spacing w:val="-2"/>
                <w:szCs w:val="24"/>
              </w:rPr>
              <w:t xml:space="preserve"> </w:t>
            </w:r>
            <w:r w:rsidRPr="00105706">
              <w:rPr>
                <w:rFonts w:cs="Arial"/>
                <w:szCs w:val="24"/>
              </w:rPr>
              <w:t>in</w:t>
            </w:r>
            <w:r w:rsidRPr="00105706">
              <w:rPr>
                <w:rFonts w:cs="Arial"/>
                <w:spacing w:val="-3"/>
                <w:szCs w:val="24"/>
              </w:rPr>
              <w:t xml:space="preserve"> </w:t>
            </w:r>
            <w:r w:rsidRPr="00105706">
              <w:rPr>
                <w:rFonts w:cs="Arial"/>
                <w:szCs w:val="24"/>
              </w:rPr>
              <w:t>writing to the DFCS case manager within 24 hours of the missed appointment and</w:t>
            </w:r>
            <w:r w:rsidRPr="00105706">
              <w:rPr>
                <w:rFonts w:cs="Arial"/>
                <w:spacing w:val="-9"/>
                <w:szCs w:val="24"/>
              </w:rPr>
              <w:t xml:space="preserve"> </w:t>
            </w:r>
            <w:r w:rsidRPr="00105706">
              <w:rPr>
                <w:rFonts w:cs="Arial"/>
                <w:szCs w:val="24"/>
              </w:rPr>
              <w:t>included</w:t>
            </w:r>
            <w:r w:rsidRPr="00105706">
              <w:rPr>
                <w:rFonts w:cs="Arial"/>
                <w:spacing w:val="-8"/>
                <w:szCs w:val="24"/>
              </w:rPr>
              <w:t xml:space="preserve"> </w:t>
            </w:r>
            <w:r w:rsidRPr="00105706">
              <w:rPr>
                <w:rFonts w:cs="Arial"/>
                <w:szCs w:val="24"/>
              </w:rPr>
              <w:t>in</w:t>
            </w:r>
            <w:r w:rsidRPr="00105706">
              <w:rPr>
                <w:rFonts w:cs="Arial"/>
                <w:spacing w:val="-9"/>
                <w:szCs w:val="24"/>
              </w:rPr>
              <w:t xml:space="preserve"> </w:t>
            </w:r>
            <w:r w:rsidRPr="00105706">
              <w:rPr>
                <w:rFonts w:cs="Arial"/>
                <w:szCs w:val="24"/>
              </w:rPr>
              <w:t>the</w:t>
            </w:r>
            <w:r w:rsidRPr="00105706">
              <w:rPr>
                <w:rFonts w:cs="Arial"/>
                <w:spacing w:val="-8"/>
                <w:szCs w:val="24"/>
              </w:rPr>
              <w:t xml:space="preserve"> </w:t>
            </w:r>
            <w:r w:rsidRPr="00105706">
              <w:rPr>
                <w:rFonts w:cs="Arial"/>
                <w:szCs w:val="24"/>
              </w:rPr>
              <w:t>case</w:t>
            </w:r>
            <w:r w:rsidRPr="00105706">
              <w:rPr>
                <w:rFonts w:cs="Arial"/>
                <w:spacing w:val="-9"/>
                <w:szCs w:val="24"/>
              </w:rPr>
              <w:t xml:space="preserve"> </w:t>
            </w:r>
            <w:r w:rsidRPr="00105706">
              <w:rPr>
                <w:rFonts w:cs="Arial"/>
                <w:szCs w:val="24"/>
              </w:rPr>
              <w:t>note</w:t>
            </w:r>
            <w:r w:rsidRPr="00105706">
              <w:rPr>
                <w:rFonts w:cs="Arial"/>
                <w:spacing w:val="-9"/>
                <w:szCs w:val="24"/>
              </w:rPr>
              <w:t xml:space="preserve"> </w:t>
            </w:r>
            <w:r w:rsidRPr="00105706">
              <w:rPr>
                <w:rFonts w:cs="Arial"/>
                <w:szCs w:val="24"/>
              </w:rPr>
              <w:t>documentation</w:t>
            </w:r>
            <w:r w:rsidRPr="00105706">
              <w:rPr>
                <w:rFonts w:cs="Arial"/>
                <w:spacing w:val="-9"/>
                <w:szCs w:val="24"/>
              </w:rPr>
              <w:t xml:space="preserve"> </w:t>
            </w:r>
            <w:r w:rsidRPr="00105706">
              <w:rPr>
                <w:rFonts w:cs="Arial"/>
                <w:szCs w:val="24"/>
              </w:rPr>
              <w:t>per</w:t>
            </w:r>
            <w:r w:rsidRPr="00105706">
              <w:rPr>
                <w:rFonts w:cs="Arial"/>
                <w:spacing w:val="-8"/>
                <w:szCs w:val="24"/>
              </w:rPr>
              <w:t xml:space="preserve"> </w:t>
            </w:r>
            <w:r w:rsidRPr="00105706">
              <w:rPr>
                <w:rFonts w:cs="Arial"/>
                <w:szCs w:val="24"/>
              </w:rPr>
              <w:t>client.</w:t>
            </w:r>
          </w:p>
          <w:p w14:paraId="0F23AB44" w14:textId="77777777" w:rsidR="00105706" w:rsidRPr="00105706" w:rsidRDefault="00105706" w:rsidP="00105706">
            <w:pPr>
              <w:numPr>
                <w:ilvl w:val="0"/>
                <w:numId w:val="19"/>
              </w:numPr>
              <w:ind w:left="453"/>
              <w:rPr>
                <w:rFonts w:cs="Arial"/>
                <w:szCs w:val="24"/>
              </w:rPr>
            </w:pPr>
            <w:r w:rsidRPr="00105706">
              <w:rPr>
                <w:rFonts w:cs="Arial"/>
                <w:szCs w:val="24"/>
              </w:rPr>
              <w:t>Code is not required on the service authorization for payment purposes.</w:t>
            </w:r>
          </w:p>
          <w:p w14:paraId="666E15D6" w14:textId="77777777" w:rsidR="00105706" w:rsidRPr="00105706" w:rsidRDefault="00105706" w:rsidP="00105706">
            <w:pPr>
              <w:ind w:left="93"/>
              <w:rPr>
                <w:rFonts w:cs="Arial"/>
                <w:b/>
                <w:szCs w:val="24"/>
              </w:rPr>
            </w:pPr>
          </w:p>
          <w:p w14:paraId="28488D2F" w14:textId="77777777" w:rsidR="00105706" w:rsidRPr="00105706" w:rsidRDefault="00105706" w:rsidP="00105706">
            <w:pPr>
              <w:numPr>
                <w:ilvl w:val="0"/>
                <w:numId w:val="19"/>
              </w:numPr>
              <w:ind w:left="540"/>
              <w:rPr>
                <w:rFonts w:cs="Arial"/>
                <w:b/>
                <w:spacing w:val="-2"/>
                <w:szCs w:val="24"/>
              </w:rPr>
            </w:pPr>
            <w:r w:rsidRPr="00105706">
              <w:rPr>
                <w:rFonts w:cs="Arial"/>
                <w:b/>
                <w:szCs w:val="24"/>
              </w:rPr>
              <w:t>Provider must track billed missed appointments to ensure</w:t>
            </w:r>
            <w:r w:rsidRPr="00105706">
              <w:rPr>
                <w:rFonts w:cs="Arial"/>
                <w:b/>
                <w:spacing w:val="31"/>
                <w:szCs w:val="24"/>
              </w:rPr>
              <w:t xml:space="preserve"> </w:t>
            </w:r>
            <w:r w:rsidRPr="00105706">
              <w:rPr>
                <w:rFonts w:cs="Arial"/>
                <w:b/>
                <w:szCs w:val="24"/>
              </w:rPr>
              <w:t>they</w:t>
            </w:r>
            <w:r w:rsidRPr="00105706">
              <w:rPr>
                <w:rFonts w:cs="Arial"/>
                <w:b/>
                <w:spacing w:val="34"/>
                <w:szCs w:val="24"/>
              </w:rPr>
              <w:t xml:space="preserve"> </w:t>
            </w:r>
            <w:r w:rsidRPr="00105706">
              <w:rPr>
                <w:rFonts w:cs="Arial"/>
                <w:b/>
                <w:szCs w:val="24"/>
              </w:rPr>
              <w:t>do</w:t>
            </w:r>
            <w:r w:rsidRPr="00105706">
              <w:rPr>
                <w:rFonts w:cs="Arial"/>
                <w:b/>
                <w:spacing w:val="31"/>
                <w:szCs w:val="24"/>
              </w:rPr>
              <w:t xml:space="preserve"> </w:t>
            </w:r>
            <w:r w:rsidRPr="00105706">
              <w:rPr>
                <w:rFonts w:cs="Arial"/>
                <w:b/>
                <w:szCs w:val="24"/>
              </w:rPr>
              <w:t>not</w:t>
            </w:r>
            <w:r w:rsidRPr="00105706">
              <w:rPr>
                <w:rFonts w:cs="Arial"/>
                <w:b/>
                <w:spacing w:val="31"/>
                <w:szCs w:val="24"/>
              </w:rPr>
              <w:t xml:space="preserve"> </w:t>
            </w:r>
            <w:r w:rsidRPr="00105706">
              <w:rPr>
                <w:rFonts w:cs="Arial"/>
                <w:b/>
                <w:szCs w:val="24"/>
              </w:rPr>
              <w:t>bill</w:t>
            </w:r>
            <w:r w:rsidRPr="00105706">
              <w:rPr>
                <w:rFonts w:cs="Arial"/>
                <w:b/>
                <w:spacing w:val="31"/>
                <w:szCs w:val="24"/>
              </w:rPr>
              <w:t xml:space="preserve"> </w:t>
            </w:r>
            <w:r w:rsidRPr="00105706">
              <w:rPr>
                <w:rFonts w:cs="Arial"/>
                <w:b/>
                <w:szCs w:val="24"/>
              </w:rPr>
              <w:t>more</w:t>
            </w:r>
            <w:r w:rsidRPr="00105706">
              <w:rPr>
                <w:rFonts w:cs="Arial"/>
                <w:b/>
                <w:spacing w:val="31"/>
                <w:szCs w:val="24"/>
              </w:rPr>
              <w:t xml:space="preserve"> </w:t>
            </w:r>
            <w:r w:rsidRPr="00105706">
              <w:rPr>
                <w:rFonts w:cs="Arial"/>
                <w:b/>
                <w:szCs w:val="24"/>
              </w:rPr>
              <w:t>than</w:t>
            </w:r>
            <w:r w:rsidRPr="00105706">
              <w:rPr>
                <w:rFonts w:cs="Arial"/>
                <w:b/>
                <w:spacing w:val="30"/>
                <w:szCs w:val="24"/>
              </w:rPr>
              <w:t xml:space="preserve"> </w:t>
            </w:r>
            <w:r w:rsidRPr="00105706">
              <w:rPr>
                <w:rFonts w:cs="Arial"/>
                <w:b/>
                <w:szCs w:val="24"/>
              </w:rPr>
              <w:t>is</w:t>
            </w:r>
            <w:r w:rsidRPr="00105706">
              <w:rPr>
                <w:rFonts w:cs="Arial"/>
                <w:b/>
                <w:spacing w:val="30"/>
                <w:szCs w:val="24"/>
              </w:rPr>
              <w:t xml:space="preserve"> </w:t>
            </w:r>
            <w:r w:rsidRPr="00105706">
              <w:rPr>
                <w:rFonts w:cs="Arial"/>
                <w:b/>
                <w:szCs w:val="24"/>
              </w:rPr>
              <w:t>allowed</w:t>
            </w:r>
            <w:r w:rsidRPr="00105706">
              <w:rPr>
                <w:rFonts w:cs="Arial"/>
                <w:b/>
                <w:spacing w:val="33"/>
                <w:szCs w:val="24"/>
              </w:rPr>
              <w:t xml:space="preserve"> </w:t>
            </w:r>
            <w:r w:rsidRPr="00105706">
              <w:rPr>
                <w:rFonts w:cs="Arial"/>
                <w:b/>
                <w:szCs w:val="24"/>
              </w:rPr>
              <w:t>per month</w:t>
            </w:r>
            <w:r w:rsidRPr="00105706">
              <w:rPr>
                <w:rFonts w:cs="Arial"/>
                <w:b/>
                <w:spacing w:val="-3"/>
                <w:szCs w:val="24"/>
              </w:rPr>
              <w:t xml:space="preserve"> </w:t>
            </w:r>
            <w:r w:rsidRPr="00105706">
              <w:rPr>
                <w:rFonts w:cs="Arial"/>
                <w:b/>
                <w:szCs w:val="24"/>
              </w:rPr>
              <w:t>or</w:t>
            </w:r>
            <w:r w:rsidRPr="00105706">
              <w:rPr>
                <w:rFonts w:cs="Arial"/>
                <w:b/>
                <w:spacing w:val="-3"/>
                <w:szCs w:val="24"/>
              </w:rPr>
              <w:t xml:space="preserve"> </w:t>
            </w:r>
            <w:r w:rsidRPr="00105706">
              <w:rPr>
                <w:rFonts w:cs="Arial"/>
                <w:b/>
                <w:szCs w:val="24"/>
              </w:rPr>
              <w:t>fiscal</w:t>
            </w:r>
            <w:r w:rsidRPr="00105706">
              <w:rPr>
                <w:rFonts w:cs="Arial"/>
                <w:b/>
                <w:spacing w:val="-4"/>
                <w:szCs w:val="24"/>
              </w:rPr>
              <w:t xml:space="preserve"> year.</w:t>
            </w:r>
          </w:p>
        </w:tc>
      </w:tr>
      <w:tr w:rsidR="00105706" w:rsidRPr="00105706" w14:paraId="5AEA8E91" w14:textId="77777777" w:rsidTr="00407D20">
        <w:trPr>
          <w:trHeight w:val="85"/>
        </w:trPr>
        <w:tc>
          <w:tcPr>
            <w:tcW w:w="1136" w:type="dxa"/>
          </w:tcPr>
          <w:p w14:paraId="44F33DFD" w14:textId="77777777" w:rsidR="00105706" w:rsidRPr="00105706" w:rsidRDefault="00105706" w:rsidP="00105706">
            <w:pPr>
              <w:ind w:left="59"/>
              <w:rPr>
                <w:rFonts w:cs="Arial"/>
                <w:b/>
                <w:bCs/>
                <w:szCs w:val="24"/>
              </w:rPr>
            </w:pPr>
            <w:r w:rsidRPr="00105706">
              <w:rPr>
                <w:rFonts w:cs="Arial"/>
                <w:b/>
                <w:bCs/>
                <w:szCs w:val="24"/>
              </w:rPr>
              <w:t>521-51j</w:t>
            </w:r>
          </w:p>
        </w:tc>
        <w:tc>
          <w:tcPr>
            <w:tcW w:w="2700" w:type="dxa"/>
          </w:tcPr>
          <w:p w14:paraId="429DE423" w14:textId="77777777" w:rsidR="00105706" w:rsidRPr="00105706" w:rsidRDefault="00105706" w:rsidP="00105706">
            <w:pPr>
              <w:ind w:left="93"/>
              <w:rPr>
                <w:rFonts w:cs="Arial"/>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p>
          <w:p w14:paraId="3E45D94C" w14:textId="77777777" w:rsidR="00105706" w:rsidRPr="00105706" w:rsidRDefault="00105706" w:rsidP="00105706">
            <w:pPr>
              <w:ind w:left="93"/>
              <w:rPr>
                <w:rFonts w:cs="Arial"/>
                <w:b/>
                <w:szCs w:val="24"/>
              </w:rPr>
            </w:pPr>
          </w:p>
          <w:p w14:paraId="18AE167F" w14:textId="77777777" w:rsidR="00105706" w:rsidRPr="00105706" w:rsidRDefault="00105706" w:rsidP="00105706">
            <w:pPr>
              <w:ind w:left="93"/>
              <w:rPr>
                <w:rFonts w:cs="Arial"/>
                <w:b/>
                <w:szCs w:val="24"/>
              </w:rPr>
            </w:pPr>
            <w:r w:rsidRPr="00105706">
              <w:rPr>
                <w:rFonts w:cs="Arial"/>
                <w:b/>
                <w:szCs w:val="24"/>
              </w:rPr>
              <w:t>Drug</w:t>
            </w:r>
            <w:r w:rsidRPr="00105706">
              <w:rPr>
                <w:rFonts w:cs="Arial"/>
                <w:b/>
                <w:spacing w:val="-5"/>
                <w:szCs w:val="24"/>
              </w:rPr>
              <w:t xml:space="preserve"> </w:t>
            </w:r>
            <w:r w:rsidRPr="00105706">
              <w:rPr>
                <w:rFonts w:cs="Arial"/>
                <w:b/>
                <w:szCs w:val="24"/>
              </w:rPr>
              <w:t>Screen</w:t>
            </w:r>
            <w:r w:rsidRPr="00105706">
              <w:rPr>
                <w:rFonts w:cs="Arial"/>
                <w:b/>
                <w:spacing w:val="-5"/>
                <w:szCs w:val="24"/>
              </w:rPr>
              <w:t xml:space="preserve"> </w:t>
            </w:r>
            <w:r w:rsidRPr="00105706">
              <w:rPr>
                <w:rFonts w:cs="Arial"/>
                <w:b/>
                <w:spacing w:val="-2"/>
                <w:szCs w:val="24"/>
              </w:rPr>
              <w:t>Mileage</w:t>
            </w:r>
          </w:p>
          <w:p w14:paraId="69A1D077" w14:textId="77777777" w:rsidR="00105706" w:rsidRPr="00105706" w:rsidRDefault="00105706" w:rsidP="00105706">
            <w:pPr>
              <w:ind w:left="86" w:right="-10"/>
              <w:rPr>
                <w:rFonts w:cs="Arial"/>
                <w:szCs w:val="24"/>
              </w:rPr>
            </w:pPr>
            <w:r w:rsidRPr="00105706">
              <w:rPr>
                <w:rFonts w:cs="Arial"/>
                <w:b/>
                <w:szCs w:val="24"/>
              </w:rPr>
              <w:lastRenderedPageBreak/>
              <w:t>(Does not have to be on the service authorization</w:t>
            </w:r>
            <w:r w:rsidRPr="00105706">
              <w:rPr>
                <w:rFonts w:cs="Arial"/>
                <w:b/>
                <w:spacing w:val="-13"/>
                <w:szCs w:val="24"/>
              </w:rPr>
              <w:t xml:space="preserve"> </w:t>
            </w:r>
            <w:r w:rsidRPr="00105706">
              <w:rPr>
                <w:rFonts w:cs="Arial"/>
                <w:b/>
                <w:szCs w:val="24"/>
              </w:rPr>
              <w:t>for</w:t>
            </w:r>
            <w:r w:rsidRPr="00105706">
              <w:rPr>
                <w:rFonts w:cs="Arial"/>
                <w:b/>
                <w:spacing w:val="-12"/>
                <w:szCs w:val="24"/>
              </w:rPr>
              <w:t xml:space="preserve"> </w:t>
            </w:r>
            <w:r w:rsidRPr="00105706">
              <w:rPr>
                <w:rFonts w:cs="Arial"/>
                <w:b/>
                <w:szCs w:val="24"/>
              </w:rPr>
              <w:t>payment</w:t>
            </w:r>
            <w:r w:rsidRPr="00105706">
              <w:rPr>
                <w:rFonts w:cs="Arial"/>
                <w:b/>
                <w:spacing w:val="-13"/>
                <w:szCs w:val="24"/>
              </w:rPr>
              <w:t xml:space="preserve"> </w:t>
            </w:r>
            <w:r w:rsidRPr="00105706">
              <w:rPr>
                <w:rFonts w:cs="Arial"/>
                <w:b/>
                <w:szCs w:val="24"/>
              </w:rPr>
              <w:t>purposes)</w:t>
            </w:r>
          </w:p>
        </w:tc>
        <w:tc>
          <w:tcPr>
            <w:tcW w:w="5580" w:type="dxa"/>
          </w:tcPr>
          <w:p w14:paraId="7FC74642" w14:textId="77777777" w:rsidR="00105706" w:rsidRPr="00105706" w:rsidRDefault="00105706" w:rsidP="00105706">
            <w:pPr>
              <w:numPr>
                <w:ilvl w:val="0"/>
                <w:numId w:val="19"/>
              </w:numPr>
              <w:ind w:left="453"/>
              <w:rPr>
                <w:rFonts w:cs="Arial"/>
                <w:szCs w:val="24"/>
              </w:rPr>
            </w:pPr>
            <w:r w:rsidRPr="00105706">
              <w:rPr>
                <w:rFonts w:cs="Arial"/>
                <w:szCs w:val="24"/>
              </w:rPr>
              <w:lastRenderedPageBreak/>
              <w:t>Mileage</w:t>
            </w:r>
            <w:r w:rsidRPr="00105706">
              <w:rPr>
                <w:rFonts w:cs="Arial"/>
                <w:spacing w:val="-5"/>
                <w:szCs w:val="24"/>
              </w:rPr>
              <w:t xml:space="preserve"> </w:t>
            </w:r>
            <w:r w:rsidRPr="00105706">
              <w:rPr>
                <w:rFonts w:cs="Arial"/>
                <w:szCs w:val="24"/>
              </w:rPr>
              <w:t>Reimbursable</w:t>
            </w:r>
            <w:r w:rsidRPr="00105706">
              <w:rPr>
                <w:rFonts w:cs="Arial"/>
                <w:spacing w:val="-5"/>
                <w:szCs w:val="24"/>
              </w:rPr>
              <w:t xml:space="preserve"> </w:t>
            </w:r>
            <w:r w:rsidRPr="00105706">
              <w:rPr>
                <w:rFonts w:cs="Arial"/>
                <w:szCs w:val="24"/>
              </w:rPr>
              <w:t>at</w:t>
            </w:r>
            <w:r w:rsidRPr="00105706">
              <w:rPr>
                <w:rFonts w:cs="Arial"/>
                <w:spacing w:val="-5"/>
                <w:szCs w:val="24"/>
              </w:rPr>
              <w:t xml:space="preserve"> </w:t>
            </w:r>
            <w:r w:rsidRPr="00105706">
              <w:rPr>
                <w:rFonts w:cs="Arial"/>
                <w:szCs w:val="24"/>
              </w:rPr>
              <w:t>the</w:t>
            </w:r>
            <w:r w:rsidRPr="00105706">
              <w:rPr>
                <w:rFonts w:cs="Arial"/>
                <w:spacing w:val="-5"/>
                <w:szCs w:val="24"/>
              </w:rPr>
              <w:t xml:space="preserve"> </w:t>
            </w:r>
            <w:r w:rsidRPr="00105706">
              <w:rPr>
                <w:rFonts w:cs="Arial"/>
                <w:szCs w:val="24"/>
              </w:rPr>
              <w:t>state</w:t>
            </w:r>
            <w:r w:rsidRPr="00105706">
              <w:rPr>
                <w:rFonts w:cs="Arial"/>
                <w:spacing w:val="-4"/>
                <w:szCs w:val="24"/>
              </w:rPr>
              <w:t xml:space="preserve"> </w:t>
            </w:r>
            <w:r w:rsidRPr="00105706">
              <w:rPr>
                <w:rFonts w:cs="Arial"/>
                <w:szCs w:val="24"/>
              </w:rPr>
              <w:t>approved</w:t>
            </w:r>
            <w:r w:rsidRPr="00105706">
              <w:rPr>
                <w:rFonts w:cs="Arial"/>
                <w:spacing w:val="-4"/>
                <w:szCs w:val="24"/>
              </w:rPr>
              <w:t xml:space="preserve"> Rate</w:t>
            </w:r>
          </w:p>
          <w:p w14:paraId="1ADF5ACC" w14:textId="77777777" w:rsidR="00105706" w:rsidRPr="00105706" w:rsidRDefault="00105706" w:rsidP="00105706">
            <w:pPr>
              <w:numPr>
                <w:ilvl w:val="0"/>
                <w:numId w:val="19"/>
              </w:numPr>
              <w:ind w:left="453"/>
              <w:rPr>
                <w:rFonts w:cs="Arial"/>
                <w:szCs w:val="24"/>
              </w:rPr>
            </w:pPr>
            <w:r w:rsidRPr="00105706">
              <w:rPr>
                <w:rFonts w:cs="Arial"/>
                <w:szCs w:val="24"/>
              </w:rPr>
              <w:t>Travel</w:t>
            </w:r>
            <w:r w:rsidRPr="00105706">
              <w:rPr>
                <w:rFonts w:cs="Arial"/>
                <w:spacing w:val="-5"/>
                <w:szCs w:val="24"/>
              </w:rPr>
              <w:t xml:space="preserve"> </w:t>
            </w:r>
            <w:r w:rsidRPr="00105706">
              <w:rPr>
                <w:rFonts w:cs="Arial"/>
                <w:szCs w:val="24"/>
              </w:rPr>
              <w:t>begins</w:t>
            </w:r>
            <w:r w:rsidRPr="00105706">
              <w:rPr>
                <w:rFonts w:cs="Arial"/>
                <w:spacing w:val="-5"/>
                <w:szCs w:val="24"/>
              </w:rPr>
              <w:t xml:space="preserve"> </w:t>
            </w:r>
            <w:proofErr w:type="gramStart"/>
            <w:r w:rsidRPr="00105706">
              <w:rPr>
                <w:rFonts w:cs="Arial"/>
                <w:szCs w:val="24"/>
              </w:rPr>
              <w:t>from</w:t>
            </w:r>
            <w:proofErr w:type="gramEnd"/>
            <w:r w:rsidRPr="00105706">
              <w:rPr>
                <w:rFonts w:cs="Arial"/>
                <w:spacing w:val="-4"/>
                <w:szCs w:val="24"/>
              </w:rPr>
              <w:t xml:space="preserve"> </w:t>
            </w:r>
            <w:r w:rsidRPr="00105706">
              <w:rPr>
                <w:rFonts w:cs="Arial"/>
                <w:szCs w:val="24"/>
              </w:rPr>
              <w:t>the</w:t>
            </w:r>
            <w:r w:rsidRPr="00105706">
              <w:rPr>
                <w:rFonts w:cs="Arial"/>
                <w:spacing w:val="-5"/>
                <w:szCs w:val="24"/>
              </w:rPr>
              <w:t xml:space="preserve"> </w:t>
            </w:r>
            <w:r w:rsidRPr="00105706">
              <w:rPr>
                <w:rFonts w:cs="Arial"/>
                <w:szCs w:val="24"/>
              </w:rPr>
              <w:t>provider’s</w:t>
            </w:r>
            <w:r w:rsidRPr="00105706">
              <w:rPr>
                <w:rFonts w:cs="Arial"/>
                <w:spacing w:val="-5"/>
                <w:szCs w:val="24"/>
              </w:rPr>
              <w:t xml:space="preserve"> </w:t>
            </w:r>
            <w:r w:rsidRPr="00105706">
              <w:rPr>
                <w:rFonts w:cs="Arial"/>
                <w:szCs w:val="24"/>
              </w:rPr>
              <w:t>residence</w:t>
            </w:r>
            <w:r w:rsidRPr="00105706">
              <w:rPr>
                <w:rFonts w:cs="Arial"/>
                <w:spacing w:val="-5"/>
                <w:szCs w:val="24"/>
              </w:rPr>
              <w:t xml:space="preserve"> </w:t>
            </w:r>
            <w:r w:rsidRPr="00105706">
              <w:rPr>
                <w:rFonts w:cs="Arial"/>
                <w:szCs w:val="24"/>
              </w:rPr>
              <w:t xml:space="preserve">or official business address or current location </w:t>
            </w:r>
            <w:r w:rsidRPr="00105706">
              <w:rPr>
                <w:rFonts w:cs="Arial"/>
                <w:szCs w:val="24"/>
              </w:rPr>
              <w:lastRenderedPageBreak/>
              <w:t>whichever is nearer</w:t>
            </w:r>
            <w:r w:rsidRPr="00105706">
              <w:rPr>
                <w:rFonts w:cs="Arial"/>
                <w:spacing w:val="-5"/>
                <w:szCs w:val="24"/>
              </w:rPr>
              <w:t xml:space="preserve"> </w:t>
            </w:r>
            <w:r w:rsidRPr="00105706">
              <w:rPr>
                <w:rFonts w:cs="Arial"/>
                <w:szCs w:val="24"/>
              </w:rPr>
              <w:t>to</w:t>
            </w:r>
            <w:r w:rsidRPr="00105706">
              <w:rPr>
                <w:rFonts w:cs="Arial"/>
                <w:spacing w:val="-5"/>
                <w:szCs w:val="24"/>
              </w:rPr>
              <w:t xml:space="preserve"> </w:t>
            </w:r>
            <w:r w:rsidRPr="00105706">
              <w:rPr>
                <w:rFonts w:cs="Arial"/>
                <w:szCs w:val="24"/>
              </w:rPr>
              <w:t>the</w:t>
            </w:r>
            <w:r w:rsidRPr="00105706">
              <w:rPr>
                <w:rFonts w:cs="Arial"/>
                <w:spacing w:val="-6"/>
                <w:szCs w:val="24"/>
              </w:rPr>
              <w:t xml:space="preserve"> </w:t>
            </w:r>
            <w:r w:rsidRPr="00105706">
              <w:rPr>
                <w:rFonts w:cs="Arial"/>
                <w:szCs w:val="24"/>
              </w:rPr>
              <w:t>destination</w:t>
            </w:r>
            <w:r w:rsidRPr="00105706">
              <w:rPr>
                <w:rFonts w:cs="Arial"/>
                <w:spacing w:val="-5"/>
                <w:szCs w:val="24"/>
              </w:rPr>
              <w:t xml:space="preserve"> </w:t>
            </w:r>
            <w:r w:rsidRPr="00105706">
              <w:rPr>
                <w:rFonts w:cs="Arial"/>
                <w:szCs w:val="24"/>
              </w:rPr>
              <w:t>point.</w:t>
            </w:r>
            <w:r w:rsidRPr="00105706">
              <w:rPr>
                <w:rFonts w:cs="Arial"/>
                <w:spacing w:val="-7"/>
                <w:szCs w:val="24"/>
              </w:rPr>
              <w:t xml:space="preserve"> </w:t>
            </w:r>
            <w:r w:rsidRPr="00105706">
              <w:rPr>
                <w:rFonts w:cs="Arial"/>
                <w:szCs w:val="24"/>
              </w:rPr>
              <w:t>(Full</w:t>
            </w:r>
            <w:r w:rsidRPr="00105706">
              <w:rPr>
                <w:rFonts w:cs="Arial"/>
                <w:spacing w:val="-6"/>
                <w:szCs w:val="24"/>
              </w:rPr>
              <w:t xml:space="preserve"> </w:t>
            </w:r>
            <w:r w:rsidRPr="00105706">
              <w:rPr>
                <w:rFonts w:cs="Arial"/>
                <w:szCs w:val="24"/>
              </w:rPr>
              <w:t>address</w:t>
            </w:r>
            <w:r w:rsidRPr="00105706">
              <w:rPr>
                <w:rFonts w:cs="Arial"/>
                <w:spacing w:val="-7"/>
                <w:szCs w:val="24"/>
              </w:rPr>
              <w:t xml:space="preserve"> </w:t>
            </w:r>
            <w:r w:rsidRPr="00105706">
              <w:rPr>
                <w:rFonts w:cs="Arial"/>
                <w:szCs w:val="24"/>
              </w:rPr>
              <w:t>required).</w:t>
            </w:r>
          </w:p>
          <w:p w14:paraId="05AB11AA" w14:textId="77777777" w:rsidR="00105706" w:rsidRPr="00105706" w:rsidRDefault="00105706" w:rsidP="00105706">
            <w:pPr>
              <w:numPr>
                <w:ilvl w:val="0"/>
                <w:numId w:val="19"/>
              </w:numPr>
              <w:ind w:left="453"/>
              <w:rPr>
                <w:rFonts w:cs="Arial"/>
                <w:b/>
                <w:szCs w:val="24"/>
              </w:rPr>
            </w:pPr>
            <w:r w:rsidRPr="00105706">
              <w:rPr>
                <w:rFonts w:cs="Arial"/>
                <w:b/>
                <w:szCs w:val="24"/>
              </w:rPr>
              <w:t>NOTE: If a provider is completing back-to-back services,</w:t>
            </w:r>
            <w:r w:rsidRPr="00105706">
              <w:rPr>
                <w:rFonts w:cs="Arial"/>
                <w:b/>
                <w:spacing w:val="-13"/>
                <w:szCs w:val="24"/>
              </w:rPr>
              <w:t xml:space="preserve"> </w:t>
            </w:r>
            <w:r w:rsidRPr="00105706">
              <w:rPr>
                <w:rFonts w:cs="Arial"/>
                <w:b/>
                <w:szCs w:val="24"/>
              </w:rPr>
              <w:t>their</w:t>
            </w:r>
            <w:r w:rsidRPr="00105706">
              <w:rPr>
                <w:rFonts w:cs="Arial"/>
                <w:b/>
                <w:spacing w:val="-12"/>
                <w:szCs w:val="24"/>
              </w:rPr>
              <w:t xml:space="preserve"> </w:t>
            </w:r>
            <w:r w:rsidRPr="00105706">
              <w:rPr>
                <w:rFonts w:cs="Arial"/>
                <w:b/>
                <w:szCs w:val="24"/>
              </w:rPr>
              <w:t>current</w:t>
            </w:r>
            <w:r w:rsidRPr="00105706">
              <w:rPr>
                <w:rFonts w:cs="Arial"/>
                <w:b/>
                <w:spacing w:val="-13"/>
                <w:szCs w:val="24"/>
              </w:rPr>
              <w:t xml:space="preserve"> </w:t>
            </w:r>
            <w:r w:rsidRPr="00105706">
              <w:rPr>
                <w:rFonts w:cs="Arial"/>
                <w:b/>
                <w:szCs w:val="24"/>
              </w:rPr>
              <w:t>location</w:t>
            </w:r>
            <w:r w:rsidRPr="00105706">
              <w:rPr>
                <w:rFonts w:cs="Arial"/>
                <w:b/>
                <w:spacing w:val="-12"/>
                <w:szCs w:val="24"/>
              </w:rPr>
              <w:t xml:space="preserve"> </w:t>
            </w:r>
            <w:r w:rsidRPr="00105706">
              <w:rPr>
                <w:rFonts w:cs="Arial"/>
                <w:b/>
                <w:szCs w:val="24"/>
              </w:rPr>
              <w:t>may</w:t>
            </w:r>
            <w:r w:rsidRPr="00105706">
              <w:rPr>
                <w:rFonts w:cs="Arial"/>
                <w:b/>
                <w:spacing w:val="-13"/>
                <w:szCs w:val="24"/>
              </w:rPr>
              <w:t xml:space="preserve"> </w:t>
            </w:r>
            <w:r w:rsidRPr="00105706">
              <w:rPr>
                <w:rFonts w:cs="Arial"/>
                <w:b/>
                <w:szCs w:val="24"/>
              </w:rPr>
              <w:t>not</w:t>
            </w:r>
            <w:r w:rsidRPr="00105706">
              <w:rPr>
                <w:rFonts w:cs="Arial"/>
                <w:b/>
                <w:spacing w:val="-12"/>
                <w:szCs w:val="24"/>
              </w:rPr>
              <w:t xml:space="preserve"> </w:t>
            </w:r>
            <w:r w:rsidRPr="00105706">
              <w:rPr>
                <w:rFonts w:cs="Arial"/>
                <w:b/>
                <w:szCs w:val="24"/>
              </w:rPr>
              <w:t>be</w:t>
            </w:r>
            <w:r w:rsidRPr="00105706">
              <w:rPr>
                <w:rFonts w:cs="Arial"/>
                <w:b/>
                <w:spacing w:val="-13"/>
                <w:szCs w:val="24"/>
              </w:rPr>
              <w:t xml:space="preserve"> </w:t>
            </w:r>
            <w:r w:rsidRPr="00105706">
              <w:rPr>
                <w:rFonts w:cs="Arial"/>
                <w:b/>
                <w:szCs w:val="24"/>
              </w:rPr>
              <w:t>closest</w:t>
            </w:r>
            <w:r w:rsidRPr="00105706">
              <w:rPr>
                <w:rFonts w:cs="Arial"/>
                <w:b/>
                <w:spacing w:val="-12"/>
                <w:szCs w:val="24"/>
              </w:rPr>
              <w:t xml:space="preserve"> </w:t>
            </w:r>
            <w:r w:rsidRPr="00105706">
              <w:rPr>
                <w:rFonts w:cs="Arial"/>
                <w:b/>
                <w:szCs w:val="24"/>
              </w:rPr>
              <w:t>to</w:t>
            </w:r>
            <w:r w:rsidRPr="00105706">
              <w:rPr>
                <w:rFonts w:cs="Arial"/>
                <w:b/>
                <w:spacing w:val="-13"/>
                <w:szCs w:val="24"/>
              </w:rPr>
              <w:t xml:space="preserve"> </w:t>
            </w:r>
            <w:r w:rsidRPr="00105706">
              <w:rPr>
                <w:rFonts w:cs="Arial"/>
                <w:b/>
                <w:szCs w:val="24"/>
              </w:rPr>
              <w:t>the next destination.</w:t>
            </w:r>
          </w:p>
          <w:p w14:paraId="0ED15A29" w14:textId="77777777" w:rsidR="00105706" w:rsidRPr="00105706" w:rsidRDefault="00105706" w:rsidP="00105706">
            <w:pPr>
              <w:numPr>
                <w:ilvl w:val="0"/>
                <w:numId w:val="19"/>
              </w:numPr>
              <w:ind w:left="453"/>
              <w:rPr>
                <w:rFonts w:cs="Arial"/>
                <w:b/>
                <w:szCs w:val="24"/>
              </w:rPr>
            </w:pPr>
            <w:r w:rsidRPr="00105706">
              <w:rPr>
                <w:rFonts w:cs="Arial"/>
                <w:b/>
                <w:szCs w:val="24"/>
              </w:rPr>
              <w:t>NOTE:</w:t>
            </w:r>
            <w:r w:rsidRPr="00105706">
              <w:rPr>
                <w:rFonts w:cs="Arial"/>
                <w:b/>
                <w:spacing w:val="-2"/>
                <w:szCs w:val="24"/>
              </w:rPr>
              <w:t xml:space="preserve"> </w:t>
            </w:r>
            <w:r w:rsidRPr="00105706">
              <w:rPr>
                <w:rFonts w:cs="Arial"/>
                <w:b/>
                <w:szCs w:val="24"/>
              </w:rPr>
              <w:t>A</w:t>
            </w:r>
            <w:r w:rsidRPr="00105706">
              <w:rPr>
                <w:rFonts w:cs="Arial"/>
                <w:b/>
                <w:spacing w:val="-12"/>
                <w:szCs w:val="24"/>
              </w:rPr>
              <w:t xml:space="preserve"> </w:t>
            </w:r>
            <w:r w:rsidRPr="00105706">
              <w:rPr>
                <w:rFonts w:cs="Arial"/>
                <w:b/>
                <w:szCs w:val="24"/>
              </w:rPr>
              <w:t>physical</w:t>
            </w:r>
            <w:r w:rsidRPr="00105706">
              <w:rPr>
                <w:rFonts w:cs="Arial"/>
                <w:b/>
                <w:spacing w:val="-13"/>
                <w:szCs w:val="24"/>
              </w:rPr>
              <w:t xml:space="preserve"> </w:t>
            </w:r>
            <w:r w:rsidRPr="00105706">
              <w:rPr>
                <w:rFonts w:cs="Arial"/>
                <w:b/>
                <w:szCs w:val="24"/>
              </w:rPr>
              <w:t>address</w:t>
            </w:r>
            <w:r w:rsidRPr="00105706">
              <w:rPr>
                <w:rFonts w:cs="Arial"/>
                <w:b/>
                <w:spacing w:val="-12"/>
                <w:szCs w:val="24"/>
              </w:rPr>
              <w:t xml:space="preserve"> </w:t>
            </w:r>
            <w:r w:rsidRPr="00105706">
              <w:rPr>
                <w:rFonts w:cs="Arial"/>
                <w:b/>
                <w:szCs w:val="24"/>
              </w:rPr>
              <w:t>for</w:t>
            </w:r>
            <w:r w:rsidRPr="00105706">
              <w:rPr>
                <w:rFonts w:cs="Arial"/>
                <w:b/>
                <w:spacing w:val="-13"/>
                <w:szCs w:val="24"/>
              </w:rPr>
              <w:t xml:space="preserve"> </w:t>
            </w:r>
            <w:r w:rsidRPr="00105706">
              <w:rPr>
                <w:rFonts w:cs="Arial"/>
                <w:b/>
                <w:szCs w:val="24"/>
              </w:rPr>
              <w:t>mileage</w:t>
            </w:r>
            <w:r w:rsidRPr="00105706">
              <w:rPr>
                <w:rFonts w:cs="Arial"/>
                <w:b/>
                <w:spacing w:val="-12"/>
                <w:szCs w:val="24"/>
              </w:rPr>
              <w:t xml:space="preserve"> </w:t>
            </w:r>
            <w:r w:rsidRPr="00105706">
              <w:rPr>
                <w:rFonts w:cs="Arial"/>
                <w:b/>
                <w:szCs w:val="24"/>
              </w:rPr>
              <w:t>must</w:t>
            </w:r>
            <w:r w:rsidRPr="00105706">
              <w:rPr>
                <w:rFonts w:cs="Arial"/>
                <w:b/>
                <w:spacing w:val="-13"/>
                <w:szCs w:val="24"/>
              </w:rPr>
              <w:t xml:space="preserve"> </w:t>
            </w:r>
            <w:r w:rsidRPr="00105706">
              <w:rPr>
                <w:rFonts w:cs="Arial"/>
                <w:b/>
                <w:szCs w:val="24"/>
              </w:rPr>
              <w:t>be</w:t>
            </w:r>
            <w:r w:rsidRPr="00105706">
              <w:rPr>
                <w:rFonts w:cs="Arial"/>
                <w:b/>
                <w:spacing w:val="-12"/>
                <w:szCs w:val="24"/>
              </w:rPr>
              <w:t xml:space="preserve"> </w:t>
            </w:r>
            <w:r w:rsidRPr="00105706">
              <w:rPr>
                <w:rFonts w:cs="Arial"/>
                <w:b/>
                <w:szCs w:val="24"/>
              </w:rPr>
              <w:t xml:space="preserve">logged for every origin (start point) and destination (end </w:t>
            </w:r>
            <w:r w:rsidRPr="00105706">
              <w:rPr>
                <w:rFonts w:cs="Arial"/>
                <w:b/>
                <w:spacing w:val="-2"/>
                <w:szCs w:val="24"/>
              </w:rPr>
              <w:t>point).</w:t>
            </w:r>
          </w:p>
          <w:p w14:paraId="107CA19A" w14:textId="77777777" w:rsidR="00105706" w:rsidRPr="00105706" w:rsidRDefault="00105706" w:rsidP="00105706">
            <w:pPr>
              <w:numPr>
                <w:ilvl w:val="0"/>
                <w:numId w:val="19"/>
              </w:numPr>
              <w:ind w:left="453"/>
              <w:rPr>
                <w:rFonts w:cs="Arial"/>
                <w:szCs w:val="24"/>
              </w:rPr>
            </w:pPr>
            <w:r w:rsidRPr="00105706">
              <w:rPr>
                <w:rFonts w:cs="Arial"/>
                <w:szCs w:val="24"/>
              </w:rPr>
              <w:t>The</w:t>
            </w:r>
            <w:r w:rsidRPr="00105706">
              <w:rPr>
                <w:rFonts w:cs="Arial"/>
                <w:spacing w:val="-5"/>
                <w:szCs w:val="24"/>
              </w:rPr>
              <w:t xml:space="preserve"> </w:t>
            </w:r>
            <w:r w:rsidRPr="00105706">
              <w:rPr>
                <w:rFonts w:cs="Arial"/>
                <w:szCs w:val="24"/>
              </w:rPr>
              <w:t>specific</w:t>
            </w:r>
            <w:r w:rsidRPr="00105706">
              <w:rPr>
                <w:rFonts w:cs="Arial"/>
                <w:spacing w:val="-7"/>
                <w:szCs w:val="24"/>
              </w:rPr>
              <w:t xml:space="preserve"> </w:t>
            </w:r>
            <w:r w:rsidRPr="00105706">
              <w:rPr>
                <w:rFonts w:cs="Arial"/>
                <w:szCs w:val="24"/>
              </w:rPr>
              <w:t>purpose</w:t>
            </w:r>
            <w:r w:rsidRPr="00105706">
              <w:rPr>
                <w:rFonts w:cs="Arial"/>
                <w:spacing w:val="-5"/>
                <w:szCs w:val="24"/>
              </w:rPr>
              <w:t xml:space="preserve"> </w:t>
            </w:r>
            <w:r w:rsidRPr="00105706">
              <w:rPr>
                <w:rFonts w:cs="Arial"/>
                <w:szCs w:val="24"/>
              </w:rPr>
              <w:t>for</w:t>
            </w:r>
            <w:r w:rsidRPr="00105706">
              <w:rPr>
                <w:rFonts w:cs="Arial"/>
                <w:spacing w:val="-5"/>
                <w:szCs w:val="24"/>
              </w:rPr>
              <w:t xml:space="preserve"> </w:t>
            </w:r>
            <w:r w:rsidRPr="00105706">
              <w:rPr>
                <w:rFonts w:cs="Arial"/>
                <w:szCs w:val="24"/>
              </w:rPr>
              <w:t>each</w:t>
            </w:r>
            <w:r w:rsidRPr="00105706">
              <w:rPr>
                <w:rFonts w:cs="Arial"/>
                <w:spacing w:val="-6"/>
                <w:szCs w:val="24"/>
              </w:rPr>
              <w:t xml:space="preserve"> </w:t>
            </w:r>
            <w:r w:rsidRPr="00105706">
              <w:rPr>
                <w:rFonts w:cs="Arial"/>
                <w:szCs w:val="24"/>
              </w:rPr>
              <w:t>trip</w:t>
            </w:r>
            <w:r w:rsidRPr="00105706">
              <w:rPr>
                <w:rFonts w:cs="Arial"/>
                <w:spacing w:val="-4"/>
                <w:szCs w:val="24"/>
              </w:rPr>
              <w:t xml:space="preserve"> </w:t>
            </w:r>
            <w:r w:rsidRPr="00105706">
              <w:rPr>
                <w:rFonts w:cs="Arial"/>
                <w:szCs w:val="24"/>
              </w:rPr>
              <w:t>must</w:t>
            </w:r>
            <w:r w:rsidRPr="00105706">
              <w:rPr>
                <w:rFonts w:cs="Arial"/>
                <w:spacing w:val="-6"/>
                <w:szCs w:val="24"/>
              </w:rPr>
              <w:t xml:space="preserve"> </w:t>
            </w:r>
            <w:r w:rsidRPr="00105706">
              <w:rPr>
                <w:rFonts w:cs="Arial"/>
                <w:szCs w:val="24"/>
              </w:rPr>
              <w:t>be</w:t>
            </w:r>
            <w:r w:rsidRPr="00105706">
              <w:rPr>
                <w:rFonts w:cs="Arial"/>
                <w:spacing w:val="-7"/>
                <w:szCs w:val="24"/>
              </w:rPr>
              <w:t xml:space="preserve"> </w:t>
            </w:r>
            <w:r w:rsidRPr="00105706">
              <w:rPr>
                <w:rFonts w:cs="Arial"/>
                <w:szCs w:val="24"/>
              </w:rPr>
              <w:t>listed</w:t>
            </w:r>
            <w:r w:rsidRPr="00105706">
              <w:rPr>
                <w:rFonts w:cs="Arial"/>
                <w:spacing w:val="-4"/>
                <w:szCs w:val="24"/>
              </w:rPr>
              <w:t xml:space="preserve"> </w:t>
            </w:r>
            <w:r w:rsidRPr="00105706">
              <w:rPr>
                <w:rFonts w:cs="Arial"/>
                <w:szCs w:val="24"/>
              </w:rPr>
              <w:t>on</w:t>
            </w:r>
            <w:r w:rsidRPr="00105706">
              <w:rPr>
                <w:rFonts w:cs="Arial"/>
                <w:spacing w:val="-4"/>
                <w:szCs w:val="24"/>
              </w:rPr>
              <w:t xml:space="preserve"> </w:t>
            </w:r>
            <w:r w:rsidRPr="00105706">
              <w:rPr>
                <w:rFonts w:cs="Arial"/>
                <w:szCs w:val="24"/>
              </w:rPr>
              <w:t>the mileage log.</w:t>
            </w:r>
          </w:p>
          <w:p w14:paraId="18504818" w14:textId="77777777" w:rsidR="00105706" w:rsidRPr="00105706" w:rsidRDefault="00105706" w:rsidP="00105706">
            <w:pPr>
              <w:numPr>
                <w:ilvl w:val="0"/>
                <w:numId w:val="19"/>
              </w:numPr>
              <w:ind w:left="540"/>
              <w:rPr>
                <w:rFonts w:cs="Arial"/>
                <w:b/>
                <w:spacing w:val="-2"/>
                <w:szCs w:val="24"/>
              </w:rPr>
            </w:pPr>
            <w:r w:rsidRPr="00105706">
              <w:rPr>
                <w:rFonts w:cs="Arial"/>
                <w:b/>
                <w:i/>
                <w:szCs w:val="24"/>
              </w:rPr>
              <w:t>Mileage requirement</w:t>
            </w:r>
            <w:r w:rsidRPr="00105706">
              <w:rPr>
                <w:rFonts w:cs="Arial"/>
                <w:szCs w:val="24"/>
              </w:rPr>
              <w:t>: allowable max travel of 100- mile radius per leg only</w:t>
            </w:r>
          </w:p>
        </w:tc>
      </w:tr>
      <w:tr w:rsidR="00105706" w:rsidRPr="00105706" w14:paraId="568AB416" w14:textId="77777777" w:rsidTr="00407D20">
        <w:trPr>
          <w:trHeight w:val="85"/>
        </w:trPr>
        <w:tc>
          <w:tcPr>
            <w:tcW w:w="1136" w:type="dxa"/>
          </w:tcPr>
          <w:p w14:paraId="736C464F" w14:textId="77777777" w:rsidR="00105706" w:rsidRPr="00105706" w:rsidRDefault="00105706" w:rsidP="00105706">
            <w:pPr>
              <w:ind w:left="59"/>
              <w:rPr>
                <w:rFonts w:cs="Arial"/>
                <w:b/>
                <w:bCs/>
                <w:szCs w:val="24"/>
              </w:rPr>
            </w:pPr>
            <w:r w:rsidRPr="00105706">
              <w:rPr>
                <w:rFonts w:cs="Arial"/>
                <w:b/>
                <w:bCs/>
                <w:szCs w:val="24"/>
              </w:rPr>
              <w:lastRenderedPageBreak/>
              <w:t>521-51y</w:t>
            </w:r>
          </w:p>
        </w:tc>
        <w:tc>
          <w:tcPr>
            <w:tcW w:w="2700" w:type="dxa"/>
          </w:tcPr>
          <w:p w14:paraId="1BD24BA6" w14:textId="77777777" w:rsidR="00105706" w:rsidRPr="00105706" w:rsidRDefault="00105706" w:rsidP="00105706">
            <w:pPr>
              <w:ind w:left="96"/>
              <w:rPr>
                <w:rFonts w:cs="Arial"/>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r w:rsidRPr="00105706">
              <w:rPr>
                <w:rFonts w:cs="Arial"/>
                <w:szCs w:val="24"/>
              </w:rPr>
              <w:t xml:space="preserve"> </w:t>
            </w:r>
            <w:r w:rsidRPr="00105706">
              <w:rPr>
                <w:rFonts w:cs="Arial"/>
                <w:b/>
                <w:szCs w:val="24"/>
              </w:rPr>
              <w:t>Sweat</w:t>
            </w:r>
            <w:r w:rsidRPr="00105706">
              <w:rPr>
                <w:rFonts w:cs="Arial"/>
                <w:b/>
                <w:spacing w:val="-5"/>
                <w:szCs w:val="24"/>
              </w:rPr>
              <w:t xml:space="preserve"> </w:t>
            </w:r>
            <w:r w:rsidRPr="00105706">
              <w:rPr>
                <w:rFonts w:cs="Arial"/>
                <w:b/>
                <w:spacing w:val="-2"/>
                <w:szCs w:val="24"/>
              </w:rPr>
              <w:t>Patch</w:t>
            </w:r>
          </w:p>
          <w:p w14:paraId="6DACD806" w14:textId="77777777" w:rsidR="00105706" w:rsidRPr="00105706" w:rsidRDefault="00105706" w:rsidP="00105706">
            <w:pPr>
              <w:ind w:left="96"/>
              <w:rPr>
                <w:rFonts w:cs="Arial"/>
                <w:b/>
                <w:szCs w:val="24"/>
              </w:rPr>
            </w:pPr>
          </w:p>
          <w:p w14:paraId="1AE84B47"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6"/>
                <w:szCs w:val="24"/>
              </w:rPr>
              <w:t xml:space="preserve"> </w:t>
            </w:r>
            <w:r w:rsidRPr="00105706">
              <w:rPr>
                <w:rFonts w:cs="Arial"/>
                <w:b/>
                <w:szCs w:val="24"/>
              </w:rPr>
              <w:t>Service</w:t>
            </w:r>
            <w:r w:rsidRPr="00105706">
              <w:rPr>
                <w:rFonts w:cs="Arial"/>
                <w:b/>
                <w:spacing w:val="-5"/>
                <w:szCs w:val="24"/>
              </w:rPr>
              <w:t xml:space="preserve"> </w:t>
            </w:r>
            <w:r w:rsidRPr="00105706">
              <w:rPr>
                <w:rFonts w:cs="Arial"/>
                <w:b/>
                <w:szCs w:val="24"/>
              </w:rPr>
              <w:t>Authorization</w:t>
            </w:r>
            <w:r w:rsidRPr="00105706">
              <w:rPr>
                <w:rFonts w:cs="Arial"/>
                <w:b/>
                <w:spacing w:val="-5"/>
                <w:szCs w:val="24"/>
              </w:rPr>
              <w:t xml:space="preserve"> </w:t>
            </w:r>
            <w:r w:rsidRPr="00105706">
              <w:rPr>
                <w:rFonts w:cs="Arial"/>
                <w:b/>
                <w:szCs w:val="24"/>
              </w:rPr>
              <w:t>must</w:t>
            </w:r>
            <w:r w:rsidRPr="00105706">
              <w:rPr>
                <w:rFonts w:cs="Arial"/>
                <w:b/>
                <w:spacing w:val="-5"/>
                <w:szCs w:val="24"/>
              </w:rPr>
              <w:t xml:space="preserve"> </w:t>
            </w:r>
            <w:r w:rsidRPr="00105706">
              <w:rPr>
                <w:rFonts w:cs="Arial"/>
                <w:b/>
                <w:szCs w:val="24"/>
              </w:rPr>
              <w:t>be</w:t>
            </w:r>
            <w:r w:rsidRPr="00105706">
              <w:rPr>
                <w:rFonts w:cs="Arial"/>
                <w:b/>
                <w:spacing w:val="-6"/>
                <w:szCs w:val="24"/>
              </w:rPr>
              <w:t xml:space="preserve"> </w:t>
            </w:r>
            <w:r w:rsidRPr="00105706">
              <w:rPr>
                <w:rFonts w:cs="Arial"/>
                <w:b/>
                <w:szCs w:val="24"/>
              </w:rPr>
              <w:t>sent to the drug screen collection agency within 8 hours of the request via encrypted</w:t>
            </w:r>
            <w:r w:rsidRPr="00105706">
              <w:rPr>
                <w:rFonts w:cs="Arial"/>
                <w:b/>
                <w:spacing w:val="-13"/>
                <w:szCs w:val="24"/>
              </w:rPr>
              <w:t xml:space="preserve"> </w:t>
            </w:r>
            <w:r w:rsidRPr="00105706">
              <w:rPr>
                <w:rFonts w:cs="Arial"/>
                <w:b/>
                <w:szCs w:val="24"/>
              </w:rPr>
              <w:t>email</w:t>
            </w:r>
            <w:r w:rsidRPr="00105706">
              <w:rPr>
                <w:rFonts w:cs="Arial"/>
                <w:b/>
                <w:spacing w:val="-12"/>
                <w:szCs w:val="24"/>
              </w:rPr>
              <w:t xml:space="preserve"> </w:t>
            </w:r>
            <w:r w:rsidRPr="00105706">
              <w:rPr>
                <w:rFonts w:cs="Arial"/>
                <w:b/>
                <w:szCs w:val="24"/>
              </w:rPr>
              <w:t>(put</w:t>
            </w:r>
            <w:r w:rsidRPr="00105706">
              <w:rPr>
                <w:rFonts w:cs="Arial"/>
                <w:b/>
                <w:spacing w:val="-13"/>
                <w:szCs w:val="24"/>
              </w:rPr>
              <w:t xml:space="preserve"> </w:t>
            </w:r>
            <w:r w:rsidRPr="00105706">
              <w:rPr>
                <w:rFonts w:cs="Arial"/>
                <w:b/>
                <w:szCs w:val="24"/>
              </w:rPr>
              <w:t>DHSENCRYPT</w:t>
            </w:r>
            <w:r w:rsidRPr="00105706">
              <w:rPr>
                <w:rFonts w:cs="Arial"/>
                <w:b/>
                <w:spacing w:val="-12"/>
                <w:szCs w:val="24"/>
              </w:rPr>
              <w:t xml:space="preserve"> </w:t>
            </w:r>
            <w:r w:rsidRPr="00105706">
              <w:rPr>
                <w:rFonts w:cs="Arial"/>
                <w:b/>
                <w:szCs w:val="24"/>
              </w:rPr>
              <w:t>in the subject line of the email).</w:t>
            </w:r>
          </w:p>
        </w:tc>
        <w:tc>
          <w:tcPr>
            <w:tcW w:w="5580" w:type="dxa"/>
          </w:tcPr>
          <w:p w14:paraId="5C9CA840" w14:textId="77777777" w:rsidR="00105706" w:rsidRPr="00105706" w:rsidRDefault="00105706" w:rsidP="00105706">
            <w:pPr>
              <w:numPr>
                <w:ilvl w:val="0"/>
                <w:numId w:val="19"/>
              </w:numPr>
              <w:ind w:left="528"/>
              <w:rPr>
                <w:rFonts w:cs="Arial"/>
                <w:b/>
                <w:szCs w:val="24"/>
              </w:rPr>
            </w:pPr>
            <w:r w:rsidRPr="00105706">
              <w:rPr>
                <w:rFonts w:cs="Arial"/>
                <w:b/>
                <w:szCs w:val="24"/>
              </w:rPr>
              <w:t>$165.00</w:t>
            </w:r>
            <w:r w:rsidRPr="00105706">
              <w:rPr>
                <w:rFonts w:cs="Arial"/>
                <w:b/>
                <w:spacing w:val="-3"/>
                <w:szCs w:val="24"/>
              </w:rPr>
              <w:t xml:space="preserve"> </w:t>
            </w:r>
            <w:r w:rsidRPr="00105706">
              <w:rPr>
                <w:rFonts w:cs="Arial"/>
                <w:b/>
                <w:szCs w:val="24"/>
              </w:rPr>
              <w:t>per</w:t>
            </w:r>
            <w:r w:rsidRPr="00105706">
              <w:rPr>
                <w:rFonts w:cs="Arial"/>
                <w:b/>
                <w:spacing w:val="-3"/>
                <w:szCs w:val="24"/>
              </w:rPr>
              <w:t xml:space="preserve"> </w:t>
            </w:r>
            <w:r w:rsidRPr="00105706">
              <w:rPr>
                <w:rFonts w:cs="Arial"/>
                <w:b/>
                <w:spacing w:val="-2"/>
                <w:szCs w:val="24"/>
              </w:rPr>
              <w:t>service</w:t>
            </w:r>
          </w:p>
          <w:p w14:paraId="00EF87B4" w14:textId="77777777" w:rsidR="00105706" w:rsidRPr="00105706" w:rsidRDefault="00105706" w:rsidP="00105706">
            <w:pPr>
              <w:numPr>
                <w:ilvl w:val="0"/>
                <w:numId w:val="19"/>
              </w:numPr>
              <w:ind w:left="528"/>
              <w:rPr>
                <w:rFonts w:cs="Arial"/>
                <w:b/>
                <w:szCs w:val="24"/>
              </w:rPr>
            </w:pPr>
            <w:r w:rsidRPr="00105706">
              <w:rPr>
                <w:rFonts w:cs="Arial"/>
                <w:b/>
                <w:szCs w:val="24"/>
              </w:rPr>
              <w:t>High</w:t>
            </w:r>
            <w:r w:rsidRPr="00105706">
              <w:rPr>
                <w:rFonts w:cs="Arial"/>
                <w:b/>
                <w:spacing w:val="-6"/>
                <w:szCs w:val="24"/>
              </w:rPr>
              <w:t xml:space="preserve"> </w:t>
            </w:r>
            <w:r w:rsidRPr="00105706">
              <w:rPr>
                <w:rFonts w:cs="Arial"/>
                <w:b/>
                <w:szCs w:val="24"/>
              </w:rPr>
              <w:t>School</w:t>
            </w:r>
            <w:r w:rsidRPr="00105706">
              <w:rPr>
                <w:rFonts w:cs="Arial"/>
                <w:b/>
                <w:spacing w:val="-5"/>
                <w:szCs w:val="24"/>
              </w:rPr>
              <w:t xml:space="preserve"> </w:t>
            </w:r>
            <w:r w:rsidRPr="00105706">
              <w:rPr>
                <w:rFonts w:cs="Arial"/>
                <w:b/>
                <w:spacing w:val="-2"/>
                <w:szCs w:val="24"/>
              </w:rPr>
              <w:t>Diploma/GED</w:t>
            </w:r>
          </w:p>
          <w:p w14:paraId="0035BFD0" w14:textId="77777777" w:rsidR="00105706" w:rsidRPr="00105706" w:rsidRDefault="00105706" w:rsidP="00105706">
            <w:pPr>
              <w:numPr>
                <w:ilvl w:val="0"/>
                <w:numId w:val="19"/>
              </w:numPr>
              <w:ind w:left="528"/>
              <w:rPr>
                <w:rFonts w:cs="Arial"/>
                <w:b/>
                <w:szCs w:val="24"/>
              </w:rPr>
            </w:pPr>
            <w:r w:rsidRPr="00105706">
              <w:rPr>
                <w:rFonts w:cs="Arial"/>
                <w:b/>
                <w:szCs w:val="24"/>
              </w:rPr>
              <w:t xml:space="preserve">Drug Screen Collection </w:t>
            </w:r>
            <w:r w:rsidRPr="00105706">
              <w:rPr>
                <w:rFonts w:cs="Arial"/>
                <w:b/>
                <w:spacing w:val="-2"/>
                <w:szCs w:val="24"/>
              </w:rPr>
              <w:t>Training/Certification Required</w:t>
            </w:r>
          </w:p>
          <w:p w14:paraId="290C439D" w14:textId="77777777" w:rsidR="00105706" w:rsidRPr="00105706" w:rsidRDefault="00105706" w:rsidP="00105706">
            <w:pPr>
              <w:numPr>
                <w:ilvl w:val="0"/>
                <w:numId w:val="19"/>
              </w:numPr>
              <w:ind w:left="528"/>
              <w:rPr>
                <w:rFonts w:cs="Arial"/>
                <w:b/>
                <w:szCs w:val="24"/>
              </w:rPr>
            </w:pPr>
            <w:r w:rsidRPr="00105706">
              <w:rPr>
                <w:rFonts w:cs="Arial"/>
                <w:b/>
                <w:szCs w:val="24"/>
              </w:rPr>
              <w:t xml:space="preserve">6 panel tests include: </w:t>
            </w:r>
            <w:r w:rsidRPr="00105706">
              <w:rPr>
                <w:rFonts w:cs="Arial"/>
                <w:szCs w:val="24"/>
              </w:rPr>
              <w:t>(Amphetamines, Methamphetamines,</w:t>
            </w:r>
            <w:r w:rsidRPr="00105706">
              <w:rPr>
                <w:rFonts w:cs="Arial"/>
                <w:spacing w:val="-11"/>
                <w:szCs w:val="24"/>
              </w:rPr>
              <w:t xml:space="preserve"> </w:t>
            </w:r>
            <w:r w:rsidRPr="00105706">
              <w:rPr>
                <w:rFonts w:cs="Arial"/>
                <w:szCs w:val="24"/>
              </w:rPr>
              <w:t>Opiates,</w:t>
            </w:r>
            <w:r w:rsidRPr="00105706">
              <w:rPr>
                <w:rFonts w:cs="Arial"/>
                <w:spacing w:val="-13"/>
                <w:szCs w:val="24"/>
              </w:rPr>
              <w:t xml:space="preserve"> </w:t>
            </w:r>
            <w:r w:rsidRPr="00105706">
              <w:rPr>
                <w:rFonts w:cs="Arial"/>
                <w:szCs w:val="24"/>
              </w:rPr>
              <w:t>Cocaine,</w:t>
            </w:r>
            <w:r w:rsidRPr="00105706">
              <w:rPr>
                <w:rFonts w:cs="Arial"/>
                <w:spacing w:val="-10"/>
                <w:szCs w:val="24"/>
              </w:rPr>
              <w:t xml:space="preserve"> </w:t>
            </w:r>
            <w:r w:rsidRPr="00105706">
              <w:rPr>
                <w:rFonts w:cs="Arial"/>
                <w:szCs w:val="24"/>
              </w:rPr>
              <w:t>PCP,</w:t>
            </w:r>
            <w:r w:rsidRPr="00105706">
              <w:rPr>
                <w:rFonts w:cs="Arial"/>
                <w:spacing w:val="-11"/>
                <w:szCs w:val="24"/>
              </w:rPr>
              <w:t xml:space="preserve"> </w:t>
            </w:r>
            <w:r w:rsidRPr="00105706">
              <w:rPr>
                <w:rFonts w:cs="Arial"/>
                <w:szCs w:val="24"/>
              </w:rPr>
              <w:t>THC)</w:t>
            </w:r>
          </w:p>
        </w:tc>
      </w:tr>
      <w:tr w:rsidR="00105706" w:rsidRPr="00105706" w14:paraId="793579E6" w14:textId="77777777" w:rsidTr="00407D20">
        <w:trPr>
          <w:trHeight w:val="85"/>
        </w:trPr>
        <w:tc>
          <w:tcPr>
            <w:tcW w:w="1136" w:type="dxa"/>
          </w:tcPr>
          <w:p w14:paraId="222BA076" w14:textId="77777777" w:rsidR="00105706" w:rsidRPr="00105706" w:rsidRDefault="00105706" w:rsidP="00105706">
            <w:pPr>
              <w:ind w:left="59"/>
              <w:rPr>
                <w:rFonts w:cs="Arial"/>
                <w:b/>
                <w:bCs/>
                <w:szCs w:val="24"/>
              </w:rPr>
            </w:pPr>
            <w:r w:rsidRPr="00105706">
              <w:rPr>
                <w:rFonts w:cs="Arial"/>
                <w:b/>
                <w:bCs/>
                <w:szCs w:val="24"/>
              </w:rPr>
              <w:t>521-51z</w:t>
            </w:r>
          </w:p>
        </w:tc>
        <w:tc>
          <w:tcPr>
            <w:tcW w:w="2700" w:type="dxa"/>
          </w:tcPr>
          <w:p w14:paraId="7EB79AFE" w14:textId="77777777" w:rsidR="00105706" w:rsidRPr="00105706" w:rsidRDefault="00105706" w:rsidP="00105706">
            <w:pPr>
              <w:ind w:left="86" w:right="-10"/>
              <w:rPr>
                <w:rFonts w:cs="Arial"/>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r w:rsidRPr="00105706">
              <w:rPr>
                <w:rFonts w:cs="Arial"/>
                <w:szCs w:val="24"/>
              </w:rPr>
              <w:t xml:space="preserve"> </w:t>
            </w:r>
            <w:r w:rsidRPr="00105706">
              <w:rPr>
                <w:rFonts w:cs="Arial"/>
                <w:b/>
                <w:szCs w:val="24"/>
              </w:rPr>
              <w:t>Lab</w:t>
            </w:r>
            <w:r w:rsidRPr="00105706">
              <w:rPr>
                <w:rFonts w:cs="Arial"/>
                <w:b/>
                <w:spacing w:val="-5"/>
                <w:szCs w:val="24"/>
              </w:rPr>
              <w:t xml:space="preserve"> </w:t>
            </w:r>
            <w:r w:rsidRPr="00105706">
              <w:rPr>
                <w:rFonts w:cs="Arial"/>
                <w:b/>
                <w:spacing w:val="-2"/>
                <w:szCs w:val="24"/>
              </w:rPr>
              <w:t>Affidavit</w:t>
            </w:r>
          </w:p>
        </w:tc>
        <w:tc>
          <w:tcPr>
            <w:tcW w:w="5580" w:type="dxa"/>
          </w:tcPr>
          <w:p w14:paraId="64C1F117" w14:textId="77777777" w:rsidR="00105706" w:rsidRPr="00105706" w:rsidRDefault="00105706" w:rsidP="00105706">
            <w:pPr>
              <w:numPr>
                <w:ilvl w:val="0"/>
                <w:numId w:val="19"/>
              </w:numPr>
              <w:ind w:left="528"/>
              <w:rPr>
                <w:rFonts w:cs="Arial"/>
                <w:b/>
                <w:szCs w:val="24"/>
              </w:rPr>
            </w:pPr>
            <w:r w:rsidRPr="00105706">
              <w:rPr>
                <w:rFonts w:cs="Arial"/>
                <w:b/>
                <w:szCs w:val="24"/>
              </w:rPr>
              <w:t>$27.50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w:t>
            </w:r>
            <w:r w:rsidRPr="00105706">
              <w:rPr>
                <w:rFonts w:cs="Arial"/>
                <w:b/>
                <w:spacing w:val="-2"/>
                <w:szCs w:val="24"/>
              </w:rPr>
              <w:t>affidavit</w:t>
            </w:r>
          </w:p>
          <w:p w14:paraId="7F4AF211" w14:textId="77777777" w:rsidR="00105706" w:rsidRPr="00105706" w:rsidRDefault="00105706" w:rsidP="00105706">
            <w:pPr>
              <w:numPr>
                <w:ilvl w:val="0"/>
                <w:numId w:val="19"/>
              </w:numPr>
              <w:ind w:left="540"/>
              <w:rPr>
                <w:rFonts w:cs="Arial"/>
                <w:b/>
                <w:spacing w:val="-2"/>
                <w:szCs w:val="24"/>
              </w:rPr>
            </w:pPr>
            <w:r w:rsidRPr="00105706">
              <w:rPr>
                <w:rFonts w:cs="Arial"/>
                <w:b/>
                <w:szCs w:val="24"/>
              </w:rPr>
              <w:t>Used</w:t>
            </w:r>
            <w:r w:rsidRPr="00105706">
              <w:rPr>
                <w:rFonts w:cs="Arial"/>
                <w:b/>
                <w:spacing w:val="-6"/>
                <w:szCs w:val="24"/>
              </w:rPr>
              <w:t xml:space="preserve"> </w:t>
            </w:r>
            <w:r w:rsidRPr="00105706">
              <w:rPr>
                <w:rFonts w:cs="Arial"/>
                <w:b/>
                <w:szCs w:val="24"/>
              </w:rPr>
              <w:t>when</w:t>
            </w:r>
            <w:r w:rsidRPr="00105706">
              <w:rPr>
                <w:rFonts w:cs="Arial"/>
                <w:b/>
                <w:spacing w:val="-6"/>
                <w:szCs w:val="24"/>
              </w:rPr>
              <w:t xml:space="preserve"> </w:t>
            </w:r>
            <w:r w:rsidRPr="00105706">
              <w:rPr>
                <w:rFonts w:cs="Arial"/>
                <w:b/>
                <w:szCs w:val="24"/>
              </w:rPr>
              <w:t>a</w:t>
            </w:r>
            <w:r w:rsidRPr="00105706">
              <w:rPr>
                <w:rFonts w:cs="Arial"/>
                <w:b/>
                <w:spacing w:val="-3"/>
                <w:szCs w:val="24"/>
              </w:rPr>
              <w:t xml:space="preserve"> </w:t>
            </w:r>
            <w:r w:rsidRPr="00105706">
              <w:rPr>
                <w:rFonts w:cs="Arial"/>
                <w:b/>
                <w:szCs w:val="24"/>
              </w:rPr>
              <w:t>SAAG</w:t>
            </w:r>
            <w:r w:rsidRPr="00105706">
              <w:rPr>
                <w:rFonts w:cs="Arial"/>
                <w:b/>
                <w:spacing w:val="-4"/>
                <w:szCs w:val="24"/>
              </w:rPr>
              <w:t xml:space="preserve"> </w:t>
            </w:r>
            <w:r w:rsidRPr="00105706">
              <w:rPr>
                <w:rFonts w:cs="Arial"/>
                <w:b/>
                <w:szCs w:val="24"/>
              </w:rPr>
              <w:t>and/or</w:t>
            </w:r>
            <w:r w:rsidRPr="00105706">
              <w:rPr>
                <w:rFonts w:cs="Arial"/>
                <w:b/>
                <w:spacing w:val="-5"/>
                <w:szCs w:val="24"/>
              </w:rPr>
              <w:t xml:space="preserve"> </w:t>
            </w:r>
            <w:r w:rsidRPr="00105706">
              <w:rPr>
                <w:rFonts w:cs="Arial"/>
                <w:b/>
                <w:szCs w:val="24"/>
              </w:rPr>
              <w:t>Judge</w:t>
            </w:r>
            <w:r w:rsidRPr="00105706">
              <w:rPr>
                <w:rFonts w:cs="Arial"/>
                <w:b/>
                <w:spacing w:val="-5"/>
                <w:szCs w:val="24"/>
              </w:rPr>
              <w:t xml:space="preserve"> </w:t>
            </w:r>
            <w:r w:rsidRPr="00105706">
              <w:rPr>
                <w:rFonts w:cs="Arial"/>
                <w:b/>
                <w:szCs w:val="24"/>
              </w:rPr>
              <w:t>wants</w:t>
            </w:r>
            <w:r w:rsidRPr="00105706">
              <w:rPr>
                <w:rFonts w:cs="Arial"/>
                <w:b/>
                <w:spacing w:val="-6"/>
                <w:szCs w:val="24"/>
              </w:rPr>
              <w:t xml:space="preserve"> </w:t>
            </w:r>
            <w:r w:rsidRPr="00105706">
              <w:rPr>
                <w:rFonts w:cs="Arial"/>
                <w:b/>
                <w:szCs w:val="24"/>
              </w:rPr>
              <w:t>a</w:t>
            </w:r>
            <w:r w:rsidRPr="00105706">
              <w:rPr>
                <w:rFonts w:cs="Arial"/>
                <w:b/>
                <w:spacing w:val="-4"/>
                <w:szCs w:val="24"/>
              </w:rPr>
              <w:t xml:space="preserve"> </w:t>
            </w:r>
            <w:r w:rsidRPr="00105706">
              <w:rPr>
                <w:rFonts w:cs="Arial"/>
                <w:b/>
                <w:szCs w:val="24"/>
              </w:rPr>
              <w:lastRenderedPageBreak/>
              <w:t>form</w:t>
            </w:r>
            <w:r w:rsidRPr="00105706">
              <w:rPr>
                <w:rFonts w:cs="Arial"/>
                <w:b/>
                <w:spacing w:val="-5"/>
                <w:szCs w:val="24"/>
              </w:rPr>
              <w:t xml:space="preserve"> </w:t>
            </w:r>
            <w:r w:rsidRPr="00105706">
              <w:rPr>
                <w:rFonts w:cs="Arial"/>
                <w:b/>
                <w:szCs w:val="24"/>
              </w:rPr>
              <w:t>from the actual lab that completed the test.</w:t>
            </w:r>
          </w:p>
        </w:tc>
      </w:tr>
      <w:tr w:rsidR="00105706" w:rsidRPr="00105706" w14:paraId="355E42B7" w14:textId="77777777" w:rsidTr="00407D20">
        <w:trPr>
          <w:trHeight w:val="85"/>
        </w:trPr>
        <w:tc>
          <w:tcPr>
            <w:tcW w:w="1136" w:type="dxa"/>
          </w:tcPr>
          <w:p w14:paraId="139252FC" w14:textId="77777777" w:rsidR="00105706" w:rsidRPr="00105706" w:rsidRDefault="00105706" w:rsidP="00105706">
            <w:pPr>
              <w:ind w:left="59"/>
              <w:rPr>
                <w:rFonts w:cs="Arial"/>
                <w:b/>
                <w:bCs/>
                <w:szCs w:val="24"/>
              </w:rPr>
            </w:pPr>
            <w:r w:rsidRPr="00105706">
              <w:rPr>
                <w:rFonts w:cs="Arial"/>
                <w:b/>
                <w:bCs/>
                <w:szCs w:val="24"/>
              </w:rPr>
              <w:lastRenderedPageBreak/>
              <w:t>521-51aa</w:t>
            </w:r>
          </w:p>
        </w:tc>
        <w:tc>
          <w:tcPr>
            <w:tcW w:w="2700" w:type="dxa"/>
          </w:tcPr>
          <w:p w14:paraId="6F864CB5" w14:textId="77777777" w:rsidR="00105706" w:rsidRPr="00105706" w:rsidRDefault="00105706" w:rsidP="00105706">
            <w:pPr>
              <w:ind w:left="96"/>
              <w:rPr>
                <w:rFonts w:cs="Arial"/>
                <w:szCs w:val="24"/>
              </w:rPr>
            </w:pPr>
            <w:r w:rsidRPr="00105706">
              <w:rPr>
                <w:rFonts w:cs="Arial"/>
                <w:szCs w:val="24"/>
              </w:rPr>
              <w:t>Drug</w:t>
            </w:r>
            <w:r w:rsidRPr="00105706">
              <w:rPr>
                <w:rFonts w:cs="Arial"/>
                <w:spacing w:val="-5"/>
                <w:szCs w:val="24"/>
              </w:rPr>
              <w:t xml:space="preserve"> </w:t>
            </w:r>
            <w:r w:rsidRPr="00105706">
              <w:rPr>
                <w:rFonts w:cs="Arial"/>
                <w:szCs w:val="24"/>
              </w:rPr>
              <w:t>Screen</w:t>
            </w:r>
            <w:r w:rsidRPr="00105706">
              <w:rPr>
                <w:rFonts w:cs="Arial"/>
                <w:spacing w:val="-4"/>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 xml:space="preserve">– </w:t>
            </w:r>
            <w:r w:rsidRPr="00105706">
              <w:rPr>
                <w:rFonts w:cs="Arial"/>
                <w:b/>
                <w:szCs w:val="24"/>
              </w:rPr>
              <w:t>Urine</w:t>
            </w:r>
            <w:r w:rsidRPr="00105706">
              <w:rPr>
                <w:rFonts w:cs="Arial"/>
                <w:b/>
                <w:spacing w:val="-13"/>
                <w:szCs w:val="24"/>
              </w:rPr>
              <w:t xml:space="preserve"> </w:t>
            </w:r>
            <w:r w:rsidRPr="00105706">
              <w:rPr>
                <w:rFonts w:cs="Arial"/>
                <w:b/>
                <w:szCs w:val="24"/>
              </w:rPr>
              <w:t>-</w:t>
            </w:r>
            <w:r w:rsidRPr="00105706">
              <w:rPr>
                <w:rFonts w:cs="Arial"/>
                <w:b/>
                <w:spacing w:val="-12"/>
                <w:szCs w:val="24"/>
              </w:rPr>
              <w:t xml:space="preserve"> </w:t>
            </w:r>
            <w:r w:rsidRPr="00105706">
              <w:rPr>
                <w:rFonts w:cs="Arial"/>
                <w:b/>
                <w:szCs w:val="24"/>
              </w:rPr>
              <w:t>Synthetic</w:t>
            </w:r>
            <w:r w:rsidRPr="00105706">
              <w:rPr>
                <w:rFonts w:cs="Arial"/>
                <w:b/>
                <w:spacing w:val="-13"/>
                <w:szCs w:val="24"/>
              </w:rPr>
              <w:t xml:space="preserve"> </w:t>
            </w:r>
            <w:r w:rsidRPr="00105706">
              <w:rPr>
                <w:rFonts w:cs="Arial"/>
                <w:b/>
                <w:szCs w:val="24"/>
              </w:rPr>
              <w:t>Cannabinoids Stimulants Drug Screening</w:t>
            </w:r>
          </w:p>
          <w:p w14:paraId="0E39C0AE" w14:textId="77777777" w:rsidR="00105706" w:rsidRPr="00105706" w:rsidRDefault="00105706" w:rsidP="00105706">
            <w:pPr>
              <w:ind w:left="96"/>
              <w:rPr>
                <w:rFonts w:cs="Arial"/>
                <w:b/>
                <w:szCs w:val="24"/>
              </w:rPr>
            </w:pPr>
          </w:p>
          <w:p w14:paraId="58A18FAD"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7"/>
                <w:szCs w:val="24"/>
              </w:rPr>
              <w:t xml:space="preserve"> </w:t>
            </w:r>
            <w:r w:rsidRPr="00105706">
              <w:rPr>
                <w:rFonts w:cs="Arial"/>
                <w:b/>
                <w:szCs w:val="24"/>
              </w:rPr>
              <w:t>Service</w:t>
            </w:r>
            <w:r w:rsidRPr="00105706">
              <w:rPr>
                <w:rFonts w:cs="Arial"/>
                <w:b/>
                <w:spacing w:val="-6"/>
                <w:szCs w:val="24"/>
              </w:rPr>
              <w:t xml:space="preserve"> </w:t>
            </w:r>
            <w:r w:rsidRPr="00105706">
              <w:rPr>
                <w:rFonts w:cs="Arial"/>
                <w:b/>
                <w:szCs w:val="24"/>
              </w:rPr>
              <w:t>Authorization</w:t>
            </w:r>
            <w:r w:rsidRPr="00105706">
              <w:rPr>
                <w:rFonts w:cs="Arial"/>
                <w:b/>
                <w:spacing w:val="-5"/>
                <w:szCs w:val="24"/>
              </w:rPr>
              <w:t xml:space="preserve"> </w:t>
            </w:r>
            <w:r w:rsidRPr="00105706">
              <w:rPr>
                <w:rFonts w:cs="Arial"/>
                <w:b/>
                <w:szCs w:val="24"/>
              </w:rPr>
              <w:t>must</w:t>
            </w:r>
            <w:r w:rsidRPr="00105706">
              <w:rPr>
                <w:rFonts w:cs="Arial"/>
                <w:b/>
                <w:spacing w:val="-6"/>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t>sent to the drug screen collection agency within 8 hours of the request via encrypted</w:t>
            </w:r>
            <w:r w:rsidRPr="00105706">
              <w:rPr>
                <w:rFonts w:cs="Arial"/>
                <w:b/>
                <w:spacing w:val="-13"/>
                <w:szCs w:val="24"/>
              </w:rPr>
              <w:t xml:space="preserve"> </w:t>
            </w:r>
            <w:r w:rsidRPr="00105706">
              <w:rPr>
                <w:rFonts w:cs="Arial"/>
                <w:b/>
                <w:szCs w:val="24"/>
              </w:rPr>
              <w:t>email</w:t>
            </w:r>
            <w:r w:rsidRPr="00105706">
              <w:rPr>
                <w:rFonts w:cs="Arial"/>
                <w:b/>
                <w:spacing w:val="-12"/>
                <w:szCs w:val="24"/>
              </w:rPr>
              <w:t xml:space="preserve"> </w:t>
            </w:r>
            <w:r w:rsidRPr="00105706">
              <w:rPr>
                <w:rFonts w:cs="Arial"/>
                <w:b/>
                <w:szCs w:val="24"/>
              </w:rPr>
              <w:t>(put</w:t>
            </w:r>
            <w:r w:rsidRPr="00105706">
              <w:rPr>
                <w:rFonts w:cs="Arial"/>
                <w:b/>
                <w:spacing w:val="-13"/>
                <w:szCs w:val="24"/>
              </w:rPr>
              <w:t xml:space="preserve"> </w:t>
            </w:r>
            <w:r w:rsidRPr="00105706">
              <w:rPr>
                <w:rFonts w:cs="Arial"/>
                <w:b/>
                <w:szCs w:val="24"/>
              </w:rPr>
              <w:t>DHSENCRYPT</w:t>
            </w:r>
            <w:r w:rsidRPr="00105706">
              <w:rPr>
                <w:rFonts w:cs="Arial"/>
                <w:b/>
                <w:spacing w:val="-12"/>
                <w:szCs w:val="24"/>
              </w:rPr>
              <w:t xml:space="preserve"> </w:t>
            </w:r>
            <w:r w:rsidRPr="00105706">
              <w:rPr>
                <w:rFonts w:cs="Arial"/>
                <w:b/>
                <w:szCs w:val="24"/>
              </w:rPr>
              <w:t>in the subject line of the email).</w:t>
            </w:r>
          </w:p>
        </w:tc>
        <w:tc>
          <w:tcPr>
            <w:tcW w:w="5580" w:type="dxa"/>
          </w:tcPr>
          <w:p w14:paraId="4911D017" w14:textId="77777777" w:rsidR="00105706" w:rsidRPr="00105706" w:rsidRDefault="00105706" w:rsidP="00105706">
            <w:pPr>
              <w:numPr>
                <w:ilvl w:val="0"/>
                <w:numId w:val="19"/>
              </w:numPr>
              <w:ind w:left="528"/>
              <w:rPr>
                <w:rFonts w:cs="Arial"/>
                <w:b/>
                <w:szCs w:val="24"/>
              </w:rPr>
            </w:pPr>
            <w:r w:rsidRPr="00105706">
              <w:rPr>
                <w:rFonts w:cs="Arial"/>
                <w:b/>
                <w:spacing w:val="-2"/>
                <w:szCs w:val="24"/>
              </w:rPr>
              <w:t>$165.00</w:t>
            </w:r>
          </w:p>
          <w:p w14:paraId="4B68DFF1" w14:textId="77777777" w:rsidR="00105706" w:rsidRPr="00105706" w:rsidRDefault="00105706" w:rsidP="00105706">
            <w:pPr>
              <w:numPr>
                <w:ilvl w:val="0"/>
                <w:numId w:val="19"/>
              </w:numPr>
              <w:tabs>
                <w:tab w:val="left" w:pos="466"/>
              </w:tabs>
              <w:ind w:left="528"/>
              <w:rPr>
                <w:rFonts w:cs="Arial"/>
                <w:szCs w:val="24"/>
              </w:rPr>
            </w:pPr>
            <w:r w:rsidRPr="00105706">
              <w:rPr>
                <w:rFonts w:cs="Arial"/>
                <w:b/>
                <w:szCs w:val="24"/>
              </w:rPr>
              <w:t>Synthetic</w:t>
            </w:r>
            <w:r w:rsidRPr="00105706">
              <w:rPr>
                <w:rFonts w:cs="Arial"/>
                <w:b/>
                <w:spacing w:val="-7"/>
                <w:szCs w:val="24"/>
              </w:rPr>
              <w:t xml:space="preserve"> </w:t>
            </w:r>
            <w:r w:rsidRPr="00105706">
              <w:rPr>
                <w:rFonts w:cs="Arial"/>
                <w:b/>
                <w:szCs w:val="24"/>
              </w:rPr>
              <w:t>Cannabinoids</w:t>
            </w:r>
            <w:r w:rsidRPr="00105706">
              <w:rPr>
                <w:rFonts w:cs="Arial"/>
                <w:b/>
                <w:spacing w:val="-8"/>
                <w:szCs w:val="24"/>
              </w:rPr>
              <w:t xml:space="preserve"> </w:t>
            </w:r>
            <w:r w:rsidRPr="00105706">
              <w:rPr>
                <w:rFonts w:cs="Arial"/>
                <w:b/>
                <w:szCs w:val="24"/>
              </w:rPr>
              <w:t>Panel</w:t>
            </w:r>
            <w:r w:rsidRPr="00105706">
              <w:rPr>
                <w:rFonts w:cs="Arial"/>
                <w:b/>
                <w:spacing w:val="-7"/>
                <w:szCs w:val="24"/>
              </w:rPr>
              <w:t xml:space="preserve"> </w:t>
            </w:r>
            <w:r w:rsidRPr="00105706">
              <w:rPr>
                <w:rFonts w:cs="Arial"/>
                <w:b/>
                <w:szCs w:val="24"/>
              </w:rPr>
              <w:t>Includes:</w:t>
            </w:r>
            <w:r w:rsidRPr="00105706">
              <w:rPr>
                <w:rFonts w:cs="Arial"/>
                <w:b/>
                <w:spacing w:val="-3"/>
                <w:szCs w:val="24"/>
              </w:rPr>
              <w:t xml:space="preserve"> </w:t>
            </w:r>
            <w:r w:rsidRPr="00105706">
              <w:rPr>
                <w:rFonts w:cs="Arial"/>
                <w:szCs w:val="24"/>
              </w:rPr>
              <w:t>A</w:t>
            </w:r>
            <w:r w:rsidRPr="00105706">
              <w:rPr>
                <w:rFonts w:cs="Arial"/>
                <w:spacing w:val="-7"/>
                <w:szCs w:val="24"/>
              </w:rPr>
              <w:t xml:space="preserve"> </w:t>
            </w:r>
            <w:r w:rsidRPr="00105706">
              <w:rPr>
                <w:rFonts w:cs="Arial"/>
                <w:szCs w:val="24"/>
              </w:rPr>
              <w:t>urine</w:t>
            </w:r>
            <w:r w:rsidRPr="00105706">
              <w:rPr>
                <w:rFonts w:cs="Arial"/>
                <w:spacing w:val="-7"/>
                <w:szCs w:val="24"/>
              </w:rPr>
              <w:t xml:space="preserve"> </w:t>
            </w:r>
            <w:r w:rsidRPr="00105706">
              <w:rPr>
                <w:rFonts w:cs="Arial"/>
                <w:szCs w:val="24"/>
              </w:rPr>
              <w:t>panel comprised of over 40 synthetic cannabinoid metabolites, including substances such as Spice, K2, etc.</w:t>
            </w:r>
          </w:p>
          <w:p w14:paraId="1163F55F" w14:textId="77777777" w:rsidR="00105706" w:rsidRPr="00105706" w:rsidRDefault="00105706" w:rsidP="00105706">
            <w:pPr>
              <w:numPr>
                <w:ilvl w:val="0"/>
                <w:numId w:val="19"/>
              </w:numPr>
              <w:ind w:left="528"/>
              <w:rPr>
                <w:rFonts w:cs="Arial"/>
                <w:b/>
                <w:szCs w:val="24"/>
              </w:rPr>
            </w:pPr>
            <w:r w:rsidRPr="00105706">
              <w:rPr>
                <w:rFonts w:cs="Arial"/>
                <w:b/>
                <w:szCs w:val="24"/>
              </w:rPr>
              <w:t>Must</w:t>
            </w:r>
            <w:r w:rsidRPr="00105706">
              <w:rPr>
                <w:rFonts w:cs="Arial"/>
                <w:b/>
                <w:spacing w:val="-3"/>
                <w:szCs w:val="24"/>
              </w:rPr>
              <w:t xml:space="preserve"> </w:t>
            </w:r>
            <w:r w:rsidRPr="00105706">
              <w:rPr>
                <w:rFonts w:cs="Arial"/>
                <w:b/>
                <w:szCs w:val="24"/>
              </w:rPr>
              <w:t>Be</w:t>
            </w:r>
            <w:r w:rsidRPr="00105706">
              <w:rPr>
                <w:rFonts w:cs="Arial"/>
                <w:b/>
                <w:spacing w:val="-6"/>
                <w:szCs w:val="24"/>
              </w:rPr>
              <w:t xml:space="preserve"> </w:t>
            </w:r>
            <w:r w:rsidRPr="00105706">
              <w:rPr>
                <w:rFonts w:cs="Arial"/>
                <w:b/>
                <w:szCs w:val="24"/>
              </w:rPr>
              <w:t>Court</w:t>
            </w:r>
            <w:r w:rsidRPr="00105706">
              <w:rPr>
                <w:rFonts w:cs="Arial"/>
                <w:b/>
                <w:spacing w:val="-6"/>
                <w:szCs w:val="24"/>
              </w:rPr>
              <w:t xml:space="preserve"> </w:t>
            </w:r>
            <w:r w:rsidRPr="00105706">
              <w:rPr>
                <w:rFonts w:cs="Arial"/>
                <w:b/>
                <w:szCs w:val="24"/>
              </w:rPr>
              <w:t>Ordered</w:t>
            </w:r>
            <w:r w:rsidRPr="00105706">
              <w:rPr>
                <w:rFonts w:cs="Arial"/>
                <w:b/>
                <w:spacing w:val="-6"/>
                <w:szCs w:val="24"/>
              </w:rPr>
              <w:t xml:space="preserve"> </w:t>
            </w:r>
            <w:r w:rsidRPr="00105706">
              <w:rPr>
                <w:rFonts w:cs="Arial"/>
                <w:b/>
                <w:szCs w:val="24"/>
              </w:rPr>
              <w:t>or</w:t>
            </w:r>
            <w:r w:rsidRPr="00105706">
              <w:rPr>
                <w:rFonts w:cs="Arial"/>
                <w:b/>
                <w:spacing w:val="-6"/>
                <w:szCs w:val="24"/>
              </w:rPr>
              <w:t xml:space="preserve"> </w:t>
            </w:r>
            <w:r w:rsidRPr="00105706">
              <w:rPr>
                <w:rFonts w:cs="Arial"/>
                <w:b/>
                <w:szCs w:val="24"/>
              </w:rPr>
              <w:t>CPS</w:t>
            </w:r>
            <w:r w:rsidRPr="00105706">
              <w:rPr>
                <w:rFonts w:cs="Arial"/>
                <w:b/>
                <w:spacing w:val="-7"/>
                <w:szCs w:val="24"/>
              </w:rPr>
              <w:t xml:space="preserve"> </w:t>
            </w:r>
            <w:r w:rsidRPr="00105706">
              <w:rPr>
                <w:rFonts w:cs="Arial"/>
                <w:b/>
                <w:szCs w:val="24"/>
              </w:rPr>
              <w:t>Case</w:t>
            </w:r>
            <w:r w:rsidRPr="00105706">
              <w:rPr>
                <w:rFonts w:cs="Arial"/>
                <w:b/>
                <w:spacing w:val="-6"/>
                <w:szCs w:val="24"/>
              </w:rPr>
              <w:t xml:space="preserve"> </w:t>
            </w:r>
            <w:r w:rsidRPr="00105706">
              <w:rPr>
                <w:rFonts w:cs="Arial"/>
                <w:b/>
                <w:szCs w:val="24"/>
              </w:rPr>
              <w:t>Specific</w:t>
            </w:r>
            <w:r w:rsidRPr="00105706">
              <w:rPr>
                <w:rFonts w:cs="Arial"/>
                <w:b/>
                <w:spacing w:val="-2"/>
                <w:szCs w:val="24"/>
              </w:rPr>
              <w:t xml:space="preserve"> </w:t>
            </w:r>
            <w:r w:rsidRPr="00105706">
              <w:rPr>
                <w:rFonts w:cs="Arial"/>
                <w:b/>
                <w:szCs w:val="24"/>
              </w:rPr>
              <w:t>Allegation (approval needed from DSU)</w:t>
            </w:r>
          </w:p>
          <w:p w14:paraId="42C908AA" w14:textId="77777777" w:rsidR="00105706" w:rsidRPr="00105706" w:rsidRDefault="00105706" w:rsidP="00105706">
            <w:pPr>
              <w:numPr>
                <w:ilvl w:val="0"/>
                <w:numId w:val="19"/>
              </w:numPr>
              <w:ind w:left="528"/>
              <w:rPr>
                <w:rFonts w:cs="Arial"/>
                <w:b/>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w:t>
            </w:r>
          </w:p>
        </w:tc>
      </w:tr>
      <w:tr w:rsidR="00105706" w:rsidRPr="00105706" w14:paraId="52683316" w14:textId="77777777" w:rsidTr="00407D20">
        <w:trPr>
          <w:trHeight w:val="85"/>
        </w:trPr>
        <w:tc>
          <w:tcPr>
            <w:tcW w:w="1136" w:type="dxa"/>
          </w:tcPr>
          <w:p w14:paraId="7C3241F7" w14:textId="77777777" w:rsidR="00105706" w:rsidRPr="00105706" w:rsidRDefault="00105706" w:rsidP="00105706">
            <w:pPr>
              <w:ind w:left="59"/>
              <w:rPr>
                <w:rFonts w:cs="Arial"/>
                <w:b/>
                <w:bCs/>
                <w:szCs w:val="24"/>
              </w:rPr>
            </w:pPr>
            <w:r w:rsidRPr="00105706">
              <w:rPr>
                <w:rFonts w:cs="Arial"/>
                <w:b/>
                <w:bCs/>
                <w:szCs w:val="24"/>
              </w:rPr>
              <w:t>521-51ab</w:t>
            </w:r>
          </w:p>
        </w:tc>
        <w:tc>
          <w:tcPr>
            <w:tcW w:w="2700" w:type="dxa"/>
          </w:tcPr>
          <w:p w14:paraId="2F19989E" w14:textId="77777777" w:rsidR="00105706" w:rsidRPr="00105706" w:rsidRDefault="00105706" w:rsidP="00105706">
            <w:pPr>
              <w:ind w:left="93"/>
              <w:rPr>
                <w:rFonts w:cs="Arial"/>
                <w:szCs w:val="24"/>
              </w:rPr>
            </w:pPr>
            <w:r w:rsidRPr="00105706">
              <w:rPr>
                <w:rFonts w:cs="Arial"/>
                <w:szCs w:val="24"/>
              </w:rPr>
              <w:t>Drug</w:t>
            </w:r>
            <w:r w:rsidRPr="00105706">
              <w:rPr>
                <w:rFonts w:cs="Arial"/>
                <w:spacing w:val="-5"/>
                <w:szCs w:val="24"/>
              </w:rPr>
              <w:t xml:space="preserve"> </w:t>
            </w:r>
            <w:r w:rsidRPr="00105706">
              <w:rPr>
                <w:rFonts w:cs="Arial"/>
                <w:szCs w:val="24"/>
              </w:rPr>
              <w:t>Screen</w:t>
            </w:r>
            <w:r w:rsidRPr="00105706">
              <w:rPr>
                <w:rFonts w:cs="Arial"/>
                <w:spacing w:val="-4"/>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r w:rsidRPr="00105706">
              <w:rPr>
                <w:rFonts w:cs="Arial"/>
                <w:szCs w:val="24"/>
              </w:rPr>
              <w:t xml:space="preserve"> </w:t>
            </w:r>
            <w:r w:rsidRPr="00105706">
              <w:rPr>
                <w:rFonts w:cs="Arial"/>
                <w:b/>
                <w:szCs w:val="24"/>
              </w:rPr>
              <w:t>Urine</w:t>
            </w:r>
            <w:r w:rsidRPr="00105706">
              <w:rPr>
                <w:rFonts w:cs="Arial"/>
                <w:b/>
                <w:spacing w:val="-11"/>
                <w:szCs w:val="24"/>
              </w:rPr>
              <w:t xml:space="preserve"> </w:t>
            </w:r>
            <w:r w:rsidRPr="00105706">
              <w:rPr>
                <w:rFonts w:cs="Arial"/>
                <w:b/>
                <w:szCs w:val="24"/>
              </w:rPr>
              <w:t>-</w:t>
            </w:r>
            <w:r w:rsidRPr="00105706">
              <w:rPr>
                <w:rFonts w:cs="Arial"/>
                <w:b/>
                <w:spacing w:val="-10"/>
                <w:szCs w:val="24"/>
              </w:rPr>
              <w:t xml:space="preserve"> </w:t>
            </w:r>
            <w:r w:rsidRPr="00105706">
              <w:rPr>
                <w:rFonts w:cs="Arial"/>
                <w:b/>
                <w:szCs w:val="24"/>
              </w:rPr>
              <w:t>Synthetic</w:t>
            </w:r>
            <w:r w:rsidRPr="00105706">
              <w:rPr>
                <w:rFonts w:cs="Arial"/>
                <w:b/>
                <w:spacing w:val="-11"/>
                <w:szCs w:val="24"/>
              </w:rPr>
              <w:t xml:space="preserve"> </w:t>
            </w:r>
            <w:r w:rsidRPr="00105706">
              <w:rPr>
                <w:rFonts w:cs="Arial"/>
                <w:b/>
                <w:szCs w:val="24"/>
              </w:rPr>
              <w:t>Stimulants</w:t>
            </w:r>
            <w:r w:rsidRPr="00105706">
              <w:rPr>
                <w:rFonts w:cs="Arial"/>
                <w:b/>
                <w:spacing w:val="-9"/>
                <w:szCs w:val="24"/>
              </w:rPr>
              <w:t xml:space="preserve"> </w:t>
            </w:r>
            <w:r w:rsidRPr="00105706">
              <w:rPr>
                <w:rFonts w:cs="Arial"/>
                <w:b/>
                <w:szCs w:val="24"/>
              </w:rPr>
              <w:t xml:space="preserve">Drug </w:t>
            </w:r>
            <w:r w:rsidRPr="00105706">
              <w:rPr>
                <w:rFonts w:cs="Arial"/>
                <w:b/>
                <w:spacing w:val="-2"/>
                <w:szCs w:val="24"/>
              </w:rPr>
              <w:t>Screening</w:t>
            </w:r>
          </w:p>
          <w:p w14:paraId="0400B0DB" w14:textId="77777777" w:rsidR="00105706" w:rsidRPr="00105706" w:rsidRDefault="00105706" w:rsidP="00105706">
            <w:pPr>
              <w:ind w:left="93"/>
              <w:rPr>
                <w:rFonts w:cs="Arial"/>
                <w:b/>
                <w:szCs w:val="24"/>
              </w:rPr>
            </w:pPr>
          </w:p>
          <w:p w14:paraId="298D71AA"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6"/>
                <w:szCs w:val="24"/>
              </w:rPr>
              <w:t xml:space="preserve"> </w:t>
            </w:r>
            <w:r w:rsidRPr="00105706">
              <w:rPr>
                <w:rFonts w:cs="Arial"/>
                <w:b/>
                <w:szCs w:val="24"/>
              </w:rPr>
              <w:t>Service</w:t>
            </w:r>
            <w:r w:rsidRPr="00105706">
              <w:rPr>
                <w:rFonts w:cs="Arial"/>
                <w:b/>
                <w:spacing w:val="-5"/>
                <w:szCs w:val="24"/>
              </w:rPr>
              <w:t xml:space="preserve"> </w:t>
            </w:r>
            <w:r w:rsidRPr="00105706">
              <w:rPr>
                <w:rFonts w:cs="Arial"/>
                <w:b/>
                <w:szCs w:val="24"/>
              </w:rPr>
              <w:t>Authorization</w:t>
            </w:r>
            <w:r w:rsidRPr="00105706">
              <w:rPr>
                <w:rFonts w:cs="Arial"/>
                <w:b/>
                <w:spacing w:val="-5"/>
                <w:szCs w:val="24"/>
              </w:rPr>
              <w:t xml:space="preserve"> </w:t>
            </w:r>
            <w:r w:rsidRPr="00105706">
              <w:rPr>
                <w:rFonts w:cs="Arial"/>
                <w:b/>
                <w:szCs w:val="24"/>
              </w:rPr>
              <w:t>must</w:t>
            </w:r>
            <w:r w:rsidRPr="00105706">
              <w:rPr>
                <w:rFonts w:cs="Arial"/>
                <w:b/>
                <w:spacing w:val="-5"/>
                <w:szCs w:val="24"/>
              </w:rPr>
              <w:t xml:space="preserve"> </w:t>
            </w:r>
            <w:r w:rsidRPr="00105706">
              <w:rPr>
                <w:rFonts w:cs="Arial"/>
                <w:b/>
                <w:szCs w:val="24"/>
              </w:rPr>
              <w:t>be</w:t>
            </w:r>
            <w:r w:rsidRPr="00105706">
              <w:rPr>
                <w:rFonts w:cs="Arial"/>
                <w:b/>
                <w:spacing w:val="-6"/>
                <w:szCs w:val="24"/>
              </w:rPr>
              <w:t xml:space="preserve"> </w:t>
            </w:r>
            <w:r w:rsidRPr="00105706">
              <w:rPr>
                <w:rFonts w:cs="Arial"/>
                <w:b/>
                <w:szCs w:val="24"/>
              </w:rPr>
              <w:t xml:space="preserve">sent to the drug screen collection </w:t>
            </w:r>
            <w:r w:rsidRPr="00105706">
              <w:rPr>
                <w:rFonts w:cs="Arial"/>
                <w:b/>
                <w:szCs w:val="24"/>
              </w:rPr>
              <w:lastRenderedPageBreak/>
              <w:t>agency within 8 hours of the request via encrypted</w:t>
            </w:r>
            <w:r w:rsidRPr="00105706">
              <w:rPr>
                <w:rFonts w:cs="Arial"/>
                <w:b/>
                <w:spacing w:val="-13"/>
                <w:szCs w:val="24"/>
              </w:rPr>
              <w:t xml:space="preserve"> </w:t>
            </w:r>
            <w:r w:rsidRPr="00105706">
              <w:rPr>
                <w:rFonts w:cs="Arial"/>
                <w:b/>
                <w:szCs w:val="24"/>
              </w:rPr>
              <w:t>email</w:t>
            </w:r>
            <w:r w:rsidRPr="00105706">
              <w:rPr>
                <w:rFonts w:cs="Arial"/>
                <w:b/>
                <w:spacing w:val="-12"/>
                <w:szCs w:val="24"/>
              </w:rPr>
              <w:t xml:space="preserve"> </w:t>
            </w:r>
            <w:r w:rsidRPr="00105706">
              <w:rPr>
                <w:rFonts w:cs="Arial"/>
                <w:b/>
                <w:szCs w:val="24"/>
              </w:rPr>
              <w:t>(put</w:t>
            </w:r>
            <w:r w:rsidRPr="00105706">
              <w:rPr>
                <w:rFonts w:cs="Arial"/>
                <w:b/>
                <w:spacing w:val="-13"/>
                <w:szCs w:val="24"/>
              </w:rPr>
              <w:t xml:space="preserve"> </w:t>
            </w:r>
            <w:r w:rsidRPr="00105706">
              <w:rPr>
                <w:rFonts w:cs="Arial"/>
                <w:b/>
                <w:szCs w:val="24"/>
              </w:rPr>
              <w:t>DHSENCRYPT</w:t>
            </w:r>
            <w:r w:rsidRPr="00105706">
              <w:rPr>
                <w:rFonts w:cs="Arial"/>
                <w:b/>
                <w:spacing w:val="-12"/>
                <w:szCs w:val="24"/>
              </w:rPr>
              <w:t xml:space="preserve"> </w:t>
            </w:r>
            <w:r w:rsidRPr="00105706">
              <w:rPr>
                <w:rFonts w:cs="Arial"/>
                <w:b/>
                <w:szCs w:val="24"/>
              </w:rPr>
              <w:t>in the subject line of the email).</w:t>
            </w:r>
          </w:p>
        </w:tc>
        <w:tc>
          <w:tcPr>
            <w:tcW w:w="5580" w:type="dxa"/>
          </w:tcPr>
          <w:p w14:paraId="324E51C3" w14:textId="77777777" w:rsidR="00105706" w:rsidRPr="00105706" w:rsidRDefault="00105706" w:rsidP="00105706">
            <w:pPr>
              <w:numPr>
                <w:ilvl w:val="0"/>
                <w:numId w:val="19"/>
              </w:numPr>
              <w:ind w:left="528"/>
              <w:rPr>
                <w:rFonts w:cs="Arial"/>
                <w:b/>
                <w:szCs w:val="24"/>
              </w:rPr>
            </w:pPr>
            <w:r w:rsidRPr="00105706">
              <w:rPr>
                <w:rFonts w:cs="Arial"/>
                <w:b/>
                <w:spacing w:val="-2"/>
                <w:szCs w:val="24"/>
              </w:rPr>
              <w:lastRenderedPageBreak/>
              <w:t>$165.00</w:t>
            </w:r>
          </w:p>
          <w:p w14:paraId="01A378DD" w14:textId="77777777" w:rsidR="00105706" w:rsidRPr="00105706" w:rsidRDefault="00105706" w:rsidP="00105706">
            <w:pPr>
              <w:numPr>
                <w:ilvl w:val="0"/>
                <w:numId w:val="19"/>
              </w:numPr>
              <w:ind w:left="528"/>
              <w:rPr>
                <w:rFonts w:cs="Arial"/>
                <w:szCs w:val="24"/>
              </w:rPr>
            </w:pPr>
            <w:r w:rsidRPr="00105706">
              <w:rPr>
                <w:rFonts w:cs="Arial"/>
                <w:b/>
                <w:szCs w:val="24"/>
              </w:rPr>
              <w:t xml:space="preserve">Synthetic Stimulant Panel Includes: </w:t>
            </w:r>
            <w:r w:rsidRPr="00105706">
              <w:rPr>
                <w:rFonts w:cs="Arial"/>
                <w:szCs w:val="24"/>
              </w:rPr>
              <w:t>A urine panel comprised of over 60 synthetic stimulant metabolites, including substances such as Bath Salts, Flakka, etc.</w:t>
            </w:r>
          </w:p>
          <w:p w14:paraId="776073A6" w14:textId="77777777" w:rsidR="00105706" w:rsidRPr="00105706" w:rsidRDefault="00105706" w:rsidP="00105706">
            <w:pPr>
              <w:numPr>
                <w:ilvl w:val="0"/>
                <w:numId w:val="19"/>
              </w:numPr>
              <w:ind w:left="528"/>
              <w:rPr>
                <w:rFonts w:cs="Arial"/>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w:t>
            </w:r>
          </w:p>
          <w:p w14:paraId="4A419E71" w14:textId="77777777" w:rsidR="00105706" w:rsidRPr="00105706" w:rsidRDefault="00105706" w:rsidP="00105706">
            <w:pPr>
              <w:numPr>
                <w:ilvl w:val="0"/>
                <w:numId w:val="19"/>
              </w:numPr>
              <w:ind w:left="528"/>
              <w:rPr>
                <w:rFonts w:cs="Arial"/>
                <w:b/>
                <w:szCs w:val="24"/>
              </w:rPr>
            </w:pPr>
            <w:r w:rsidRPr="00105706">
              <w:rPr>
                <w:rFonts w:cs="Arial"/>
                <w:b/>
                <w:szCs w:val="24"/>
              </w:rPr>
              <w:t>Must</w:t>
            </w:r>
            <w:r w:rsidRPr="00105706">
              <w:rPr>
                <w:rFonts w:cs="Arial"/>
                <w:b/>
                <w:spacing w:val="-3"/>
                <w:szCs w:val="24"/>
              </w:rPr>
              <w:t xml:space="preserve"> </w:t>
            </w:r>
            <w:r w:rsidRPr="00105706">
              <w:rPr>
                <w:rFonts w:cs="Arial"/>
                <w:b/>
                <w:szCs w:val="24"/>
              </w:rPr>
              <w:t>Be</w:t>
            </w:r>
            <w:r w:rsidRPr="00105706">
              <w:rPr>
                <w:rFonts w:cs="Arial"/>
                <w:b/>
                <w:spacing w:val="-6"/>
                <w:szCs w:val="24"/>
              </w:rPr>
              <w:t xml:space="preserve"> </w:t>
            </w:r>
            <w:r w:rsidRPr="00105706">
              <w:rPr>
                <w:rFonts w:cs="Arial"/>
                <w:b/>
                <w:szCs w:val="24"/>
              </w:rPr>
              <w:t>Court</w:t>
            </w:r>
            <w:r w:rsidRPr="00105706">
              <w:rPr>
                <w:rFonts w:cs="Arial"/>
                <w:b/>
                <w:spacing w:val="-6"/>
                <w:szCs w:val="24"/>
              </w:rPr>
              <w:t xml:space="preserve"> </w:t>
            </w:r>
            <w:r w:rsidRPr="00105706">
              <w:rPr>
                <w:rFonts w:cs="Arial"/>
                <w:b/>
                <w:szCs w:val="24"/>
              </w:rPr>
              <w:t>Ordered</w:t>
            </w:r>
            <w:r w:rsidRPr="00105706">
              <w:rPr>
                <w:rFonts w:cs="Arial"/>
                <w:b/>
                <w:spacing w:val="-6"/>
                <w:szCs w:val="24"/>
              </w:rPr>
              <w:t xml:space="preserve"> </w:t>
            </w:r>
            <w:r w:rsidRPr="00105706">
              <w:rPr>
                <w:rFonts w:cs="Arial"/>
                <w:b/>
                <w:szCs w:val="24"/>
              </w:rPr>
              <w:t>or</w:t>
            </w:r>
            <w:r w:rsidRPr="00105706">
              <w:rPr>
                <w:rFonts w:cs="Arial"/>
                <w:b/>
                <w:spacing w:val="-6"/>
                <w:szCs w:val="24"/>
              </w:rPr>
              <w:t xml:space="preserve"> </w:t>
            </w:r>
            <w:r w:rsidRPr="00105706">
              <w:rPr>
                <w:rFonts w:cs="Arial"/>
                <w:b/>
                <w:szCs w:val="24"/>
              </w:rPr>
              <w:t>CPS</w:t>
            </w:r>
            <w:r w:rsidRPr="00105706">
              <w:rPr>
                <w:rFonts w:cs="Arial"/>
                <w:b/>
                <w:spacing w:val="-3"/>
                <w:szCs w:val="24"/>
              </w:rPr>
              <w:t xml:space="preserve"> </w:t>
            </w:r>
            <w:r w:rsidRPr="00105706">
              <w:rPr>
                <w:rFonts w:cs="Arial"/>
                <w:b/>
                <w:szCs w:val="24"/>
              </w:rPr>
              <w:t>Case</w:t>
            </w:r>
            <w:r w:rsidRPr="00105706">
              <w:rPr>
                <w:rFonts w:cs="Arial"/>
                <w:b/>
                <w:spacing w:val="-6"/>
                <w:szCs w:val="24"/>
              </w:rPr>
              <w:t xml:space="preserve"> </w:t>
            </w:r>
            <w:r w:rsidRPr="00105706">
              <w:rPr>
                <w:rFonts w:cs="Arial"/>
                <w:b/>
                <w:szCs w:val="24"/>
              </w:rPr>
              <w:t>Specific</w:t>
            </w:r>
            <w:r w:rsidRPr="00105706">
              <w:rPr>
                <w:rFonts w:cs="Arial"/>
                <w:b/>
                <w:spacing w:val="-6"/>
                <w:szCs w:val="24"/>
              </w:rPr>
              <w:t xml:space="preserve"> </w:t>
            </w:r>
            <w:r w:rsidRPr="00105706">
              <w:rPr>
                <w:rFonts w:cs="Arial"/>
                <w:b/>
                <w:szCs w:val="24"/>
              </w:rPr>
              <w:t xml:space="preserve">Allegation (approval needed from </w:t>
            </w:r>
            <w:r w:rsidRPr="00105706">
              <w:rPr>
                <w:rFonts w:cs="Arial"/>
                <w:b/>
                <w:szCs w:val="24"/>
              </w:rPr>
              <w:lastRenderedPageBreak/>
              <w:t>DSU)</w:t>
            </w:r>
          </w:p>
        </w:tc>
      </w:tr>
      <w:tr w:rsidR="00105706" w:rsidRPr="00105706" w14:paraId="1C1AC7FC" w14:textId="77777777" w:rsidTr="00407D20">
        <w:trPr>
          <w:trHeight w:val="85"/>
        </w:trPr>
        <w:tc>
          <w:tcPr>
            <w:tcW w:w="1136" w:type="dxa"/>
          </w:tcPr>
          <w:p w14:paraId="027CAB43" w14:textId="77777777" w:rsidR="00105706" w:rsidRPr="00105706" w:rsidRDefault="00105706" w:rsidP="00105706">
            <w:pPr>
              <w:ind w:left="59"/>
              <w:rPr>
                <w:rFonts w:cs="Arial"/>
                <w:b/>
                <w:bCs/>
                <w:szCs w:val="24"/>
              </w:rPr>
            </w:pPr>
            <w:r w:rsidRPr="00105706">
              <w:rPr>
                <w:rFonts w:cs="Arial"/>
                <w:b/>
                <w:bCs/>
                <w:szCs w:val="24"/>
              </w:rPr>
              <w:t>521-51ac</w:t>
            </w:r>
          </w:p>
        </w:tc>
        <w:tc>
          <w:tcPr>
            <w:tcW w:w="2700" w:type="dxa"/>
          </w:tcPr>
          <w:p w14:paraId="03C2DBC5" w14:textId="77777777" w:rsidR="00105706" w:rsidRPr="00105706" w:rsidRDefault="00105706" w:rsidP="00105706">
            <w:pPr>
              <w:ind w:left="93"/>
              <w:rPr>
                <w:rFonts w:cs="Arial"/>
                <w:b/>
                <w:spacing w:val="-2"/>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r w:rsidRPr="00105706">
              <w:rPr>
                <w:rFonts w:cs="Arial"/>
                <w:szCs w:val="24"/>
              </w:rPr>
              <w:t xml:space="preserve"> </w:t>
            </w:r>
            <w:r w:rsidRPr="00105706">
              <w:rPr>
                <w:rFonts w:cs="Arial"/>
                <w:b/>
                <w:szCs w:val="24"/>
              </w:rPr>
              <w:t>Urine</w:t>
            </w:r>
            <w:r w:rsidRPr="00105706">
              <w:rPr>
                <w:rFonts w:cs="Arial"/>
                <w:b/>
                <w:spacing w:val="-10"/>
                <w:szCs w:val="24"/>
              </w:rPr>
              <w:t xml:space="preserve"> </w:t>
            </w:r>
            <w:r w:rsidRPr="00105706">
              <w:rPr>
                <w:rFonts w:cs="Arial"/>
                <w:b/>
                <w:szCs w:val="24"/>
              </w:rPr>
              <w:t>–</w:t>
            </w:r>
            <w:r w:rsidRPr="00105706">
              <w:rPr>
                <w:rFonts w:cs="Arial"/>
                <w:b/>
                <w:spacing w:val="-9"/>
                <w:szCs w:val="24"/>
              </w:rPr>
              <w:t xml:space="preserve"> </w:t>
            </w:r>
            <w:r w:rsidRPr="00105706">
              <w:rPr>
                <w:rFonts w:cs="Arial"/>
                <w:b/>
                <w:szCs w:val="24"/>
              </w:rPr>
              <w:t>Synthetic</w:t>
            </w:r>
            <w:r w:rsidRPr="00105706">
              <w:rPr>
                <w:rFonts w:cs="Arial"/>
                <w:b/>
                <w:spacing w:val="-10"/>
                <w:szCs w:val="24"/>
              </w:rPr>
              <w:t xml:space="preserve"> </w:t>
            </w:r>
            <w:r w:rsidRPr="00105706">
              <w:rPr>
                <w:rFonts w:cs="Arial"/>
                <w:b/>
                <w:szCs w:val="24"/>
              </w:rPr>
              <w:t>Kratom</w:t>
            </w:r>
            <w:r w:rsidRPr="00105706">
              <w:rPr>
                <w:rFonts w:cs="Arial"/>
                <w:b/>
                <w:spacing w:val="-11"/>
                <w:szCs w:val="24"/>
              </w:rPr>
              <w:t xml:space="preserve"> </w:t>
            </w:r>
            <w:r w:rsidRPr="00105706">
              <w:rPr>
                <w:rFonts w:cs="Arial"/>
                <w:b/>
                <w:szCs w:val="24"/>
              </w:rPr>
              <w:t xml:space="preserve">Drug </w:t>
            </w:r>
            <w:r w:rsidRPr="00105706">
              <w:rPr>
                <w:rFonts w:cs="Arial"/>
                <w:b/>
                <w:spacing w:val="-2"/>
                <w:szCs w:val="24"/>
              </w:rPr>
              <w:t>Screening</w:t>
            </w:r>
          </w:p>
          <w:p w14:paraId="6575D169" w14:textId="77777777" w:rsidR="00105706" w:rsidRPr="00105706" w:rsidRDefault="00105706" w:rsidP="00105706">
            <w:pPr>
              <w:ind w:left="93"/>
              <w:rPr>
                <w:rFonts w:cs="Arial"/>
                <w:szCs w:val="24"/>
              </w:rPr>
            </w:pPr>
          </w:p>
          <w:p w14:paraId="73EF867E"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7"/>
                <w:szCs w:val="24"/>
              </w:rPr>
              <w:t xml:space="preserve"> </w:t>
            </w:r>
            <w:r w:rsidRPr="00105706">
              <w:rPr>
                <w:rFonts w:cs="Arial"/>
                <w:b/>
                <w:szCs w:val="24"/>
              </w:rPr>
              <w:t>Service</w:t>
            </w:r>
            <w:r w:rsidRPr="00105706">
              <w:rPr>
                <w:rFonts w:cs="Arial"/>
                <w:b/>
                <w:spacing w:val="-6"/>
                <w:szCs w:val="24"/>
              </w:rPr>
              <w:t xml:space="preserve"> </w:t>
            </w:r>
            <w:r w:rsidRPr="00105706">
              <w:rPr>
                <w:rFonts w:cs="Arial"/>
                <w:b/>
                <w:szCs w:val="24"/>
              </w:rPr>
              <w:t>Authorization</w:t>
            </w:r>
            <w:r w:rsidRPr="00105706">
              <w:rPr>
                <w:rFonts w:cs="Arial"/>
                <w:b/>
                <w:spacing w:val="-5"/>
                <w:szCs w:val="24"/>
              </w:rPr>
              <w:t xml:space="preserve"> </w:t>
            </w:r>
            <w:r w:rsidRPr="00105706">
              <w:rPr>
                <w:rFonts w:cs="Arial"/>
                <w:b/>
                <w:szCs w:val="24"/>
              </w:rPr>
              <w:t>must</w:t>
            </w:r>
            <w:r w:rsidRPr="00105706">
              <w:rPr>
                <w:rFonts w:cs="Arial"/>
                <w:b/>
                <w:spacing w:val="-6"/>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t>sent to the drug screen collection agency within 8 hours of the request via encrypted</w:t>
            </w:r>
            <w:r w:rsidRPr="00105706">
              <w:rPr>
                <w:rFonts w:cs="Arial"/>
                <w:b/>
                <w:spacing w:val="-13"/>
                <w:szCs w:val="24"/>
              </w:rPr>
              <w:t xml:space="preserve"> </w:t>
            </w:r>
            <w:r w:rsidRPr="00105706">
              <w:rPr>
                <w:rFonts w:cs="Arial"/>
                <w:b/>
                <w:szCs w:val="24"/>
              </w:rPr>
              <w:t>email</w:t>
            </w:r>
            <w:r w:rsidRPr="00105706">
              <w:rPr>
                <w:rFonts w:cs="Arial"/>
                <w:b/>
                <w:spacing w:val="-12"/>
                <w:szCs w:val="24"/>
              </w:rPr>
              <w:t xml:space="preserve"> </w:t>
            </w:r>
            <w:r w:rsidRPr="00105706">
              <w:rPr>
                <w:rFonts w:cs="Arial"/>
                <w:b/>
                <w:szCs w:val="24"/>
              </w:rPr>
              <w:t>(put</w:t>
            </w:r>
            <w:r w:rsidRPr="00105706">
              <w:rPr>
                <w:rFonts w:cs="Arial"/>
                <w:b/>
                <w:spacing w:val="-13"/>
                <w:szCs w:val="24"/>
              </w:rPr>
              <w:t xml:space="preserve"> </w:t>
            </w:r>
            <w:r w:rsidRPr="00105706">
              <w:rPr>
                <w:rFonts w:cs="Arial"/>
                <w:b/>
                <w:szCs w:val="24"/>
              </w:rPr>
              <w:t>DHSENCRYPT</w:t>
            </w:r>
            <w:r w:rsidRPr="00105706">
              <w:rPr>
                <w:rFonts w:cs="Arial"/>
                <w:b/>
                <w:spacing w:val="-12"/>
                <w:szCs w:val="24"/>
              </w:rPr>
              <w:t xml:space="preserve"> </w:t>
            </w:r>
            <w:r w:rsidRPr="00105706">
              <w:rPr>
                <w:rFonts w:cs="Arial"/>
                <w:b/>
                <w:szCs w:val="24"/>
              </w:rPr>
              <w:t>in the subject line of the email).</w:t>
            </w:r>
          </w:p>
        </w:tc>
        <w:tc>
          <w:tcPr>
            <w:tcW w:w="5580" w:type="dxa"/>
          </w:tcPr>
          <w:p w14:paraId="47078D21" w14:textId="77777777" w:rsidR="00105706" w:rsidRPr="00105706" w:rsidRDefault="00105706" w:rsidP="00105706">
            <w:pPr>
              <w:numPr>
                <w:ilvl w:val="0"/>
                <w:numId w:val="19"/>
              </w:numPr>
              <w:ind w:left="528"/>
              <w:rPr>
                <w:rFonts w:cs="Arial"/>
                <w:b/>
                <w:szCs w:val="24"/>
              </w:rPr>
            </w:pPr>
            <w:r w:rsidRPr="00105706">
              <w:rPr>
                <w:rFonts w:cs="Arial"/>
                <w:b/>
                <w:spacing w:val="-2"/>
                <w:szCs w:val="24"/>
              </w:rPr>
              <w:t>$165.00</w:t>
            </w:r>
          </w:p>
          <w:p w14:paraId="07BE007C" w14:textId="77777777" w:rsidR="00105706" w:rsidRPr="00105706" w:rsidRDefault="00105706" w:rsidP="00105706">
            <w:pPr>
              <w:numPr>
                <w:ilvl w:val="0"/>
                <w:numId w:val="19"/>
              </w:numPr>
              <w:tabs>
                <w:tab w:val="left" w:pos="826"/>
              </w:tabs>
              <w:ind w:left="528" w:right="299"/>
              <w:rPr>
                <w:rFonts w:cs="Arial"/>
                <w:szCs w:val="24"/>
              </w:rPr>
            </w:pPr>
            <w:r w:rsidRPr="00105706">
              <w:rPr>
                <w:rFonts w:cs="Arial"/>
                <w:b/>
                <w:szCs w:val="24"/>
              </w:rPr>
              <w:t xml:space="preserve">Synthetic Kratom Panel Includes: </w:t>
            </w:r>
            <w:r w:rsidRPr="00105706">
              <w:rPr>
                <w:rFonts w:cs="Arial"/>
                <w:szCs w:val="24"/>
              </w:rPr>
              <w:t>A urine panel comprised</w:t>
            </w:r>
            <w:r w:rsidRPr="00105706">
              <w:rPr>
                <w:rFonts w:cs="Arial"/>
                <w:spacing w:val="-8"/>
                <w:szCs w:val="24"/>
              </w:rPr>
              <w:t xml:space="preserve"> </w:t>
            </w:r>
            <w:r w:rsidRPr="00105706">
              <w:rPr>
                <w:rFonts w:cs="Arial"/>
                <w:szCs w:val="24"/>
              </w:rPr>
              <w:t>of</w:t>
            </w:r>
            <w:r w:rsidRPr="00105706">
              <w:rPr>
                <w:rFonts w:cs="Arial"/>
                <w:spacing w:val="-9"/>
                <w:szCs w:val="24"/>
              </w:rPr>
              <w:t xml:space="preserve"> </w:t>
            </w:r>
            <w:proofErr w:type="spellStart"/>
            <w:r w:rsidRPr="00105706">
              <w:rPr>
                <w:rFonts w:cs="Arial"/>
                <w:szCs w:val="24"/>
              </w:rPr>
              <w:t>Mitragynine</w:t>
            </w:r>
            <w:proofErr w:type="spellEnd"/>
            <w:r w:rsidRPr="00105706">
              <w:rPr>
                <w:rFonts w:cs="Arial"/>
                <w:spacing w:val="-9"/>
                <w:szCs w:val="24"/>
              </w:rPr>
              <w:t xml:space="preserve"> </w:t>
            </w:r>
            <w:r w:rsidRPr="00105706">
              <w:rPr>
                <w:rFonts w:cs="Arial"/>
                <w:szCs w:val="24"/>
              </w:rPr>
              <w:t>and</w:t>
            </w:r>
            <w:r w:rsidRPr="00105706">
              <w:rPr>
                <w:rFonts w:cs="Arial"/>
                <w:spacing w:val="-10"/>
                <w:szCs w:val="24"/>
              </w:rPr>
              <w:t xml:space="preserve"> </w:t>
            </w:r>
            <w:r w:rsidRPr="00105706">
              <w:rPr>
                <w:rFonts w:cs="Arial"/>
                <w:szCs w:val="24"/>
              </w:rPr>
              <w:t>7</w:t>
            </w:r>
            <w:r w:rsidRPr="00105706">
              <w:rPr>
                <w:rFonts w:cs="Arial"/>
                <w:spacing w:val="-5"/>
                <w:szCs w:val="24"/>
              </w:rPr>
              <w:t xml:space="preserve"> </w:t>
            </w:r>
            <w:proofErr w:type="spellStart"/>
            <w:r w:rsidRPr="00105706">
              <w:rPr>
                <w:rFonts w:cs="Arial"/>
                <w:szCs w:val="24"/>
              </w:rPr>
              <w:t>Hydroxymitragynine</w:t>
            </w:r>
            <w:proofErr w:type="spellEnd"/>
            <w:r w:rsidRPr="00105706">
              <w:rPr>
                <w:rFonts w:cs="Arial"/>
                <w:szCs w:val="24"/>
              </w:rPr>
              <w:t>.</w:t>
            </w:r>
          </w:p>
          <w:p w14:paraId="1F255231" w14:textId="77777777" w:rsidR="00105706" w:rsidRPr="00105706" w:rsidRDefault="00105706" w:rsidP="00105706">
            <w:pPr>
              <w:numPr>
                <w:ilvl w:val="0"/>
                <w:numId w:val="19"/>
              </w:numPr>
              <w:tabs>
                <w:tab w:val="left" w:pos="826"/>
              </w:tabs>
              <w:ind w:left="528" w:right="299"/>
              <w:rPr>
                <w:rFonts w:cs="Arial"/>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w:t>
            </w:r>
          </w:p>
          <w:p w14:paraId="75CEDDAA" w14:textId="77777777" w:rsidR="00105706" w:rsidRPr="00105706" w:rsidRDefault="00105706" w:rsidP="00105706">
            <w:pPr>
              <w:numPr>
                <w:ilvl w:val="0"/>
                <w:numId w:val="19"/>
              </w:numPr>
              <w:ind w:left="528"/>
              <w:rPr>
                <w:rFonts w:cs="Arial"/>
                <w:b/>
                <w:szCs w:val="24"/>
              </w:rPr>
            </w:pPr>
            <w:r w:rsidRPr="00105706">
              <w:rPr>
                <w:rFonts w:cs="Arial"/>
                <w:b/>
                <w:szCs w:val="24"/>
              </w:rPr>
              <w:t>Must</w:t>
            </w:r>
            <w:r w:rsidRPr="00105706">
              <w:rPr>
                <w:rFonts w:cs="Arial"/>
                <w:b/>
                <w:spacing w:val="-3"/>
                <w:szCs w:val="24"/>
              </w:rPr>
              <w:t xml:space="preserve"> </w:t>
            </w:r>
            <w:r w:rsidRPr="00105706">
              <w:rPr>
                <w:rFonts w:cs="Arial"/>
                <w:b/>
                <w:szCs w:val="24"/>
              </w:rPr>
              <w:t>Be</w:t>
            </w:r>
            <w:r w:rsidRPr="00105706">
              <w:rPr>
                <w:rFonts w:cs="Arial"/>
                <w:b/>
                <w:spacing w:val="-6"/>
                <w:szCs w:val="24"/>
              </w:rPr>
              <w:t xml:space="preserve"> </w:t>
            </w:r>
            <w:r w:rsidRPr="00105706">
              <w:rPr>
                <w:rFonts w:cs="Arial"/>
                <w:b/>
                <w:szCs w:val="24"/>
              </w:rPr>
              <w:t>Court</w:t>
            </w:r>
            <w:r w:rsidRPr="00105706">
              <w:rPr>
                <w:rFonts w:cs="Arial"/>
                <w:b/>
                <w:spacing w:val="-6"/>
                <w:szCs w:val="24"/>
              </w:rPr>
              <w:t xml:space="preserve"> </w:t>
            </w:r>
            <w:r w:rsidRPr="00105706">
              <w:rPr>
                <w:rFonts w:cs="Arial"/>
                <w:b/>
                <w:szCs w:val="24"/>
              </w:rPr>
              <w:t>Ordered</w:t>
            </w:r>
            <w:r w:rsidRPr="00105706">
              <w:rPr>
                <w:rFonts w:cs="Arial"/>
                <w:b/>
                <w:spacing w:val="-6"/>
                <w:szCs w:val="24"/>
              </w:rPr>
              <w:t xml:space="preserve"> </w:t>
            </w:r>
            <w:r w:rsidRPr="00105706">
              <w:rPr>
                <w:rFonts w:cs="Arial"/>
                <w:b/>
                <w:szCs w:val="24"/>
              </w:rPr>
              <w:t>or</w:t>
            </w:r>
            <w:r w:rsidRPr="00105706">
              <w:rPr>
                <w:rFonts w:cs="Arial"/>
                <w:b/>
                <w:spacing w:val="-6"/>
                <w:szCs w:val="24"/>
              </w:rPr>
              <w:t xml:space="preserve"> </w:t>
            </w:r>
            <w:r w:rsidRPr="00105706">
              <w:rPr>
                <w:rFonts w:cs="Arial"/>
                <w:b/>
                <w:szCs w:val="24"/>
              </w:rPr>
              <w:t>CPS</w:t>
            </w:r>
            <w:r w:rsidRPr="00105706">
              <w:rPr>
                <w:rFonts w:cs="Arial"/>
                <w:b/>
                <w:spacing w:val="-7"/>
                <w:szCs w:val="24"/>
              </w:rPr>
              <w:t xml:space="preserve"> </w:t>
            </w:r>
            <w:r w:rsidRPr="00105706">
              <w:rPr>
                <w:rFonts w:cs="Arial"/>
                <w:b/>
                <w:szCs w:val="24"/>
              </w:rPr>
              <w:t>Case</w:t>
            </w:r>
            <w:r w:rsidRPr="00105706">
              <w:rPr>
                <w:rFonts w:cs="Arial"/>
                <w:b/>
                <w:spacing w:val="-6"/>
                <w:szCs w:val="24"/>
              </w:rPr>
              <w:t xml:space="preserve"> </w:t>
            </w:r>
            <w:r w:rsidRPr="00105706">
              <w:rPr>
                <w:rFonts w:cs="Arial"/>
                <w:b/>
                <w:szCs w:val="24"/>
              </w:rPr>
              <w:t>Specific</w:t>
            </w:r>
            <w:r w:rsidRPr="00105706">
              <w:rPr>
                <w:rFonts w:cs="Arial"/>
                <w:b/>
                <w:spacing w:val="-6"/>
                <w:szCs w:val="24"/>
              </w:rPr>
              <w:t xml:space="preserve"> </w:t>
            </w:r>
            <w:r w:rsidRPr="00105706">
              <w:rPr>
                <w:rFonts w:cs="Arial"/>
                <w:b/>
                <w:szCs w:val="24"/>
              </w:rPr>
              <w:t>Allegation (approval needed from DSU)</w:t>
            </w:r>
          </w:p>
        </w:tc>
      </w:tr>
      <w:tr w:rsidR="00105706" w:rsidRPr="00105706" w14:paraId="6886DD7A" w14:textId="77777777" w:rsidTr="00407D20">
        <w:trPr>
          <w:trHeight w:val="85"/>
        </w:trPr>
        <w:tc>
          <w:tcPr>
            <w:tcW w:w="1136" w:type="dxa"/>
          </w:tcPr>
          <w:p w14:paraId="4A76C086" w14:textId="77777777" w:rsidR="00105706" w:rsidRPr="00105706" w:rsidRDefault="00105706" w:rsidP="00105706">
            <w:pPr>
              <w:ind w:left="59"/>
              <w:rPr>
                <w:rFonts w:cs="Arial"/>
                <w:b/>
                <w:bCs/>
                <w:szCs w:val="24"/>
              </w:rPr>
            </w:pPr>
            <w:r w:rsidRPr="00105706">
              <w:rPr>
                <w:rFonts w:cs="Arial"/>
                <w:b/>
                <w:bCs/>
                <w:szCs w:val="24"/>
              </w:rPr>
              <w:t>521-51ad</w:t>
            </w:r>
          </w:p>
        </w:tc>
        <w:tc>
          <w:tcPr>
            <w:tcW w:w="2700" w:type="dxa"/>
          </w:tcPr>
          <w:p w14:paraId="48C4B470" w14:textId="77777777" w:rsidR="00105706" w:rsidRPr="00105706" w:rsidRDefault="00105706" w:rsidP="00105706">
            <w:pPr>
              <w:ind w:left="93" w:right="85"/>
              <w:rPr>
                <w:rFonts w:cs="Arial"/>
                <w:b/>
                <w:szCs w:val="24"/>
              </w:rPr>
            </w:pPr>
            <w:r w:rsidRPr="00105706">
              <w:rPr>
                <w:rFonts w:cs="Arial"/>
                <w:b/>
                <w:szCs w:val="24"/>
              </w:rPr>
              <w:t>Family</w:t>
            </w:r>
            <w:r w:rsidRPr="00105706">
              <w:rPr>
                <w:rFonts w:cs="Arial"/>
                <w:b/>
                <w:spacing w:val="-8"/>
                <w:szCs w:val="24"/>
              </w:rPr>
              <w:t xml:space="preserve"> </w:t>
            </w:r>
            <w:r w:rsidRPr="00105706">
              <w:rPr>
                <w:rFonts w:cs="Arial"/>
                <w:b/>
                <w:szCs w:val="24"/>
              </w:rPr>
              <w:t>Treatment</w:t>
            </w:r>
            <w:r w:rsidRPr="00105706">
              <w:rPr>
                <w:rFonts w:cs="Arial"/>
                <w:b/>
                <w:spacing w:val="-8"/>
                <w:szCs w:val="24"/>
              </w:rPr>
              <w:t xml:space="preserve"> </w:t>
            </w:r>
            <w:r w:rsidRPr="00105706">
              <w:rPr>
                <w:rFonts w:cs="Arial"/>
                <w:b/>
                <w:szCs w:val="24"/>
              </w:rPr>
              <w:t>Court</w:t>
            </w:r>
            <w:r w:rsidRPr="00105706">
              <w:rPr>
                <w:rFonts w:cs="Arial"/>
                <w:b/>
                <w:spacing w:val="-7"/>
                <w:szCs w:val="24"/>
              </w:rPr>
              <w:t xml:space="preserve"> </w:t>
            </w:r>
            <w:r w:rsidRPr="00105706">
              <w:rPr>
                <w:rFonts w:cs="Arial"/>
                <w:b/>
                <w:szCs w:val="24"/>
              </w:rPr>
              <w:t>Drug</w:t>
            </w:r>
            <w:r w:rsidRPr="00105706">
              <w:rPr>
                <w:rFonts w:cs="Arial"/>
                <w:b/>
                <w:spacing w:val="-9"/>
                <w:szCs w:val="24"/>
              </w:rPr>
              <w:t xml:space="preserve"> </w:t>
            </w:r>
            <w:r w:rsidRPr="00105706">
              <w:rPr>
                <w:rFonts w:cs="Arial"/>
                <w:b/>
                <w:szCs w:val="24"/>
              </w:rPr>
              <w:t>Screen</w:t>
            </w:r>
            <w:r w:rsidRPr="00105706">
              <w:rPr>
                <w:rFonts w:cs="Arial"/>
                <w:b/>
                <w:spacing w:val="-9"/>
                <w:szCs w:val="24"/>
              </w:rPr>
              <w:t xml:space="preserve"> </w:t>
            </w:r>
            <w:r w:rsidRPr="00105706">
              <w:rPr>
                <w:rFonts w:cs="Arial"/>
                <w:b/>
                <w:szCs w:val="24"/>
              </w:rPr>
              <w:t>- Hair Follicle</w:t>
            </w:r>
          </w:p>
          <w:p w14:paraId="3D4B0BC6" w14:textId="77777777" w:rsidR="00105706" w:rsidRPr="00105706" w:rsidRDefault="00105706" w:rsidP="00105706">
            <w:pPr>
              <w:ind w:left="93" w:right="85"/>
              <w:rPr>
                <w:rFonts w:cs="Arial"/>
                <w:b/>
                <w:szCs w:val="24"/>
              </w:rPr>
            </w:pPr>
            <w:r w:rsidRPr="00105706">
              <w:rPr>
                <w:rFonts w:cs="Arial"/>
                <w:b/>
                <w:szCs w:val="24"/>
              </w:rPr>
              <w:t xml:space="preserve">ATTENTION: Must be performed by the same sex/gender as </w:t>
            </w:r>
            <w:r w:rsidRPr="00105706">
              <w:rPr>
                <w:rFonts w:cs="Arial"/>
                <w:b/>
                <w:szCs w:val="24"/>
              </w:rPr>
              <w:lastRenderedPageBreak/>
              <w:t>the client, if pubic</w:t>
            </w:r>
            <w:r w:rsidRPr="00105706">
              <w:rPr>
                <w:rFonts w:cs="Arial"/>
                <w:b/>
                <w:spacing w:val="-7"/>
                <w:szCs w:val="24"/>
              </w:rPr>
              <w:t xml:space="preserve"> </w:t>
            </w:r>
            <w:r w:rsidRPr="00105706">
              <w:rPr>
                <w:rFonts w:cs="Arial"/>
                <w:b/>
                <w:szCs w:val="24"/>
              </w:rPr>
              <w:t>hair</w:t>
            </w:r>
            <w:r w:rsidRPr="00105706">
              <w:rPr>
                <w:rFonts w:cs="Arial"/>
                <w:b/>
                <w:spacing w:val="-7"/>
                <w:szCs w:val="24"/>
              </w:rPr>
              <w:t xml:space="preserve"> </w:t>
            </w:r>
            <w:r w:rsidRPr="00105706">
              <w:rPr>
                <w:rFonts w:cs="Arial"/>
                <w:b/>
                <w:szCs w:val="24"/>
              </w:rPr>
              <w:t>is</w:t>
            </w:r>
            <w:r w:rsidRPr="00105706">
              <w:rPr>
                <w:rFonts w:cs="Arial"/>
                <w:b/>
                <w:spacing w:val="-7"/>
                <w:szCs w:val="24"/>
              </w:rPr>
              <w:t xml:space="preserve"> </w:t>
            </w:r>
            <w:r w:rsidRPr="00105706">
              <w:rPr>
                <w:rFonts w:cs="Arial"/>
                <w:b/>
                <w:szCs w:val="24"/>
              </w:rPr>
              <w:t>the</w:t>
            </w:r>
            <w:r w:rsidRPr="00105706">
              <w:rPr>
                <w:rFonts w:cs="Arial"/>
                <w:b/>
                <w:spacing w:val="-7"/>
                <w:szCs w:val="24"/>
              </w:rPr>
              <w:t xml:space="preserve"> </w:t>
            </w:r>
            <w:r w:rsidRPr="00105706">
              <w:rPr>
                <w:rFonts w:cs="Arial"/>
                <w:b/>
                <w:szCs w:val="24"/>
              </w:rPr>
              <w:t>only</w:t>
            </w:r>
            <w:r w:rsidRPr="00105706">
              <w:rPr>
                <w:rFonts w:cs="Arial"/>
                <w:b/>
                <w:spacing w:val="-7"/>
                <w:szCs w:val="24"/>
              </w:rPr>
              <w:t xml:space="preserve"> </w:t>
            </w:r>
            <w:r w:rsidRPr="00105706">
              <w:rPr>
                <w:rFonts w:cs="Arial"/>
                <w:b/>
                <w:szCs w:val="24"/>
              </w:rPr>
              <w:t>sample</w:t>
            </w:r>
            <w:r w:rsidRPr="00105706">
              <w:rPr>
                <w:rFonts w:cs="Arial"/>
                <w:b/>
                <w:spacing w:val="-7"/>
                <w:szCs w:val="24"/>
              </w:rPr>
              <w:t xml:space="preserve"> </w:t>
            </w:r>
            <w:r w:rsidRPr="00105706">
              <w:rPr>
                <w:rFonts w:cs="Arial"/>
                <w:b/>
                <w:szCs w:val="24"/>
              </w:rPr>
              <w:t>available.</w:t>
            </w:r>
          </w:p>
          <w:p w14:paraId="030F71AB"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1"/>
                <w:szCs w:val="24"/>
              </w:rPr>
              <w:t xml:space="preserve"> </w:t>
            </w:r>
            <w:r w:rsidRPr="00105706">
              <w:rPr>
                <w:rFonts w:cs="Arial"/>
                <w:b/>
                <w:szCs w:val="24"/>
              </w:rPr>
              <w:t>Service</w:t>
            </w:r>
            <w:r w:rsidRPr="00105706">
              <w:rPr>
                <w:rFonts w:cs="Arial"/>
                <w:b/>
                <w:spacing w:val="-1"/>
                <w:szCs w:val="24"/>
              </w:rPr>
              <w:t xml:space="preserve"> </w:t>
            </w:r>
            <w:r w:rsidRPr="00105706">
              <w:rPr>
                <w:rFonts w:cs="Arial"/>
                <w:b/>
                <w:szCs w:val="24"/>
              </w:rPr>
              <w:t>Authorization</w:t>
            </w:r>
            <w:r w:rsidRPr="00105706">
              <w:rPr>
                <w:rFonts w:cs="Arial"/>
                <w:b/>
                <w:spacing w:val="-4"/>
                <w:szCs w:val="24"/>
              </w:rPr>
              <w:t xml:space="preserve"> </w:t>
            </w:r>
            <w:r w:rsidRPr="00105706">
              <w:rPr>
                <w:rFonts w:cs="Arial"/>
                <w:b/>
                <w:szCs w:val="24"/>
              </w:rPr>
              <w:t>must</w:t>
            </w:r>
            <w:r w:rsidRPr="00105706">
              <w:rPr>
                <w:rFonts w:cs="Arial"/>
                <w:b/>
                <w:spacing w:val="-1"/>
                <w:szCs w:val="24"/>
              </w:rPr>
              <w:t xml:space="preserve"> </w:t>
            </w:r>
            <w:r w:rsidRPr="00105706">
              <w:rPr>
                <w:rFonts w:cs="Arial"/>
                <w:b/>
                <w:szCs w:val="24"/>
              </w:rPr>
              <w:t>be</w:t>
            </w:r>
            <w:r w:rsidRPr="00105706">
              <w:rPr>
                <w:rFonts w:cs="Arial"/>
                <w:b/>
                <w:spacing w:val="-1"/>
                <w:szCs w:val="24"/>
              </w:rPr>
              <w:t xml:space="preserve"> </w:t>
            </w:r>
            <w:r w:rsidRPr="00105706">
              <w:rPr>
                <w:rFonts w:cs="Arial"/>
                <w:b/>
                <w:szCs w:val="24"/>
              </w:rPr>
              <w:t>sent to</w:t>
            </w:r>
            <w:r w:rsidRPr="00105706">
              <w:rPr>
                <w:rFonts w:cs="Arial"/>
                <w:b/>
                <w:spacing w:val="-13"/>
                <w:szCs w:val="24"/>
              </w:rPr>
              <w:t xml:space="preserve"> </w:t>
            </w:r>
            <w:r w:rsidRPr="00105706">
              <w:rPr>
                <w:rFonts w:cs="Arial"/>
                <w:b/>
                <w:szCs w:val="24"/>
              </w:rPr>
              <w:t>the</w:t>
            </w:r>
            <w:r w:rsidRPr="00105706">
              <w:rPr>
                <w:rFonts w:cs="Arial"/>
                <w:b/>
                <w:spacing w:val="-12"/>
                <w:szCs w:val="24"/>
              </w:rPr>
              <w:t xml:space="preserve"> </w:t>
            </w:r>
            <w:r w:rsidRPr="00105706">
              <w:rPr>
                <w:rFonts w:cs="Arial"/>
                <w:b/>
                <w:szCs w:val="24"/>
              </w:rPr>
              <w:t>drug</w:t>
            </w:r>
            <w:r w:rsidRPr="00105706">
              <w:rPr>
                <w:rFonts w:cs="Arial"/>
                <w:b/>
                <w:spacing w:val="-13"/>
                <w:szCs w:val="24"/>
              </w:rPr>
              <w:t xml:space="preserve"> </w:t>
            </w:r>
            <w:r w:rsidRPr="00105706">
              <w:rPr>
                <w:rFonts w:cs="Arial"/>
                <w:b/>
                <w:szCs w:val="24"/>
              </w:rPr>
              <w:t>screen</w:t>
            </w:r>
            <w:r w:rsidRPr="00105706">
              <w:rPr>
                <w:rFonts w:cs="Arial"/>
                <w:b/>
                <w:spacing w:val="-12"/>
                <w:szCs w:val="24"/>
              </w:rPr>
              <w:t xml:space="preserve"> </w:t>
            </w:r>
            <w:r w:rsidRPr="00105706">
              <w:rPr>
                <w:rFonts w:cs="Arial"/>
                <w:b/>
                <w:szCs w:val="24"/>
              </w:rPr>
              <w:t>agency</w:t>
            </w:r>
            <w:r w:rsidRPr="00105706">
              <w:rPr>
                <w:rFonts w:cs="Arial"/>
                <w:b/>
                <w:spacing w:val="-13"/>
                <w:szCs w:val="24"/>
              </w:rPr>
              <w:t xml:space="preserve"> </w:t>
            </w:r>
            <w:r w:rsidRPr="00105706">
              <w:rPr>
                <w:rFonts w:cs="Arial"/>
                <w:b/>
                <w:szCs w:val="24"/>
              </w:rPr>
              <w:t>within</w:t>
            </w:r>
            <w:r w:rsidRPr="00105706">
              <w:rPr>
                <w:rFonts w:cs="Arial"/>
                <w:b/>
                <w:spacing w:val="-12"/>
                <w:szCs w:val="24"/>
              </w:rPr>
              <w:t xml:space="preserve"> </w:t>
            </w:r>
            <w:r w:rsidRPr="00105706">
              <w:rPr>
                <w:rFonts w:cs="Arial"/>
                <w:b/>
                <w:szCs w:val="24"/>
              </w:rPr>
              <w:t>8</w:t>
            </w:r>
            <w:r w:rsidRPr="00105706">
              <w:rPr>
                <w:rFonts w:cs="Arial"/>
                <w:b/>
                <w:spacing w:val="-13"/>
                <w:szCs w:val="24"/>
              </w:rPr>
              <w:t xml:space="preserve"> </w:t>
            </w:r>
            <w:r w:rsidRPr="00105706">
              <w:rPr>
                <w:rFonts w:cs="Arial"/>
                <w:b/>
                <w:szCs w:val="24"/>
              </w:rPr>
              <w:t>hours of the request via encrypted email (put DHSENCRYPT</w:t>
            </w:r>
            <w:r w:rsidRPr="00105706">
              <w:rPr>
                <w:rFonts w:cs="Arial"/>
                <w:b/>
                <w:spacing w:val="-13"/>
                <w:szCs w:val="24"/>
              </w:rPr>
              <w:t xml:space="preserve"> </w:t>
            </w:r>
            <w:r w:rsidRPr="00105706">
              <w:rPr>
                <w:rFonts w:cs="Arial"/>
                <w:b/>
                <w:szCs w:val="24"/>
              </w:rPr>
              <w:t>in</w:t>
            </w:r>
            <w:r w:rsidRPr="00105706">
              <w:rPr>
                <w:rFonts w:cs="Arial"/>
                <w:b/>
                <w:spacing w:val="-12"/>
                <w:szCs w:val="24"/>
              </w:rPr>
              <w:t xml:space="preserve"> </w:t>
            </w:r>
            <w:r w:rsidRPr="00105706">
              <w:rPr>
                <w:rFonts w:cs="Arial"/>
                <w:b/>
                <w:szCs w:val="24"/>
              </w:rPr>
              <w:t>the</w:t>
            </w:r>
            <w:r w:rsidRPr="00105706">
              <w:rPr>
                <w:rFonts w:cs="Arial"/>
                <w:b/>
                <w:spacing w:val="-13"/>
                <w:szCs w:val="24"/>
              </w:rPr>
              <w:t xml:space="preserve"> </w:t>
            </w:r>
            <w:r w:rsidRPr="00105706">
              <w:rPr>
                <w:rFonts w:cs="Arial"/>
                <w:b/>
                <w:szCs w:val="24"/>
              </w:rPr>
              <w:t>subject</w:t>
            </w:r>
            <w:r w:rsidRPr="00105706">
              <w:rPr>
                <w:rFonts w:cs="Arial"/>
                <w:b/>
                <w:spacing w:val="-12"/>
                <w:szCs w:val="24"/>
              </w:rPr>
              <w:t xml:space="preserve"> </w:t>
            </w:r>
            <w:r w:rsidRPr="00105706">
              <w:rPr>
                <w:rFonts w:cs="Arial"/>
                <w:b/>
                <w:szCs w:val="24"/>
              </w:rPr>
              <w:t>line</w:t>
            </w:r>
            <w:r w:rsidRPr="00105706">
              <w:rPr>
                <w:rFonts w:cs="Arial"/>
                <w:b/>
                <w:spacing w:val="-13"/>
                <w:szCs w:val="24"/>
              </w:rPr>
              <w:t xml:space="preserve"> </w:t>
            </w:r>
            <w:r w:rsidRPr="00105706">
              <w:rPr>
                <w:rFonts w:cs="Arial"/>
                <w:b/>
                <w:szCs w:val="24"/>
              </w:rPr>
              <w:t>of</w:t>
            </w:r>
            <w:r w:rsidRPr="00105706">
              <w:rPr>
                <w:rFonts w:cs="Arial"/>
                <w:b/>
                <w:spacing w:val="-12"/>
                <w:szCs w:val="24"/>
              </w:rPr>
              <w:t xml:space="preserve"> </w:t>
            </w:r>
            <w:r w:rsidRPr="00105706">
              <w:rPr>
                <w:rFonts w:cs="Arial"/>
                <w:b/>
                <w:szCs w:val="24"/>
              </w:rPr>
              <w:t xml:space="preserve">the </w:t>
            </w:r>
            <w:r w:rsidRPr="00105706">
              <w:rPr>
                <w:rFonts w:cs="Arial"/>
                <w:b/>
                <w:spacing w:val="-2"/>
                <w:szCs w:val="24"/>
              </w:rPr>
              <w:t>email).</w:t>
            </w:r>
          </w:p>
        </w:tc>
        <w:tc>
          <w:tcPr>
            <w:tcW w:w="5580" w:type="dxa"/>
          </w:tcPr>
          <w:p w14:paraId="02884C38" w14:textId="77777777" w:rsidR="00105706" w:rsidRPr="00105706" w:rsidRDefault="00105706" w:rsidP="00105706">
            <w:pPr>
              <w:numPr>
                <w:ilvl w:val="0"/>
                <w:numId w:val="19"/>
              </w:numPr>
              <w:ind w:left="540"/>
              <w:rPr>
                <w:rFonts w:cs="Arial"/>
                <w:b/>
                <w:szCs w:val="24"/>
              </w:rPr>
            </w:pPr>
            <w:r w:rsidRPr="00105706">
              <w:rPr>
                <w:rFonts w:cs="Arial"/>
                <w:b/>
                <w:szCs w:val="24"/>
              </w:rPr>
              <w:lastRenderedPageBreak/>
              <w:t>$82.50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w:t>
            </w:r>
            <w:r w:rsidRPr="00105706">
              <w:rPr>
                <w:rFonts w:cs="Arial"/>
                <w:b/>
                <w:spacing w:val="-2"/>
                <w:szCs w:val="24"/>
              </w:rPr>
              <w:t>service</w:t>
            </w:r>
          </w:p>
          <w:p w14:paraId="41E0C26F" w14:textId="77777777" w:rsidR="00105706" w:rsidRPr="00105706" w:rsidRDefault="00105706" w:rsidP="00105706">
            <w:pPr>
              <w:numPr>
                <w:ilvl w:val="0"/>
                <w:numId w:val="19"/>
              </w:numPr>
              <w:ind w:left="540"/>
              <w:rPr>
                <w:rFonts w:cs="Arial"/>
                <w:b/>
                <w:szCs w:val="24"/>
              </w:rPr>
            </w:pPr>
            <w:r w:rsidRPr="00105706">
              <w:rPr>
                <w:rFonts w:cs="Arial"/>
                <w:b/>
                <w:szCs w:val="24"/>
              </w:rPr>
              <w:t>High</w:t>
            </w:r>
            <w:r w:rsidRPr="00105706">
              <w:rPr>
                <w:rFonts w:cs="Arial"/>
                <w:b/>
                <w:spacing w:val="-6"/>
                <w:szCs w:val="24"/>
              </w:rPr>
              <w:t xml:space="preserve"> </w:t>
            </w:r>
            <w:r w:rsidRPr="00105706">
              <w:rPr>
                <w:rFonts w:cs="Arial"/>
                <w:b/>
                <w:szCs w:val="24"/>
              </w:rPr>
              <w:t>School</w:t>
            </w:r>
            <w:r w:rsidRPr="00105706">
              <w:rPr>
                <w:rFonts w:cs="Arial"/>
                <w:b/>
                <w:spacing w:val="-5"/>
                <w:szCs w:val="24"/>
              </w:rPr>
              <w:t xml:space="preserve"> </w:t>
            </w:r>
            <w:r w:rsidRPr="00105706">
              <w:rPr>
                <w:rFonts w:cs="Arial"/>
                <w:b/>
                <w:spacing w:val="-2"/>
                <w:szCs w:val="24"/>
              </w:rPr>
              <w:t>Diploma/GED</w:t>
            </w:r>
          </w:p>
          <w:p w14:paraId="668FEEBD" w14:textId="77777777" w:rsidR="00105706" w:rsidRPr="00105706" w:rsidRDefault="00105706" w:rsidP="00105706">
            <w:pPr>
              <w:numPr>
                <w:ilvl w:val="0"/>
                <w:numId w:val="19"/>
              </w:numPr>
              <w:ind w:left="540"/>
              <w:rPr>
                <w:rFonts w:cs="Arial"/>
                <w:b/>
                <w:szCs w:val="24"/>
              </w:rPr>
            </w:pPr>
            <w:r w:rsidRPr="00105706">
              <w:rPr>
                <w:rFonts w:cs="Arial"/>
                <w:b/>
                <w:szCs w:val="24"/>
              </w:rPr>
              <w:t>Drug Screen Collection Training/Certification</w:t>
            </w:r>
            <w:r w:rsidRPr="00105706">
              <w:rPr>
                <w:rFonts w:cs="Arial"/>
                <w:b/>
                <w:spacing w:val="-13"/>
                <w:szCs w:val="24"/>
              </w:rPr>
              <w:t xml:space="preserve"> </w:t>
            </w:r>
            <w:r w:rsidRPr="00105706">
              <w:rPr>
                <w:rFonts w:cs="Arial"/>
                <w:b/>
                <w:szCs w:val="24"/>
              </w:rPr>
              <w:t>Required</w:t>
            </w:r>
          </w:p>
          <w:p w14:paraId="3AC6B9BA" w14:textId="77777777" w:rsidR="00105706" w:rsidRPr="00105706" w:rsidRDefault="00105706" w:rsidP="00105706">
            <w:pPr>
              <w:numPr>
                <w:ilvl w:val="0"/>
                <w:numId w:val="19"/>
              </w:numPr>
              <w:ind w:left="528"/>
              <w:rPr>
                <w:rFonts w:cs="Arial"/>
                <w:b/>
                <w:szCs w:val="24"/>
              </w:rPr>
            </w:pPr>
            <w:r w:rsidRPr="00105706">
              <w:rPr>
                <w:rFonts w:cs="Arial"/>
                <w:b/>
                <w:szCs w:val="24"/>
              </w:rPr>
              <w:t xml:space="preserve">7 panel tests include: </w:t>
            </w:r>
            <w:r w:rsidRPr="00105706">
              <w:rPr>
                <w:rFonts w:cs="Arial"/>
                <w:szCs w:val="24"/>
              </w:rPr>
              <w:t xml:space="preserve">(Marijuana, Cocaine, Opiates, PCP, Amphetamines, </w:t>
            </w:r>
            <w:r w:rsidRPr="00105706">
              <w:rPr>
                <w:rFonts w:cs="Arial"/>
                <w:szCs w:val="24"/>
              </w:rPr>
              <w:lastRenderedPageBreak/>
              <w:t>Methamphetamines</w:t>
            </w:r>
            <w:r w:rsidRPr="00105706">
              <w:rPr>
                <w:rFonts w:cs="Arial"/>
                <w:spacing w:val="-13"/>
                <w:szCs w:val="24"/>
              </w:rPr>
              <w:t xml:space="preserve"> </w:t>
            </w:r>
            <w:r w:rsidRPr="00105706">
              <w:rPr>
                <w:rFonts w:cs="Arial"/>
                <w:szCs w:val="24"/>
              </w:rPr>
              <w:t>including</w:t>
            </w:r>
            <w:r w:rsidRPr="00105706">
              <w:rPr>
                <w:rFonts w:cs="Arial"/>
                <w:spacing w:val="-12"/>
                <w:szCs w:val="24"/>
              </w:rPr>
              <w:t xml:space="preserve"> </w:t>
            </w:r>
            <w:r w:rsidRPr="00105706">
              <w:rPr>
                <w:rFonts w:cs="Arial"/>
                <w:szCs w:val="24"/>
              </w:rPr>
              <w:t>Ecstasy/MDA, and Benzodiazepines)</w:t>
            </w:r>
          </w:p>
          <w:p w14:paraId="74CFF214" w14:textId="77777777" w:rsidR="00105706" w:rsidRPr="00105706" w:rsidRDefault="00105706" w:rsidP="00105706">
            <w:pPr>
              <w:numPr>
                <w:ilvl w:val="0"/>
                <w:numId w:val="19"/>
              </w:numPr>
              <w:ind w:left="528"/>
              <w:rPr>
                <w:rFonts w:cs="Arial"/>
                <w:b/>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w:t>
            </w:r>
          </w:p>
        </w:tc>
      </w:tr>
      <w:tr w:rsidR="00105706" w:rsidRPr="00105706" w14:paraId="24F65983" w14:textId="77777777" w:rsidTr="00407D20">
        <w:trPr>
          <w:trHeight w:val="85"/>
        </w:trPr>
        <w:tc>
          <w:tcPr>
            <w:tcW w:w="1136" w:type="dxa"/>
          </w:tcPr>
          <w:p w14:paraId="18EB8709" w14:textId="77777777" w:rsidR="00105706" w:rsidRPr="00105706" w:rsidRDefault="00105706" w:rsidP="00105706">
            <w:pPr>
              <w:ind w:left="59"/>
              <w:rPr>
                <w:rFonts w:cs="Arial"/>
                <w:b/>
                <w:bCs/>
                <w:szCs w:val="24"/>
              </w:rPr>
            </w:pPr>
            <w:r w:rsidRPr="00105706">
              <w:rPr>
                <w:rFonts w:cs="Arial"/>
                <w:b/>
                <w:bCs/>
                <w:szCs w:val="24"/>
              </w:rPr>
              <w:t>521-51ae</w:t>
            </w:r>
          </w:p>
        </w:tc>
        <w:tc>
          <w:tcPr>
            <w:tcW w:w="2700" w:type="dxa"/>
          </w:tcPr>
          <w:p w14:paraId="1EA82576" w14:textId="77777777" w:rsidR="00105706" w:rsidRPr="00105706" w:rsidRDefault="00105706" w:rsidP="00105706">
            <w:pPr>
              <w:ind w:left="107"/>
              <w:rPr>
                <w:rFonts w:cs="Arial"/>
                <w:b/>
                <w:szCs w:val="24"/>
              </w:rPr>
            </w:pPr>
            <w:r w:rsidRPr="00105706">
              <w:rPr>
                <w:rFonts w:cs="Arial"/>
                <w:b/>
                <w:szCs w:val="24"/>
              </w:rPr>
              <w:t>Family</w:t>
            </w:r>
            <w:r w:rsidRPr="00105706">
              <w:rPr>
                <w:rFonts w:cs="Arial"/>
                <w:b/>
                <w:spacing w:val="-6"/>
                <w:szCs w:val="24"/>
              </w:rPr>
              <w:t xml:space="preserve"> </w:t>
            </w:r>
            <w:r w:rsidRPr="00105706">
              <w:rPr>
                <w:rFonts w:cs="Arial"/>
                <w:b/>
                <w:szCs w:val="24"/>
              </w:rPr>
              <w:t>Treatment</w:t>
            </w:r>
            <w:r w:rsidRPr="00105706">
              <w:rPr>
                <w:rFonts w:cs="Arial"/>
                <w:b/>
                <w:spacing w:val="-6"/>
                <w:szCs w:val="24"/>
              </w:rPr>
              <w:t xml:space="preserve"> </w:t>
            </w:r>
            <w:r w:rsidRPr="00105706">
              <w:rPr>
                <w:rFonts w:cs="Arial"/>
                <w:b/>
                <w:szCs w:val="24"/>
              </w:rPr>
              <w:t>Court</w:t>
            </w:r>
            <w:r w:rsidRPr="00105706">
              <w:rPr>
                <w:rFonts w:cs="Arial"/>
                <w:b/>
                <w:spacing w:val="-3"/>
                <w:szCs w:val="24"/>
              </w:rPr>
              <w:t xml:space="preserve"> </w:t>
            </w:r>
            <w:r w:rsidRPr="00105706">
              <w:rPr>
                <w:rFonts w:cs="Arial"/>
                <w:b/>
                <w:szCs w:val="24"/>
              </w:rPr>
              <w:t>Drug</w:t>
            </w:r>
            <w:r w:rsidRPr="00105706">
              <w:rPr>
                <w:rFonts w:cs="Arial"/>
                <w:b/>
                <w:spacing w:val="-6"/>
                <w:szCs w:val="24"/>
              </w:rPr>
              <w:t xml:space="preserve"> </w:t>
            </w:r>
            <w:r w:rsidRPr="00105706">
              <w:rPr>
                <w:rFonts w:cs="Arial"/>
                <w:b/>
                <w:szCs w:val="24"/>
              </w:rPr>
              <w:t>Screen</w:t>
            </w:r>
            <w:r w:rsidRPr="00105706">
              <w:rPr>
                <w:rFonts w:cs="Arial"/>
                <w:b/>
                <w:spacing w:val="-6"/>
                <w:szCs w:val="24"/>
              </w:rPr>
              <w:t xml:space="preserve"> </w:t>
            </w:r>
            <w:r w:rsidRPr="00105706">
              <w:rPr>
                <w:rFonts w:cs="Arial"/>
                <w:b/>
                <w:spacing w:val="-10"/>
                <w:szCs w:val="24"/>
              </w:rPr>
              <w:t>-</w:t>
            </w:r>
          </w:p>
          <w:p w14:paraId="33B1D465" w14:textId="77777777" w:rsidR="00105706" w:rsidRPr="00105706" w:rsidRDefault="00105706" w:rsidP="00105706">
            <w:pPr>
              <w:ind w:left="107"/>
              <w:rPr>
                <w:rFonts w:cs="Arial"/>
                <w:b/>
                <w:szCs w:val="24"/>
              </w:rPr>
            </w:pPr>
            <w:r w:rsidRPr="00105706">
              <w:rPr>
                <w:rFonts w:cs="Arial"/>
                <w:b/>
                <w:spacing w:val="-2"/>
                <w:szCs w:val="24"/>
              </w:rPr>
              <w:t>Urine</w:t>
            </w:r>
          </w:p>
          <w:p w14:paraId="482DE6D4" w14:textId="77777777" w:rsidR="00105706" w:rsidRPr="00105706" w:rsidRDefault="00105706" w:rsidP="00105706">
            <w:pPr>
              <w:rPr>
                <w:rFonts w:cs="Arial"/>
                <w:b/>
                <w:szCs w:val="24"/>
              </w:rPr>
            </w:pPr>
          </w:p>
          <w:p w14:paraId="23FD3F70" w14:textId="77777777" w:rsidR="00105706" w:rsidRPr="00105706" w:rsidRDefault="00105706" w:rsidP="00105706">
            <w:pPr>
              <w:ind w:left="107"/>
              <w:rPr>
                <w:rFonts w:cs="Arial"/>
                <w:i/>
                <w:szCs w:val="24"/>
              </w:rPr>
            </w:pPr>
            <w:r w:rsidRPr="00105706">
              <w:rPr>
                <w:rFonts w:cs="Arial"/>
                <w:i/>
                <w:szCs w:val="24"/>
              </w:rPr>
              <w:t>(Lab</w:t>
            </w:r>
            <w:r w:rsidRPr="00105706">
              <w:rPr>
                <w:rFonts w:cs="Arial"/>
                <w:i/>
                <w:spacing w:val="-5"/>
                <w:szCs w:val="24"/>
              </w:rPr>
              <w:t xml:space="preserve"> </w:t>
            </w:r>
            <w:r w:rsidRPr="00105706">
              <w:rPr>
                <w:rFonts w:cs="Arial"/>
                <w:i/>
                <w:szCs w:val="24"/>
              </w:rPr>
              <w:t>confirmation</w:t>
            </w:r>
            <w:r w:rsidRPr="00105706">
              <w:rPr>
                <w:rFonts w:cs="Arial"/>
                <w:i/>
                <w:spacing w:val="-7"/>
                <w:szCs w:val="24"/>
              </w:rPr>
              <w:t xml:space="preserve"> </w:t>
            </w:r>
            <w:r w:rsidRPr="00105706">
              <w:rPr>
                <w:rFonts w:cs="Arial"/>
                <w:i/>
                <w:szCs w:val="24"/>
              </w:rPr>
              <w:t>on</w:t>
            </w:r>
            <w:r w:rsidRPr="00105706">
              <w:rPr>
                <w:rFonts w:cs="Arial"/>
                <w:i/>
                <w:spacing w:val="-4"/>
                <w:szCs w:val="24"/>
              </w:rPr>
              <w:t xml:space="preserve"> </w:t>
            </w:r>
            <w:r w:rsidRPr="00105706">
              <w:rPr>
                <w:rFonts w:cs="Arial"/>
                <w:i/>
                <w:szCs w:val="24"/>
              </w:rPr>
              <w:t>positives</w:t>
            </w:r>
            <w:r w:rsidRPr="00105706">
              <w:rPr>
                <w:rFonts w:cs="Arial"/>
                <w:i/>
                <w:spacing w:val="-7"/>
                <w:szCs w:val="24"/>
              </w:rPr>
              <w:t xml:space="preserve"> </w:t>
            </w:r>
            <w:r w:rsidRPr="00105706">
              <w:rPr>
                <w:rFonts w:cs="Arial"/>
                <w:i/>
                <w:spacing w:val="-2"/>
                <w:szCs w:val="24"/>
              </w:rPr>
              <w:t>only)</w:t>
            </w:r>
          </w:p>
          <w:p w14:paraId="45777F28" w14:textId="77777777" w:rsidR="00105706" w:rsidRPr="00105706" w:rsidRDefault="00105706" w:rsidP="00105706">
            <w:pPr>
              <w:ind w:left="107" w:right="99"/>
              <w:rPr>
                <w:rFonts w:cs="Arial"/>
                <w:b/>
                <w:szCs w:val="24"/>
              </w:rPr>
            </w:pPr>
            <w:r w:rsidRPr="00105706">
              <w:rPr>
                <w:rFonts w:cs="Arial"/>
                <w:b/>
                <w:szCs w:val="24"/>
              </w:rPr>
              <w:t>All</w:t>
            </w:r>
            <w:r w:rsidRPr="00105706">
              <w:rPr>
                <w:rFonts w:cs="Arial"/>
                <w:b/>
                <w:spacing w:val="-13"/>
                <w:szCs w:val="24"/>
              </w:rPr>
              <w:t xml:space="preserve"> </w:t>
            </w:r>
            <w:r w:rsidRPr="00105706">
              <w:rPr>
                <w:rFonts w:cs="Arial"/>
                <w:b/>
                <w:szCs w:val="24"/>
              </w:rPr>
              <w:t>collections</w:t>
            </w:r>
            <w:r w:rsidRPr="00105706">
              <w:rPr>
                <w:rFonts w:cs="Arial"/>
                <w:b/>
                <w:spacing w:val="-12"/>
                <w:szCs w:val="24"/>
              </w:rPr>
              <w:t xml:space="preserve"> </w:t>
            </w:r>
            <w:r w:rsidRPr="00105706">
              <w:rPr>
                <w:rFonts w:cs="Arial"/>
                <w:b/>
                <w:szCs w:val="24"/>
              </w:rPr>
              <w:t>must</w:t>
            </w:r>
            <w:r w:rsidRPr="00105706">
              <w:rPr>
                <w:rFonts w:cs="Arial"/>
                <w:b/>
                <w:spacing w:val="-13"/>
                <w:szCs w:val="24"/>
              </w:rPr>
              <w:t xml:space="preserve"> </w:t>
            </w:r>
            <w:r w:rsidRPr="00105706">
              <w:rPr>
                <w:rFonts w:cs="Arial"/>
                <w:b/>
                <w:szCs w:val="24"/>
              </w:rPr>
              <w:t>be</w:t>
            </w:r>
            <w:r w:rsidRPr="00105706">
              <w:rPr>
                <w:rFonts w:cs="Arial"/>
                <w:b/>
                <w:spacing w:val="-12"/>
                <w:szCs w:val="24"/>
              </w:rPr>
              <w:t xml:space="preserve"> </w:t>
            </w:r>
            <w:r w:rsidRPr="00105706">
              <w:rPr>
                <w:rFonts w:cs="Arial"/>
                <w:b/>
                <w:szCs w:val="24"/>
              </w:rPr>
              <w:t>directly</w:t>
            </w:r>
            <w:r w:rsidRPr="00105706">
              <w:rPr>
                <w:rFonts w:cs="Arial"/>
                <w:b/>
                <w:spacing w:val="-13"/>
                <w:szCs w:val="24"/>
              </w:rPr>
              <w:t xml:space="preserve"> </w:t>
            </w:r>
            <w:r w:rsidRPr="00105706">
              <w:rPr>
                <w:rFonts w:cs="Arial"/>
                <w:b/>
                <w:szCs w:val="24"/>
              </w:rPr>
              <w:t>observed and must be completed by the same sex/gender as the client.</w:t>
            </w:r>
          </w:p>
          <w:p w14:paraId="145608B6"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1"/>
                <w:szCs w:val="24"/>
              </w:rPr>
              <w:t xml:space="preserve"> </w:t>
            </w:r>
            <w:r w:rsidRPr="00105706">
              <w:rPr>
                <w:rFonts w:cs="Arial"/>
                <w:b/>
                <w:szCs w:val="24"/>
              </w:rPr>
              <w:t>Service</w:t>
            </w:r>
            <w:r w:rsidRPr="00105706">
              <w:rPr>
                <w:rFonts w:cs="Arial"/>
                <w:b/>
                <w:spacing w:val="-1"/>
                <w:szCs w:val="24"/>
              </w:rPr>
              <w:t xml:space="preserve"> </w:t>
            </w:r>
            <w:r w:rsidRPr="00105706">
              <w:rPr>
                <w:rFonts w:cs="Arial"/>
                <w:b/>
                <w:szCs w:val="24"/>
              </w:rPr>
              <w:t>Authorization</w:t>
            </w:r>
            <w:r w:rsidRPr="00105706">
              <w:rPr>
                <w:rFonts w:cs="Arial"/>
                <w:b/>
                <w:spacing w:val="-4"/>
                <w:szCs w:val="24"/>
              </w:rPr>
              <w:t xml:space="preserve"> </w:t>
            </w:r>
            <w:r w:rsidRPr="00105706">
              <w:rPr>
                <w:rFonts w:cs="Arial"/>
                <w:b/>
                <w:szCs w:val="24"/>
              </w:rPr>
              <w:t>must</w:t>
            </w:r>
            <w:r w:rsidRPr="00105706">
              <w:rPr>
                <w:rFonts w:cs="Arial"/>
                <w:b/>
                <w:spacing w:val="-1"/>
                <w:szCs w:val="24"/>
              </w:rPr>
              <w:t xml:space="preserve"> </w:t>
            </w:r>
            <w:r w:rsidRPr="00105706">
              <w:rPr>
                <w:rFonts w:cs="Arial"/>
                <w:b/>
                <w:szCs w:val="24"/>
              </w:rPr>
              <w:t>be</w:t>
            </w:r>
            <w:r w:rsidRPr="00105706">
              <w:rPr>
                <w:rFonts w:cs="Arial"/>
                <w:b/>
                <w:spacing w:val="-1"/>
                <w:szCs w:val="24"/>
              </w:rPr>
              <w:t xml:space="preserve"> </w:t>
            </w:r>
            <w:r w:rsidRPr="00105706">
              <w:rPr>
                <w:rFonts w:cs="Arial"/>
                <w:b/>
                <w:szCs w:val="24"/>
              </w:rPr>
              <w:t>sent to</w:t>
            </w:r>
            <w:r w:rsidRPr="00105706">
              <w:rPr>
                <w:rFonts w:cs="Arial"/>
                <w:b/>
                <w:spacing w:val="-13"/>
                <w:szCs w:val="24"/>
              </w:rPr>
              <w:t xml:space="preserve"> </w:t>
            </w:r>
            <w:r w:rsidRPr="00105706">
              <w:rPr>
                <w:rFonts w:cs="Arial"/>
                <w:b/>
                <w:szCs w:val="24"/>
              </w:rPr>
              <w:t>the</w:t>
            </w:r>
            <w:r w:rsidRPr="00105706">
              <w:rPr>
                <w:rFonts w:cs="Arial"/>
                <w:b/>
                <w:spacing w:val="-12"/>
                <w:szCs w:val="24"/>
              </w:rPr>
              <w:t xml:space="preserve"> </w:t>
            </w:r>
            <w:r w:rsidRPr="00105706">
              <w:rPr>
                <w:rFonts w:cs="Arial"/>
                <w:b/>
                <w:szCs w:val="24"/>
              </w:rPr>
              <w:t>drug</w:t>
            </w:r>
            <w:r w:rsidRPr="00105706">
              <w:rPr>
                <w:rFonts w:cs="Arial"/>
                <w:b/>
                <w:spacing w:val="-13"/>
                <w:szCs w:val="24"/>
              </w:rPr>
              <w:t xml:space="preserve"> </w:t>
            </w:r>
            <w:r w:rsidRPr="00105706">
              <w:rPr>
                <w:rFonts w:cs="Arial"/>
                <w:b/>
                <w:szCs w:val="24"/>
              </w:rPr>
              <w:lastRenderedPageBreak/>
              <w:t>screen</w:t>
            </w:r>
            <w:r w:rsidRPr="00105706">
              <w:rPr>
                <w:rFonts w:cs="Arial"/>
                <w:b/>
                <w:spacing w:val="-12"/>
                <w:szCs w:val="24"/>
              </w:rPr>
              <w:t xml:space="preserve"> </w:t>
            </w:r>
            <w:r w:rsidRPr="00105706">
              <w:rPr>
                <w:rFonts w:cs="Arial"/>
                <w:b/>
                <w:szCs w:val="24"/>
              </w:rPr>
              <w:t>agency</w:t>
            </w:r>
            <w:r w:rsidRPr="00105706">
              <w:rPr>
                <w:rFonts w:cs="Arial"/>
                <w:b/>
                <w:spacing w:val="-13"/>
                <w:szCs w:val="24"/>
              </w:rPr>
              <w:t xml:space="preserve"> </w:t>
            </w:r>
            <w:r w:rsidRPr="00105706">
              <w:rPr>
                <w:rFonts w:cs="Arial"/>
                <w:b/>
                <w:szCs w:val="24"/>
              </w:rPr>
              <w:t>within</w:t>
            </w:r>
            <w:r w:rsidRPr="00105706">
              <w:rPr>
                <w:rFonts w:cs="Arial"/>
                <w:b/>
                <w:spacing w:val="-12"/>
                <w:szCs w:val="24"/>
              </w:rPr>
              <w:t xml:space="preserve"> </w:t>
            </w:r>
            <w:r w:rsidRPr="00105706">
              <w:rPr>
                <w:rFonts w:cs="Arial"/>
                <w:b/>
                <w:szCs w:val="24"/>
              </w:rPr>
              <w:t>8</w:t>
            </w:r>
            <w:r w:rsidRPr="00105706">
              <w:rPr>
                <w:rFonts w:cs="Arial"/>
                <w:b/>
                <w:spacing w:val="-13"/>
                <w:szCs w:val="24"/>
              </w:rPr>
              <w:t xml:space="preserve"> </w:t>
            </w:r>
            <w:r w:rsidRPr="00105706">
              <w:rPr>
                <w:rFonts w:cs="Arial"/>
                <w:b/>
                <w:szCs w:val="24"/>
              </w:rPr>
              <w:t>hours of the request via encrypted email (put DHSENCRYPT</w:t>
            </w:r>
            <w:r w:rsidRPr="00105706">
              <w:rPr>
                <w:rFonts w:cs="Arial"/>
                <w:b/>
                <w:spacing w:val="-13"/>
                <w:szCs w:val="24"/>
              </w:rPr>
              <w:t xml:space="preserve"> </w:t>
            </w:r>
            <w:r w:rsidRPr="00105706">
              <w:rPr>
                <w:rFonts w:cs="Arial"/>
                <w:b/>
                <w:szCs w:val="24"/>
              </w:rPr>
              <w:t>in</w:t>
            </w:r>
            <w:r w:rsidRPr="00105706">
              <w:rPr>
                <w:rFonts w:cs="Arial"/>
                <w:b/>
                <w:spacing w:val="-12"/>
                <w:szCs w:val="24"/>
              </w:rPr>
              <w:t xml:space="preserve"> </w:t>
            </w:r>
            <w:r w:rsidRPr="00105706">
              <w:rPr>
                <w:rFonts w:cs="Arial"/>
                <w:b/>
                <w:szCs w:val="24"/>
              </w:rPr>
              <w:t>the</w:t>
            </w:r>
            <w:r w:rsidRPr="00105706">
              <w:rPr>
                <w:rFonts w:cs="Arial"/>
                <w:b/>
                <w:spacing w:val="-13"/>
                <w:szCs w:val="24"/>
              </w:rPr>
              <w:t xml:space="preserve"> </w:t>
            </w:r>
            <w:r w:rsidRPr="00105706">
              <w:rPr>
                <w:rFonts w:cs="Arial"/>
                <w:b/>
                <w:szCs w:val="24"/>
              </w:rPr>
              <w:t>subject</w:t>
            </w:r>
            <w:r w:rsidRPr="00105706">
              <w:rPr>
                <w:rFonts w:cs="Arial"/>
                <w:b/>
                <w:spacing w:val="-12"/>
                <w:szCs w:val="24"/>
              </w:rPr>
              <w:t xml:space="preserve"> </w:t>
            </w:r>
            <w:r w:rsidRPr="00105706">
              <w:rPr>
                <w:rFonts w:cs="Arial"/>
                <w:b/>
                <w:szCs w:val="24"/>
              </w:rPr>
              <w:t>line</w:t>
            </w:r>
            <w:r w:rsidRPr="00105706">
              <w:rPr>
                <w:rFonts w:cs="Arial"/>
                <w:b/>
                <w:spacing w:val="-13"/>
                <w:szCs w:val="24"/>
              </w:rPr>
              <w:t xml:space="preserve"> </w:t>
            </w:r>
            <w:r w:rsidRPr="00105706">
              <w:rPr>
                <w:rFonts w:cs="Arial"/>
                <w:b/>
                <w:szCs w:val="24"/>
              </w:rPr>
              <w:t>of</w:t>
            </w:r>
            <w:r w:rsidRPr="00105706">
              <w:rPr>
                <w:rFonts w:cs="Arial"/>
                <w:b/>
                <w:spacing w:val="-12"/>
                <w:szCs w:val="24"/>
              </w:rPr>
              <w:t xml:space="preserve"> </w:t>
            </w:r>
            <w:r w:rsidRPr="00105706">
              <w:rPr>
                <w:rFonts w:cs="Arial"/>
                <w:b/>
                <w:szCs w:val="24"/>
              </w:rPr>
              <w:t xml:space="preserve">the </w:t>
            </w:r>
            <w:r w:rsidRPr="00105706">
              <w:rPr>
                <w:rFonts w:cs="Arial"/>
                <w:b/>
                <w:spacing w:val="-2"/>
                <w:szCs w:val="24"/>
              </w:rPr>
              <w:t>email).</w:t>
            </w:r>
          </w:p>
        </w:tc>
        <w:tc>
          <w:tcPr>
            <w:tcW w:w="5580" w:type="dxa"/>
          </w:tcPr>
          <w:p w14:paraId="4398E62A" w14:textId="77777777" w:rsidR="00105706" w:rsidRPr="00105706" w:rsidRDefault="00105706" w:rsidP="00105706">
            <w:pPr>
              <w:numPr>
                <w:ilvl w:val="0"/>
                <w:numId w:val="16"/>
              </w:numPr>
              <w:ind w:left="540"/>
              <w:rPr>
                <w:rFonts w:cs="Arial"/>
                <w:b/>
                <w:szCs w:val="24"/>
              </w:rPr>
            </w:pPr>
            <w:r w:rsidRPr="00105706">
              <w:rPr>
                <w:rFonts w:cs="Arial"/>
                <w:b/>
                <w:szCs w:val="24"/>
              </w:rPr>
              <w:lastRenderedPageBreak/>
              <w:t>$60.50</w:t>
            </w:r>
            <w:r w:rsidRPr="00105706">
              <w:rPr>
                <w:rFonts w:cs="Arial"/>
                <w:b/>
                <w:spacing w:val="-3"/>
                <w:szCs w:val="24"/>
              </w:rPr>
              <w:t xml:space="preserve"> </w:t>
            </w:r>
            <w:r w:rsidRPr="00105706">
              <w:rPr>
                <w:rFonts w:cs="Arial"/>
                <w:b/>
                <w:szCs w:val="24"/>
              </w:rPr>
              <w:t>per</w:t>
            </w:r>
            <w:r w:rsidRPr="00105706">
              <w:rPr>
                <w:rFonts w:cs="Arial"/>
                <w:b/>
                <w:spacing w:val="-3"/>
                <w:szCs w:val="24"/>
              </w:rPr>
              <w:t xml:space="preserve"> </w:t>
            </w:r>
            <w:r w:rsidRPr="00105706">
              <w:rPr>
                <w:rFonts w:cs="Arial"/>
                <w:b/>
                <w:spacing w:val="-2"/>
                <w:szCs w:val="24"/>
              </w:rPr>
              <w:t>service</w:t>
            </w:r>
          </w:p>
          <w:p w14:paraId="5BC2AE00" w14:textId="77777777" w:rsidR="00105706" w:rsidRPr="00105706" w:rsidRDefault="00105706" w:rsidP="00105706">
            <w:pPr>
              <w:numPr>
                <w:ilvl w:val="0"/>
                <w:numId w:val="16"/>
              </w:numPr>
              <w:ind w:left="540"/>
              <w:rPr>
                <w:rFonts w:cs="Arial"/>
                <w:b/>
                <w:szCs w:val="24"/>
              </w:rPr>
            </w:pPr>
            <w:r w:rsidRPr="00105706">
              <w:rPr>
                <w:rFonts w:cs="Arial"/>
                <w:b/>
                <w:szCs w:val="24"/>
              </w:rPr>
              <w:t>High</w:t>
            </w:r>
            <w:r w:rsidRPr="00105706">
              <w:rPr>
                <w:rFonts w:cs="Arial"/>
                <w:b/>
                <w:spacing w:val="-6"/>
                <w:szCs w:val="24"/>
              </w:rPr>
              <w:t xml:space="preserve"> </w:t>
            </w:r>
            <w:r w:rsidRPr="00105706">
              <w:rPr>
                <w:rFonts w:cs="Arial"/>
                <w:b/>
                <w:szCs w:val="24"/>
              </w:rPr>
              <w:t>School</w:t>
            </w:r>
            <w:r w:rsidRPr="00105706">
              <w:rPr>
                <w:rFonts w:cs="Arial"/>
                <w:b/>
                <w:spacing w:val="-5"/>
                <w:szCs w:val="24"/>
              </w:rPr>
              <w:t xml:space="preserve"> </w:t>
            </w:r>
            <w:r w:rsidRPr="00105706">
              <w:rPr>
                <w:rFonts w:cs="Arial"/>
                <w:b/>
                <w:spacing w:val="-2"/>
                <w:szCs w:val="24"/>
              </w:rPr>
              <w:t>Diploma/GED</w:t>
            </w:r>
          </w:p>
          <w:p w14:paraId="569A208C" w14:textId="77777777" w:rsidR="00105706" w:rsidRPr="00105706" w:rsidRDefault="00105706" w:rsidP="00105706">
            <w:pPr>
              <w:numPr>
                <w:ilvl w:val="0"/>
                <w:numId w:val="16"/>
              </w:numPr>
              <w:ind w:left="540"/>
              <w:rPr>
                <w:rFonts w:cs="Arial"/>
                <w:b/>
                <w:szCs w:val="24"/>
              </w:rPr>
            </w:pPr>
            <w:r w:rsidRPr="00105706">
              <w:rPr>
                <w:rFonts w:cs="Arial"/>
                <w:b/>
                <w:szCs w:val="24"/>
              </w:rPr>
              <w:t xml:space="preserve">Drug Screen Collection </w:t>
            </w:r>
            <w:r w:rsidRPr="00105706">
              <w:rPr>
                <w:rFonts w:cs="Arial"/>
                <w:b/>
                <w:spacing w:val="-2"/>
                <w:szCs w:val="24"/>
              </w:rPr>
              <w:t>Training/Certification</w:t>
            </w:r>
            <w:r w:rsidRPr="00105706">
              <w:rPr>
                <w:rFonts w:cs="Arial"/>
                <w:b/>
                <w:spacing w:val="24"/>
                <w:szCs w:val="24"/>
              </w:rPr>
              <w:t xml:space="preserve"> </w:t>
            </w:r>
            <w:r w:rsidRPr="00105706">
              <w:rPr>
                <w:rFonts w:cs="Arial"/>
                <w:b/>
                <w:spacing w:val="-2"/>
                <w:szCs w:val="24"/>
              </w:rPr>
              <w:t>Required</w:t>
            </w:r>
          </w:p>
          <w:p w14:paraId="71DF7FEF" w14:textId="77777777" w:rsidR="00105706" w:rsidRPr="00105706" w:rsidRDefault="00105706" w:rsidP="00105706">
            <w:pPr>
              <w:numPr>
                <w:ilvl w:val="0"/>
                <w:numId w:val="16"/>
              </w:numPr>
              <w:ind w:left="540"/>
              <w:rPr>
                <w:rFonts w:cs="Arial"/>
                <w:szCs w:val="24"/>
              </w:rPr>
            </w:pPr>
            <w:r w:rsidRPr="00105706">
              <w:rPr>
                <w:rFonts w:cs="Arial"/>
                <w:b/>
                <w:szCs w:val="24"/>
              </w:rPr>
              <w:t xml:space="preserve">13 panel tests include: </w:t>
            </w:r>
            <w:r w:rsidRPr="00105706">
              <w:rPr>
                <w:rFonts w:cs="Arial"/>
                <w:spacing w:val="-2"/>
                <w:szCs w:val="24"/>
              </w:rPr>
              <w:t>(AMP/BUP/BZO/COC/ETG500/Fentanyl/</w:t>
            </w:r>
            <w:proofErr w:type="spellStart"/>
            <w:r w:rsidRPr="00105706">
              <w:rPr>
                <w:rFonts w:cs="Arial"/>
                <w:spacing w:val="-2"/>
                <w:szCs w:val="24"/>
              </w:rPr>
              <w:t>mAMP</w:t>
            </w:r>
            <w:proofErr w:type="spellEnd"/>
            <w:r w:rsidRPr="00105706">
              <w:rPr>
                <w:rFonts w:cs="Arial"/>
                <w:spacing w:val="-2"/>
                <w:szCs w:val="24"/>
              </w:rPr>
              <w:t>/MD MA/MTD/OPI/OXY/THC/Tramadol)</w:t>
            </w:r>
          </w:p>
          <w:p w14:paraId="263BF54D" w14:textId="77777777" w:rsidR="00105706" w:rsidRPr="00105706" w:rsidRDefault="00105706" w:rsidP="00105706">
            <w:pPr>
              <w:numPr>
                <w:ilvl w:val="0"/>
                <w:numId w:val="19"/>
              </w:numPr>
              <w:ind w:left="528"/>
              <w:rPr>
                <w:rFonts w:cs="Arial"/>
                <w:b/>
                <w:szCs w:val="24"/>
              </w:rPr>
            </w:pPr>
            <w:r w:rsidRPr="00105706">
              <w:rPr>
                <w:rFonts w:cs="Arial"/>
                <w:b/>
                <w:i/>
                <w:szCs w:val="24"/>
              </w:rPr>
              <w:t xml:space="preserve">Insta-cup service is requested by DFCS staff for emergency placements, ordered as a condition of visitations, weekends or </w:t>
            </w:r>
            <w:proofErr w:type="gramStart"/>
            <w:r w:rsidRPr="00105706">
              <w:rPr>
                <w:rFonts w:cs="Arial"/>
                <w:b/>
                <w:i/>
                <w:szCs w:val="24"/>
              </w:rPr>
              <w:t>afterhours</w:t>
            </w:r>
            <w:proofErr w:type="gramEnd"/>
            <w:r w:rsidRPr="00105706">
              <w:rPr>
                <w:rFonts w:cs="Arial"/>
                <w:b/>
                <w:i/>
                <w:szCs w:val="24"/>
              </w:rPr>
              <w:t xml:space="preserve"> only</w:t>
            </w:r>
          </w:p>
          <w:p w14:paraId="653E6004" w14:textId="77777777" w:rsidR="00105706" w:rsidRPr="00105706" w:rsidRDefault="00105706" w:rsidP="00105706">
            <w:pPr>
              <w:numPr>
                <w:ilvl w:val="0"/>
                <w:numId w:val="19"/>
              </w:numPr>
              <w:ind w:left="528"/>
              <w:rPr>
                <w:rFonts w:cs="Arial"/>
                <w:b/>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w:t>
            </w:r>
          </w:p>
        </w:tc>
      </w:tr>
      <w:tr w:rsidR="00105706" w:rsidRPr="00105706" w14:paraId="5B95D3C1" w14:textId="77777777" w:rsidTr="00407D20">
        <w:trPr>
          <w:trHeight w:val="85"/>
        </w:trPr>
        <w:tc>
          <w:tcPr>
            <w:tcW w:w="1136" w:type="dxa"/>
          </w:tcPr>
          <w:p w14:paraId="19D4CB30" w14:textId="77777777" w:rsidR="00105706" w:rsidRPr="00105706" w:rsidRDefault="00105706" w:rsidP="00105706">
            <w:pPr>
              <w:ind w:left="59"/>
              <w:rPr>
                <w:rFonts w:cs="Arial"/>
                <w:b/>
                <w:bCs/>
                <w:szCs w:val="24"/>
              </w:rPr>
            </w:pPr>
            <w:r w:rsidRPr="00105706">
              <w:rPr>
                <w:rFonts w:cs="Arial"/>
                <w:b/>
                <w:bCs/>
                <w:szCs w:val="24"/>
              </w:rPr>
              <w:t>521-51af</w:t>
            </w:r>
          </w:p>
        </w:tc>
        <w:tc>
          <w:tcPr>
            <w:tcW w:w="2700" w:type="dxa"/>
          </w:tcPr>
          <w:p w14:paraId="1383A6B0" w14:textId="77777777" w:rsidR="00105706" w:rsidRPr="00105706" w:rsidRDefault="00105706" w:rsidP="00105706">
            <w:pPr>
              <w:ind w:left="107" w:right="140"/>
              <w:rPr>
                <w:rFonts w:cs="Arial"/>
                <w:b/>
                <w:szCs w:val="24"/>
              </w:rPr>
            </w:pPr>
            <w:r w:rsidRPr="00105706">
              <w:rPr>
                <w:rFonts w:cs="Arial"/>
                <w:b/>
                <w:szCs w:val="24"/>
              </w:rPr>
              <w:t>Family</w:t>
            </w:r>
            <w:r w:rsidRPr="00105706">
              <w:rPr>
                <w:rFonts w:cs="Arial"/>
                <w:b/>
                <w:spacing w:val="-7"/>
                <w:szCs w:val="24"/>
              </w:rPr>
              <w:t xml:space="preserve"> </w:t>
            </w:r>
            <w:r w:rsidRPr="00105706">
              <w:rPr>
                <w:rFonts w:cs="Arial"/>
                <w:b/>
                <w:szCs w:val="24"/>
              </w:rPr>
              <w:t>Treatment</w:t>
            </w:r>
            <w:r w:rsidRPr="00105706">
              <w:rPr>
                <w:rFonts w:cs="Arial"/>
                <w:b/>
                <w:spacing w:val="-9"/>
                <w:szCs w:val="24"/>
              </w:rPr>
              <w:t xml:space="preserve"> </w:t>
            </w:r>
            <w:r w:rsidRPr="00105706">
              <w:rPr>
                <w:rFonts w:cs="Arial"/>
                <w:b/>
                <w:szCs w:val="24"/>
              </w:rPr>
              <w:t>Court</w:t>
            </w:r>
            <w:r w:rsidRPr="00105706">
              <w:rPr>
                <w:rFonts w:cs="Arial"/>
                <w:b/>
                <w:spacing w:val="-6"/>
                <w:szCs w:val="24"/>
              </w:rPr>
              <w:t xml:space="preserve"> </w:t>
            </w:r>
            <w:r w:rsidRPr="00105706">
              <w:rPr>
                <w:rFonts w:cs="Arial"/>
                <w:b/>
                <w:szCs w:val="24"/>
              </w:rPr>
              <w:t>Drug</w:t>
            </w:r>
            <w:r w:rsidRPr="00105706">
              <w:rPr>
                <w:rFonts w:cs="Arial"/>
                <w:b/>
                <w:spacing w:val="-9"/>
                <w:szCs w:val="24"/>
              </w:rPr>
              <w:t xml:space="preserve"> </w:t>
            </w:r>
            <w:r w:rsidRPr="00105706">
              <w:rPr>
                <w:rFonts w:cs="Arial"/>
                <w:b/>
                <w:szCs w:val="24"/>
              </w:rPr>
              <w:t>Screen</w:t>
            </w:r>
            <w:r w:rsidRPr="00105706">
              <w:rPr>
                <w:rFonts w:cs="Arial"/>
                <w:b/>
                <w:spacing w:val="-9"/>
                <w:szCs w:val="24"/>
              </w:rPr>
              <w:t xml:space="preserve"> </w:t>
            </w:r>
            <w:r w:rsidRPr="00105706">
              <w:rPr>
                <w:rFonts w:cs="Arial"/>
                <w:b/>
                <w:szCs w:val="24"/>
              </w:rPr>
              <w:t>- Sweat Patch</w:t>
            </w:r>
          </w:p>
          <w:p w14:paraId="3C9E74E5"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2"/>
                <w:szCs w:val="24"/>
              </w:rPr>
              <w:t xml:space="preserve"> </w:t>
            </w:r>
            <w:r w:rsidRPr="00105706">
              <w:rPr>
                <w:rFonts w:cs="Arial"/>
                <w:b/>
                <w:szCs w:val="24"/>
              </w:rPr>
              <w:t>Service</w:t>
            </w:r>
            <w:r w:rsidRPr="00105706">
              <w:rPr>
                <w:rFonts w:cs="Arial"/>
                <w:b/>
                <w:spacing w:val="-2"/>
                <w:szCs w:val="24"/>
              </w:rPr>
              <w:t xml:space="preserve"> </w:t>
            </w:r>
            <w:r w:rsidRPr="00105706">
              <w:rPr>
                <w:rFonts w:cs="Arial"/>
                <w:b/>
                <w:szCs w:val="24"/>
              </w:rPr>
              <w:t>Authorization</w:t>
            </w:r>
            <w:r w:rsidRPr="00105706">
              <w:rPr>
                <w:rFonts w:cs="Arial"/>
                <w:b/>
                <w:spacing w:val="-4"/>
                <w:szCs w:val="24"/>
              </w:rPr>
              <w:t xml:space="preserve"> </w:t>
            </w:r>
            <w:r w:rsidRPr="00105706">
              <w:rPr>
                <w:rFonts w:cs="Arial"/>
                <w:b/>
                <w:szCs w:val="24"/>
              </w:rPr>
              <w:t>must</w:t>
            </w:r>
            <w:r w:rsidRPr="00105706">
              <w:rPr>
                <w:rFonts w:cs="Arial"/>
                <w:b/>
                <w:spacing w:val="-2"/>
                <w:szCs w:val="24"/>
              </w:rPr>
              <w:t xml:space="preserve"> </w:t>
            </w:r>
            <w:r w:rsidRPr="00105706">
              <w:rPr>
                <w:rFonts w:cs="Arial"/>
                <w:b/>
                <w:szCs w:val="24"/>
              </w:rPr>
              <w:t>be</w:t>
            </w:r>
            <w:r w:rsidRPr="00105706">
              <w:rPr>
                <w:rFonts w:cs="Arial"/>
                <w:b/>
                <w:spacing w:val="-2"/>
                <w:szCs w:val="24"/>
              </w:rPr>
              <w:t xml:space="preserve"> </w:t>
            </w:r>
            <w:r w:rsidRPr="00105706">
              <w:rPr>
                <w:rFonts w:cs="Arial"/>
                <w:b/>
                <w:szCs w:val="24"/>
              </w:rPr>
              <w:t>sent to the drug screen collection agency within 8 hours of the request via encrypted</w:t>
            </w:r>
            <w:r w:rsidRPr="00105706">
              <w:rPr>
                <w:rFonts w:cs="Arial"/>
                <w:b/>
                <w:spacing w:val="-13"/>
                <w:szCs w:val="24"/>
              </w:rPr>
              <w:t xml:space="preserve"> </w:t>
            </w:r>
            <w:r w:rsidRPr="00105706">
              <w:rPr>
                <w:rFonts w:cs="Arial"/>
                <w:b/>
                <w:szCs w:val="24"/>
              </w:rPr>
              <w:t>email</w:t>
            </w:r>
            <w:r w:rsidRPr="00105706">
              <w:rPr>
                <w:rFonts w:cs="Arial"/>
                <w:b/>
                <w:spacing w:val="-12"/>
                <w:szCs w:val="24"/>
              </w:rPr>
              <w:t xml:space="preserve"> </w:t>
            </w:r>
            <w:r w:rsidRPr="00105706">
              <w:rPr>
                <w:rFonts w:cs="Arial"/>
                <w:b/>
                <w:szCs w:val="24"/>
              </w:rPr>
              <w:t>(put</w:t>
            </w:r>
            <w:r w:rsidRPr="00105706">
              <w:rPr>
                <w:rFonts w:cs="Arial"/>
                <w:b/>
                <w:spacing w:val="-13"/>
                <w:szCs w:val="24"/>
              </w:rPr>
              <w:t xml:space="preserve"> </w:t>
            </w:r>
            <w:r w:rsidRPr="00105706">
              <w:rPr>
                <w:rFonts w:cs="Arial"/>
                <w:b/>
                <w:szCs w:val="24"/>
              </w:rPr>
              <w:t>DHSENCRYPT</w:t>
            </w:r>
            <w:r w:rsidRPr="00105706">
              <w:rPr>
                <w:rFonts w:cs="Arial"/>
                <w:b/>
                <w:spacing w:val="-12"/>
                <w:szCs w:val="24"/>
              </w:rPr>
              <w:t xml:space="preserve"> </w:t>
            </w:r>
            <w:r w:rsidRPr="00105706">
              <w:rPr>
                <w:rFonts w:cs="Arial"/>
                <w:b/>
                <w:szCs w:val="24"/>
              </w:rPr>
              <w:t>in the subject line of the email).</w:t>
            </w:r>
          </w:p>
        </w:tc>
        <w:tc>
          <w:tcPr>
            <w:tcW w:w="5580" w:type="dxa"/>
          </w:tcPr>
          <w:p w14:paraId="25F74F8F" w14:textId="77777777" w:rsidR="00105706" w:rsidRPr="00105706" w:rsidRDefault="00105706" w:rsidP="00105706">
            <w:pPr>
              <w:numPr>
                <w:ilvl w:val="0"/>
                <w:numId w:val="19"/>
              </w:numPr>
              <w:ind w:left="540"/>
              <w:rPr>
                <w:rFonts w:cs="Arial"/>
                <w:b/>
                <w:szCs w:val="24"/>
              </w:rPr>
            </w:pPr>
            <w:r w:rsidRPr="00105706">
              <w:rPr>
                <w:rFonts w:cs="Arial"/>
                <w:b/>
                <w:szCs w:val="24"/>
              </w:rPr>
              <w:t>$60.50</w:t>
            </w:r>
            <w:r w:rsidRPr="00105706">
              <w:rPr>
                <w:rFonts w:cs="Arial"/>
                <w:b/>
                <w:spacing w:val="-2"/>
                <w:szCs w:val="24"/>
              </w:rPr>
              <w:t xml:space="preserve"> </w:t>
            </w:r>
            <w:r w:rsidRPr="00105706">
              <w:rPr>
                <w:rFonts w:cs="Arial"/>
                <w:b/>
                <w:szCs w:val="24"/>
              </w:rPr>
              <w:t>per</w:t>
            </w:r>
            <w:r w:rsidRPr="00105706">
              <w:rPr>
                <w:rFonts w:cs="Arial"/>
                <w:b/>
                <w:spacing w:val="-4"/>
                <w:szCs w:val="24"/>
              </w:rPr>
              <w:t xml:space="preserve"> </w:t>
            </w:r>
            <w:r w:rsidRPr="00105706">
              <w:rPr>
                <w:rFonts w:cs="Arial"/>
                <w:b/>
                <w:spacing w:val="-2"/>
                <w:szCs w:val="24"/>
              </w:rPr>
              <w:t>service</w:t>
            </w:r>
          </w:p>
          <w:p w14:paraId="1BB3D6AD" w14:textId="77777777" w:rsidR="00105706" w:rsidRPr="00105706" w:rsidRDefault="00105706" w:rsidP="00105706">
            <w:pPr>
              <w:numPr>
                <w:ilvl w:val="0"/>
                <w:numId w:val="19"/>
              </w:numPr>
              <w:ind w:left="540"/>
              <w:rPr>
                <w:rFonts w:cs="Arial"/>
                <w:b/>
                <w:szCs w:val="24"/>
              </w:rPr>
            </w:pPr>
            <w:r w:rsidRPr="00105706">
              <w:rPr>
                <w:rFonts w:cs="Arial"/>
                <w:b/>
                <w:szCs w:val="24"/>
              </w:rPr>
              <w:t>High</w:t>
            </w:r>
            <w:r w:rsidRPr="00105706">
              <w:rPr>
                <w:rFonts w:cs="Arial"/>
                <w:b/>
                <w:spacing w:val="-6"/>
                <w:szCs w:val="24"/>
              </w:rPr>
              <w:t xml:space="preserve"> </w:t>
            </w:r>
            <w:r w:rsidRPr="00105706">
              <w:rPr>
                <w:rFonts w:cs="Arial"/>
                <w:b/>
                <w:szCs w:val="24"/>
              </w:rPr>
              <w:t>School</w:t>
            </w:r>
            <w:r w:rsidRPr="00105706">
              <w:rPr>
                <w:rFonts w:cs="Arial"/>
                <w:b/>
                <w:spacing w:val="-5"/>
                <w:szCs w:val="24"/>
              </w:rPr>
              <w:t xml:space="preserve"> </w:t>
            </w:r>
            <w:r w:rsidRPr="00105706">
              <w:rPr>
                <w:rFonts w:cs="Arial"/>
                <w:b/>
                <w:spacing w:val="-2"/>
                <w:szCs w:val="24"/>
              </w:rPr>
              <w:t>Diploma/GED</w:t>
            </w:r>
          </w:p>
          <w:p w14:paraId="5D3F6763" w14:textId="77777777" w:rsidR="00105706" w:rsidRPr="00105706" w:rsidRDefault="00105706" w:rsidP="00105706">
            <w:pPr>
              <w:numPr>
                <w:ilvl w:val="0"/>
                <w:numId w:val="19"/>
              </w:numPr>
              <w:ind w:left="540"/>
              <w:rPr>
                <w:rFonts w:cs="Arial"/>
                <w:b/>
                <w:szCs w:val="24"/>
              </w:rPr>
            </w:pPr>
            <w:r w:rsidRPr="00105706">
              <w:rPr>
                <w:rFonts w:cs="Arial"/>
                <w:szCs w:val="24"/>
              </w:rPr>
              <w:tab/>
            </w:r>
            <w:r w:rsidRPr="00105706">
              <w:rPr>
                <w:rFonts w:cs="Arial"/>
                <w:b/>
                <w:szCs w:val="24"/>
              </w:rPr>
              <w:t xml:space="preserve">Drug Screen Collection </w:t>
            </w:r>
            <w:r w:rsidRPr="00105706">
              <w:rPr>
                <w:rFonts w:cs="Arial"/>
                <w:b/>
                <w:spacing w:val="-2"/>
                <w:szCs w:val="24"/>
              </w:rPr>
              <w:t>Training/Certification Required</w:t>
            </w:r>
          </w:p>
          <w:p w14:paraId="646E382D" w14:textId="77777777" w:rsidR="00105706" w:rsidRPr="00105706" w:rsidRDefault="00105706" w:rsidP="00105706">
            <w:pPr>
              <w:numPr>
                <w:ilvl w:val="0"/>
                <w:numId w:val="19"/>
              </w:numPr>
              <w:ind w:left="528"/>
              <w:rPr>
                <w:rFonts w:cs="Arial"/>
                <w:b/>
                <w:szCs w:val="24"/>
              </w:rPr>
            </w:pPr>
            <w:r w:rsidRPr="00105706">
              <w:rPr>
                <w:rFonts w:cs="Arial"/>
                <w:b/>
                <w:szCs w:val="24"/>
              </w:rPr>
              <w:t xml:space="preserve">6 panel tests include: </w:t>
            </w:r>
            <w:r w:rsidRPr="00105706">
              <w:rPr>
                <w:rFonts w:cs="Arial"/>
                <w:szCs w:val="24"/>
              </w:rPr>
              <w:t>(Amphetamines, Methamphetamines,</w:t>
            </w:r>
            <w:r w:rsidRPr="00105706">
              <w:rPr>
                <w:rFonts w:cs="Arial"/>
                <w:spacing w:val="-11"/>
                <w:szCs w:val="24"/>
              </w:rPr>
              <w:t xml:space="preserve"> </w:t>
            </w:r>
            <w:r w:rsidRPr="00105706">
              <w:rPr>
                <w:rFonts w:cs="Arial"/>
                <w:szCs w:val="24"/>
              </w:rPr>
              <w:t>Opiates,</w:t>
            </w:r>
            <w:r w:rsidRPr="00105706">
              <w:rPr>
                <w:rFonts w:cs="Arial"/>
                <w:spacing w:val="-13"/>
                <w:szCs w:val="24"/>
              </w:rPr>
              <w:t xml:space="preserve"> </w:t>
            </w:r>
            <w:r w:rsidRPr="00105706">
              <w:rPr>
                <w:rFonts w:cs="Arial"/>
                <w:szCs w:val="24"/>
              </w:rPr>
              <w:t>Cocaine,</w:t>
            </w:r>
            <w:r w:rsidRPr="00105706">
              <w:rPr>
                <w:rFonts w:cs="Arial"/>
                <w:spacing w:val="-10"/>
                <w:szCs w:val="24"/>
              </w:rPr>
              <w:t xml:space="preserve"> </w:t>
            </w:r>
            <w:r w:rsidRPr="00105706">
              <w:rPr>
                <w:rFonts w:cs="Arial"/>
                <w:szCs w:val="24"/>
              </w:rPr>
              <w:t>PCP,</w:t>
            </w:r>
            <w:r w:rsidRPr="00105706">
              <w:rPr>
                <w:rFonts w:cs="Arial"/>
                <w:spacing w:val="-11"/>
                <w:szCs w:val="24"/>
              </w:rPr>
              <w:t xml:space="preserve"> </w:t>
            </w:r>
            <w:r w:rsidRPr="00105706">
              <w:rPr>
                <w:rFonts w:cs="Arial"/>
                <w:szCs w:val="24"/>
              </w:rPr>
              <w:t>THC)</w:t>
            </w:r>
          </w:p>
          <w:p w14:paraId="736DEFCF" w14:textId="77777777" w:rsidR="00105706" w:rsidRPr="00105706" w:rsidRDefault="00105706" w:rsidP="00105706">
            <w:pPr>
              <w:numPr>
                <w:ilvl w:val="0"/>
                <w:numId w:val="19"/>
              </w:numPr>
              <w:ind w:left="528"/>
              <w:rPr>
                <w:rFonts w:cs="Arial"/>
                <w:b/>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w:t>
            </w:r>
          </w:p>
        </w:tc>
      </w:tr>
      <w:tr w:rsidR="00105706" w:rsidRPr="00105706" w14:paraId="20A0CD5B" w14:textId="77777777" w:rsidTr="00407D20">
        <w:trPr>
          <w:trHeight w:val="85"/>
        </w:trPr>
        <w:tc>
          <w:tcPr>
            <w:tcW w:w="1136" w:type="dxa"/>
          </w:tcPr>
          <w:p w14:paraId="1DE9812F" w14:textId="77777777" w:rsidR="00105706" w:rsidRPr="00105706" w:rsidRDefault="00105706" w:rsidP="00105706">
            <w:pPr>
              <w:ind w:left="59"/>
              <w:rPr>
                <w:rFonts w:cs="Arial"/>
                <w:b/>
                <w:bCs/>
                <w:szCs w:val="24"/>
              </w:rPr>
            </w:pPr>
            <w:r w:rsidRPr="00105706">
              <w:rPr>
                <w:rFonts w:cs="Arial"/>
                <w:b/>
                <w:bCs/>
                <w:szCs w:val="24"/>
              </w:rPr>
              <w:t>521-51aj</w:t>
            </w:r>
          </w:p>
        </w:tc>
        <w:tc>
          <w:tcPr>
            <w:tcW w:w="2700" w:type="dxa"/>
          </w:tcPr>
          <w:p w14:paraId="220DBB66" w14:textId="77777777" w:rsidR="00105706" w:rsidRPr="00105706" w:rsidRDefault="00105706" w:rsidP="00105706">
            <w:pPr>
              <w:ind w:left="93"/>
              <w:rPr>
                <w:rFonts w:cs="Arial"/>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w:t>
            </w:r>
          </w:p>
          <w:p w14:paraId="03DAEAEF" w14:textId="77777777" w:rsidR="00105706" w:rsidRPr="00105706" w:rsidRDefault="00105706" w:rsidP="00105706">
            <w:pPr>
              <w:ind w:left="93"/>
              <w:rPr>
                <w:rFonts w:cs="Arial"/>
                <w:b/>
                <w:szCs w:val="24"/>
              </w:rPr>
            </w:pPr>
          </w:p>
          <w:p w14:paraId="0073931E" w14:textId="77777777" w:rsidR="00105706" w:rsidRPr="00105706" w:rsidRDefault="00105706" w:rsidP="00105706">
            <w:pPr>
              <w:ind w:left="93"/>
              <w:rPr>
                <w:rFonts w:cs="Arial"/>
                <w:b/>
                <w:szCs w:val="24"/>
              </w:rPr>
            </w:pPr>
            <w:r w:rsidRPr="00105706">
              <w:rPr>
                <w:rFonts w:cs="Arial"/>
                <w:b/>
                <w:szCs w:val="24"/>
              </w:rPr>
              <w:t>Urine</w:t>
            </w:r>
            <w:r w:rsidRPr="00105706">
              <w:rPr>
                <w:rFonts w:cs="Arial"/>
                <w:b/>
                <w:spacing w:val="-10"/>
                <w:szCs w:val="24"/>
              </w:rPr>
              <w:t xml:space="preserve"> </w:t>
            </w:r>
            <w:r w:rsidRPr="00105706">
              <w:rPr>
                <w:rFonts w:cs="Arial"/>
                <w:b/>
                <w:szCs w:val="24"/>
              </w:rPr>
              <w:t>Insta-</w:t>
            </w:r>
            <w:r w:rsidRPr="00105706">
              <w:rPr>
                <w:rFonts w:cs="Arial"/>
                <w:b/>
                <w:spacing w:val="-5"/>
                <w:szCs w:val="24"/>
              </w:rPr>
              <w:t>cup</w:t>
            </w:r>
          </w:p>
          <w:p w14:paraId="6CDF9387" w14:textId="77777777" w:rsidR="00105706" w:rsidRPr="00105706" w:rsidRDefault="00105706" w:rsidP="00105706">
            <w:pPr>
              <w:ind w:left="93"/>
              <w:rPr>
                <w:rFonts w:cs="Arial"/>
                <w:b/>
                <w:szCs w:val="24"/>
              </w:rPr>
            </w:pPr>
          </w:p>
          <w:p w14:paraId="582B93A2" w14:textId="77777777" w:rsidR="00105706" w:rsidRPr="00105706" w:rsidRDefault="00105706" w:rsidP="00105706">
            <w:pPr>
              <w:ind w:left="93" w:right="98"/>
              <w:rPr>
                <w:rFonts w:cs="Arial"/>
                <w:b/>
                <w:szCs w:val="24"/>
              </w:rPr>
            </w:pPr>
            <w:r w:rsidRPr="00105706">
              <w:rPr>
                <w:rFonts w:cs="Arial"/>
                <w:b/>
                <w:szCs w:val="24"/>
              </w:rPr>
              <w:t>All</w:t>
            </w:r>
            <w:r w:rsidRPr="00105706">
              <w:rPr>
                <w:rFonts w:cs="Arial"/>
                <w:b/>
                <w:spacing w:val="-13"/>
                <w:szCs w:val="24"/>
              </w:rPr>
              <w:t xml:space="preserve"> </w:t>
            </w:r>
            <w:r w:rsidRPr="00105706">
              <w:rPr>
                <w:rFonts w:cs="Arial"/>
                <w:b/>
                <w:szCs w:val="24"/>
              </w:rPr>
              <w:t>collections</w:t>
            </w:r>
            <w:r w:rsidRPr="00105706">
              <w:rPr>
                <w:rFonts w:cs="Arial"/>
                <w:b/>
                <w:spacing w:val="-12"/>
                <w:szCs w:val="24"/>
              </w:rPr>
              <w:t xml:space="preserve"> </w:t>
            </w:r>
            <w:r w:rsidRPr="00105706">
              <w:rPr>
                <w:rFonts w:cs="Arial"/>
                <w:b/>
                <w:szCs w:val="24"/>
              </w:rPr>
              <w:t>must</w:t>
            </w:r>
            <w:r w:rsidRPr="00105706">
              <w:rPr>
                <w:rFonts w:cs="Arial"/>
                <w:b/>
                <w:spacing w:val="-13"/>
                <w:szCs w:val="24"/>
              </w:rPr>
              <w:t xml:space="preserve"> </w:t>
            </w:r>
            <w:r w:rsidRPr="00105706">
              <w:rPr>
                <w:rFonts w:cs="Arial"/>
                <w:b/>
                <w:szCs w:val="24"/>
              </w:rPr>
              <w:t>be</w:t>
            </w:r>
            <w:r w:rsidRPr="00105706">
              <w:rPr>
                <w:rFonts w:cs="Arial"/>
                <w:b/>
                <w:spacing w:val="-12"/>
                <w:szCs w:val="24"/>
              </w:rPr>
              <w:t xml:space="preserve"> </w:t>
            </w:r>
            <w:r w:rsidRPr="00105706">
              <w:rPr>
                <w:rFonts w:cs="Arial"/>
                <w:b/>
                <w:szCs w:val="24"/>
              </w:rPr>
              <w:t>directly</w:t>
            </w:r>
            <w:r w:rsidRPr="00105706">
              <w:rPr>
                <w:rFonts w:cs="Arial"/>
                <w:b/>
                <w:spacing w:val="-13"/>
                <w:szCs w:val="24"/>
              </w:rPr>
              <w:t xml:space="preserve"> </w:t>
            </w:r>
            <w:r w:rsidRPr="00105706">
              <w:rPr>
                <w:rFonts w:cs="Arial"/>
                <w:b/>
                <w:szCs w:val="24"/>
              </w:rPr>
              <w:t xml:space="preserve">observed and must be </w:t>
            </w:r>
            <w:r w:rsidRPr="00105706">
              <w:rPr>
                <w:rFonts w:cs="Arial"/>
                <w:b/>
                <w:szCs w:val="24"/>
              </w:rPr>
              <w:lastRenderedPageBreak/>
              <w:t>completed by the same sex/gender as the client.</w:t>
            </w:r>
          </w:p>
          <w:p w14:paraId="1ACBA152"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7"/>
                <w:szCs w:val="24"/>
              </w:rPr>
              <w:t xml:space="preserve"> </w:t>
            </w:r>
            <w:r w:rsidRPr="00105706">
              <w:rPr>
                <w:rFonts w:cs="Arial"/>
                <w:b/>
                <w:szCs w:val="24"/>
              </w:rPr>
              <w:t>Service</w:t>
            </w:r>
            <w:r w:rsidRPr="00105706">
              <w:rPr>
                <w:rFonts w:cs="Arial"/>
                <w:b/>
                <w:spacing w:val="-6"/>
                <w:szCs w:val="24"/>
              </w:rPr>
              <w:t xml:space="preserve"> </w:t>
            </w:r>
            <w:r w:rsidRPr="00105706">
              <w:rPr>
                <w:rFonts w:cs="Arial"/>
                <w:b/>
                <w:szCs w:val="24"/>
              </w:rPr>
              <w:t>Authorization</w:t>
            </w:r>
            <w:r w:rsidRPr="00105706">
              <w:rPr>
                <w:rFonts w:cs="Arial"/>
                <w:b/>
                <w:spacing w:val="-5"/>
                <w:szCs w:val="24"/>
              </w:rPr>
              <w:t xml:space="preserve"> </w:t>
            </w:r>
            <w:r w:rsidRPr="00105706">
              <w:rPr>
                <w:rFonts w:cs="Arial"/>
                <w:b/>
                <w:szCs w:val="24"/>
              </w:rPr>
              <w:t>must</w:t>
            </w:r>
            <w:r w:rsidRPr="00105706">
              <w:rPr>
                <w:rFonts w:cs="Arial"/>
                <w:b/>
                <w:spacing w:val="-6"/>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t>sent to</w:t>
            </w:r>
            <w:r w:rsidRPr="00105706">
              <w:rPr>
                <w:rFonts w:cs="Arial"/>
                <w:b/>
                <w:spacing w:val="-13"/>
                <w:szCs w:val="24"/>
              </w:rPr>
              <w:t xml:space="preserve"> </w:t>
            </w:r>
            <w:r w:rsidRPr="00105706">
              <w:rPr>
                <w:rFonts w:cs="Arial"/>
                <w:b/>
                <w:szCs w:val="24"/>
              </w:rPr>
              <w:t>the</w:t>
            </w:r>
            <w:r w:rsidRPr="00105706">
              <w:rPr>
                <w:rFonts w:cs="Arial"/>
                <w:b/>
                <w:spacing w:val="-12"/>
                <w:szCs w:val="24"/>
              </w:rPr>
              <w:t xml:space="preserve"> </w:t>
            </w:r>
            <w:r w:rsidRPr="00105706">
              <w:rPr>
                <w:rFonts w:cs="Arial"/>
                <w:b/>
                <w:szCs w:val="24"/>
              </w:rPr>
              <w:t>drug</w:t>
            </w:r>
            <w:r w:rsidRPr="00105706">
              <w:rPr>
                <w:rFonts w:cs="Arial"/>
                <w:b/>
                <w:spacing w:val="-13"/>
                <w:szCs w:val="24"/>
              </w:rPr>
              <w:t xml:space="preserve"> </w:t>
            </w:r>
            <w:r w:rsidRPr="00105706">
              <w:rPr>
                <w:rFonts w:cs="Arial"/>
                <w:b/>
                <w:szCs w:val="24"/>
              </w:rPr>
              <w:t>screen</w:t>
            </w:r>
            <w:r w:rsidRPr="00105706">
              <w:rPr>
                <w:rFonts w:cs="Arial"/>
                <w:b/>
                <w:spacing w:val="-12"/>
                <w:szCs w:val="24"/>
              </w:rPr>
              <w:t xml:space="preserve"> </w:t>
            </w:r>
            <w:r w:rsidRPr="00105706">
              <w:rPr>
                <w:rFonts w:cs="Arial"/>
                <w:b/>
                <w:szCs w:val="24"/>
              </w:rPr>
              <w:t>agency</w:t>
            </w:r>
            <w:r w:rsidRPr="00105706">
              <w:rPr>
                <w:rFonts w:cs="Arial"/>
                <w:b/>
                <w:spacing w:val="-13"/>
                <w:szCs w:val="24"/>
              </w:rPr>
              <w:t xml:space="preserve"> </w:t>
            </w:r>
            <w:r w:rsidRPr="00105706">
              <w:rPr>
                <w:rFonts w:cs="Arial"/>
                <w:b/>
                <w:szCs w:val="24"/>
              </w:rPr>
              <w:t>within</w:t>
            </w:r>
            <w:r w:rsidRPr="00105706">
              <w:rPr>
                <w:rFonts w:cs="Arial"/>
                <w:b/>
                <w:spacing w:val="-12"/>
                <w:szCs w:val="24"/>
              </w:rPr>
              <w:t xml:space="preserve"> </w:t>
            </w:r>
            <w:r w:rsidRPr="00105706">
              <w:rPr>
                <w:rFonts w:cs="Arial"/>
                <w:b/>
                <w:szCs w:val="24"/>
              </w:rPr>
              <w:t>8</w:t>
            </w:r>
            <w:r w:rsidRPr="00105706">
              <w:rPr>
                <w:rFonts w:cs="Arial"/>
                <w:b/>
                <w:spacing w:val="-13"/>
                <w:szCs w:val="24"/>
              </w:rPr>
              <w:t xml:space="preserve"> </w:t>
            </w:r>
            <w:r w:rsidRPr="00105706">
              <w:rPr>
                <w:rFonts w:cs="Arial"/>
                <w:b/>
                <w:szCs w:val="24"/>
              </w:rPr>
              <w:t>hours of the request via ARGO.</w:t>
            </w:r>
          </w:p>
        </w:tc>
        <w:tc>
          <w:tcPr>
            <w:tcW w:w="5580" w:type="dxa"/>
          </w:tcPr>
          <w:p w14:paraId="10F876BF" w14:textId="77777777" w:rsidR="00105706" w:rsidRPr="00105706" w:rsidRDefault="00105706" w:rsidP="00105706">
            <w:pPr>
              <w:numPr>
                <w:ilvl w:val="0"/>
                <w:numId w:val="19"/>
              </w:numPr>
              <w:tabs>
                <w:tab w:val="left" w:pos="826"/>
              </w:tabs>
              <w:ind w:left="528"/>
              <w:rPr>
                <w:rFonts w:cs="Arial"/>
                <w:b/>
                <w:szCs w:val="24"/>
              </w:rPr>
            </w:pPr>
            <w:r w:rsidRPr="00105706">
              <w:rPr>
                <w:rFonts w:cs="Arial"/>
                <w:b/>
                <w:szCs w:val="24"/>
              </w:rPr>
              <w:lastRenderedPageBreak/>
              <w:t>$30.00</w:t>
            </w:r>
            <w:r w:rsidRPr="00105706">
              <w:rPr>
                <w:rFonts w:cs="Arial"/>
                <w:b/>
                <w:spacing w:val="-3"/>
                <w:szCs w:val="24"/>
              </w:rPr>
              <w:t xml:space="preserve"> </w:t>
            </w:r>
            <w:r w:rsidRPr="00105706">
              <w:rPr>
                <w:rFonts w:cs="Arial"/>
                <w:b/>
                <w:szCs w:val="24"/>
              </w:rPr>
              <w:t>per</w:t>
            </w:r>
            <w:r w:rsidRPr="00105706">
              <w:rPr>
                <w:rFonts w:cs="Arial"/>
                <w:b/>
                <w:spacing w:val="-4"/>
                <w:szCs w:val="24"/>
              </w:rPr>
              <w:t xml:space="preserve"> </w:t>
            </w:r>
            <w:r w:rsidRPr="00105706">
              <w:rPr>
                <w:rFonts w:cs="Arial"/>
                <w:b/>
                <w:spacing w:val="-2"/>
                <w:szCs w:val="24"/>
              </w:rPr>
              <w:t>service</w:t>
            </w:r>
          </w:p>
          <w:p w14:paraId="26F03A75" w14:textId="77777777" w:rsidR="00105706" w:rsidRPr="00105706" w:rsidRDefault="00105706" w:rsidP="00105706">
            <w:pPr>
              <w:numPr>
                <w:ilvl w:val="0"/>
                <w:numId w:val="19"/>
              </w:numPr>
              <w:tabs>
                <w:tab w:val="left" w:pos="826"/>
              </w:tabs>
              <w:ind w:left="528"/>
              <w:rPr>
                <w:rFonts w:cs="Arial"/>
                <w:b/>
                <w:szCs w:val="24"/>
              </w:rPr>
            </w:pPr>
            <w:r w:rsidRPr="00105706">
              <w:rPr>
                <w:rFonts w:cs="Arial"/>
                <w:b/>
                <w:szCs w:val="24"/>
              </w:rPr>
              <w:t>High</w:t>
            </w:r>
            <w:r w:rsidRPr="00105706">
              <w:rPr>
                <w:rFonts w:cs="Arial"/>
                <w:b/>
                <w:spacing w:val="-6"/>
                <w:szCs w:val="24"/>
              </w:rPr>
              <w:t xml:space="preserve"> </w:t>
            </w:r>
            <w:r w:rsidRPr="00105706">
              <w:rPr>
                <w:rFonts w:cs="Arial"/>
                <w:b/>
                <w:szCs w:val="24"/>
              </w:rPr>
              <w:t>School</w:t>
            </w:r>
            <w:r w:rsidRPr="00105706">
              <w:rPr>
                <w:rFonts w:cs="Arial"/>
                <w:b/>
                <w:spacing w:val="-5"/>
                <w:szCs w:val="24"/>
              </w:rPr>
              <w:t xml:space="preserve"> </w:t>
            </w:r>
            <w:r w:rsidRPr="00105706">
              <w:rPr>
                <w:rFonts w:cs="Arial"/>
                <w:b/>
                <w:spacing w:val="-2"/>
                <w:szCs w:val="24"/>
              </w:rPr>
              <w:t>Diploma/GED</w:t>
            </w:r>
          </w:p>
          <w:p w14:paraId="68FF4F67" w14:textId="77777777" w:rsidR="00105706" w:rsidRPr="00105706" w:rsidRDefault="00105706" w:rsidP="00105706">
            <w:pPr>
              <w:numPr>
                <w:ilvl w:val="0"/>
                <w:numId w:val="19"/>
              </w:numPr>
              <w:tabs>
                <w:tab w:val="left" w:pos="826"/>
              </w:tabs>
              <w:ind w:left="528"/>
              <w:rPr>
                <w:rFonts w:cs="Arial"/>
                <w:b/>
                <w:szCs w:val="24"/>
              </w:rPr>
            </w:pPr>
            <w:r w:rsidRPr="00105706">
              <w:rPr>
                <w:rFonts w:cs="Arial"/>
                <w:b/>
                <w:szCs w:val="24"/>
              </w:rPr>
              <w:t xml:space="preserve">Drug Screen Collection </w:t>
            </w:r>
            <w:r w:rsidRPr="00105706">
              <w:rPr>
                <w:rFonts w:cs="Arial"/>
                <w:b/>
                <w:spacing w:val="-2"/>
                <w:szCs w:val="24"/>
              </w:rPr>
              <w:t>Training/Certification</w:t>
            </w:r>
            <w:r w:rsidRPr="00105706">
              <w:rPr>
                <w:rFonts w:cs="Arial"/>
                <w:b/>
                <w:spacing w:val="24"/>
                <w:szCs w:val="24"/>
              </w:rPr>
              <w:t xml:space="preserve"> </w:t>
            </w:r>
            <w:r w:rsidRPr="00105706">
              <w:rPr>
                <w:rFonts w:cs="Arial"/>
                <w:b/>
                <w:spacing w:val="-2"/>
                <w:szCs w:val="24"/>
              </w:rPr>
              <w:t>Required</w:t>
            </w:r>
          </w:p>
          <w:p w14:paraId="25960566" w14:textId="043D2357" w:rsidR="00105706" w:rsidRPr="00105706" w:rsidRDefault="00105706" w:rsidP="00105706">
            <w:pPr>
              <w:numPr>
                <w:ilvl w:val="0"/>
                <w:numId w:val="19"/>
              </w:numPr>
              <w:tabs>
                <w:tab w:val="left" w:pos="826"/>
              </w:tabs>
              <w:ind w:left="528"/>
              <w:rPr>
                <w:rFonts w:cs="Arial"/>
                <w:szCs w:val="24"/>
              </w:rPr>
            </w:pPr>
            <w:r w:rsidRPr="00105706">
              <w:rPr>
                <w:rFonts w:cs="Arial"/>
                <w:b/>
                <w:szCs w:val="24"/>
              </w:rPr>
              <w:t xml:space="preserve">13 panel tests include: </w:t>
            </w:r>
            <w:r w:rsidRPr="00105706">
              <w:rPr>
                <w:rFonts w:cs="Arial"/>
                <w:spacing w:val="-2"/>
                <w:szCs w:val="24"/>
              </w:rPr>
              <w:t>(AMP/BUP/BZO/COC/ETG500/Fentanyl/</w:t>
            </w:r>
            <w:r w:rsidR="009C7419">
              <w:rPr>
                <w:rFonts w:cs="Arial"/>
                <w:spacing w:val="-2"/>
                <w:szCs w:val="24"/>
              </w:rPr>
              <w:t>M</w:t>
            </w:r>
            <w:r w:rsidRPr="00105706">
              <w:rPr>
                <w:rFonts w:cs="Arial"/>
                <w:spacing w:val="-2"/>
                <w:szCs w:val="24"/>
              </w:rPr>
              <w:t>AMP/MD MA/MTD/OPI/OXY/THC/Tramadol)</w:t>
            </w:r>
          </w:p>
          <w:p w14:paraId="0759F1E0" w14:textId="77777777" w:rsidR="00105706" w:rsidRPr="00105706" w:rsidRDefault="00105706" w:rsidP="00105706">
            <w:pPr>
              <w:numPr>
                <w:ilvl w:val="0"/>
                <w:numId w:val="19"/>
              </w:numPr>
              <w:ind w:left="528"/>
              <w:rPr>
                <w:rFonts w:cs="Arial"/>
                <w:b/>
                <w:szCs w:val="24"/>
              </w:rPr>
            </w:pPr>
            <w:r w:rsidRPr="00105706">
              <w:rPr>
                <w:rFonts w:cs="Arial"/>
                <w:b/>
                <w:i/>
                <w:szCs w:val="24"/>
              </w:rPr>
              <w:t>Insta-cup</w:t>
            </w:r>
            <w:r w:rsidRPr="00105706">
              <w:rPr>
                <w:rFonts w:cs="Arial"/>
                <w:b/>
                <w:i/>
                <w:spacing w:val="-5"/>
                <w:szCs w:val="24"/>
              </w:rPr>
              <w:t xml:space="preserve"> </w:t>
            </w:r>
            <w:r w:rsidRPr="00105706">
              <w:rPr>
                <w:rFonts w:cs="Arial"/>
                <w:b/>
                <w:i/>
                <w:szCs w:val="24"/>
              </w:rPr>
              <w:t>service</w:t>
            </w:r>
            <w:r w:rsidRPr="00105706">
              <w:rPr>
                <w:rFonts w:cs="Arial"/>
                <w:b/>
                <w:i/>
                <w:spacing w:val="-6"/>
                <w:szCs w:val="24"/>
              </w:rPr>
              <w:t xml:space="preserve"> </w:t>
            </w:r>
            <w:r w:rsidRPr="00105706">
              <w:rPr>
                <w:rFonts w:cs="Arial"/>
                <w:b/>
                <w:i/>
                <w:szCs w:val="24"/>
              </w:rPr>
              <w:t>is</w:t>
            </w:r>
            <w:r w:rsidRPr="00105706">
              <w:rPr>
                <w:rFonts w:cs="Arial"/>
                <w:b/>
                <w:i/>
                <w:spacing w:val="-7"/>
                <w:szCs w:val="24"/>
              </w:rPr>
              <w:t xml:space="preserve"> </w:t>
            </w:r>
            <w:r w:rsidRPr="00105706">
              <w:rPr>
                <w:rFonts w:cs="Arial"/>
                <w:b/>
                <w:i/>
                <w:szCs w:val="24"/>
              </w:rPr>
              <w:t>requested</w:t>
            </w:r>
            <w:r w:rsidRPr="00105706">
              <w:rPr>
                <w:rFonts w:cs="Arial"/>
                <w:b/>
                <w:i/>
                <w:spacing w:val="-4"/>
                <w:szCs w:val="24"/>
              </w:rPr>
              <w:t xml:space="preserve"> </w:t>
            </w:r>
            <w:r w:rsidRPr="00105706">
              <w:rPr>
                <w:rFonts w:cs="Arial"/>
                <w:b/>
                <w:i/>
                <w:szCs w:val="24"/>
              </w:rPr>
              <w:t>by</w:t>
            </w:r>
            <w:r w:rsidRPr="00105706">
              <w:rPr>
                <w:rFonts w:cs="Arial"/>
                <w:b/>
                <w:i/>
                <w:spacing w:val="-6"/>
                <w:szCs w:val="24"/>
              </w:rPr>
              <w:t xml:space="preserve"> </w:t>
            </w:r>
            <w:r w:rsidRPr="00105706">
              <w:rPr>
                <w:rFonts w:cs="Arial"/>
                <w:b/>
                <w:i/>
                <w:szCs w:val="24"/>
              </w:rPr>
              <w:t>DFCS</w:t>
            </w:r>
            <w:r w:rsidRPr="00105706">
              <w:rPr>
                <w:rFonts w:cs="Arial"/>
                <w:b/>
                <w:i/>
                <w:spacing w:val="-7"/>
                <w:szCs w:val="24"/>
              </w:rPr>
              <w:t xml:space="preserve"> </w:t>
            </w:r>
            <w:r w:rsidRPr="00105706">
              <w:rPr>
                <w:rFonts w:cs="Arial"/>
                <w:b/>
                <w:i/>
                <w:szCs w:val="24"/>
              </w:rPr>
              <w:lastRenderedPageBreak/>
              <w:t>staff</w:t>
            </w:r>
            <w:r w:rsidRPr="00105706">
              <w:rPr>
                <w:rFonts w:cs="Arial"/>
                <w:b/>
                <w:i/>
                <w:spacing w:val="-6"/>
                <w:szCs w:val="24"/>
              </w:rPr>
              <w:t xml:space="preserve"> </w:t>
            </w:r>
            <w:r w:rsidRPr="00105706">
              <w:rPr>
                <w:rFonts w:cs="Arial"/>
                <w:b/>
                <w:i/>
                <w:szCs w:val="24"/>
              </w:rPr>
              <w:t>for emergency placements, ordered as a condition of visitations,</w:t>
            </w:r>
            <w:r w:rsidRPr="00105706">
              <w:rPr>
                <w:rFonts w:cs="Arial"/>
                <w:b/>
                <w:i/>
                <w:spacing w:val="-6"/>
                <w:szCs w:val="24"/>
              </w:rPr>
              <w:t xml:space="preserve"> </w:t>
            </w:r>
            <w:r w:rsidRPr="00105706">
              <w:rPr>
                <w:rFonts w:cs="Arial"/>
                <w:b/>
                <w:i/>
                <w:szCs w:val="24"/>
              </w:rPr>
              <w:t>weekends</w:t>
            </w:r>
            <w:r w:rsidRPr="00105706">
              <w:rPr>
                <w:rFonts w:cs="Arial"/>
                <w:b/>
                <w:i/>
                <w:spacing w:val="-7"/>
                <w:szCs w:val="24"/>
              </w:rPr>
              <w:t xml:space="preserve"> </w:t>
            </w:r>
            <w:r w:rsidRPr="00105706">
              <w:rPr>
                <w:rFonts w:cs="Arial"/>
                <w:b/>
                <w:i/>
                <w:szCs w:val="24"/>
              </w:rPr>
              <w:t>or</w:t>
            </w:r>
            <w:r w:rsidRPr="00105706">
              <w:rPr>
                <w:rFonts w:cs="Arial"/>
                <w:b/>
                <w:i/>
                <w:spacing w:val="-8"/>
                <w:szCs w:val="24"/>
              </w:rPr>
              <w:t xml:space="preserve"> </w:t>
            </w:r>
            <w:r w:rsidRPr="00105706">
              <w:rPr>
                <w:rFonts w:cs="Arial"/>
                <w:b/>
                <w:i/>
                <w:szCs w:val="24"/>
              </w:rPr>
              <w:t>afterhours</w:t>
            </w:r>
            <w:r w:rsidRPr="00105706">
              <w:rPr>
                <w:rFonts w:cs="Arial"/>
                <w:b/>
                <w:i/>
                <w:spacing w:val="-8"/>
                <w:szCs w:val="24"/>
              </w:rPr>
              <w:t xml:space="preserve"> </w:t>
            </w:r>
            <w:r w:rsidRPr="00105706">
              <w:rPr>
                <w:rFonts w:cs="Arial"/>
                <w:b/>
                <w:i/>
                <w:spacing w:val="-4"/>
                <w:szCs w:val="24"/>
              </w:rPr>
              <w:t>only</w:t>
            </w:r>
          </w:p>
        </w:tc>
      </w:tr>
      <w:tr w:rsidR="009C7419" w:rsidRPr="00105706" w14:paraId="0C573540" w14:textId="77777777" w:rsidTr="00407D20">
        <w:trPr>
          <w:trHeight w:val="85"/>
        </w:trPr>
        <w:tc>
          <w:tcPr>
            <w:tcW w:w="1136" w:type="dxa"/>
          </w:tcPr>
          <w:p w14:paraId="511E0122" w14:textId="73E1A382" w:rsidR="009C7419" w:rsidRPr="00105706" w:rsidRDefault="009C7419" w:rsidP="00105706">
            <w:pPr>
              <w:ind w:left="59"/>
              <w:rPr>
                <w:rFonts w:cs="Arial"/>
                <w:b/>
                <w:bCs/>
                <w:szCs w:val="24"/>
              </w:rPr>
            </w:pPr>
            <w:r>
              <w:rPr>
                <w:rFonts w:cs="Arial"/>
                <w:b/>
                <w:bCs/>
                <w:szCs w:val="24"/>
              </w:rPr>
              <w:t>521-51ak</w:t>
            </w:r>
          </w:p>
        </w:tc>
        <w:tc>
          <w:tcPr>
            <w:tcW w:w="2700" w:type="dxa"/>
          </w:tcPr>
          <w:p w14:paraId="633343E4" w14:textId="77777777" w:rsidR="009C7419" w:rsidRDefault="009C7419" w:rsidP="00105706">
            <w:pPr>
              <w:ind w:left="93"/>
              <w:rPr>
                <w:rFonts w:cs="Arial"/>
                <w:szCs w:val="24"/>
              </w:rPr>
            </w:pPr>
            <w:r>
              <w:rPr>
                <w:rFonts w:cs="Arial"/>
                <w:szCs w:val="24"/>
              </w:rPr>
              <w:t>Paternity Testing/DNA Testing</w:t>
            </w:r>
          </w:p>
          <w:p w14:paraId="5EED47D5" w14:textId="77777777" w:rsidR="009C7419" w:rsidRPr="009C7419" w:rsidRDefault="009C7419" w:rsidP="00105706">
            <w:pPr>
              <w:ind w:left="93"/>
              <w:rPr>
                <w:rFonts w:cs="Arial"/>
                <w:b/>
                <w:bCs/>
                <w:szCs w:val="24"/>
              </w:rPr>
            </w:pPr>
            <w:r w:rsidRPr="009C7419">
              <w:rPr>
                <w:rFonts w:cs="Arial"/>
                <w:b/>
                <w:bCs/>
                <w:szCs w:val="24"/>
              </w:rPr>
              <w:t>(In-House DFCS Staff Collections)</w:t>
            </w:r>
          </w:p>
          <w:p w14:paraId="071E6273" w14:textId="17FAB7C6" w:rsidR="009C7419" w:rsidRPr="00105706" w:rsidRDefault="009C7419" w:rsidP="00105706">
            <w:pPr>
              <w:ind w:left="93"/>
              <w:rPr>
                <w:rFonts w:cs="Arial"/>
                <w:szCs w:val="24"/>
              </w:rPr>
            </w:pPr>
            <w:r w:rsidRPr="009C7419">
              <w:rPr>
                <w:rFonts w:cs="Arial"/>
                <w:b/>
                <w:bCs/>
                <w:szCs w:val="24"/>
              </w:rPr>
              <w:t>Collections must be completed by trained and certified DFCS staff only</w:t>
            </w:r>
          </w:p>
        </w:tc>
        <w:tc>
          <w:tcPr>
            <w:tcW w:w="5580" w:type="dxa"/>
          </w:tcPr>
          <w:p w14:paraId="4C614C48" w14:textId="77777777" w:rsidR="009C7419" w:rsidRPr="009C7419" w:rsidRDefault="009C7419" w:rsidP="00105706">
            <w:pPr>
              <w:numPr>
                <w:ilvl w:val="0"/>
                <w:numId w:val="19"/>
              </w:numPr>
              <w:tabs>
                <w:tab w:val="left" w:pos="826"/>
              </w:tabs>
              <w:ind w:left="528"/>
              <w:rPr>
                <w:rFonts w:cs="Arial"/>
                <w:bCs/>
                <w:szCs w:val="24"/>
              </w:rPr>
            </w:pPr>
            <w:r w:rsidRPr="009C7419">
              <w:rPr>
                <w:rFonts w:cs="Arial"/>
                <w:bCs/>
                <w:szCs w:val="24"/>
              </w:rPr>
              <w:t>Laboratory Corporation of America Holding (LabCorp)</w:t>
            </w:r>
          </w:p>
          <w:p w14:paraId="1D6850ED" w14:textId="77777777" w:rsidR="009C7419" w:rsidRDefault="009C7419" w:rsidP="00105706">
            <w:pPr>
              <w:numPr>
                <w:ilvl w:val="0"/>
                <w:numId w:val="19"/>
              </w:numPr>
              <w:tabs>
                <w:tab w:val="left" w:pos="826"/>
              </w:tabs>
              <w:ind w:left="528"/>
              <w:rPr>
                <w:rFonts w:cs="Arial"/>
                <w:b/>
                <w:szCs w:val="24"/>
              </w:rPr>
            </w:pPr>
            <w:r>
              <w:rPr>
                <w:rFonts w:cs="Arial"/>
                <w:b/>
                <w:szCs w:val="24"/>
              </w:rPr>
              <w:t>$25.00 maximum per service (LabCorp)</w:t>
            </w:r>
          </w:p>
          <w:p w14:paraId="0B0F7B87" w14:textId="77777777" w:rsidR="009C7419" w:rsidRPr="009C7419" w:rsidRDefault="009C7419" w:rsidP="00105706">
            <w:pPr>
              <w:numPr>
                <w:ilvl w:val="0"/>
                <w:numId w:val="19"/>
              </w:numPr>
              <w:tabs>
                <w:tab w:val="left" w:pos="826"/>
              </w:tabs>
              <w:ind w:left="528"/>
              <w:rPr>
                <w:rFonts w:cs="Arial"/>
                <w:bCs/>
                <w:szCs w:val="24"/>
              </w:rPr>
            </w:pPr>
            <w:r w:rsidRPr="009C7419">
              <w:rPr>
                <w:rFonts w:cs="Arial"/>
                <w:bCs/>
                <w:szCs w:val="24"/>
              </w:rPr>
              <w:t>DNA Diagnostic Center, Inc (DDC)</w:t>
            </w:r>
          </w:p>
          <w:p w14:paraId="33B39B3D" w14:textId="30B2678E" w:rsidR="009C7419" w:rsidRPr="00105706" w:rsidRDefault="009C7419" w:rsidP="00105706">
            <w:pPr>
              <w:numPr>
                <w:ilvl w:val="0"/>
                <w:numId w:val="19"/>
              </w:numPr>
              <w:tabs>
                <w:tab w:val="left" w:pos="826"/>
              </w:tabs>
              <w:ind w:left="528"/>
              <w:rPr>
                <w:rFonts w:cs="Arial"/>
                <w:b/>
                <w:szCs w:val="24"/>
              </w:rPr>
            </w:pPr>
            <w:r>
              <w:rPr>
                <w:rFonts w:cs="Arial"/>
                <w:b/>
                <w:szCs w:val="24"/>
              </w:rPr>
              <w:t>$40.00 maximum per service (DDC)</w:t>
            </w:r>
          </w:p>
        </w:tc>
      </w:tr>
      <w:tr w:rsidR="00105706" w:rsidRPr="00105706" w14:paraId="07FD0707" w14:textId="77777777" w:rsidTr="00407D20">
        <w:trPr>
          <w:trHeight w:val="85"/>
        </w:trPr>
        <w:tc>
          <w:tcPr>
            <w:tcW w:w="1136" w:type="dxa"/>
          </w:tcPr>
          <w:p w14:paraId="53F2F1A0" w14:textId="77777777" w:rsidR="00105706" w:rsidRPr="00105706" w:rsidRDefault="00105706" w:rsidP="00105706">
            <w:pPr>
              <w:ind w:left="59"/>
              <w:rPr>
                <w:rFonts w:cs="Arial"/>
                <w:b/>
                <w:bCs/>
                <w:szCs w:val="24"/>
              </w:rPr>
            </w:pPr>
            <w:r w:rsidRPr="00105706">
              <w:rPr>
                <w:rFonts w:cs="Arial"/>
                <w:b/>
                <w:bCs/>
                <w:szCs w:val="24"/>
              </w:rPr>
              <w:t>521-51al</w:t>
            </w:r>
          </w:p>
        </w:tc>
        <w:tc>
          <w:tcPr>
            <w:tcW w:w="2700" w:type="dxa"/>
          </w:tcPr>
          <w:p w14:paraId="2A2C719A" w14:textId="77777777" w:rsidR="00105706" w:rsidRPr="00105706" w:rsidRDefault="00105706" w:rsidP="00105706">
            <w:pPr>
              <w:ind w:left="96"/>
              <w:rPr>
                <w:rFonts w:cs="Arial"/>
                <w:b/>
                <w:spacing w:val="-4"/>
                <w:szCs w:val="24"/>
              </w:rPr>
            </w:pPr>
            <w:r w:rsidRPr="00105706">
              <w:rPr>
                <w:rFonts w:cs="Arial"/>
                <w:szCs w:val="24"/>
              </w:rPr>
              <w:t>Drug</w:t>
            </w:r>
            <w:r w:rsidRPr="00105706">
              <w:rPr>
                <w:rFonts w:cs="Arial"/>
                <w:spacing w:val="-5"/>
                <w:szCs w:val="24"/>
              </w:rPr>
              <w:t xml:space="preserve"> </w:t>
            </w:r>
            <w:r w:rsidRPr="00105706">
              <w:rPr>
                <w:rFonts w:cs="Arial"/>
                <w:szCs w:val="24"/>
              </w:rPr>
              <w:t>Screening</w:t>
            </w:r>
            <w:r w:rsidRPr="00105706">
              <w:rPr>
                <w:rFonts w:cs="Arial"/>
                <w:spacing w:val="-5"/>
                <w:szCs w:val="24"/>
              </w:rPr>
              <w:t xml:space="preserve"> </w:t>
            </w:r>
            <w:r w:rsidRPr="00105706">
              <w:rPr>
                <w:rFonts w:cs="Arial"/>
                <w:szCs w:val="24"/>
              </w:rPr>
              <w:t>Services</w:t>
            </w:r>
            <w:r w:rsidRPr="00105706">
              <w:rPr>
                <w:rFonts w:cs="Arial"/>
                <w:spacing w:val="-4"/>
                <w:szCs w:val="24"/>
              </w:rPr>
              <w:t xml:space="preserve"> </w:t>
            </w:r>
            <w:r w:rsidRPr="00105706">
              <w:rPr>
                <w:rFonts w:cs="Arial"/>
                <w:spacing w:val="-10"/>
                <w:szCs w:val="24"/>
              </w:rPr>
              <w:t xml:space="preserve">– </w:t>
            </w:r>
            <w:r w:rsidRPr="00105706">
              <w:rPr>
                <w:rFonts w:cs="Arial"/>
                <w:b/>
                <w:szCs w:val="24"/>
              </w:rPr>
              <w:t>Fingernail</w:t>
            </w:r>
            <w:r w:rsidRPr="00105706">
              <w:rPr>
                <w:rFonts w:cs="Arial"/>
                <w:b/>
                <w:spacing w:val="-10"/>
                <w:szCs w:val="24"/>
              </w:rPr>
              <w:t xml:space="preserve"> </w:t>
            </w:r>
            <w:r w:rsidRPr="00105706">
              <w:rPr>
                <w:rFonts w:cs="Arial"/>
                <w:b/>
                <w:spacing w:val="-4"/>
                <w:szCs w:val="24"/>
              </w:rPr>
              <w:t>Test</w:t>
            </w:r>
          </w:p>
          <w:p w14:paraId="060ED8B2" w14:textId="77777777" w:rsidR="00105706" w:rsidRPr="00105706" w:rsidRDefault="00105706" w:rsidP="00105706">
            <w:pPr>
              <w:ind w:left="96"/>
              <w:rPr>
                <w:rFonts w:cs="Arial"/>
                <w:szCs w:val="24"/>
              </w:rPr>
            </w:pPr>
          </w:p>
          <w:p w14:paraId="029BDD8A" w14:textId="77777777" w:rsidR="00105706" w:rsidRPr="00105706" w:rsidRDefault="00105706" w:rsidP="00105706">
            <w:pPr>
              <w:ind w:left="86" w:right="-10"/>
              <w:rPr>
                <w:rFonts w:cs="Arial"/>
                <w:szCs w:val="24"/>
              </w:rPr>
            </w:pPr>
            <w:r w:rsidRPr="00105706">
              <w:rPr>
                <w:rFonts w:cs="Arial"/>
                <w:b/>
                <w:szCs w:val="24"/>
              </w:rPr>
              <w:t>The</w:t>
            </w:r>
            <w:r w:rsidRPr="00105706">
              <w:rPr>
                <w:rFonts w:cs="Arial"/>
                <w:b/>
                <w:spacing w:val="-6"/>
                <w:szCs w:val="24"/>
              </w:rPr>
              <w:t xml:space="preserve"> </w:t>
            </w:r>
            <w:r w:rsidRPr="00105706">
              <w:rPr>
                <w:rFonts w:cs="Arial"/>
                <w:b/>
                <w:szCs w:val="24"/>
              </w:rPr>
              <w:t>Service</w:t>
            </w:r>
            <w:r w:rsidRPr="00105706">
              <w:rPr>
                <w:rFonts w:cs="Arial"/>
                <w:b/>
                <w:spacing w:val="-5"/>
                <w:szCs w:val="24"/>
              </w:rPr>
              <w:t xml:space="preserve"> </w:t>
            </w:r>
            <w:r w:rsidRPr="00105706">
              <w:rPr>
                <w:rFonts w:cs="Arial"/>
                <w:b/>
                <w:szCs w:val="24"/>
              </w:rPr>
              <w:t>Authorization</w:t>
            </w:r>
            <w:r w:rsidRPr="00105706">
              <w:rPr>
                <w:rFonts w:cs="Arial"/>
                <w:b/>
                <w:spacing w:val="-5"/>
                <w:szCs w:val="24"/>
              </w:rPr>
              <w:t xml:space="preserve"> </w:t>
            </w:r>
            <w:r w:rsidRPr="00105706">
              <w:rPr>
                <w:rFonts w:cs="Arial"/>
                <w:b/>
                <w:szCs w:val="24"/>
              </w:rPr>
              <w:t>must</w:t>
            </w:r>
            <w:r w:rsidRPr="00105706">
              <w:rPr>
                <w:rFonts w:cs="Arial"/>
                <w:b/>
                <w:spacing w:val="-5"/>
                <w:szCs w:val="24"/>
              </w:rPr>
              <w:t xml:space="preserve"> </w:t>
            </w:r>
            <w:r w:rsidRPr="00105706">
              <w:rPr>
                <w:rFonts w:cs="Arial"/>
                <w:b/>
                <w:szCs w:val="24"/>
              </w:rPr>
              <w:t>be</w:t>
            </w:r>
            <w:r w:rsidRPr="00105706">
              <w:rPr>
                <w:rFonts w:cs="Arial"/>
                <w:b/>
                <w:spacing w:val="-6"/>
                <w:szCs w:val="24"/>
              </w:rPr>
              <w:t xml:space="preserve"> </w:t>
            </w:r>
            <w:r w:rsidRPr="00105706">
              <w:rPr>
                <w:rFonts w:cs="Arial"/>
                <w:b/>
                <w:szCs w:val="24"/>
              </w:rPr>
              <w:t xml:space="preserve">sent to the drug screen collection agency within 8 hours of the request via </w:t>
            </w:r>
            <w:r w:rsidRPr="00105706">
              <w:rPr>
                <w:rFonts w:cs="Arial"/>
                <w:b/>
                <w:szCs w:val="24"/>
              </w:rPr>
              <w:lastRenderedPageBreak/>
              <w:t>encrypted</w:t>
            </w:r>
            <w:r w:rsidRPr="00105706">
              <w:rPr>
                <w:rFonts w:cs="Arial"/>
                <w:b/>
                <w:spacing w:val="-13"/>
                <w:szCs w:val="24"/>
              </w:rPr>
              <w:t xml:space="preserve"> </w:t>
            </w:r>
            <w:r w:rsidRPr="00105706">
              <w:rPr>
                <w:rFonts w:cs="Arial"/>
                <w:b/>
                <w:szCs w:val="24"/>
              </w:rPr>
              <w:t>email</w:t>
            </w:r>
            <w:r w:rsidRPr="00105706">
              <w:rPr>
                <w:rFonts w:cs="Arial"/>
                <w:b/>
                <w:spacing w:val="-12"/>
                <w:szCs w:val="24"/>
              </w:rPr>
              <w:t xml:space="preserve"> </w:t>
            </w:r>
            <w:r w:rsidRPr="00105706">
              <w:rPr>
                <w:rFonts w:cs="Arial"/>
                <w:b/>
                <w:szCs w:val="24"/>
              </w:rPr>
              <w:t>(put</w:t>
            </w:r>
            <w:r w:rsidRPr="00105706">
              <w:rPr>
                <w:rFonts w:cs="Arial"/>
                <w:b/>
                <w:spacing w:val="-13"/>
                <w:szCs w:val="24"/>
              </w:rPr>
              <w:t xml:space="preserve"> </w:t>
            </w:r>
            <w:r w:rsidRPr="00105706">
              <w:rPr>
                <w:rFonts w:cs="Arial"/>
                <w:b/>
                <w:szCs w:val="24"/>
              </w:rPr>
              <w:t>DHSENCRYPT</w:t>
            </w:r>
            <w:r w:rsidRPr="00105706">
              <w:rPr>
                <w:rFonts w:cs="Arial"/>
                <w:b/>
                <w:spacing w:val="-12"/>
                <w:szCs w:val="24"/>
              </w:rPr>
              <w:t xml:space="preserve"> </w:t>
            </w:r>
            <w:r w:rsidRPr="00105706">
              <w:rPr>
                <w:rFonts w:cs="Arial"/>
                <w:b/>
                <w:szCs w:val="24"/>
              </w:rPr>
              <w:t>in the subject line of the email).</w:t>
            </w:r>
          </w:p>
        </w:tc>
        <w:tc>
          <w:tcPr>
            <w:tcW w:w="5580" w:type="dxa"/>
          </w:tcPr>
          <w:p w14:paraId="308EA571" w14:textId="77777777" w:rsidR="00105706" w:rsidRPr="00105706" w:rsidRDefault="00105706" w:rsidP="00105706">
            <w:pPr>
              <w:numPr>
                <w:ilvl w:val="0"/>
                <w:numId w:val="19"/>
              </w:numPr>
              <w:ind w:left="528"/>
              <w:rPr>
                <w:rFonts w:cs="Arial"/>
                <w:b/>
                <w:szCs w:val="24"/>
              </w:rPr>
            </w:pPr>
            <w:r w:rsidRPr="00105706">
              <w:rPr>
                <w:rFonts w:cs="Arial"/>
                <w:b/>
                <w:szCs w:val="24"/>
              </w:rPr>
              <w:lastRenderedPageBreak/>
              <w:t>$165.00</w:t>
            </w:r>
            <w:r w:rsidRPr="00105706">
              <w:rPr>
                <w:rFonts w:cs="Arial"/>
                <w:b/>
                <w:spacing w:val="-3"/>
                <w:szCs w:val="24"/>
              </w:rPr>
              <w:t xml:space="preserve"> </w:t>
            </w:r>
            <w:r w:rsidRPr="00105706">
              <w:rPr>
                <w:rFonts w:cs="Arial"/>
                <w:b/>
                <w:szCs w:val="24"/>
              </w:rPr>
              <w:t>per</w:t>
            </w:r>
            <w:r w:rsidRPr="00105706">
              <w:rPr>
                <w:rFonts w:cs="Arial"/>
                <w:b/>
                <w:spacing w:val="-3"/>
                <w:szCs w:val="24"/>
              </w:rPr>
              <w:t xml:space="preserve"> </w:t>
            </w:r>
            <w:r w:rsidRPr="00105706">
              <w:rPr>
                <w:rFonts w:cs="Arial"/>
                <w:b/>
                <w:spacing w:val="-2"/>
                <w:szCs w:val="24"/>
              </w:rPr>
              <w:t>service</w:t>
            </w:r>
          </w:p>
          <w:p w14:paraId="6B6D9D44" w14:textId="77777777" w:rsidR="00105706" w:rsidRPr="00105706" w:rsidRDefault="00105706" w:rsidP="00105706">
            <w:pPr>
              <w:numPr>
                <w:ilvl w:val="0"/>
                <w:numId w:val="19"/>
              </w:numPr>
              <w:ind w:left="528"/>
              <w:rPr>
                <w:rFonts w:cs="Arial"/>
                <w:b/>
                <w:szCs w:val="24"/>
              </w:rPr>
            </w:pPr>
            <w:r w:rsidRPr="00105706">
              <w:rPr>
                <w:rFonts w:cs="Arial"/>
                <w:b/>
                <w:szCs w:val="24"/>
              </w:rPr>
              <w:t>High</w:t>
            </w:r>
            <w:r w:rsidRPr="00105706">
              <w:rPr>
                <w:rFonts w:cs="Arial"/>
                <w:b/>
                <w:spacing w:val="-6"/>
                <w:szCs w:val="24"/>
              </w:rPr>
              <w:t xml:space="preserve"> </w:t>
            </w:r>
            <w:r w:rsidRPr="00105706">
              <w:rPr>
                <w:rFonts w:cs="Arial"/>
                <w:b/>
                <w:szCs w:val="24"/>
              </w:rPr>
              <w:t>School</w:t>
            </w:r>
            <w:r w:rsidRPr="00105706">
              <w:rPr>
                <w:rFonts w:cs="Arial"/>
                <w:b/>
                <w:spacing w:val="-5"/>
                <w:szCs w:val="24"/>
              </w:rPr>
              <w:t xml:space="preserve"> </w:t>
            </w:r>
            <w:r w:rsidRPr="00105706">
              <w:rPr>
                <w:rFonts w:cs="Arial"/>
                <w:b/>
                <w:spacing w:val="-2"/>
                <w:szCs w:val="24"/>
              </w:rPr>
              <w:t>Diploma/GED</w:t>
            </w:r>
          </w:p>
          <w:p w14:paraId="673739E7" w14:textId="77777777" w:rsidR="00105706" w:rsidRPr="00105706" w:rsidRDefault="00105706" w:rsidP="00105706">
            <w:pPr>
              <w:numPr>
                <w:ilvl w:val="0"/>
                <w:numId w:val="19"/>
              </w:numPr>
              <w:ind w:left="528"/>
              <w:rPr>
                <w:rFonts w:cs="Arial"/>
                <w:b/>
                <w:szCs w:val="24"/>
              </w:rPr>
            </w:pPr>
            <w:r w:rsidRPr="00105706">
              <w:rPr>
                <w:rFonts w:cs="Arial"/>
                <w:b/>
                <w:szCs w:val="24"/>
              </w:rPr>
              <w:t>Drug Screen Collection Training/Certification</w:t>
            </w:r>
            <w:r w:rsidRPr="00105706">
              <w:rPr>
                <w:rFonts w:cs="Arial"/>
                <w:b/>
                <w:spacing w:val="-13"/>
                <w:szCs w:val="24"/>
              </w:rPr>
              <w:t xml:space="preserve"> </w:t>
            </w:r>
            <w:r w:rsidRPr="00105706">
              <w:rPr>
                <w:rFonts w:cs="Arial"/>
                <w:b/>
                <w:szCs w:val="24"/>
              </w:rPr>
              <w:t>Required</w:t>
            </w:r>
          </w:p>
          <w:p w14:paraId="4CB54B07" w14:textId="77777777" w:rsidR="00105706" w:rsidRPr="00105706" w:rsidRDefault="00105706" w:rsidP="00105706">
            <w:pPr>
              <w:numPr>
                <w:ilvl w:val="0"/>
                <w:numId w:val="19"/>
              </w:numPr>
              <w:ind w:left="528"/>
              <w:rPr>
                <w:rFonts w:cs="Arial"/>
                <w:b/>
                <w:szCs w:val="24"/>
              </w:rPr>
            </w:pPr>
            <w:r w:rsidRPr="00105706">
              <w:rPr>
                <w:rFonts w:cs="Arial"/>
                <w:b/>
                <w:szCs w:val="24"/>
              </w:rPr>
              <w:t xml:space="preserve">5 panel tests include: </w:t>
            </w:r>
            <w:r w:rsidRPr="00105706">
              <w:rPr>
                <w:rFonts w:cs="Arial"/>
                <w:szCs w:val="24"/>
              </w:rPr>
              <w:t>(Amphetamines/Methamphetamines,</w:t>
            </w:r>
            <w:r w:rsidRPr="00105706">
              <w:rPr>
                <w:rFonts w:cs="Arial"/>
                <w:spacing w:val="-13"/>
                <w:szCs w:val="24"/>
              </w:rPr>
              <w:t xml:space="preserve"> </w:t>
            </w:r>
            <w:r w:rsidRPr="00105706">
              <w:rPr>
                <w:rFonts w:cs="Arial"/>
                <w:szCs w:val="24"/>
              </w:rPr>
              <w:t>Marijuana</w:t>
            </w:r>
            <w:r w:rsidRPr="00105706">
              <w:rPr>
                <w:rFonts w:cs="Arial"/>
                <w:spacing w:val="-12"/>
                <w:szCs w:val="24"/>
              </w:rPr>
              <w:t xml:space="preserve"> </w:t>
            </w:r>
            <w:r w:rsidRPr="00105706">
              <w:rPr>
                <w:rFonts w:cs="Arial"/>
                <w:szCs w:val="24"/>
              </w:rPr>
              <w:t>(THC), Phencyclidine, Cocaine, Opiates)</w:t>
            </w:r>
          </w:p>
          <w:p w14:paraId="620C2BE6" w14:textId="77777777" w:rsidR="00105706" w:rsidRPr="00105706" w:rsidRDefault="00105706" w:rsidP="00105706">
            <w:pPr>
              <w:numPr>
                <w:ilvl w:val="0"/>
                <w:numId w:val="19"/>
              </w:numPr>
              <w:ind w:left="528"/>
              <w:rPr>
                <w:rFonts w:cs="Arial"/>
                <w:b/>
                <w:szCs w:val="24"/>
              </w:rPr>
            </w:pPr>
            <w:r w:rsidRPr="00105706">
              <w:rPr>
                <w:rFonts w:ascii="Times New Roman" w:hAnsi="Times New Roman"/>
                <w:color w:val="000000"/>
              </w:rPr>
              <w:t xml:space="preserve">COC form must be provided with invoice which </w:t>
            </w:r>
            <w:proofErr w:type="gramStart"/>
            <w:r w:rsidRPr="00105706">
              <w:rPr>
                <w:rFonts w:ascii="Times New Roman" w:hAnsi="Times New Roman"/>
                <w:color w:val="000000"/>
              </w:rPr>
              <w:t>list</w:t>
            </w:r>
            <w:proofErr w:type="gramEnd"/>
            <w:r w:rsidRPr="00105706">
              <w:rPr>
                <w:rFonts w:ascii="Times New Roman" w:hAnsi="Times New Roman"/>
                <w:color w:val="000000"/>
              </w:rPr>
              <w:t xml:space="preserve"> all screens.</w:t>
            </w:r>
          </w:p>
        </w:tc>
      </w:tr>
      <w:tr w:rsidR="00105706" w:rsidRPr="00105706" w14:paraId="78A77F86" w14:textId="77777777" w:rsidTr="00407D20">
        <w:trPr>
          <w:trHeight w:val="85"/>
        </w:trPr>
        <w:tc>
          <w:tcPr>
            <w:tcW w:w="1136" w:type="dxa"/>
          </w:tcPr>
          <w:p w14:paraId="11033D4F" w14:textId="77777777" w:rsidR="00105706" w:rsidRPr="00105706" w:rsidRDefault="00105706" w:rsidP="00105706">
            <w:pPr>
              <w:ind w:left="59"/>
              <w:rPr>
                <w:rFonts w:cs="Arial"/>
                <w:b/>
                <w:bCs/>
                <w:szCs w:val="24"/>
              </w:rPr>
            </w:pPr>
            <w:r w:rsidRPr="00105706">
              <w:rPr>
                <w:rFonts w:cs="Arial"/>
                <w:b/>
                <w:bCs/>
                <w:szCs w:val="24"/>
              </w:rPr>
              <w:t>521-54a</w:t>
            </w:r>
          </w:p>
        </w:tc>
        <w:tc>
          <w:tcPr>
            <w:tcW w:w="2700" w:type="dxa"/>
          </w:tcPr>
          <w:p w14:paraId="4453C828" w14:textId="77777777" w:rsidR="00105706" w:rsidRPr="00105706" w:rsidRDefault="00105706" w:rsidP="00105706">
            <w:pPr>
              <w:ind w:left="86" w:right="-10"/>
              <w:rPr>
                <w:rFonts w:cs="Arial"/>
                <w:szCs w:val="24"/>
              </w:rPr>
            </w:pPr>
            <w:r w:rsidRPr="00105706">
              <w:rPr>
                <w:rFonts w:cs="Arial"/>
                <w:szCs w:val="24"/>
              </w:rPr>
              <w:t>Psychological Evaluation</w:t>
            </w:r>
          </w:p>
        </w:tc>
        <w:tc>
          <w:tcPr>
            <w:tcW w:w="5580" w:type="dxa"/>
          </w:tcPr>
          <w:p w14:paraId="5D3272CF" w14:textId="77777777" w:rsidR="00105706" w:rsidRPr="00105706" w:rsidRDefault="00105706" w:rsidP="00105706">
            <w:pPr>
              <w:numPr>
                <w:ilvl w:val="0"/>
                <w:numId w:val="19"/>
              </w:numPr>
              <w:ind w:left="540"/>
              <w:rPr>
                <w:rFonts w:cs="Arial"/>
                <w:b/>
                <w:szCs w:val="24"/>
              </w:rPr>
            </w:pPr>
            <w:r w:rsidRPr="00105706">
              <w:rPr>
                <w:rFonts w:cs="Arial"/>
                <w:b/>
                <w:spacing w:val="-2"/>
                <w:szCs w:val="24"/>
              </w:rPr>
              <w:t>$935.00</w:t>
            </w:r>
          </w:p>
          <w:p w14:paraId="736B4597" w14:textId="77777777" w:rsidR="00105706" w:rsidRPr="00105706" w:rsidRDefault="00105706" w:rsidP="00105706">
            <w:pPr>
              <w:numPr>
                <w:ilvl w:val="0"/>
                <w:numId w:val="19"/>
              </w:numPr>
              <w:ind w:left="540"/>
              <w:rPr>
                <w:rFonts w:cs="Arial"/>
                <w:b/>
                <w:szCs w:val="24"/>
              </w:rPr>
            </w:pPr>
            <w:r w:rsidRPr="00105706">
              <w:rPr>
                <w:rFonts w:cs="Arial"/>
                <w:b/>
                <w:szCs w:val="24"/>
              </w:rPr>
              <w:t>Licensed</w:t>
            </w:r>
            <w:r w:rsidRPr="00105706">
              <w:rPr>
                <w:rFonts w:cs="Arial"/>
                <w:b/>
                <w:spacing w:val="-9"/>
                <w:szCs w:val="24"/>
              </w:rPr>
              <w:t xml:space="preserve"> </w:t>
            </w:r>
            <w:r w:rsidRPr="00105706">
              <w:rPr>
                <w:rFonts w:cs="Arial"/>
                <w:b/>
                <w:szCs w:val="24"/>
              </w:rPr>
              <w:t>Psychologist</w:t>
            </w:r>
            <w:r w:rsidRPr="00105706">
              <w:rPr>
                <w:rFonts w:cs="Arial"/>
                <w:b/>
                <w:spacing w:val="-9"/>
                <w:szCs w:val="24"/>
              </w:rPr>
              <w:t xml:space="preserve"> </w:t>
            </w:r>
            <w:r w:rsidRPr="00105706">
              <w:rPr>
                <w:rFonts w:cs="Arial"/>
                <w:b/>
                <w:spacing w:val="-4"/>
                <w:szCs w:val="24"/>
              </w:rPr>
              <w:t>only</w:t>
            </w:r>
          </w:p>
          <w:p w14:paraId="75599C40" w14:textId="77777777" w:rsidR="00105706" w:rsidRPr="00105706" w:rsidRDefault="00105706" w:rsidP="00105706">
            <w:pPr>
              <w:numPr>
                <w:ilvl w:val="0"/>
                <w:numId w:val="19"/>
              </w:numPr>
              <w:ind w:left="540" w:right="278"/>
              <w:rPr>
                <w:rFonts w:cs="Arial"/>
                <w:b/>
                <w:szCs w:val="24"/>
              </w:rPr>
            </w:pPr>
            <w:r w:rsidRPr="00105706">
              <w:rPr>
                <w:rFonts w:cs="Arial"/>
                <w:b/>
                <w:szCs w:val="24"/>
              </w:rPr>
              <w:t>Should only be used if the child/family is non- eligible</w:t>
            </w:r>
            <w:r w:rsidRPr="00105706">
              <w:rPr>
                <w:rFonts w:cs="Arial"/>
                <w:b/>
                <w:spacing w:val="-8"/>
                <w:szCs w:val="24"/>
              </w:rPr>
              <w:t xml:space="preserve"> </w:t>
            </w:r>
            <w:r w:rsidRPr="00105706">
              <w:rPr>
                <w:rFonts w:cs="Arial"/>
                <w:b/>
                <w:szCs w:val="24"/>
              </w:rPr>
              <w:t>for</w:t>
            </w:r>
            <w:r w:rsidRPr="00105706">
              <w:rPr>
                <w:rFonts w:cs="Arial"/>
                <w:b/>
                <w:spacing w:val="-8"/>
                <w:szCs w:val="24"/>
              </w:rPr>
              <w:t xml:space="preserve"> </w:t>
            </w:r>
            <w:r w:rsidRPr="00105706">
              <w:rPr>
                <w:rFonts w:cs="Arial"/>
                <w:b/>
                <w:szCs w:val="24"/>
              </w:rPr>
              <w:t>Medicaid,</w:t>
            </w:r>
            <w:r w:rsidRPr="00105706">
              <w:rPr>
                <w:rFonts w:cs="Arial"/>
                <w:b/>
                <w:spacing w:val="-8"/>
                <w:szCs w:val="24"/>
              </w:rPr>
              <w:t xml:space="preserve"> </w:t>
            </w:r>
            <w:r w:rsidRPr="00105706">
              <w:rPr>
                <w:rFonts w:cs="Arial"/>
                <w:b/>
                <w:szCs w:val="24"/>
              </w:rPr>
              <w:t>Peach</w:t>
            </w:r>
            <w:r w:rsidRPr="00105706">
              <w:rPr>
                <w:rFonts w:cs="Arial"/>
                <w:b/>
                <w:spacing w:val="-6"/>
                <w:szCs w:val="24"/>
              </w:rPr>
              <w:t xml:space="preserve"> </w:t>
            </w:r>
            <w:r w:rsidRPr="00105706">
              <w:rPr>
                <w:rFonts w:cs="Arial"/>
                <w:b/>
                <w:szCs w:val="24"/>
              </w:rPr>
              <w:t>Care</w:t>
            </w:r>
            <w:r w:rsidRPr="00105706">
              <w:rPr>
                <w:rFonts w:cs="Arial"/>
                <w:b/>
                <w:spacing w:val="-8"/>
                <w:szCs w:val="24"/>
              </w:rPr>
              <w:t xml:space="preserve"> </w:t>
            </w:r>
            <w:r w:rsidRPr="00105706">
              <w:rPr>
                <w:rFonts w:cs="Arial"/>
                <w:b/>
                <w:szCs w:val="24"/>
              </w:rPr>
              <w:t>or</w:t>
            </w:r>
            <w:r w:rsidRPr="00105706">
              <w:rPr>
                <w:rFonts w:cs="Arial"/>
                <w:b/>
                <w:spacing w:val="-8"/>
                <w:szCs w:val="24"/>
              </w:rPr>
              <w:t xml:space="preserve"> </w:t>
            </w:r>
            <w:r w:rsidRPr="00105706">
              <w:rPr>
                <w:rFonts w:cs="Arial"/>
                <w:b/>
                <w:szCs w:val="24"/>
              </w:rPr>
              <w:t>Private</w:t>
            </w:r>
            <w:r w:rsidRPr="00105706">
              <w:rPr>
                <w:rFonts w:cs="Arial"/>
                <w:b/>
                <w:spacing w:val="-8"/>
                <w:szCs w:val="24"/>
              </w:rPr>
              <w:t xml:space="preserve"> </w:t>
            </w:r>
            <w:r w:rsidRPr="00105706">
              <w:rPr>
                <w:rFonts w:cs="Arial"/>
                <w:b/>
                <w:szCs w:val="24"/>
              </w:rPr>
              <w:t>Health Insurance or denied by Amerigroup.</w:t>
            </w:r>
          </w:p>
          <w:p w14:paraId="09CC40C2" w14:textId="77777777" w:rsidR="00105706" w:rsidRPr="00105706" w:rsidRDefault="00105706" w:rsidP="00105706">
            <w:pPr>
              <w:numPr>
                <w:ilvl w:val="0"/>
                <w:numId w:val="19"/>
              </w:numPr>
              <w:ind w:left="540" w:right="277"/>
              <w:rPr>
                <w:rFonts w:cs="Arial"/>
                <w:b/>
                <w:szCs w:val="24"/>
              </w:rPr>
            </w:pPr>
            <w:r w:rsidRPr="00105706">
              <w:rPr>
                <w:rFonts w:cs="Arial"/>
                <w:b/>
                <w:szCs w:val="24"/>
              </w:rPr>
              <w:t xml:space="preserve">Case managers are responsible for initiating services through an Amerigroup provider. The Amerigroup provider should submit a request to complete the psychological evaluation. If Amerigroup </w:t>
            </w:r>
            <w:proofErr w:type="gramStart"/>
            <w:r w:rsidRPr="00105706">
              <w:rPr>
                <w:rFonts w:cs="Arial"/>
                <w:b/>
                <w:szCs w:val="24"/>
              </w:rPr>
              <w:t>denies</w:t>
            </w:r>
            <w:proofErr w:type="gramEnd"/>
            <w:r w:rsidRPr="00105706">
              <w:rPr>
                <w:rFonts w:cs="Arial"/>
                <w:b/>
                <w:szCs w:val="24"/>
              </w:rPr>
              <w:t xml:space="preserve"> the Amerigroup provider should</w:t>
            </w:r>
            <w:r w:rsidRPr="00105706">
              <w:rPr>
                <w:rFonts w:cs="Arial"/>
                <w:b/>
                <w:spacing w:val="-13"/>
                <w:szCs w:val="24"/>
              </w:rPr>
              <w:t xml:space="preserve"> </w:t>
            </w:r>
            <w:r w:rsidRPr="00105706">
              <w:rPr>
                <w:rFonts w:cs="Arial"/>
                <w:b/>
                <w:szCs w:val="24"/>
              </w:rPr>
              <w:t>provide</w:t>
            </w:r>
            <w:r w:rsidRPr="00105706">
              <w:rPr>
                <w:rFonts w:cs="Arial"/>
                <w:b/>
                <w:spacing w:val="-12"/>
                <w:szCs w:val="24"/>
              </w:rPr>
              <w:t xml:space="preserve"> </w:t>
            </w:r>
            <w:r w:rsidRPr="00105706">
              <w:rPr>
                <w:rFonts w:cs="Arial"/>
                <w:b/>
                <w:szCs w:val="24"/>
              </w:rPr>
              <w:t>a</w:t>
            </w:r>
            <w:r w:rsidRPr="00105706">
              <w:rPr>
                <w:rFonts w:cs="Arial"/>
                <w:b/>
                <w:spacing w:val="-13"/>
                <w:szCs w:val="24"/>
              </w:rPr>
              <w:t xml:space="preserve"> </w:t>
            </w:r>
            <w:r w:rsidRPr="00105706">
              <w:rPr>
                <w:rFonts w:cs="Arial"/>
                <w:b/>
                <w:szCs w:val="24"/>
              </w:rPr>
              <w:t>copy</w:t>
            </w:r>
            <w:r w:rsidRPr="00105706">
              <w:rPr>
                <w:rFonts w:cs="Arial"/>
                <w:b/>
                <w:spacing w:val="-12"/>
                <w:szCs w:val="24"/>
              </w:rPr>
              <w:t xml:space="preserve"> </w:t>
            </w:r>
            <w:r w:rsidRPr="00105706">
              <w:rPr>
                <w:rFonts w:cs="Arial"/>
                <w:b/>
                <w:szCs w:val="24"/>
              </w:rPr>
              <w:t>of</w:t>
            </w:r>
            <w:r w:rsidRPr="00105706">
              <w:rPr>
                <w:rFonts w:cs="Arial"/>
                <w:b/>
                <w:spacing w:val="-13"/>
                <w:szCs w:val="24"/>
              </w:rPr>
              <w:t xml:space="preserve"> </w:t>
            </w:r>
            <w:r w:rsidRPr="00105706">
              <w:rPr>
                <w:rFonts w:cs="Arial"/>
                <w:b/>
                <w:szCs w:val="24"/>
              </w:rPr>
              <w:t>the</w:t>
            </w:r>
            <w:r w:rsidRPr="00105706">
              <w:rPr>
                <w:rFonts w:cs="Arial"/>
                <w:b/>
                <w:spacing w:val="-12"/>
                <w:szCs w:val="24"/>
              </w:rPr>
              <w:t xml:space="preserve"> </w:t>
            </w:r>
            <w:r w:rsidRPr="00105706">
              <w:rPr>
                <w:rFonts w:cs="Arial"/>
                <w:b/>
                <w:szCs w:val="24"/>
              </w:rPr>
              <w:t>denial</w:t>
            </w:r>
            <w:r w:rsidRPr="00105706">
              <w:rPr>
                <w:rFonts w:cs="Arial"/>
                <w:b/>
                <w:spacing w:val="-13"/>
                <w:szCs w:val="24"/>
              </w:rPr>
              <w:t xml:space="preserve"> </w:t>
            </w:r>
            <w:r w:rsidRPr="00105706">
              <w:rPr>
                <w:rFonts w:cs="Arial"/>
                <w:b/>
                <w:szCs w:val="24"/>
              </w:rPr>
              <w:t>to</w:t>
            </w:r>
            <w:r w:rsidRPr="00105706">
              <w:rPr>
                <w:rFonts w:cs="Arial"/>
                <w:b/>
                <w:spacing w:val="-12"/>
                <w:szCs w:val="24"/>
              </w:rPr>
              <w:t xml:space="preserve"> </w:t>
            </w:r>
            <w:r w:rsidRPr="00105706">
              <w:rPr>
                <w:rFonts w:cs="Arial"/>
                <w:b/>
                <w:szCs w:val="24"/>
              </w:rPr>
              <w:t>the</w:t>
            </w:r>
            <w:r w:rsidRPr="00105706">
              <w:rPr>
                <w:rFonts w:cs="Arial"/>
                <w:b/>
                <w:spacing w:val="-13"/>
                <w:szCs w:val="24"/>
              </w:rPr>
              <w:t xml:space="preserve"> </w:t>
            </w:r>
            <w:r w:rsidRPr="00105706">
              <w:rPr>
                <w:rFonts w:cs="Arial"/>
                <w:b/>
                <w:szCs w:val="24"/>
              </w:rPr>
              <w:t>DFCS</w:t>
            </w:r>
            <w:r w:rsidRPr="00105706">
              <w:rPr>
                <w:rFonts w:cs="Arial"/>
                <w:b/>
                <w:spacing w:val="-12"/>
                <w:szCs w:val="24"/>
              </w:rPr>
              <w:t xml:space="preserve"> </w:t>
            </w:r>
            <w:r w:rsidRPr="00105706">
              <w:rPr>
                <w:rFonts w:cs="Arial"/>
                <w:b/>
                <w:szCs w:val="24"/>
              </w:rPr>
              <w:t>case manager. The Case manager should not proceed with</w:t>
            </w:r>
            <w:r w:rsidRPr="00105706">
              <w:rPr>
                <w:rFonts w:cs="Arial"/>
                <w:b/>
                <w:spacing w:val="-13"/>
                <w:szCs w:val="24"/>
              </w:rPr>
              <w:t xml:space="preserve"> </w:t>
            </w:r>
            <w:r w:rsidRPr="00105706">
              <w:rPr>
                <w:rFonts w:cs="Arial"/>
                <w:b/>
                <w:szCs w:val="24"/>
              </w:rPr>
              <w:t>a</w:t>
            </w:r>
            <w:r w:rsidRPr="00105706">
              <w:rPr>
                <w:rFonts w:cs="Arial"/>
                <w:b/>
                <w:spacing w:val="-12"/>
                <w:szCs w:val="24"/>
              </w:rPr>
              <w:t xml:space="preserve"> </w:t>
            </w:r>
            <w:r w:rsidRPr="00105706">
              <w:rPr>
                <w:rFonts w:cs="Arial"/>
                <w:b/>
                <w:szCs w:val="24"/>
              </w:rPr>
              <w:t>PUP</w:t>
            </w:r>
            <w:r w:rsidRPr="00105706">
              <w:rPr>
                <w:rFonts w:cs="Arial"/>
                <w:b/>
                <w:spacing w:val="-13"/>
                <w:szCs w:val="24"/>
              </w:rPr>
              <w:t xml:space="preserve"> </w:t>
            </w:r>
            <w:r w:rsidRPr="00105706">
              <w:rPr>
                <w:rFonts w:cs="Arial"/>
                <w:b/>
                <w:szCs w:val="24"/>
              </w:rPr>
              <w:t>approved</w:t>
            </w:r>
            <w:r w:rsidRPr="00105706">
              <w:rPr>
                <w:rFonts w:cs="Arial"/>
                <w:b/>
                <w:spacing w:val="-12"/>
                <w:szCs w:val="24"/>
              </w:rPr>
              <w:t xml:space="preserve"> </w:t>
            </w:r>
            <w:r w:rsidRPr="00105706">
              <w:rPr>
                <w:rFonts w:cs="Arial"/>
                <w:b/>
                <w:szCs w:val="24"/>
              </w:rPr>
              <w:t>provider</w:t>
            </w:r>
            <w:r w:rsidRPr="00105706">
              <w:rPr>
                <w:rFonts w:cs="Arial"/>
                <w:b/>
                <w:spacing w:val="-13"/>
                <w:szCs w:val="24"/>
              </w:rPr>
              <w:t xml:space="preserve"> </w:t>
            </w:r>
            <w:r w:rsidRPr="00105706">
              <w:rPr>
                <w:rFonts w:cs="Arial"/>
                <w:b/>
                <w:szCs w:val="24"/>
              </w:rPr>
              <w:t>before</w:t>
            </w:r>
            <w:r w:rsidRPr="00105706">
              <w:rPr>
                <w:rFonts w:cs="Arial"/>
                <w:b/>
                <w:spacing w:val="-12"/>
                <w:szCs w:val="24"/>
              </w:rPr>
              <w:t xml:space="preserve"> </w:t>
            </w:r>
            <w:r w:rsidRPr="00105706">
              <w:rPr>
                <w:rFonts w:cs="Arial"/>
                <w:b/>
                <w:szCs w:val="24"/>
              </w:rPr>
              <w:t>beginning</w:t>
            </w:r>
            <w:r w:rsidRPr="00105706">
              <w:rPr>
                <w:rFonts w:cs="Arial"/>
                <w:b/>
                <w:spacing w:val="-13"/>
                <w:szCs w:val="24"/>
              </w:rPr>
              <w:t xml:space="preserve"> </w:t>
            </w:r>
            <w:r w:rsidRPr="00105706">
              <w:rPr>
                <w:rFonts w:cs="Arial"/>
                <w:b/>
                <w:szCs w:val="24"/>
              </w:rPr>
              <w:t>the Amerigroup process.</w:t>
            </w:r>
          </w:p>
          <w:p w14:paraId="7BDD0F8A" w14:textId="77777777" w:rsidR="00105706" w:rsidRPr="00105706" w:rsidRDefault="00105706" w:rsidP="00105706">
            <w:pPr>
              <w:numPr>
                <w:ilvl w:val="0"/>
                <w:numId w:val="19"/>
              </w:numPr>
              <w:ind w:left="540" w:right="289"/>
              <w:rPr>
                <w:rFonts w:cs="Arial"/>
                <w:szCs w:val="24"/>
              </w:rPr>
            </w:pPr>
            <w:r w:rsidRPr="00105706">
              <w:rPr>
                <w:rFonts w:cs="Arial"/>
                <w:szCs w:val="24"/>
              </w:rPr>
              <w:t>The Amerigroup denial letter is not needed for adults or children who are not in the custody of DFCS such as</w:t>
            </w:r>
            <w:r w:rsidRPr="00105706">
              <w:rPr>
                <w:rFonts w:cs="Arial"/>
                <w:spacing w:val="-6"/>
                <w:szCs w:val="24"/>
              </w:rPr>
              <w:t xml:space="preserve"> </w:t>
            </w:r>
            <w:r w:rsidRPr="00105706">
              <w:rPr>
                <w:rFonts w:cs="Arial"/>
                <w:szCs w:val="24"/>
              </w:rPr>
              <w:t>family</w:t>
            </w:r>
            <w:r w:rsidRPr="00105706">
              <w:rPr>
                <w:rFonts w:cs="Arial"/>
                <w:spacing w:val="-5"/>
                <w:szCs w:val="24"/>
              </w:rPr>
              <w:t xml:space="preserve"> </w:t>
            </w:r>
            <w:r w:rsidRPr="00105706">
              <w:rPr>
                <w:rFonts w:cs="Arial"/>
                <w:szCs w:val="24"/>
              </w:rPr>
              <w:t>preservation</w:t>
            </w:r>
            <w:r w:rsidRPr="00105706">
              <w:rPr>
                <w:rFonts w:cs="Arial"/>
                <w:spacing w:val="-6"/>
                <w:szCs w:val="24"/>
              </w:rPr>
              <w:t xml:space="preserve"> </w:t>
            </w:r>
            <w:r w:rsidRPr="00105706">
              <w:rPr>
                <w:rFonts w:cs="Arial"/>
                <w:szCs w:val="24"/>
              </w:rPr>
              <w:t>cases</w:t>
            </w:r>
            <w:r w:rsidRPr="00105706">
              <w:rPr>
                <w:rFonts w:cs="Arial"/>
                <w:spacing w:val="-6"/>
                <w:szCs w:val="24"/>
              </w:rPr>
              <w:t xml:space="preserve"> </w:t>
            </w:r>
            <w:r w:rsidRPr="00105706">
              <w:rPr>
                <w:rFonts w:cs="Arial"/>
                <w:szCs w:val="24"/>
              </w:rPr>
              <w:t>&amp;</w:t>
            </w:r>
            <w:r w:rsidRPr="00105706">
              <w:rPr>
                <w:rFonts w:cs="Arial"/>
                <w:spacing w:val="-4"/>
                <w:szCs w:val="24"/>
              </w:rPr>
              <w:t xml:space="preserve"> </w:t>
            </w:r>
            <w:r w:rsidRPr="00105706">
              <w:rPr>
                <w:rFonts w:cs="Arial"/>
                <w:szCs w:val="24"/>
              </w:rPr>
              <w:t>family</w:t>
            </w:r>
            <w:r w:rsidRPr="00105706">
              <w:rPr>
                <w:rFonts w:cs="Arial"/>
                <w:spacing w:val="-5"/>
                <w:szCs w:val="24"/>
              </w:rPr>
              <w:t xml:space="preserve"> </w:t>
            </w:r>
            <w:r w:rsidRPr="00105706">
              <w:rPr>
                <w:rFonts w:cs="Arial"/>
                <w:szCs w:val="24"/>
              </w:rPr>
              <w:t>support</w:t>
            </w:r>
            <w:r w:rsidRPr="00105706">
              <w:rPr>
                <w:rFonts w:cs="Arial"/>
                <w:spacing w:val="-6"/>
                <w:szCs w:val="24"/>
              </w:rPr>
              <w:t xml:space="preserve"> </w:t>
            </w:r>
            <w:r w:rsidRPr="00105706">
              <w:rPr>
                <w:rFonts w:cs="Arial"/>
                <w:szCs w:val="24"/>
              </w:rPr>
              <w:t>cases</w:t>
            </w:r>
            <w:r w:rsidRPr="00105706">
              <w:rPr>
                <w:rFonts w:cs="Arial"/>
                <w:spacing w:val="-6"/>
                <w:szCs w:val="24"/>
              </w:rPr>
              <w:t xml:space="preserve"> </w:t>
            </w:r>
            <w:r w:rsidRPr="00105706">
              <w:rPr>
                <w:rFonts w:cs="Arial"/>
                <w:szCs w:val="24"/>
              </w:rPr>
              <w:t>or undocumented children.</w:t>
            </w:r>
          </w:p>
          <w:p w14:paraId="6AAA22C2" w14:textId="77777777" w:rsidR="00105706" w:rsidRPr="00105706" w:rsidRDefault="00105706" w:rsidP="00105706">
            <w:pPr>
              <w:numPr>
                <w:ilvl w:val="0"/>
                <w:numId w:val="19"/>
              </w:numPr>
              <w:ind w:left="540" w:right="280"/>
              <w:rPr>
                <w:rFonts w:cs="Arial"/>
                <w:b/>
                <w:szCs w:val="24"/>
              </w:rPr>
            </w:pPr>
            <w:r w:rsidRPr="00105706">
              <w:rPr>
                <w:rFonts w:cs="Arial"/>
                <w:b/>
                <w:szCs w:val="24"/>
              </w:rPr>
              <w:t xml:space="preserve">A copy of the denial letter should be sent </w:t>
            </w:r>
            <w:r w:rsidRPr="00105706">
              <w:rPr>
                <w:rFonts w:cs="Arial"/>
                <w:b/>
                <w:szCs w:val="24"/>
              </w:rPr>
              <w:lastRenderedPageBreak/>
              <w:t xml:space="preserve">with the SA to the PUP provider when requesting this </w:t>
            </w:r>
            <w:r w:rsidRPr="00105706">
              <w:rPr>
                <w:rFonts w:cs="Arial"/>
                <w:b/>
                <w:spacing w:val="-2"/>
                <w:szCs w:val="24"/>
              </w:rPr>
              <w:t>service.</w:t>
            </w:r>
          </w:p>
          <w:p w14:paraId="1C044F9C" w14:textId="77777777" w:rsidR="00105706" w:rsidRPr="00105706" w:rsidRDefault="00105706" w:rsidP="00105706">
            <w:pPr>
              <w:numPr>
                <w:ilvl w:val="0"/>
                <w:numId w:val="19"/>
              </w:numPr>
              <w:ind w:left="540"/>
              <w:rPr>
                <w:rFonts w:cs="Arial"/>
                <w:b/>
                <w:szCs w:val="24"/>
              </w:rPr>
            </w:pPr>
            <w:r w:rsidRPr="00105706">
              <w:rPr>
                <w:rFonts w:cs="Arial"/>
                <w:b/>
                <w:szCs w:val="24"/>
              </w:rPr>
              <w:t>Rate</w:t>
            </w:r>
            <w:r w:rsidRPr="00105706">
              <w:rPr>
                <w:rFonts w:cs="Arial"/>
                <w:b/>
                <w:spacing w:val="-5"/>
                <w:szCs w:val="24"/>
              </w:rPr>
              <w:t xml:space="preserve"> </w:t>
            </w:r>
            <w:r w:rsidRPr="00105706">
              <w:rPr>
                <w:rFonts w:cs="Arial"/>
                <w:b/>
                <w:szCs w:val="24"/>
              </w:rPr>
              <w:t>includes</w:t>
            </w:r>
            <w:r w:rsidRPr="00105706">
              <w:rPr>
                <w:rFonts w:cs="Arial"/>
                <w:b/>
                <w:spacing w:val="-6"/>
                <w:szCs w:val="24"/>
              </w:rPr>
              <w:t xml:space="preserve"> </w:t>
            </w:r>
            <w:r w:rsidRPr="00105706">
              <w:rPr>
                <w:rFonts w:cs="Arial"/>
                <w:b/>
                <w:szCs w:val="24"/>
              </w:rPr>
              <w:t>mileage</w:t>
            </w:r>
            <w:r w:rsidRPr="00105706">
              <w:rPr>
                <w:rFonts w:cs="Arial"/>
                <w:b/>
                <w:spacing w:val="-5"/>
                <w:szCs w:val="24"/>
              </w:rPr>
              <w:t xml:space="preserve"> </w:t>
            </w:r>
            <w:r w:rsidRPr="00105706">
              <w:rPr>
                <w:rFonts w:cs="Arial"/>
                <w:b/>
                <w:szCs w:val="24"/>
              </w:rPr>
              <w:t>and</w:t>
            </w:r>
            <w:r w:rsidRPr="00105706">
              <w:rPr>
                <w:rFonts w:cs="Arial"/>
                <w:b/>
                <w:spacing w:val="-5"/>
                <w:szCs w:val="24"/>
              </w:rPr>
              <w:t xml:space="preserve"> </w:t>
            </w:r>
            <w:proofErr w:type="gramStart"/>
            <w:r w:rsidRPr="00105706">
              <w:rPr>
                <w:rFonts w:cs="Arial"/>
                <w:b/>
                <w:szCs w:val="24"/>
              </w:rPr>
              <w:t>missed</w:t>
            </w:r>
            <w:proofErr w:type="gramEnd"/>
            <w:r w:rsidRPr="00105706">
              <w:rPr>
                <w:rFonts w:cs="Arial"/>
                <w:b/>
                <w:spacing w:val="-5"/>
                <w:szCs w:val="24"/>
              </w:rPr>
              <w:t xml:space="preserve"> </w:t>
            </w:r>
            <w:r w:rsidRPr="00105706">
              <w:rPr>
                <w:rFonts w:cs="Arial"/>
                <w:b/>
                <w:spacing w:val="-2"/>
                <w:szCs w:val="24"/>
              </w:rPr>
              <w:t>appointments.</w:t>
            </w:r>
          </w:p>
          <w:p w14:paraId="6C6ED30F" w14:textId="77777777" w:rsidR="00105706" w:rsidRPr="00105706" w:rsidRDefault="00105706" w:rsidP="00105706">
            <w:pPr>
              <w:numPr>
                <w:ilvl w:val="0"/>
                <w:numId w:val="19"/>
              </w:numPr>
              <w:ind w:left="540" w:right="320"/>
              <w:rPr>
                <w:rFonts w:cs="Arial"/>
                <w:b/>
                <w:szCs w:val="24"/>
              </w:rPr>
            </w:pPr>
            <w:r w:rsidRPr="00105706">
              <w:rPr>
                <w:rFonts w:cs="Arial"/>
                <w:szCs w:val="24"/>
              </w:rPr>
              <w:t>Must</w:t>
            </w:r>
            <w:r w:rsidRPr="00105706">
              <w:rPr>
                <w:rFonts w:cs="Arial"/>
                <w:spacing w:val="-2"/>
                <w:szCs w:val="24"/>
              </w:rPr>
              <w:t xml:space="preserve"> </w:t>
            </w:r>
            <w:r w:rsidRPr="00105706">
              <w:rPr>
                <w:rFonts w:cs="Arial"/>
                <w:szCs w:val="24"/>
              </w:rPr>
              <w:t>be</w:t>
            </w:r>
            <w:r w:rsidRPr="00105706">
              <w:rPr>
                <w:rFonts w:cs="Arial"/>
                <w:spacing w:val="-1"/>
                <w:szCs w:val="24"/>
              </w:rPr>
              <w:t xml:space="preserve"> </w:t>
            </w:r>
            <w:r w:rsidRPr="00105706">
              <w:rPr>
                <w:rFonts w:cs="Arial"/>
                <w:szCs w:val="24"/>
              </w:rPr>
              <w:t>completed within</w:t>
            </w:r>
            <w:r w:rsidRPr="00105706">
              <w:rPr>
                <w:rFonts w:cs="Arial"/>
                <w:spacing w:val="-3"/>
                <w:szCs w:val="24"/>
              </w:rPr>
              <w:t xml:space="preserve"> </w:t>
            </w:r>
            <w:r w:rsidRPr="00105706">
              <w:rPr>
                <w:rFonts w:cs="Arial"/>
                <w:szCs w:val="24"/>
              </w:rPr>
              <w:t>25</w:t>
            </w:r>
            <w:r w:rsidRPr="00105706">
              <w:rPr>
                <w:rFonts w:cs="Arial"/>
                <w:spacing w:val="-2"/>
                <w:szCs w:val="24"/>
              </w:rPr>
              <w:t xml:space="preserve"> </w:t>
            </w:r>
            <w:r w:rsidRPr="00105706">
              <w:rPr>
                <w:rFonts w:cs="Arial"/>
                <w:szCs w:val="24"/>
              </w:rPr>
              <w:t>business</w:t>
            </w:r>
            <w:r w:rsidRPr="00105706">
              <w:rPr>
                <w:rFonts w:cs="Arial"/>
                <w:spacing w:val="-2"/>
                <w:szCs w:val="24"/>
              </w:rPr>
              <w:t xml:space="preserve"> </w:t>
            </w:r>
            <w:r w:rsidRPr="00105706">
              <w:rPr>
                <w:rFonts w:cs="Arial"/>
                <w:szCs w:val="24"/>
              </w:rPr>
              <w:t>days</w:t>
            </w:r>
            <w:r w:rsidRPr="00105706">
              <w:rPr>
                <w:rFonts w:cs="Arial"/>
                <w:spacing w:val="-2"/>
                <w:szCs w:val="24"/>
              </w:rPr>
              <w:t xml:space="preserve"> </w:t>
            </w:r>
            <w:r w:rsidRPr="00105706">
              <w:rPr>
                <w:rFonts w:cs="Arial"/>
                <w:szCs w:val="24"/>
              </w:rPr>
              <w:t>of</w:t>
            </w:r>
            <w:r w:rsidRPr="00105706">
              <w:rPr>
                <w:rFonts w:cs="Arial"/>
                <w:spacing w:val="-1"/>
                <w:szCs w:val="24"/>
              </w:rPr>
              <w:t xml:space="preserve"> </w:t>
            </w:r>
            <w:r w:rsidRPr="00105706">
              <w:rPr>
                <w:rFonts w:cs="Arial"/>
                <w:szCs w:val="24"/>
              </w:rPr>
              <w:t>receipt of</w:t>
            </w:r>
            <w:r w:rsidRPr="00105706">
              <w:rPr>
                <w:rFonts w:cs="Arial"/>
                <w:spacing w:val="-5"/>
                <w:szCs w:val="24"/>
              </w:rPr>
              <w:t xml:space="preserve"> </w:t>
            </w:r>
            <w:r w:rsidRPr="00105706">
              <w:rPr>
                <w:rFonts w:cs="Arial"/>
                <w:szCs w:val="24"/>
              </w:rPr>
              <w:t>referral/service</w:t>
            </w:r>
            <w:r w:rsidRPr="00105706">
              <w:rPr>
                <w:rFonts w:cs="Arial"/>
                <w:spacing w:val="-5"/>
                <w:szCs w:val="24"/>
              </w:rPr>
              <w:t xml:space="preserve"> </w:t>
            </w:r>
            <w:r w:rsidRPr="00105706">
              <w:rPr>
                <w:rFonts w:cs="Arial"/>
                <w:szCs w:val="24"/>
              </w:rPr>
              <w:t xml:space="preserve">authorization. </w:t>
            </w:r>
            <w:r w:rsidRPr="00105706">
              <w:rPr>
                <w:rFonts w:cs="Arial"/>
                <w:b/>
                <w:szCs w:val="24"/>
              </w:rPr>
              <w:t>If</w:t>
            </w:r>
            <w:r w:rsidRPr="00105706">
              <w:rPr>
                <w:rFonts w:cs="Arial"/>
                <w:b/>
                <w:spacing w:val="-5"/>
                <w:szCs w:val="24"/>
              </w:rPr>
              <w:t xml:space="preserve"> </w:t>
            </w:r>
            <w:r w:rsidRPr="00105706">
              <w:rPr>
                <w:rFonts w:cs="Arial"/>
                <w:b/>
                <w:szCs w:val="24"/>
              </w:rPr>
              <w:t>the</w:t>
            </w:r>
            <w:r w:rsidRPr="00105706">
              <w:rPr>
                <w:rFonts w:cs="Arial"/>
                <w:b/>
                <w:spacing w:val="-5"/>
                <w:szCs w:val="24"/>
              </w:rPr>
              <w:t xml:space="preserve"> </w:t>
            </w:r>
            <w:r w:rsidRPr="00105706">
              <w:rPr>
                <w:rFonts w:cs="Arial"/>
                <w:b/>
                <w:szCs w:val="24"/>
              </w:rPr>
              <w:t>report</w:t>
            </w:r>
            <w:r w:rsidRPr="00105706">
              <w:rPr>
                <w:rFonts w:cs="Arial"/>
                <w:b/>
                <w:spacing w:val="-4"/>
                <w:szCs w:val="24"/>
              </w:rPr>
              <w:t xml:space="preserve"> </w:t>
            </w:r>
            <w:r w:rsidRPr="00105706">
              <w:rPr>
                <w:rFonts w:cs="Arial"/>
                <w:b/>
                <w:szCs w:val="24"/>
              </w:rPr>
              <w:t>cannot be</w:t>
            </w:r>
            <w:r w:rsidRPr="00105706">
              <w:rPr>
                <w:rFonts w:cs="Arial"/>
                <w:b/>
                <w:spacing w:val="-6"/>
                <w:szCs w:val="24"/>
              </w:rPr>
              <w:t xml:space="preserve"> </w:t>
            </w:r>
            <w:r w:rsidRPr="00105706">
              <w:rPr>
                <w:rFonts w:cs="Arial"/>
                <w:b/>
                <w:szCs w:val="24"/>
              </w:rPr>
              <w:t>completed</w:t>
            </w:r>
            <w:r w:rsidRPr="00105706">
              <w:rPr>
                <w:rFonts w:cs="Arial"/>
                <w:b/>
                <w:spacing w:val="-6"/>
                <w:szCs w:val="24"/>
              </w:rPr>
              <w:t xml:space="preserve"> </w:t>
            </w:r>
            <w:r w:rsidRPr="00105706">
              <w:rPr>
                <w:rFonts w:cs="Arial"/>
                <w:b/>
                <w:szCs w:val="24"/>
              </w:rPr>
              <w:t>within</w:t>
            </w:r>
            <w:r w:rsidRPr="00105706">
              <w:rPr>
                <w:rFonts w:cs="Arial"/>
                <w:b/>
                <w:spacing w:val="-7"/>
                <w:szCs w:val="24"/>
              </w:rPr>
              <w:t xml:space="preserve"> </w:t>
            </w:r>
            <w:r w:rsidRPr="00105706">
              <w:rPr>
                <w:rFonts w:cs="Arial"/>
                <w:b/>
                <w:szCs w:val="24"/>
              </w:rPr>
              <w:t>25</w:t>
            </w:r>
            <w:r w:rsidRPr="00105706">
              <w:rPr>
                <w:rFonts w:cs="Arial"/>
                <w:b/>
                <w:spacing w:val="-4"/>
                <w:szCs w:val="24"/>
              </w:rPr>
              <w:t xml:space="preserve"> </w:t>
            </w:r>
            <w:r w:rsidRPr="00105706">
              <w:rPr>
                <w:rFonts w:cs="Arial"/>
                <w:b/>
                <w:szCs w:val="24"/>
              </w:rPr>
              <w:t>business</w:t>
            </w:r>
            <w:r w:rsidRPr="00105706">
              <w:rPr>
                <w:rFonts w:cs="Arial"/>
                <w:b/>
                <w:spacing w:val="-7"/>
                <w:szCs w:val="24"/>
              </w:rPr>
              <w:t xml:space="preserve"> </w:t>
            </w:r>
            <w:r w:rsidRPr="00105706">
              <w:rPr>
                <w:rFonts w:cs="Arial"/>
                <w:b/>
                <w:szCs w:val="24"/>
              </w:rPr>
              <w:t>days,</w:t>
            </w:r>
            <w:r w:rsidRPr="00105706">
              <w:rPr>
                <w:rFonts w:cs="Arial"/>
                <w:b/>
                <w:spacing w:val="-6"/>
                <w:szCs w:val="24"/>
              </w:rPr>
              <w:t xml:space="preserve"> </w:t>
            </w:r>
            <w:r w:rsidRPr="00105706">
              <w:rPr>
                <w:rFonts w:cs="Arial"/>
                <w:b/>
                <w:szCs w:val="24"/>
              </w:rPr>
              <w:t>the</w:t>
            </w:r>
            <w:r w:rsidRPr="00105706">
              <w:rPr>
                <w:rFonts w:cs="Arial"/>
                <w:b/>
                <w:spacing w:val="-6"/>
                <w:szCs w:val="24"/>
              </w:rPr>
              <w:t xml:space="preserve"> </w:t>
            </w:r>
            <w:r w:rsidRPr="00105706">
              <w:rPr>
                <w:rFonts w:cs="Arial"/>
                <w:b/>
                <w:szCs w:val="24"/>
              </w:rPr>
              <w:t>provider must add a case note in the invoice packet that explains why the report was not timely.</w:t>
            </w:r>
          </w:p>
          <w:p w14:paraId="72A3D9E9" w14:textId="77777777" w:rsidR="00105706" w:rsidRPr="00105706" w:rsidRDefault="00105706" w:rsidP="00105706">
            <w:pPr>
              <w:numPr>
                <w:ilvl w:val="0"/>
                <w:numId w:val="19"/>
              </w:numPr>
              <w:ind w:left="540" w:right="1759"/>
              <w:rPr>
                <w:rFonts w:cs="Arial"/>
                <w:b/>
                <w:szCs w:val="24"/>
              </w:rPr>
            </w:pPr>
            <w:r w:rsidRPr="00105706">
              <w:rPr>
                <w:rFonts w:cs="Arial"/>
                <w:b/>
                <w:szCs w:val="24"/>
              </w:rPr>
              <w:t>May</w:t>
            </w:r>
            <w:r w:rsidRPr="00105706">
              <w:rPr>
                <w:rFonts w:cs="Arial"/>
                <w:b/>
                <w:spacing w:val="-8"/>
                <w:szCs w:val="24"/>
              </w:rPr>
              <w:t xml:space="preserve"> </w:t>
            </w:r>
            <w:r w:rsidRPr="00105706">
              <w:rPr>
                <w:rFonts w:cs="Arial"/>
                <w:b/>
                <w:szCs w:val="24"/>
              </w:rPr>
              <w:t>Not</w:t>
            </w:r>
            <w:r w:rsidRPr="00105706">
              <w:rPr>
                <w:rFonts w:cs="Arial"/>
                <w:b/>
                <w:spacing w:val="-8"/>
                <w:szCs w:val="24"/>
              </w:rPr>
              <w:t xml:space="preserve"> </w:t>
            </w:r>
            <w:r w:rsidRPr="00105706">
              <w:rPr>
                <w:rFonts w:cs="Arial"/>
                <w:b/>
                <w:szCs w:val="24"/>
              </w:rPr>
              <w:t>Be</w:t>
            </w:r>
            <w:r w:rsidRPr="00105706">
              <w:rPr>
                <w:rFonts w:cs="Arial"/>
                <w:b/>
                <w:spacing w:val="-8"/>
                <w:szCs w:val="24"/>
              </w:rPr>
              <w:t xml:space="preserve"> </w:t>
            </w:r>
            <w:r w:rsidRPr="00105706">
              <w:rPr>
                <w:rFonts w:cs="Arial"/>
                <w:b/>
                <w:szCs w:val="24"/>
              </w:rPr>
              <w:t>Combined</w:t>
            </w:r>
            <w:r w:rsidRPr="00105706">
              <w:rPr>
                <w:rFonts w:cs="Arial"/>
                <w:b/>
                <w:spacing w:val="-8"/>
                <w:szCs w:val="24"/>
              </w:rPr>
              <w:t xml:space="preserve"> </w:t>
            </w:r>
            <w:r w:rsidRPr="00105706">
              <w:rPr>
                <w:rFonts w:cs="Arial"/>
                <w:b/>
                <w:szCs w:val="24"/>
              </w:rPr>
              <w:t>with</w:t>
            </w:r>
            <w:r w:rsidRPr="00105706">
              <w:rPr>
                <w:rFonts w:cs="Arial"/>
                <w:b/>
                <w:spacing w:val="-9"/>
                <w:szCs w:val="24"/>
              </w:rPr>
              <w:t xml:space="preserve"> </w:t>
            </w:r>
            <w:r w:rsidRPr="00105706">
              <w:rPr>
                <w:rFonts w:cs="Arial"/>
                <w:b/>
                <w:szCs w:val="24"/>
              </w:rPr>
              <w:t xml:space="preserve">other </w:t>
            </w:r>
            <w:r w:rsidRPr="00105706">
              <w:rPr>
                <w:rFonts w:cs="Arial"/>
                <w:b/>
                <w:spacing w:val="-2"/>
                <w:szCs w:val="24"/>
              </w:rPr>
              <w:t>assessments/evaluations.</w:t>
            </w:r>
          </w:p>
          <w:p w14:paraId="12EBBC67" w14:textId="77777777" w:rsidR="00105706" w:rsidRPr="00105706" w:rsidRDefault="00105706" w:rsidP="00105706">
            <w:pPr>
              <w:numPr>
                <w:ilvl w:val="0"/>
                <w:numId w:val="19"/>
              </w:numPr>
              <w:ind w:left="540"/>
              <w:rPr>
                <w:rFonts w:cs="Arial"/>
                <w:b/>
                <w:szCs w:val="24"/>
              </w:rPr>
            </w:pPr>
            <w:r w:rsidRPr="00105706">
              <w:rPr>
                <w:rFonts w:cs="Arial"/>
                <w:b/>
                <w:szCs w:val="24"/>
              </w:rPr>
              <w:t>All evaluations must have the printed name, handwritten</w:t>
            </w:r>
            <w:r w:rsidRPr="00105706">
              <w:rPr>
                <w:rFonts w:cs="Arial"/>
                <w:b/>
                <w:spacing w:val="-6"/>
                <w:szCs w:val="24"/>
              </w:rPr>
              <w:t xml:space="preserve"> </w:t>
            </w:r>
            <w:r w:rsidRPr="00105706">
              <w:rPr>
                <w:rFonts w:cs="Arial"/>
                <w:b/>
                <w:szCs w:val="24"/>
              </w:rPr>
              <w:t>or</w:t>
            </w:r>
            <w:r w:rsidRPr="00105706">
              <w:rPr>
                <w:rFonts w:cs="Arial"/>
                <w:b/>
                <w:spacing w:val="-7"/>
                <w:szCs w:val="24"/>
              </w:rPr>
              <w:t xml:space="preserve"> </w:t>
            </w:r>
            <w:r w:rsidRPr="00105706">
              <w:rPr>
                <w:rFonts w:cs="Arial"/>
                <w:b/>
                <w:szCs w:val="24"/>
              </w:rPr>
              <w:t>digital</w:t>
            </w:r>
            <w:r w:rsidRPr="00105706">
              <w:rPr>
                <w:rFonts w:cs="Arial"/>
                <w:b/>
                <w:spacing w:val="-6"/>
                <w:szCs w:val="24"/>
              </w:rPr>
              <w:t xml:space="preserve"> </w:t>
            </w:r>
            <w:r w:rsidRPr="00105706">
              <w:rPr>
                <w:rFonts w:cs="Arial"/>
                <w:b/>
                <w:szCs w:val="24"/>
              </w:rPr>
              <w:t>signature</w:t>
            </w:r>
            <w:r w:rsidRPr="00105706">
              <w:rPr>
                <w:rFonts w:cs="Arial"/>
                <w:b/>
                <w:spacing w:val="-6"/>
                <w:szCs w:val="24"/>
              </w:rPr>
              <w:t xml:space="preserve"> </w:t>
            </w:r>
            <w:r w:rsidRPr="00105706">
              <w:rPr>
                <w:rFonts w:cs="Arial"/>
                <w:b/>
                <w:szCs w:val="24"/>
              </w:rPr>
              <w:t>&amp;</w:t>
            </w:r>
            <w:r w:rsidRPr="00105706">
              <w:rPr>
                <w:rFonts w:cs="Arial"/>
                <w:b/>
                <w:spacing w:val="-8"/>
                <w:szCs w:val="24"/>
              </w:rPr>
              <w:t xml:space="preserve"> </w:t>
            </w:r>
            <w:r w:rsidRPr="00105706">
              <w:rPr>
                <w:rFonts w:cs="Arial"/>
                <w:b/>
                <w:szCs w:val="24"/>
              </w:rPr>
              <w:t>signature</w:t>
            </w:r>
            <w:r w:rsidRPr="00105706">
              <w:rPr>
                <w:rFonts w:cs="Arial"/>
                <w:b/>
                <w:spacing w:val="-7"/>
                <w:szCs w:val="24"/>
              </w:rPr>
              <w:t xml:space="preserve"> </w:t>
            </w:r>
            <w:r w:rsidRPr="00105706">
              <w:rPr>
                <w:rFonts w:cs="Arial"/>
                <w:b/>
                <w:szCs w:val="24"/>
              </w:rPr>
              <w:t xml:space="preserve">date of the licensed psychologist who completed the </w:t>
            </w:r>
            <w:r w:rsidRPr="00105706">
              <w:rPr>
                <w:rFonts w:cs="Arial"/>
                <w:b/>
                <w:spacing w:val="-2"/>
                <w:szCs w:val="24"/>
              </w:rPr>
              <w:t>evaluation.</w:t>
            </w:r>
          </w:p>
        </w:tc>
      </w:tr>
      <w:tr w:rsidR="00105706" w:rsidRPr="00105706" w14:paraId="70A94BCF" w14:textId="77777777" w:rsidTr="00407D20">
        <w:trPr>
          <w:trHeight w:val="85"/>
        </w:trPr>
        <w:tc>
          <w:tcPr>
            <w:tcW w:w="1136" w:type="dxa"/>
          </w:tcPr>
          <w:p w14:paraId="4CD43C27" w14:textId="77777777" w:rsidR="00105706" w:rsidRPr="00105706" w:rsidRDefault="00105706" w:rsidP="00105706">
            <w:pPr>
              <w:ind w:left="59"/>
              <w:rPr>
                <w:rFonts w:cs="Arial"/>
                <w:b/>
                <w:bCs/>
                <w:szCs w:val="24"/>
              </w:rPr>
            </w:pPr>
            <w:r w:rsidRPr="00105706">
              <w:rPr>
                <w:rFonts w:cs="Arial"/>
                <w:b/>
                <w:bCs/>
                <w:szCs w:val="24"/>
              </w:rPr>
              <w:lastRenderedPageBreak/>
              <w:t>521-54b</w:t>
            </w:r>
          </w:p>
        </w:tc>
        <w:tc>
          <w:tcPr>
            <w:tcW w:w="2700" w:type="dxa"/>
          </w:tcPr>
          <w:p w14:paraId="05148368" w14:textId="77777777" w:rsidR="00105706" w:rsidRPr="00105706" w:rsidRDefault="00105706" w:rsidP="00105706">
            <w:pPr>
              <w:ind w:left="86" w:right="-10"/>
              <w:rPr>
                <w:rFonts w:cs="Arial"/>
                <w:szCs w:val="24"/>
              </w:rPr>
            </w:pPr>
            <w:r w:rsidRPr="00105706">
              <w:rPr>
                <w:rFonts w:cs="Arial"/>
                <w:szCs w:val="24"/>
              </w:rPr>
              <w:t>Neuro-Psychological Evaluation</w:t>
            </w:r>
          </w:p>
        </w:tc>
        <w:tc>
          <w:tcPr>
            <w:tcW w:w="5580" w:type="dxa"/>
          </w:tcPr>
          <w:p w14:paraId="7F01DB15" w14:textId="77777777" w:rsidR="00105706" w:rsidRPr="00105706" w:rsidRDefault="00105706" w:rsidP="00105706">
            <w:pPr>
              <w:numPr>
                <w:ilvl w:val="0"/>
                <w:numId w:val="19"/>
              </w:numPr>
              <w:ind w:left="540"/>
              <w:rPr>
                <w:rFonts w:cs="Arial"/>
                <w:b/>
                <w:szCs w:val="24"/>
              </w:rPr>
            </w:pPr>
            <w:r w:rsidRPr="00105706">
              <w:rPr>
                <w:rFonts w:cs="Arial"/>
                <w:b/>
                <w:spacing w:val="-2"/>
                <w:szCs w:val="24"/>
              </w:rPr>
              <w:t>$2,090.00</w:t>
            </w:r>
          </w:p>
          <w:p w14:paraId="053EBE93" w14:textId="77777777" w:rsidR="00105706" w:rsidRPr="00105706" w:rsidRDefault="00105706" w:rsidP="00105706">
            <w:pPr>
              <w:numPr>
                <w:ilvl w:val="0"/>
                <w:numId w:val="19"/>
              </w:numPr>
              <w:ind w:left="540"/>
              <w:rPr>
                <w:rFonts w:cs="Arial"/>
                <w:b/>
                <w:szCs w:val="24"/>
              </w:rPr>
            </w:pPr>
            <w:r w:rsidRPr="00105706">
              <w:rPr>
                <w:rFonts w:cs="Arial"/>
                <w:b/>
                <w:szCs w:val="24"/>
              </w:rPr>
              <w:t>Must</w:t>
            </w:r>
            <w:r w:rsidRPr="00105706">
              <w:rPr>
                <w:rFonts w:cs="Arial"/>
                <w:b/>
                <w:spacing w:val="-2"/>
                <w:szCs w:val="24"/>
              </w:rPr>
              <w:t xml:space="preserve"> </w:t>
            </w:r>
            <w:r w:rsidRPr="00105706">
              <w:rPr>
                <w:rFonts w:cs="Arial"/>
                <w:b/>
                <w:szCs w:val="24"/>
              </w:rPr>
              <w:t>Be</w:t>
            </w:r>
            <w:r w:rsidRPr="00105706">
              <w:rPr>
                <w:rFonts w:cs="Arial"/>
                <w:b/>
                <w:spacing w:val="-5"/>
                <w:szCs w:val="24"/>
              </w:rPr>
              <w:t xml:space="preserve"> </w:t>
            </w:r>
            <w:r w:rsidRPr="00105706">
              <w:rPr>
                <w:rFonts w:cs="Arial"/>
                <w:b/>
                <w:szCs w:val="24"/>
              </w:rPr>
              <w:t>Court</w:t>
            </w:r>
            <w:r w:rsidRPr="00105706">
              <w:rPr>
                <w:rFonts w:cs="Arial"/>
                <w:b/>
                <w:spacing w:val="-4"/>
                <w:szCs w:val="24"/>
              </w:rPr>
              <w:t xml:space="preserve"> </w:t>
            </w:r>
            <w:r w:rsidRPr="00105706">
              <w:rPr>
                <w:rFonts w:cs="Arial"/>
                <w:b/>
                <w:spacing w:val="-2"/>
                <w:szCs w:val="24"/>
              </w:rPr>
              <w:t>Ordered</w:t>
            </w:r>
          </w:p>
          <w:p w14:paraId="5321D050" w14:textId="77777777" w:rsidR="00105706" w:rsidRPr="00105706" w:rsidRDefault="00105706" w:rsidP="00105706">
            <w:pPr>
              <w:numPr>
                <w:ilvl w:val="0"/>
                <w:numId w:val="19"/>
              </w:numPr>
              <w:tabs>
                <w:tab w:val="left" w:pos="2521"/>
                <w:tab w:val="left" w:pos="3493"/>
                <w:tab w:val="left" w:pos="4357"/>
              </w:tabs>
              <w:ind w:left="540"/>
              <w:rPr>
                <w:rFonts w:cs="Arial"/>
                <w:b/>
                <w:szCs w:val="24"/>
              </w:rPr>
            </w:pPr>
            <w:r w:rsidRPr="00105706">
              <w:rPr>
                <w:rFonts w:cs="Arial"/>
                <w:b/>
                <w:spacing w:val="-2"/>
                <w:szCs w:val="24"/>
              </w:rPr>
              <w:t>Completed</w:t>
            </w:r>
            <w:r w:rsidRPr="00105706">
              <w:rPr>
                <w:rFonts w:cs="Arial"/>
                <w:b/>
                <w:szCs w:val="24"/>
              </w:rPr>
              <w:t xml:space="preserve"> </w:t>
            </w:r>
            <w:r w:rsidRPr="00105706">
              <w:rPr>
                <w:rFonts w:cs="Arial"/>
                <w:b/>
                <w:spacing w:val="-6"/>
                <w:szCs w:val="24"/>
              </w:rPr>
              <w:t>by</w:t>
            </w:r>
            <w:r w:rsidRPr="00105706">
              <w:rPr>
                <w:rFonts w:cs="Arial"/>
                <w:b/>
                <w:szCs w:val="24"/>
              </w:rPr>
              <w:t xml:space="preserve"> </w:t>
            </w:r>
            <w:r w:rsidRPr="00105706">
              <w:rPr>
                <w:rFonts w:cs="Arial"/>
                <w:b/>
                <w:spacing w:val="-10"/>
                <w:szCs w:val="24"/>
              </w:rPr>
              <w:t>a</w:t>
            </w:r>
            <w:r w:rsidRPr="00105706">
              <w:rPr>
                <w:rFonts w:cs="Arial"/>
                <w:b/>
                <w:szCs w:val="24"/>
              </w:rPr>
              <w:t xml:space="preserve"> </w:t>
            </w:r>
            <w:r w:rsidRPr="00105706">
              <w:rPr>
                <w:rFonts w:cs="Arial"/>
                <w:b/>
                <w:spacing w:val="-2"/>
                <w:szCs w:val="24"/>
              </w:rPr>
              <w:t xml:space="preserve">Licensed </w:t>
            </w:r>
            <w:r w:rsidRPr="00105706">
              <w:rPr>
                <w:rFonts w:cs="Arial"/>
                <w:b/>
                <w:szCs w:val="24"/>
              </w:rPr>
              <w:t>Psychologist/Neuropsychologist only</w:t>
            </w:r>
          </w:p>
          <w:p w14:paraId="53416EC5" w14:textId="77777777" w:rsidR="00105706" w:rsidRPr="00105706" w:rsidRDefault="00105706" w:rsidP="00105706">
            <w:pPr>
              <w:numPr>
                <w:ilvl w:val="0"/>
                <w:numId w:val="19"/>
              </w:numPr>
              <w:ind w:left="540"/>
              <w:rPr>
                <w:rFonts w:cs="Arial"/>
                <w:szCs w:val="24"/>
              </w:rPr>
            </w:pPr>
            <w:r w:rsidRPr="00105706">
              <w:rPr>
                <w:rFonts w:cs="Arial"/>
                <w:szCs w:val="24"/>
              </w:rPr>
              <w:t>Should</w:t>
            </w:r>
            <w:r w:rsidRPr="00105706">
              <w:rPr>
                <w:rFonts w:cs="Arial"/>
                <w:spacing w:val="-9"/>
                <w:szCs w:val="24"/>
              </w:rPr>
              <w:t xml:space="preserve"> </w:t>
            </w:r>
            <w:r w:rsidRPr="00105706">
              <w:rPr>
                <w:rFonts w:cs="Arial"/>
                <w:szCs w:val="24"/>
              </w:rPr>
              <w:t>only</w:t>
            </w:r>
            <w:r w:rsidRPr="00105706">
              <w:rPr>
                <w:rFonts w:cs="Arial"/>
                <w:spacing w:val="-9"/>
                <w:szCs w:val="24"/>
              </w:rPr>
              <w:t xml:space="preserve"> </w:t>
            </w:r>
            <w:r w:rsidRPr="00105706">
              <w:rPr>
                <w:rFonts w:cs="Arial"/>
                <w:szCs w:val="24"/>
              </w:rPr>
              <w:t>be</w:t>
            </w:r>
            <w:r w:rsidRPr="00105706">
              <w:rPr>
                <w:rFonts w:cs="Arial"/>
                <w:spacing w:val="-12"/>
                <w:szCs w:val="24"/>
              </w:rPr>
              <w:t xml:space="preserve"> </w:t>
            </w:r>
            <w:r w:rsidRPr="00105706">
              <w:rPr>
                <w:rFonts w:cs="Arial"/>
                <w:szCs w:val="24"/>
              </w:rPr>
              <w:t>used</w:t>
            </w:r>
            <w:r w:rsidRPr="00105706">
              <w:rPr>
                <w:rFonts w:cs="Arial"/>
                <w:spacing w:val="-8"/>
                <w:szCs w:val="24"/>
              </w:rPr>
              <w:t xml:space="preserve"> </w:t>
            </w:r>
            <w:r w:rsidRPr="00105706">
              <w:rPr>
                <w:rFonts w:cs="Arial"/>
                <w:szCs w:val="24"/>
              </w:rPr>
              <w:t>if</w:t>
            </w:r>
            <w:r w:rsidRPr="00105706">
              <w:rPr>
                <w:rFonts w:cs="Arial"/>
                <w:spacing w:val="-9"/>
                <w:szCs w:val="24"/>
              </w:rPr>
              <w:t xml:space="preserve"> </w:t>
            </w:r>
            <w:r w:rsidRPr="00105706">
              <w:rPr>
                <w:rFonts w:cs="Arial"/>
                <w:szCs w:val="24"/>
              </w:rPr>
              <w:t>the</w:t>
            </w:r>
            <w:r w:rsidRPr="00105706">
              <w:rPr>
                <w:rFonts w:cs="Arial"/>
                <w:spacing w:val="-9"/>
                <w:szCs w:val="24"/>
              </w:rPr>
              <w:t xml:space="preserve"> </w:t>
            </w:r>
            <w:r w:rsidRPr="00105706">
              <w:rPr>
                <w:rFonts w:cs="Arial"/>
                <w:szCs w:val="24"/>
              </w:rPr>
              <w:t>child/family</w:t>
            </w:r>
            <w:r w:rsidRPr="00105706">
              <w:rPr>
                <w:rFonts w:cs="Arial"/>
                <w:spacing w:val="-9"/>
                <w:szCs w:val="24"/>
              </w:rPr>
              <w:t xml:space="preserve"> </w:t>
            </w:r>
            <w:r w:rsidRPr="00105706">
              <w:rPr>
                <w:rFonts w:cs="Arial"/>
                <w:szCs w:val="24"/>
              </w:rPr>
              <w:t>is</w:t>
            </w:r>
            <w:r w:rsidRPr="00105706">
              <w:rPr>
                <w:rFonts w:cs="Arial"/>
                <w:spacing w:val="-11"/>
                <w:szCs w:val="24"/>
              </w:rPr>
              <w:t xml:space="preserve"> </w:t>
            </w:r>
            <w:r w:rsidRPr="00105706">
              <w:rPr>
                <w:rFonts w:cs="Arial"/>
                <w:szCs w:val="24"/>
              </w:rPr>
              <w:t>non-eligible for</w:t>
            </w:r>
            <w:r w:rsidRPr="00105706">
              <w:rPr>
                <w:rFonts w:cs="Arial"/>
                <w:spacing w:val="-7"/>
                <w:szCs w:val="24"/>
              </w:rPr>
              <w:t xml:space="preserve"> </w:t>
            </w:r>
            <w:r w:rsidRPr="00105706">
              <w:rPr>
                <w:rFonts w:cs="Arial"/>
                <w:szCs w:val="24"/>
              </w:rPr>
              <w:t>Medicaid,</w:t>
            </w:r>
            <w:r w:rsidRPr="00105706">
              <w:rPr>
                <w:rFonts w:cs="Arial"/>
                <w:spacing w:val="-7"/>
                <w:szCs w:val="24"/>
              </w:rPr>
              <w:t xml:space="preserve"> </w:t>
            </w:r>
            <w:r w:rsidRPr="00105706">
              <w:rPr>
                <w:rFonts w:cs="Arial"/>
                <w:szCs w:val="24"/>
              </w:rPr>
              <w:t>Peach</w:t>
            </w:r>
            <w:r w:rsidRPr="00105706">
              <w:rPr>
                <w:rFonts w:cs="Arial"/>
                <w:spacing w:val="-6"/>
                <w:szCs w:val="24"/>
              </w:rPr>
              <w:t xml:space="preserve"> </w:t>
            </w:r>
            <w:r w:rsidRPr="00105706">
              <w:rPr>
                <w:rFonts w:cs="Arial"/>
                <w:szCs w:val="24"/>
              </w:rPr>
              <w:t>Care</w:t>
            </w:r>
            <w:r w:rsidRPr="00105706">
              <w:rPr>
                <w:rFonts w:cs="Arial"/>
                <w:spacing w:val="-8"/>
                <w:szCs w:val="24"/>
              </w:rPr>
              <w:t xml:space="preserve"> </w:t>
            </w:r>
            <w:r w:rsidRPr="00105706">
              <w:rPr>
                <w:rFonts w:cs="Arial"/>
                <w:szCs w:val="24"/>
              </w:rPr>
              <w:t>or</w:t>
            </w:r>
            <w:r w:rsidRPr="00105706">
              <w:rPr>
                <w:rFonts w:cs="Arial"/>
                <w:spacing w:val="-7"/>
                <w:szCs w:val="24"/>
              </w:rPr>
              <w:t xml:space="preserve"> </w:t>
            </w:r>
            <w:r w:rsidRPr="00105706">
              <w:rPr>
                <w:rFonts w:cs="Arial"/>
                <w:szCs w:val="24"/>
              </w:rPr>
              <w:t>Private</w:t>
            </w:r>
            <w:r w:rsidRPr="00105706">
              <w:rPr>
                <w:rFonts w:cs="Arial"/>
                <w:spacing w:val="-7"/>
                <w:szCs w:val="24"/>
              </w:rPr>
              <w:t xml:space="preserve"> </w:t>
            </w:r>
            <w:r w:rsidRPr="00105706">
              <w:rPr>
                <w:rFonts w:cs="Arial"/>
                <w:szCs w:val="24"/>
              </w:rPr>
              <w:t>Health</w:t>
            </w:r>
            <w:r w:rsidRPr="00105706">
              <w:rPr>
                <w:rFonts w:cs="Arial"/>
                <w:spacing w:val="-1"/>
                <w:szCs w:val="24"/>
              </w:rPr>
              <w:t xml:space="preserve"> </w:t>
            </w:r>
            <w:r w:rsidRPr="00105706">
              <w:rPr>
                <w:rFonts w:cs="Arial"/>
                <w:szCs w:val="24"/>
              </w:rPr>
              <w:t>Insurance or denied by Amerigroup.</w:t>
            </w:r>
          </w:p>
          <w:p w14:paraId="10435004" w14:textId="77777777" w:rsidR="00105706" w:rsidRPr="00105706" w:rsidRDefault="00105706" w:rsidP="00105706">
            <w:pPr>
              <w:numPr>
                <w:ilvl w:val="0"/>
                <w:numId w:val="19"/>
              </w:numPr>
              <w:ind w:left="540"/>
              <w:rPr>
                <w:rFonts w:cs="Arial"/>
                <w:szCs w:val="24"/>
              </w:rPr>
            </w:pPr>
            <w:r w:rsidRPr="00105706">
              <w:rPr>
                <w:rFonts w:cs="Arial"/>
                <w:szCs w:val="24"/>
              </w:rPr>
              <w:t xml:space="preserve">Case managers are responsible for initiating services through an Amerigroup provider. The Amerigroup provider should submit a request </w:t>
            </w:r>
            <w:r w:rsidRPr="00105706">
              <w:rPr>
                <w:rFonts w:cs="Arial"/>
                <w:szCs w:val="24"/>
              </w:rPr>
              <w:lastRenderedPageBreak/>
              <w:t xml:space="preserve">to complete the neuro-psychological evaluation. If Amerigroup </w:t>
            </w:r>
            <w:proofErr w:type="gramStart"/>
            <w:r w:rsidRPr="00105706">
              <w:rPr>
                <w:rFonts w:cs="Arial"/>
                <w:szCs w:val="24"/>
              </w:rPr>
              <w:t>denies</w:t>
            </w:r>
            <w:proofErr w:type="gramEnd"/>
            <w:r w:rsidRPr="00105706">
              <w:rPr>
                <w:rFonts w:cs="Arial"/>
                <w:szCs w:val="24"/>
              </w:rPr>
              <w:t xml:space="preserve"> the Amerigroup provider should provide a copy of the denial to the DFCS case manager. The Case manager should not proceed with a PUP approved provider before beginning the Amerigroup </w:t>
            </w:r>
            <w:r w:rsidRPr="00105706">
              <w:rPr>
                <w:rFonts w:cs="Arial"/>
                <w:spacing w:val="-2"/>
                <w:szCs w:val="24"/>
              </w:rPr>
              <w:t>process.</w:t>
            </w:r>
          </w:p>
          <w:p w14:paraId="016151C5" w14:textId="77777777" w:rsidR="00105706" w:rsidRPr="00105706" w:rsidRDefault="00105706" w:rsidP="00105706">
            <w:pPr>
              <w:numPr>
                <w:ilvl w:val="0"/>
                <w:numId w:val="19"/>
              </w:numPr>
              <w:ind w:left="540"/>
              <w:rPr>
                <w:rFonts w:cs="Arial"/>
                <w:b/>
                <w:szCs w:val="24"/>
              </w:rPr>
            </w:pPr>
            <w:r w:rsidRPr="00105706">
              <w:rPr>
                <w:rFonts w:cs="Arial"/>
                <w:b/>
                <w:szCs w:val="24"/>
              </w:rPr>
              <w:t>A</w:t>
            </w:r>
            <w:r w:rsidRPr="00105706">
              <w:rPr>
                <w:rFonts w:cs="Arial"/>
                <w:b/>
                <w:spacing w:val="-9"/>
                <w:szCs w:val="24"/>
              </w:rPr>
              <w:t xml:space="preserve"> </w:t>
            </w:r>
            <w:r w:rsidRPr="00105706">
              <w:rPr>
                <w:rFonts w:cs="Arial"/>
                <w:b/>
                <w:szCs w:val="24"/>
              </w:rPr>
              <w:t>copy</w:t>
            </w:r>
            <w:r w:rsidRPr="00105706">
              <w:rPr>
                <w:rFonts w:cs="Arial"/>
                <w:b/>
                <w:spacing w:val="-8"/>
                <w:szCs w:val="24"/>
              </w:rPr>
              <w:t xml:space="preserve"> </w:t>
            </w:r>
            <w:r w:rsidRPr="00105706">
              <w:rPr>
                <w:rFonts w:cs="Arial"/>
                <w:b/>
                <w:szCs w:val="24"/>
              </w:rPr>
              <w:t>of</w:t>
            </w:r>
            <w:r w:rsidRPr="00105706">
              <w:rPr>
                <w:rFonts w:cs="Arial"/>
                <w:b/>
                <w:spacing w:val="-8"/>
                <w:szCs w:val="24"/>
              </w:rPr>
              <w:t xml:space="preserve"> </w:t>
            </w:r>
            <w:r w:rsidRPr="00105706">
              <w:rPr>
                <w:rFonts w:cs="Arial"/>
                <w:b/>
                <w:szCs w:val="24"/>
              </w:rPr>
              <w:t>the</w:t>
            </w:r>
            <w:r w:rsidRPr="00105706">
              <w:rPr>
                <w:rFonts w:cs="Arial"/>
                <w:b/>
                <w:spacing w:val="-9"/>
                <w:szCs w:val="24"/>
              </w:rPr>
              <w:t xml:space="preserve"> </w:t>
            </w:r>
            <w:r w:rsidRPr="00105706">
              <w:rPr>
                <w:rFonts w:cs="Arial"/>
                <w:b/>
                <w:szCs w:val="24"/>
              </w:rPr>
              <w:t>denial</w:t>
            </w:r>
            <w:r w:rsidRPr="00105706">
              <w:rPr>
                <w:rFonts w:cs="Arial"/>
                <w:b/>
                <w:spacing w:val="-7"/>
                <w:szCs w:val="24"/>
              </w:rPr>
              <w:t xml:space="preserve"> </w:t>
            </w:r>
            <w:r w:rsidRPr="00105706">
              <w:rPr>
                <w:rFonts w:cs="Arial"/>
                <w:b/>
                <w:szCs w:val="24"/>
              </w:rPr>
              <w:t>letter</w:t>
            </w:r>
            <w:r w:rsidRPr="00105706">
              <w:rPr>
                <w:rFonts w:cs="Arial"/>
                <w:b/>
                <w:spacing w:val="-7"/>
                <w:szCs w:val="24"/>
              </w:rPr>
              <w:t xml:space="preserve"> </w:t>
            </w:r>
            <w:r w:rsidRPr="00105706">
              <w:rPr>
                <w:rFonts w:cs="Arial"/>
                <w:b/>
                <w:szCs w:val="24"/>
              </w:rPr>
              <w:t>&amp;</w:t>
            </w:r>
            <w:r w:rsidRPr="00105706">
              <w:rPr>
                <w:rFonts w:cs="Arial"/>
                <w:b/>
                <w:spacing w:val="-7"/>
                <w:szCs w:val="24"/>
              </w:rPr>
              <w:t xml:space="preserve"> </w:t>
            </w:r>
            <w:r w:rsidRPr="00105706">
              <w:rPr>
                <w:rFonts w:cs="Arial"/>
                <w:b/>
                <w:szCs w:val="24"/>
              </w:rPr>
              <w:t>court</w:t>
            </w:r>
            <w:r w:rsidRPr="00105706">
              <w:rPr>
                <w:rFonts w:cs="Arial"/>
                <w:b/>
                <w:spacing w:val="-8"/>
                <w:szCs w:val="24"/>
              </w:rPr>
              <w:t xml:space="preserve"> </w:t>
            </w:r>
            <w:r w:rsidRPr="00105706">
              <w:rPr>
                <w:rFonts w:cs="Arial"/>
                <w:b/>
                <w:szCs w:val="24"/>
              </w:rPr>
              <w:t>order</w:t>
            </w:r>
            <w:r w:rsidRPr="00105706">
              <w:rPr>
                <w:rFonts w:cs="Arial"/>
                <w:b/>
                <w:spacing w:val="-7"/>
                <w:szCs w:val="24"/>
              </w:rPr>
              <w:t xml:space="preserve"> </w:t>
            </w:r>
            <w:r w:rsidRPr="00105706">
              <w:rPr>
                <w:rFonts w:cs="Arial"/>
                <w:b/>
                <w:szCs w:val="24"/>
              </w:rPr>
              <w:t>should</w:t>
            </w:r>
            <w:r w:rsidRPr="00105706">
              <w:rPr>
                <w:rFonts w:cs="Arial"/>
                <w:b/>
                <w:spacing w:val="-9"/>
                <w:szCs w:val="24"/>
              </w:rPr>
              <w:t xml:space="preserve"> </w:t>
            </w:r>
            <w:r w:rsidRPr="00105706">
              <w:rPr>
                <w:rFonts w:cs="Arial"/>
                <w:b/>
                <w:szCs w:val="24"/>
              </w:rPr>
              <w:t>be sent with the SA to the PUP provider when requesting this service.</w:t>
            </w:r>
          </w:p>
          <w:p w14:paraId="0D8A9B68" w14:textId="77777777" w:rsidR="00105706" w:rsidRPr="00105706" w:rsidRDefault="00105706" w:rsidP="00105706">
            <w:pPr>
              <w:numPr>
                <w:ilvl w:val="0"/>
                <w:numId w:val="19"/>
              </w:numPr>
              <w:ind w:left="540"/>
              <w:rPr>
                <w:rFonts w:cs="Arial"/>
                <w:szCs w:val="24"/>
              </w:rPr>
            </w:pPr>
            <w:r w:rsidRPr="00105706">
              <w:rPr>
                <w:rFonts w:cs="Arial"/>
                <w:szCs w:val="24"/>
              </w:rPr>
              <w:t>The</w:t>
            </w:r>
            <w:r w:rsidRPr="00105706">
              <w:rPr>
                <w:rFonts w:cs="Arial"/>
                <w:spacing w:val="-1"/>
                <w:szCs w:val="24"/>
              </w:rPr>
              <w:t xml:space="preserve"> </w:t>
            </w:r>
            <w:r w:rsidRPr="00105706">
              <w:rPr>
                <w:rFonts w:cs="Arial"/>
                <w:szCs w:val="24"/>
              </w:rPr>
              <w:t>Amerigroup</w:t>
            </w:r>
            <w:r w:rsidRPr="00105706">
              <w:rPr>
                <w:rFonts w:cs="Arial"/>
                <w:spacing w:val="-3"/>
                <w:szCs w:val="24"/>
              </w:rPr>
              <w:t xml:space="preserve"> </w:t>
            </w:r>
            <w:r w:rsidRPr="00105706">
              <w:rPr>
                <w:rFonts w:cs="Arial"/>
                <w:szCs w:val="24"/>
              </w:rPr>
              <w:t>denial</w:t>
            </w:r>
            <w:r w:rsidRPr="00105706">
              <w:rPr>
                <w:rFonts w:cs="Arial"/>
                <w:spacing w:val="-2"/>
                <w:szCs w:val="24"/>
              </w:rPr>
              <w:t xml:space="preserve"> </w:t>
            </w:r>
            <w:r w:rsidRPr="00105706">
              <w:rPr>
                <w:rFonts w:cs="Arial"/>
                <w:szCs w:val="24"/>
              </w:rPr>
              <w:t>letter</w:t>
            </w:r>
            <w:r w:rsidRPr="00105706">
              <w:rPr>
                <w:rFonts w:cs="Arial"/>
                <w:spacing w:val="-5"/>
                <w:szCs w:val="24"/>
              </w:rPr>
              <w:t xml:space="preserve"> </w:t>
            </w:r>
            <w:r w:rsidRPr="00105706">
              <w:rPr>
                <w:rFonts w:cs="Arial"/>
                <w:szCs w:val="24"/>
              </w:rPr>
              <w:t>is</w:t>
            </w:r>
            <w:r w:rsidRPr="00105706">
              <w:rPr>
                <w:rFonts w:cs="Arial"/>
                <w:spacing w:val="-2"/>
                <w:szCs w:val="24"/>
              </w:rPr>
              <w:t xml:space="preserve"> </w:t>
            </w:r>
            <w:r w:rsidRPr="00105706">
              <w:rPr>
                <w:rFonts w:cs="Arial"/>
                <w:szCs w:val="24"/>
              </w:rPr>
              <w:t>not</w:t>
            </w:r>
            <w:r w:rsidRPr="00105706">
              <w:rPr>
                <w:rFonts w:cs="Arial"/>
                <w:spacing w:val="-2"/>
                <w:szCs w:val="24"/>
              </w:rPr>
              <w:t xml:space="preserve"> </w:t>
            </w:r>
            <w:r w:rsidRPr="00105706">
              <w:rPr>
                <w:rFonts w:cs="Arial"/>
                <w:szCs w:val="24"/>
              </w:rPr>
              <w:t>needed</w:t>
            </w:r>
            <w:r w:rsidRPr="00105706">
              <w:rPr>
                <w:rFonts w:cs="Arial"/>
                <w:spacing w:val="-2"/>
                <w:szCs w:val="24"/>
              </w:rPr>
              <w:t xml:space="preserve"> </w:t>
            </w:r>
            <w:r w:rsidRPr="00105706">
              <w:rPr>
                <w:rFonts w:cs="Arial"/>
                <w:szCs w:val="24"/>
              </w:rPr>
              <w:t>for</w:t>
            </w:r>
            <w:r w:rsidRPr="00105706">
              <w:rPr>
                <w:rFonts w:cs="Arial"/>
                <w:spacing w:val="-1"/>
                <w:szCs w:val="24"/>
              </w:rPr>
              <w:t xml:space="preserve"> </w:t>
            </w:r>
            <w:r w:rsidRPr="00105706">
              <w:rPr>
                <w:rFonts w:cs="Arial"/>
                <w:szCs w:val="24"/>
              </w:rPr>
              <w:t>adults or children who are not in the custody of DFCS such as family preservation cases &amp; family support cases or undocumented children.</w:t>
            </w:r>
          </w:p>
          <w:p w14:paraId="19789809" w14:textId="77777777" w:rsidR="00105706" w:rsidRPr="00105706" w:rsidRDefault="00105706" w:rsidP="00105706">
            <w:pPr>
              <w:numPr>
                <w:ilvl w:val="0"/>
                <w:numId w:val="19"/>
              </w:numPr>
              <w:ind w:left="540"/>
              <w:rPr>
                <w:rFonts w:cs="Arial"/>
                <w:szCs w:val="24"/>
              </w:rPr>
            </w:pPr>
            <w:r w:rsidRPr="00105706">
              <w:rPr>
                <w:rFonts w:cs="Arial"/>
                <w:szCs w:val="24"/>
              </w:rPr>
              <w:t>Rate</w:t>
            </w:r>
            <w:r w:rsidRPr="00105706">
              <w:rPr>
                <w:rFonts w:cs="Arial"/>
                <w:spacing w:val="-6"/>
                <w:szCs w:val="24"/>
              </w:rPr>
              <w:t xml:space="preserve"> </w:t>
            </w:r>
            <w:r w:rsidRPr="00105706">
              <w:rPr>
                <w:rFonts w:cs="Arial"/>
                <w:szCs w:val="24"/>
              </w:rPr>
              <w:t>includes</w:t>
            </w:r>
            <w:r w:rsidRPr="00105706">
              <w:rPr>
                <w:rFonts w:cs="Arial"/>
                <w:spacing w:val="-6"/>
                <w:szCs w:val="24"/>
              </w:rPr>
              <w:t xml:space="preserve"> </w:t>
            </w:r>
            <w:r w:rsidRPr="00105706">
              <w:rPr>
                <w:rFonts w:cs="Arial"/>
                <w:szCs w:val="24"/>
              </w:rPr>
              <w:t>mileage</w:t>
            </w:r>
            <w:r w:rsidRPr="00105706">
              <w:rPr>
                <w:rFonts w:cs="Arial"/>
                <w:spacing w:val="-5"/>
                <w:szCs w:val="24"/>
              </w:rPr>
              <w:t xml:space="preserve"> </w:t>
            </w:r>
            <w:r w:rsidRPr="00105706">
              <w:rPr>
                <w:rFonts w:cs="Arial"/>
                <w:szCs w:val="24"/>
              </w:rPr>
              <w:t>and</w:t>
            </w:r>
            <w:r w:rsidRPr="00105706">
              <w:rPr>
                <w:rFonts w:cs="Arial"/>
                <w:spacing w:val="-4"/>
                <w:szCs w:val="24"/>
              </w:rPr>
              <w:t xml:space="preserve"> </w:t>
            </w:r>
            <w:proofErr w:type="gramStart"/>
            <w:r w:rsidRPr="00105706">
              <w:rPr>
                <w:rFonts w:cs="Arial"/>
                <w:szCs w:val="24"/>
              </w:rPr>
              <w:t>missed</w:t>
            </w:r>
            <w:proofErr w:type="gramEnd"/>
            <w:r w:rsidRPr="00105706">
              <w:rPr>
                <w:rFonts w:cs="Arial"/>
                <w:spacing w:val="-5"/>
                <w:szCs w:val="24"/>
              </w:rPr>
              <w:t xml:space="preserve"> </w:t>
            </w:r>
            <w:r w:rsidRPr="00105706">
              <w:rPr>
                <w:rFonts w:cs="Arial"/>
                <w:spacing w:val="-2"/>
                <w:szCs w:val="24"/>
              </w:rPr>
              <w:t>appointments.</w:t>
            </w:r>
          </w:p>
          <w:p w14:paraId="426D598A" w14:textId="77777777" w:rsidR="00105706" w:rsidRPr="00105706" w:rsidRDefault="00105706" w:rsidP="00105706">
            <w:pPr>
              <w:numPr>
                <w:ilvl w:val="0"/>
                <w:numId w:val="19"/>
              </w:numPr>
              <w:ind w:left="540"/>
              <w:rPr>
                <w:rFonts w:cs="Arial"/>
                <w:b/>
                <w:szCs w:val="24"/>
              </w:rPr>
            </w:pPr>
            <w:r w:rsidRPr="00105706">
              <w:rPr>
                <w:rFonts w:cs="Arial"/>
                <w:b/>
                <w:szCs w:val="24"/>
              </w:rPr>
              <w:t>Must be completed within 25 business days of receipt of referral/service authorization. If the report cannot be completed within 25 business days, the provider must add a case note in the invoice</w:t>
            </w:r>
            <w:r w:rsidRPr="00105706">
              <w:rPr>
                <w:rFonts w:cs="Arial"/>
                <w:b/>
                <w:spacing w:val="-6"/>
                <w:szCs w:val="24"/>
              </w:rPr>
              <w:t xml:space="preserve"> </w:t>
            </w:r>
            <w:r w:rsidRPr="00105706">
              <w:rPr>
                <w:rFonts w:cs="Arial"/>
                <w:b/>
                <w:szCs w:val="24"/>
              </w:rPr>
              <w:t>packet</w:t>
            </w:r>
            <w:r w:rsidRPr="00105706">
              <w:rPr>
                <w:rFonts w:cs="Arial"/>
                <w:b/>
                <w:spacing w:val="-6"/>
                <w:szCs w:val="24"/>
              </w:rPr>
              <w:t xml:space="preserve"> </w:t>
            </w:r>
            <w:r w:rsidRPr="00105706">
              <w:rPr>
                <w:rFonts w:cs="Arial"/>
                <w:b/>
                <w:szCs w:val="24"/>
              </w:rPr>
              <w:t>that</w:t>
            </w:r>
            <w:r w:rsidRPr="00105706">
              <w:rPr>
                <w:rFonts w:cs="Arial"/>
                <w:b/>
                <w:spacing w:val="-6"/>
                <w:szCs w:val="24"/>
              </w:rPr>
              <w:t xml:space="preserve"> </w:t>
            </w:r>
            <w:r w:rsidRPr="00105706">
              <w:rPr>
                <w:rFonts w:cs="Arial"/>
                <w:b/>
                <w:szCs w:val="24"/>
              </w:rPr>
              <w:t>explains</w:t>
            </w:r>
            <w:r w:rsidRPr="00105706">
              <w:rPr>
                <w:rFonts w:cs="Arial"/>
                <w:b/>
                <w:spacing w:val="-7"/>
                <w:szCs w:val="24"/>
              </w:rPr>
              <w:t xml:space="preserve"> </w:t>
            </w:r>
            <w:r w:rsidRPr="00105706">
              <w:rPr>
                <w:rFonts w:cs="Arial"/>
                <w:b/>
                <w:szCs w:val="24"/>
              </w:rPr>
              <w:t>why</w:t>
            </w:r>
            <w:r w:rsidRPr="00105706">
              <w:rPr>
                <w:rFonts w:cs="Arial"/>
                <w:b/>
                <w:spacing w:val="-6"/>
                <w:szCs w:val="24"/>
              </w:rPr>
              <w:t xml:space="preserve"> </w:t>
            </w:r>
            <w:r w:rsidRPr="00105706">
              <w:rPr>
                <w:rFonts w:cs="Arial"/>
                <w:b/>
                <w:szCs w:val="24"/>
              </w:rPr>
              <w:t>the</w:t>
            </w:r>
            <w:r w:rsidRPr="00105706">
              <w:rPr>
                <w:rFonts w:cs="Arial"/>
                <w:b/>
                <w:spacing w:val="-6"/>
                <w:szCs w:val="24"/>
              </w:rPr>
              <w:t xml:space="preserve"> </w:t>
            </w:r>
            <w:r w:rsidRPr="00105706">
              <w:rPr>
                <w:rFonts w:cs="Arial"/>
                <w:b/>
                <w:szCs w:val="24"/>
              </w:rPr>
              <w:t>report</w:t>
            </w:r>
            <w:r w:rsidRPr="00105706">
              <w:rPr>
                <w:rFonts w:cs="Arial"/>
                <w:b/>
                <w:spacing w:val="-6"/>
                <w:szCs w:val="24"/>
              </w:rPr>
              <w:t xml:space="preserve"> </w:t>
            </w:r>
            <w:r w:rsidRPr="00105706">
              <w:rPr>
                <w:rFonts w:cs="Arial"/>
                <w:b/>
                <w:szCs w:val="24"/>
              </w:rPr>
              <w:t>was not timely.</w:t>
            </w:r>
          </w:p>
          <w:p w14:paraId="7810D12B" w14:textId="77777777" w:rsidR="00105706" w:rsidRPr="00105706" w:rsidRDefault="00105706" w:rsidP="00105706">
            <w:pPr>
              <w:numPr>
                <w:ilvl w:val="0"/>
                <w:numId w:val="19"/>
              </w:numPr>
              <w:ind w:left="540"/>
              <w:rPr>
                <w:rFonts w:cs="Arial"/>
                <w:szCs w:val="24"/>
              </w:rPr>
            </w:pPr>
            <w:r w:rsidRPr="00105706">
              <w:rPr>
                <w:rFonts w:cs="Arial"/>
                <w:szCs w:val="24"/>
              </w:rPr>
              <w:t>May</w:t>
            </w:r>
            <w:r w:rsidRPr="00105706">
              <w:rPr>
                <w:rFonts w:cs="Arial"/>
                <w:spacing w:val="-7"/>
                <w:szCs w:val="24"/>
              </w:rPr>
              <w:t xml:space="preserve"> </w:t>
            </w:r>
            <w:r w:rsidRPr="00105706">
              <w:rPr>
                <w:rFonts w:cs="Arial"/>
                <w:szCs w:val="24"/>
              </w:rPr>
              <w:t>not</w:t>
            </w:r>
            <w:r w:rsidRPr="00105706">
              <w:rPr>
                <w:rFonts w:cs="Arial"/>
                <w:spacing w:val="-8"/>
                <w:szCs w:val="24"/>
              </w:rPr>
              <w:t xml:space="preserve"> </w:t>
            </w:r>
            <w:r w:rsidRPr="00105706">
              <w:rPr>
                <w:rFonts w:cs="Arial"/>
                <w:szCs w:val="24"/>
              </w:rPr>
              <w:t>be</w:t>
            </w:r>
            <w:r w:rsidRPr="00105706">
              <w:rPr>
                <w:rFonts w:cs="Arial"/>
                <w:spacing w:val="-10"/>
                <w:szCs w:val="24"/>
              </w:rPr>
              <w:t xml:space="preserve"> </w:t>
            </w:r>
            <w:r w:rsidRPr="00105706">
              <w:rPr>
                <w:rFonts w:cs="Arial"/>
                <w:szCs w:val="24"/>
              </w:rPr>
              <w:t>combined</w:t>
            </w:r>
            <w:r w:rsidRPr="00105706">
              <w:rPr>
                <w:rFonts w:cs="Arial"/>
                <w:spacing w:val="-6"/>
                <w:szCs w:val="24"/>
              </w:rPr>
              <w:t xml:space="preserve"> </w:t>
            </w:r>
            <w:r w:rsidRPr="00105706">
              <w:rPr>
                <w:rFonts w:cs="Arial"/>
                <w:szCs w:val="24"/>
              </w:rPr>
              <w:t>with</w:t>
            </w:r>
            <w:r w:rsidRPr="00105706">
              <w:rPr>
                <w:rFonts w:cs="Arial"/>
                <w:spacing w:val="-7"/>
                <w:szCs w:val="24"/>
              </w:rPr>
              <w:t xml:space="preserve"> </w:t>
            </w:r>
            <w:r w:rsidRPr="00105706">
              <w:rPr>
                <w:rFonts w:cs="Arial"/>
                <w:szCs w:val="24"/>
              </w:rPr>
              <w:t xml:space="preserve">other </w:t>
            </w:r>
            <w:r w:rsidRPr="00105706">
              <w:rPr>
                <w:rFonts w:cs="Arial"/>
                <w:spacing w:val="-2"/>
                <w:szCs w:val="24"/>
              </w:rPr>
              <w:t>assessments/evaluations.</w:t>
            </w:r>
          </w:p>
          <w:p w14:paraId="38355276" w14:textId="77777777" w:rsidR="00105706" w:rsidRPr="00105706" w:rsidRDefault="00105706" w:rsidP="00105706">
            <w:pPr>
              <w:numPr>
                <w:ilvl w:val="0"/>
                <w:numId w:val="19"/>
              </w:numPr>
              <w:ind w:left="540"/>
              <w:rPr>
                <w:rFonts w:cs="Arial"/>
                <w:b/>
                <w:szCs w:val="24"/>
              </w:rPr>
            </w:pPr>
            <w:r w:rsidRPr="00105706">
              <w:rPr>
                <w:rFonts w:cs="Arial"/>
                <w:b/>
                <w:szCs w:val="24"/>
              </w:rPr>
              <w:t>All evaluations must have the printed name, handwritten</w:t>
            </w:r>
            <w:r w:rsidRPr="00105706">
              <w:rPr>
                <w:rFonts w:cs="Arial"/>
                <w:b/>
                <w:spacing w:val="-6"/>
                <w:szCs w:val="24"/>
              </w:rPr>
              <w:t xml:space="preserve"> </w:t>
            </w:r>
            <w:r w:rsidRPr="00105706">
              <w:rPr>
                <w:rFonts w:cs="Arial"/>
                <w:b/>
                <w:szCs w:val="24"/>
              </w:rPr>
              <w:t>or</w:t>
            </w:r>
            <w:r w:rsidRPr="00105706">
              <w:rPr>
                <w:rFonts w:cs="Arial"/>
                <w:b/>
                <w:spacing w:val="-7"/>
                <w:szCs w:val="24"/>
              </w:rPr>
              <w:t xml:space="preserve"> </w:t>
            </w:r>
            <w:r w:rsidRPr="00105706">
              <w:rPr>
                <w:rFonts w:cs="Arial"/>
                <w:b/>
                <w:szCs w:val="24"/>
              </w:rPr>
              <w:t>digital</w:t>
            </w:r>
            <w:r w:rsidRPr="00105706">
              <w:rPr>
                <w:rFonts w:cs="Arial"/>
                <w:b/>
                <w:spacing w:val="-6"/>
                <w:szCs w:val="24"/>
              </w:rPr>
              <w:t xml:space="preserve"> </w:t>
            </w:r>
            <w:r w:rsidRPr="00105706">
              <w:rPr>
                <w:rFonts w:cs="Arial"/>
                <w:b/>
                <w:szCs w:val="24"/>
              </w:rPr>
              <w:t>signature</w:t>
            </w:r>
            <w:r w:rsidRPr="00105706">
              <w:rPr>
                <w:rFonts w:cs="Arial"/>
                <w:b/>
                <w:spacing w:val="-6"/>
                <w:szCs w:val="24"/>
              </w:rPr>
              <w:t xml:space="preserve"> </w:t>
            </w:r>
            <w:r w:rsidRPr="00105706">
              <w:rPr>
                <w:rFonts w:cs="Arial"/>
                <w:b/>
                <w:szCs w:val="24"/>
              </w:rPr>
              <w:t>&amp;</w:t>
            </w:r>
            <w:r w:rsidRPr="00105706">
              <w:rPr>
                <w:rFonts w:cs="Arial"/>
                <w:b/>
                <w:spacing w:val="-8"/>
                <w:szCs w:val="24"/>
              </w:rPr>
              <w:t xml:space="preserve"> </w:t>
            </w:r>
            <w:r w:rsidRPr="00105706">
              <w:rPr>
                <w:rFonts w:cs="Arial"/>
                <w:b/>
                <w:szCs w:val="24"/>
              </w:rPr>
              <w:t>signature</w:t>
            </w:r>
            <w:r w:rsidRPr="00105706">
              <w:rPr>
                <w:rFonts w:cs="Arial"/>
                <w:b/>
                <w:spacing w:val="-7"/>
                <w:szCs w:val="24"/>
              </w:rPr>
              <w:t xml:space="preserve"> </w:t>
            </w:r>
            <w:r w:rsidRPr="00105706">
              <w:rPr>
                <w:rFonts w:cs="Arial"/>
                <w:b/>
                <w:szCs w:val="24"/>
              </w:rPr>
              <w:lastRenderedPageBreak/>
              <w:t xml:space="preserve">date of the licensed psychologist who completed the </w:t>
            </w:r>
            <w:r w:rsidRPr="00105706">
              <w:rPr>
                <w:rFonts w:cs="Arial"/>
                <w:b/>
                <w:spacing w:val="-2"/>
                <w:szCs w:val="24"/>
              </w:rPr>
              <w:t>evaluation.</w:t>
            </w:r>
          </w:p>
        </w:tc>
      </w:tr>
      <w:tr w:rsidR="00105706" w:rsidRPr="00105706" w14:paraId="103381C2" w14:textId="77777777" w:rsidTr="00407D20">
        <w:trPr>
          <w:trHeight w:val="85"/>
        </w:trPr>
        <w:tc>
          <w:tcPr>
            <w:tcW w:w="1136" w:type="dxa"/>
          </w:tcPr>
          <w:p w14:paraId="29CE4753" w14:textId="77777777" w:rsidR="00105706" w:rsidRPr="00105706" w:rsidRDefault="00105706" w:rsidP="00105706">
            <w:pPr>
              <w:ind w:left="59"/>
              <w:rPr>
                <w:rFonts w:cs="Arial"/>
                <w:b/>
                <w:bCs/>
                <w:szCs w:val="24"/>
              </w:rPr>
            </w:pPr>
            <w:r w:rsidRPr="00105706">
              <w:rPr>
                <w:rFonts w:cs="Arial"/>
                <w:b/>
                <w:bCs/>
                <w:szCs w:val="24"/>
              </w:rPr>
              <w:lastRenderedPageBreak/>
              <w:t>521-54c</w:t>
            </w:r>
          </w:p>
        </w:tc>
        <w:tc>
          <w:tcPr>
            <w:tcW w:w="2700" w:type="dxa"/>
          </w:tcPr>
          <w:p w14:paraId="69931032" w14:textId="77777777" w:rsidR="00105706" w:rsidRPr="00105706" w:rsidRDefault="00105706" w:rsidP="00105706">
            <w:pPr>
              <w:ind w:left="86" w:right="-10"/>
              <w:rPr>
                <w:rFonts w:cs="Arial"/>
                <w:szCs w:val="24"/>
              </w:rPr>
            </w:pPr>
            <w:r w:rsidRPr="00105706">
              <w:rPr>
                <w:rFonts w:cs="Arial"/>
                <w:szCs w:val="24"/>
              </w:rPr>
              <w:t>Psychiatric Evaluation</w:t>
            </w:r>
          </w:p>
        </w:tc>
        <w:tc>
          <w:tcPr>
            <w:tcW w:w="5580" w:type="dxa"/>
          </w:tcPr>
          <w:p w14:paraId="49E12E39" w14:textId="77777777" w:rsidR="00105706" w:rsidRPr="00105706" w:rsidRDefault="00105706" w:rsidP="00105706">
            <w:pPr>
              <w:numPr>
                <w:ilvl w:val="0"/>
                <w:numId w:val="17"/>
              </w:numPr>
              <w:ind w:left="540"/>
              <w:rPr>
                <w:rFonts w:cs="Arial"/>
                <w:b/>
                <w:szCs w:val="24"/>
              </w:rPr>
            </w:pPr>
            <w:r w:rsidRPr="00105706">
              <w:rPr>
                <w:rFonts w:cs="Arial"/>
                <w:b/>
                <w:spacing w:val="-2"/>
                <w:szCs w:val="24"/>
              </w:rPr>
              <w:t>$935.00</w:t>
            </w:r>
          </w:p>
          <w:p w14:paraId="5EB7154D" w14:textId="77777777" w:rsidR="00105706" w:rsidRPr="00105706" w:rsidRDefault="00105706" w:rsidP="00105706">
            <w:pPr>
              <w:numPr>
                <w:ilvl w:val="0"/>
                <w:numId w:val="17"/>
              </w:numPr>
              <w:ind w:left="540"/>
              <w:rPr>
                <w:rFonts w:cs="Arial"/>
                <w:b/>
                <w:szCs w:val="24"/>
              </w:rPr>
            </w:pPr>
            <w:r w:rsidRPr="00105706">
              <w:rPr>
                <w:rFonts w:cs="Arial"/>
                <w:b/>
                <w:spacing w:val="-2"/>
                <w:szCs w:val="24"/>
              </w:rPr>
              <w:t>MD/Psychiatrist</w:t>
            </w:r>
            <w:r w:rsidRPr="00105706">
              <w:rPr>
                <w:rFonts w:cs="Arial"/>
                <w:b/>
                <w:spacing w:val="17"/>
                <w:szCs w:val="24"/>
              </w:rPr>
              <w:t xml:space="preserve"> </w:t>
            </w:r>
            <w:r w:rsidRPr="00105706">
              <w:rPr>
                <w:rFonts w:cs="Arial"/>
                <w:b/>
                <w:spacing w:val="-4"/>
                <w:szCs w:val="24"/>
              </w:rPr>
              <w:t>only</w:t>
            </w:r>
          </w:p>
          <w:p w14:paraId="30B90796" w14:textId="77777777" w:rsidR="00105706" w:rsidRPr="00105706" w:rsidRDefault="00105706" w:rsidP="00105706">
            <w:pPr>
              <w:numPr>
                <w:ilvl w:val="0"/>
                <w:numId w:val="17"/>
              </w:numPr>
              <w:ind w:left="540"/>
              <w:rPr>
                <w:rFonts w:cs="Arial"/>
                <w:b/>
                <w:szCs w:val="24"/>
              </w:rPr>
            </w:pPr>
            <w:r w:rsidRPr="00105706">
              <w:rPr>
                <w:rFonts w:cs="Arial"/>
                <w:b/>
                <w:szCs w:val="24"/>
              </w:rPr>
              <w:t>Should only be used if the child/family is non- eligible</w:t>
            </w:r>
            <w:r w:rsidRPr="00105706">
              <w:rPr>
                <w:rFonts w:cs="Arial"/>
                <w:b/>
                <w:spacing w:val="-8"/>
                <w:szCs w:val="24"/>
              </w:rPr>
              <w:t xml:space="preserve"> </w:t>
            </w:r>
            <w:r w:rsidRPr="00105706">
              <w:rPr>
                <w:rFonts w:cs="Arial"/>
                <w:b/>
                <w:szCs w:val="24"/>
              </w:rPr>
              <w:t>for</w:t>
            </w:r>
            <w:r w:rsidRPr="00105706">
              <w:rPr>
                <w:rFonts w:cs="Arial"/>
                <w:b/>
                <w:spacing w:val="-8"/>
                <w:szCs w:val="24"/>
              </w:rPr>
              <w:t xml:space="preserve"> </w:t>
            </w:r>
            <w:r w:rsidRPr="00105706">
              <w:rPr>
                <w:rFonts w:cs="Arial"/>
                <w:b/>
                <w:szCs w:val="24"/>
              </w:rPr>
              <w:t>Medicaid,</w:t>
            </w:r>
            <w:r w:rsidRPr="00105706">
              <w:rPr>
                <w:rFonts w:cs="Arial"/>
                <w:b/>
                <w:spacing w:val="-8"/>
                <w:szCs w:val="24"/>
              </w:rPr>
              <w:t xml:space="preserve"> </w:t>
            </w:r>
            <w:r w:rsidRPr="00105706">
              <w:rPr>
                <w:rFonts w:cs="Arial"/>
                <w:b/>
                <w:szCs w:val="24"/>
              </w:rPr>
              <w:t>Peach</w:t>
            </w:r>
            <w:r w:rsidRPr="00105706">
              <w:rPr>
                <w:rFonts w:cs="Arial"/>
                <w:b/>
                <w:spacing w:val="-6"/>
                <w:szCs w:val="24"/>
              </w:rPr>
              <w:t xml:space="preserve"> </w:t>
            </w:r>
            <w:r w:rsidRPr="00105706">
              <w:rPr>
                <w:rFonts w:cs="Arial"/>
                <w:b/>
                <w:szCs w:val="24"/>
              </w:rPr>
              <w:t>Care</w:t>
            </w:r>
            <w:r w:rsidRPr="00105706">
              <w:rPr>
                <w:rFonts w:cs="Arial"/>
                <w:b/>
                <w:spacing w:val="-8"/>
                <w:szCs w:val="24"/>
              </w:rPr>
              <w:t xml:space="preserve"> </w:t>
            </w:r>
            <w:r w:rsidRPr="00105706">
              <w:rPr>
                <w:rFonts w:cs="Arial"/>
                <w:b/>
                <w:szCs w:val="24"/>
              </w:rPr>
              <w:t>or</w:t>
            </w:r>
            <w:r w:rsidRPr="00105706">
              <w:rPr>
                <w:rFonts w:cs="Arial"/>
                <w:b/>
                <w:spacing w:val="-8"/>
                <w:szCs w:val="24"/>
              </w:rPr>
              <w:t xml:space="preserve"> </w:t>
            </w:r>
            <w:r w:rsidRPr="00105706">
              <w:rPr>
                <w:rFonts w:cs="Arial"/>
                <w:b/>
                <w:szCs w:val="24"/>
              </w:rPr>
              <w:t>Private</w:t>
            </w:r>
            <w:r w:rsidRPr="00105706">
              <w:rPr>
                <w:rFonts w:cs="Arial"/>
                <w:b/>
                <w:spacing w:val="-8"/>
                <w:szCs w:val="24"/>
              </w:rPr>
              <w:t xml:space="preserve"> </w:t>
            </w:r>
            <w:r w:rsidRPr="00105706">
              <w:rPr>
                <w:rFonts w:cs="Arial"/>
                <w:b/>
                <w:szCs w:val="24"/>
              </w:rPr>
              <w:t xml:space="preserve">Health </w:t>
            </w:r>
            <w:r w:rsidRPr="00105706">
              <w:rPr>
                <w:rFonts w:cs="Arial"/>
                <w:b/>
                <w:spacing w:val="-2"/>
                <w:szCs w:val="24"/>
              </w:rPr>
              <w:t>Insurance.</w:t>
            </w:r>
          </w:p>
          <w:p w14:paraId="4564CC73" w14:textId="77777777" w:rsidR="00105706" w:rsidRPr="00105706" w:rsidRDefault="00105706" w:rsidP="00105706">
            <w:pPr>
              <w:numPr>
                <w:ilvl w:val="0"/>
                <w:numId w:val="17"/>
              </w:numPr>
              <w:ind w:left="540"/>
              <w:rPr>
                <w:rFonts w:cs="Arial"/>
                <w:b/>
                <w:szCs w:val="24"/>
              </w:rPr>
            </w:pPr>
            <w:r w:rsidRPr="00105706">
              <w:rPr>
                <w:rFonts w:cs="Arial"/>
                <w:b/>
                <w:szCs w:val="24"/>
              </w:rPr>
              <w:t>Rate</w:t>
            </w:r>
            <w:r w:rsidRPr="00105706">
              <w:rPr>
                <w:rFonts w:cs="Arial"/>
                <w:b/>
                <w:spacing w:val="-5"/>
                <w:szCs w:val="24"/>
              </w:rPr>
              <w:t xml:space="preserve"> </w:t>
            </w:r>
            <w:r w:rsidRPr="00105706">
              <w:rPr>
                <w:rFonts w:cs="Arial"/>
                <w:b/>
                <w:szCs w:val="24"/>
              </w:rPr>
              <w:t>includes</w:t>
            </w:r>
            <w:r w:rsidRPr="00105706">
              <w:rPr>
                <w:rFonts w:cs="Arial"/>
                <w:b/>
                <w:spacing w:val="-6"/>
                <w:szCs w:val="24"/>
              </w:rPr>
              <w:t xml:space="preserve"> </w:t>
            </w:r>
            <w:r w:rsidRPr="00105706">
              <w:rPr>
                <w:rFonts w:cs="Arial"/>
                <w:b/>
                <w:szCs w:val="24"/>
              </w:rPr>
              <w:t>mileage</w:t>
            </w:r>
            <w:r w:rsidRPr="00105706">
              <w:rPr>
                <w:rFonts w:cs="Arial"/>
                <w:b/>
                <w:spacing w:val="-5"/>
                <w:szCs w:val="24"/>
              </w:rPr>
              <w:t xml:space="preserve"> </w:t>
            </w:r>
            <w:r w:rsidRPr="00105706">
              <w:rPr>
                <w:rFonts w:cs="Arial"/>
                <w:b/>
                <w:szCs w:val="24"/>
              </w:rPr>
              <w:t>and</w:t>
            </w:r>
            <w:r w:rsidRPr="00105706">
              <w:rPr>
                <w:rFonts w:cs="Arial"/>
                <w:b/>
                <w:spacing w:val="-5"/>
                <w:szCs w:val="24"/>
              </w:rPr>
              <w:t xml:space="preserve"> </w:t>
            </w:r>
            <w:proofErr w:type="gramStart"/>
            <w:r w:rsidRPr="00105706">
              <w:rPr>
                <w:rFonts w:cs="Arial"/>
                <w:b/>
                <w:szCs w:val="24"/>
              </w:rPr>
              <w:t>missed</w:t>
            </w:r>
            <w:proofErr w:type="gramEnd"/>
            <w:r w:rsidRPr="00105706">
              <w:rPr>
                <w:rFonts w:cs="Arial"/>
                <w:b/>
                <w:spacing w:val="-5"/>
                <w:szCs w:val="24"/>
              </w:rPr>
              <w:t xml:space="preserve"> </w:t>
            </w:r>
            <w:r w:rsidRPr="00105706">
              <w:rPr>
                <w:rFonts w:cs="Arial"/>
                <w:b/>
                <w:spacing w:val="-2"/>
                <w:szCs w:val="24"/>
              </w:rPr>
              <w:t>appointments.</w:t>
            </w:r>
          </w:p>
          <w:p w14:paraId="47043224" w14:textId="77777777" w:rsidR="00105706" w:rsidRPr="00105706" w:rsidRDefault="00105706" w:rsidP="00105706">
            <w:pPr>
              <w:numPr>
                <w:ilvl w:val="0"/>
                <w:numId w:val="17"/>
              </w:numPr>
              <w:ind w:left="540"/>
              <w:rPr>
                <w:rFonts w:cs="Arial"/>
                <w:b/>
                <w:szCs w:val="24"/>
              </w:rPr>
            </w:pPr>
            <w:r w:rsidRPr="00105706">
              <w:rPr>
                <w:rFonts w:cs="Arial"/>
                <w:szCs w:val="24"/>
              </w:rPr>
              <w:t>Must</w:t>
            </w:r>
            <w:r w:rsidRPr="00105706">
              <w:rPr>
                <w:rFonts w:cs="Arial"/>
                <w:spacing w:val="-2"/>
                <w:szCs w:val="24"/>
              </w:rPr>
              <w:t xml:space="preserve"> </w:t>
            </w:r>
            <w:r w:rsidRPr="00105706">
              <w:rPr>
                <w:rFonts w:cs="Arial"/>
                <w:szCs w:val="24"/>
              </w:rPr>
              <w:t>be</w:t>
            </w:r>
            <w:r w:rsidRPr="00105706">
              <w:rPr>
                <w:rFonts w:cs="Arial"/>
                <w:spacing w:val="-1"/>
                <w:szCs w:val="24"/>
              </w:rPr>
              <w:t xml:space="preserve"> </w:t>
            </w:r>
            <w:r w:rsidRPr="00105706">
              <w:rPr>
                <w:rFonts w:cs="Arial"/>
                <w:szCs w:val="24"/>
              </w:rPr>
              <w:t>completed within</w:t>
            </w:r>
            <w:r w:rsidRPr="00105706">
              <w:rPr>
                <w:rFonts w:cs="Arial"/>
                <w:spacing w:val="-3"/>
                <w:szCs w:val="24"/>
              </w:rPr>
              <w:t xml:space="preserve"> </w:t>
            </w:r>
            <w:r w:rsidRPr="00105706">
              <w:rPr>
                <w:rFonts w:cs="Arial"/>
                <w:szCs w:val="24"/>
              </w:rPr>
              <w:t>25</w:t>
            </w:r>
            <w:r w:rsidRPr="00105706">
              <w:rPr>
                <w:rFonts w:cs="Arial"/>
                <w:spacing w:val="-2"/>
                <w:szCs w:val="24"/>
              </w:rPr>
              <w:t xml:space="preserve"> </w:t>
            </w:r>
            <w:r w:rsidRPr="00105706">
              <w:rPr>
                <w:rFonts w:cs="Arial"/>
                <w:szCs w:val="24"/>
              </w:rPr>
              <w:t>business</w:t>
            </w:r>
            <w:r w:rsidRPr="00105706">
              <w:rPr>
                <w:rFonts w:cs="Arial"/>
                <w:spacing w:val="-2"/>
                <w:szCs w:val="24"/>
              </w:rPr>
              <w:t xml:space="preserve"> </w:t>
            </w:r>
            <w:r w:rsidRPr="00105706">
              <w:rPr>
                <w:rFonts w:cs="Arial"/>
                <w:szCs w:val="24"/>
              </w:rPr>
              <w:t>days</w:t>
            </w:r>
            <w:r w:rsidRPr="00105706">
              <w:rPr>
                <w:rFonts w:cs="Arial"/>
                <w:spacing w:val="-2"/>
                <w:szCs w:val="24"/>
              </w:rPr>
              <w:t xml:space="preserve"> </w:t>
            </w:r>
            <w:r w:rsidRPr="00105706">
              <w:rPr>
                <w:rFonts w:cs="Arial"/>
                <w:szCs w:val="24"/>
              </w:rPr>
              <w:t>of</w:t>
            </w:r>
            <w:r w:rsidRPr="00105706">
              <w:rPr>
                <w:rFonts w:cs="Arial"/>
                <w:spacing w:val="-1"/>
                <w:szCs w:val="24"/>
              </w:rPr>
              <w:t xml:space="preserve"> </w:t>
            </w:r>
            <w:r w:rsidRPr="00105706">
              <w:rPr>
                <w:rFonts w:cs="Arial"/>
                <w:szCs w:val="24"/>
              </w:rPr>
              <w:t>receipt of</w:t>
            </w:r>
            <w:r w:rsidRPr="00105706">
              <w:rPr>
                <w:rFonts w:cs="Arial"/>
                <w:spacing w:val="-5"/>
                <w:szCs w:val="24"/>
              </w:rPr>
              <w:t xml:space="preserve"> </w:t>
            </w:r>
            <w:r w:rsidRPr="00105706">
              <w:rPr>
                <w:rFonts w:cs="Arial"/>
                <w:szCs w:val="24"/>
              </w:rPr>
              <w:t>referral/service</w:t>
            </w:r>
            <w:r w:rsidRPr="00105706">
              <w:rPr>
                <w:rFonts w:cs="Arial"/>
                <w:spacing w:val="-5"/>
                <w:szCs w:val="24"/>
              </w:rPr>
              <w:t xml:space="preserve"> </w:t>
            </w:r>
            <w:r w:rsidRPr="00105706">
              <w:rPr>
                <w:rFonts w:cs="Arial"/>
                <w:szCs w:val="24"/>
              </w:rPr>
              <w:t xml:space="preserve">authorization. </w:t>
            </w:r>
            <w:r w:rsidRPr="00105706">
              <w:rPr>
                <w:rFonts w:cs="Arial"/>
                <w:b/>
                <w:szCs w:val="24"/>
              </w:rPr>
              <w:t>If</w:t>
            </w:r>
            <w:r w:rsidRPr="00105706">
              <w:rPr>
                <w:rFonts w:cs="Arial"/>
                <w:b/>
                <w:spacing w:val="-5"/>
                <w:szCs w:val="24"/>
              </w:rPr>
              <w:t xml:space="preserve"> </w:t>
            </w:r>
            <w:r w:rsidRPr="00105706">
              <w:rPr>
                <w:rFonts w:cs="Arial"/>
                <w:b/>
                <w:szCs w:val="24"/>
              </w:rPr>
              <w:t>the</w:t>
            </w:r>
            <w:r w:rsidRPr="00105706">
              <w:rPr>
                <w:rFonts w:cs="Arial"/>
                <w:b/>
                <w:spacing w:val="-5"/>
                <w:szCs w:val="24"/>
              </w:rPr>
              <w:t xml:space="preserve"> </w:t>
            </w:r>
            <w:r w:rsidRPr="00105706">
              <w:rPr>
                <w:rFonts w:cs="Arial"/>
                <w:b/>
                <w:szCs w:val="24"/>
              </w:rPr>
              <w:t>report</w:t>
            </w:r>
            <w:r w:rsidRPr="00105706">
              <w:rPr>
                <w:rFonts w:cs="Arial"/>
                <w:b/>
                <w:spacing w:val="-4"/>
                <w:szCs w:val="24"/>
              </w:rPr>
              <w:t xml:space="preserve"> </w:t>
            </w:r>
            <w:r w:rsidRPr="00105706">
              <w:rPr>
                <w:rFonts w:cs="Arial"/>
                <w:b/>
                <w:szCs w:val="24"/>
              </w:rPr>
              <w:t>cannot be</w:t>
            </w:r>
            <w:r w:rsidRPr="00105706">
              <w:rPr>
                <w:rFonts w:cs="Arial"/>
                <w:b/>
                <w:spacing w:val="-6"/>
                <w:szCs w:val="24"/>
              </w:rPr>
              <w:t xml:space="preserve"> </w:t>
            </w:r>
            <w:r w:rsidRPr="00105706">
              <w:rPr>
                <w:rFonts w:cs="Arial"/>
                <w:b/>
                <w:szCs w:val="24"/>
              </w:rPr>
              <w:t>completed</w:t>
            </w:r>
            <w:r w:rsidRPr="00105706">
              <w:rPr>
                <w:rFonts w:cs="Arial"/>
                <w:b/>
                <w:spacing w:val="-6"/>
                <w:szCs w:val="24"/>
              </w:rPr>
              <w:t xml:space="preserve"> </w:t>
            </w:r>
            <w:r w:rsidRPr="00105706">
              <w:rPr>
                <w:rFonts w:cs="Arial"/>
                <w:b/>
                <w:szCs w:val="24"/>
              </w:rPr>
              <w:t>within</w:t>
            </w:r>
            <w:r w:rsidRPr="00105706">
              <w:rPr>
                <w:rFonts w:cs="Arial"/>
                <w:b/>
                <w:spacing w:val="-7"/>
                <w:szCs w:val="24"/>
              </w:rPr>
              <w:t xml:space="preserve"> </w:t>
            </w:r>
            <w:r w:rsidRPr="00105706">
              <w:rPr>
                <w:rFonts w:cs="Arial"/>
                <w:b/>
                <w:szCs w:val="24"/>
              </w:rPr>
              <w:t>25</w:t>
            </w:r>
            <w:r w:rsidRPr="00105706">
              <w:rPr>
                <w:rFonts w:cs="Arial"/>
                <w:b/>
                <w:spacing w:val="-4"/>
                <w:szCs w:val="24"/>
              </w:rPr>
              <w:t xml:space="preserve"> </w:t>
            </w:r>
            <w:r w:rsidRPr="00105706">
              <w:rPr>
                <w:rFonts w:cs="Arial"/>
                <w:b/>
                <w:szCs w:val="24"/>
              </w:rPr>
              <w:t>business</w:t>
            </w:r>
            <w:r w:rsidRPr="00105706">
              <w:rPr>
                <w:rFonts w:cs="Arial"/>
                <w:b/>
                <w:spacing w:val="-7"/>
                <w:szCs w:val="24"/>
              </w:rPr>
              <w:t xml:space="preserve"> </w:t>
            </w:r>
            <w:r w:rsidRPr="00105706">
              <w:rPr>
                <w:rFonts w:cs="Arial"/>
                <w:b/>
                <w:szCs w:val="24"/>
              </w:rPr>
              <w:t>days,</w:t>
            </w:r>
            <w:r w:rsidRPr="00105706">
              <w:rPr>
                <w:rFonts w:cs="Arial"/>
                <w:b/>
                <w:spacing w:val="-6"/>
                <w:szCs w:val="24"/>
              </w:rPr>
              <w:t xml:space="preserve"> </w:t>
            </w:r>
            <w:r w:rsidRPr="00105706">
              <w:rPr>
                <w:rFonts w:cs="Arial"/>
                <w:b/>
                <w:szCs w:val="24"/>
              </w:rPr>
              <w:t>the</w:t>
            </w:r>
            <w:r w:rsidRPr="00105706">
              <w:rPr>
                <w:rFonts w:cs="Arial"/>
                <w:b/>
                <w:spacing w:val="-6"/>
                <w:szCs w:val="24"/>
              </w:rPr>
              <w:t xml:space="preserve"> </w:t>
            </w:r>
            <w:r w:rsidRPr="00105706">
              <w:rPr>
                <w:rFonts w:cs="Arial"/>
                <w:b/>
                <w:szCs w:val="24"/>
              </w:rPr>
              <w:t>provider must add a case note in the invoice packet that explains why the report was not timely.</w:t>
            </w:r>
          </w:p>
          <w:p w14:paraId="07046B2B" w14:textId="77777777" w:rsidR="00105706" w:rsidRPr="00105706" w:rsidRDefault="00105706" w:rsidP="00105706">
            <w:pPr>
              <w:numPr>
                <w:ilvl w:val="0"/>
                <w:numId w:val="17"/>
              </w:numPr>
              <w:ind w:left="540"/>
              <w:rPr>
                <w:rFonts w:cs="Arial"/>
                <w:b/>
                <w:szCs w:val="24"/>
              </w:rPr>
            </w:pPr>
            <w:r w:rsidRPr="00105706">
              <w:rPr>
                <w:rFonts w:cs="Arial"/>
                <w:b/>
                <w:szCs w:val="24"/>
              </w:rPr>
              <w:t>May</w:t>
            </w:r>
            <w:r w:rsidRPr="00105706">
              <w:rPr>
                <w:rFonts w:cs="Arial"/>
                <w:b/>
                <w:spacing w:val="-8"/>
                <w:szCs w:val="24"/>
              </w:rPr>
              <w:t xml:space="preserve"> </w:t>
            </w:r>
            <w:r w:rsidRPr="00105706">
              <w:rPr>
                <w:rFonts w:cs="Arial"/>
                <w:b/>
                <w:szCs w:val="24"/>
              </w:rPr>
              <w:t>Not</w:t>
            </w:r>
            <w:r w:rsidRPr="00105706">
              <w:rPr>
                <w:rFonts w:cs="Arial"/>
                <w:b/>
                <w:spacing w:val="-8"/>
                <w:szCs w:val="24"/>
              </w:rPr>
              <w:t xml:space="preserve"> </w:t>
            </w:r>
            <w:r w:rsidRPr="00105706">
              <w:rPr>
                <w:rFonts w:cs="Arial"/>
                <w:b/>
                <w:szCs w:val="24"/>
              </w:rPr>
              <w:t>Be</w:t>
            </w:r>
            <w:r w:rsidRPr="00105706">
              <w:rPr>
                <w:rFonts w:cs="Arial"/>
                <w:b/>
                <w:spacing w:val="-8"/>
                <w:szCs w:val="24"/>
              </w:rPr>
              <w:t xml:space="preserve"> </w:t>
            </w:r>
            <w:r w:rsidRPr="00105706">
              <w:rPr>
                <w:rFonts w:cs="Arial"/>
                <w:b/>
                <w:szCs w:val="24"/>
              </w:rPr>
              <w:t>Combined</w:t>
            </w:r>
            <w:r w:rsidRPr="00105706">
              <w:rPr>
                <w:rFonts w:cs="Arial"/>
                <w:b/>
                <w:spacing w:val="-8"/>
                <w:szCs w:val="24"/>
              </w:rPr>
              <w:t xml:space="preserve"> </w:t>
            </w:r>
            <w:r w:rsidRPr="00105706">
              <w:rPr>
                <w:rFonts w:cs="Arial"/>
                <w:b/>
                <w:szCs w:val="24"/>
              </w:rPr>
              <w:t>with</w:t>
            </w:r>
            <w:r w:rsidRPr="00105706">
              <w:rPr>
                <w:rFonts w:cs="Arial"/>
                <w:b/>
                <w:spacing w:val="-9"/>
                <w:szCs w:val="24"/>
              </w:rPr>
              <w:t xml:space="preserve"> </w:t>
            </w:r>
            <w:r w:rsidRPr="00105706">
              <w:rPr>
                <w:rFonts w:cs="Arial"/>
                <w:b/>
                <w:szCs w:val="24"/>
              </w:rPr>
              <w:t xml:space="preserve">other </w:t>
            </w:r>
            <w:r w:rsidRPr="00105706">
              <w:rPr>
                <w:rFonts w:cs="Arial"/>
                <w:b/>
                <w:spacing w:val="-2"/>
                <w:szCs w:val="24"/>
              </w:rPr>
              <w:t>assessments/evaluations.</w:t>
            </w:r>
          </w:p>
          <w:p w14:paraId="4F900D2A" w14:textId="77777777" w:rsidR="00105706" w:rsidRPr="00105706" w:rsidRDefault="00105706" w:rsidP="00105706">
            <w:pPr>
              <w:numPr>
                <w:ilvl w:val="0"/>
                <w:numId w:val="17"/>
              </w:numPr>
              <w:ind w:left="540"/>
              <w:rPr>
                <w:rFonts w:cs="Arial"/>
                <w:b/>
                <w:szCs w:val="24"/>
              </w:rPr>
            </w:pPr>
            <w:r w:rsidRPr="00105706">
              <w:rPr>
                <w:rFonts w:cs="Arial"/>
                <w:b/>
                <w:szCs w:val="24"/>
              </w:rPr>
              <w:t>All evaluations must have the printed name, handwritten</w:t>
            </w:r>
            <w:r w:rsidRPr="00105706">
              <w:rPr>
                <w:rFonts w:cs="Arial"/>
                <w:b/>
                <w:spacing w:val="-7"/>
                <w:szCs w:val="24"/>
              </w:rPr>
              <w:t xml:space="preserve"> </w:t>
            </w:r>
            <w:r w:rsidRPr="00105706">
              <w:rPr>
                <w:rFonts w:cs="Arial"/>
                <w:b/>
                <w:szCs w:val="24"/>
              </w:rPr>
              <w:t>signature</w:t>
            </w:r>
            <w:r w:rsidRPr="00105706">
              <w:rPr>
                <w:rFonts w:cs="Arial"/>
                <w:b/>
                <w:spacing w:val="-5"/>
                <w:szCs w:val="24"/>
              </w:rPr>
              <w:t xml:space="preserve"> </w:t>
            </w:r>
            <w:r w:rsidRPr="00105706">
              <w:rPr>
                <w:rFonts w:cs="Arial"/>
                <w:b/>
                <w:szCs w:val="24"/>
              </w:rPr>
              <w:t>and</w:t>
            </w:r>
            <w:r w:rsidRPr="00105706">
              <w:rPr>
                <w:rFonts w:cs="Arial"/>
                <w:b/>
                <w:spacing w:val="-6"/>
                <w:szCs w:val="24"/>
              </w:rPr>
              <w:t xml:space="preserve"> </w:t>
            </w:r>
            <w:r w:rsidRPr="00105706">
              <w:rPr>
                <w:rFonts w:cs="Arial"/>
                <w:b/>
                <w:szCs w:val="24"/>
              </w:rPr>
              <w:t>signature</w:t>
            </w:r>
            <w:r w:rsidRPr="00105706">
              <w:rPr>
                <w:rFonts w:cs="Arial"/>
                <w:b/>
                <w:spacing w:val="-7"/>
                <w:szCs w:val="24"/>
              </w:rPr>
              <w:t xml:space="preserve"> </w:t>
            </w:r>
            <w:r w:rsidRPr="00105706">
              <w:rPr>
                <w:rFonts w:cs="Arial"/>
                <w:b/>
                <w:szCs w:val="24"/>
              </w:rPr>
              <w:t>date</w:t>
            </w:r>
            <w:r w:rsidRPr="00105706">
              <w:rPr>
                <w:rFonts w:cs="Arial"/>
                <w:b/>
                <w:spacing w:val="-4"/>
                <w:szCs w:val="24"/>
              </w:rPr>
              <w:t xml:space="preserve"> </w:t>
            </w:r>
            <w:r w:rsidRPr="00105706">
              <w:rPr>
                <w:rFonts w:cs="Arial"/>
                <w:b/>
                <w:szCs w:val="24"/>
              </w:rPr>
              <w:t>of</w:t>
            </w:r>
            <w:r w:rsidRPr="00105706">
              <w:rPr>
                <w:rFonts w:cs="Arial"/>
                <w:b/>
                <w:spacing w:val="-8"/>
                <w:szCs w:val="24"/>
              </w:rPr>
              <w:t xml:space="preserve"> </w:t>
            </w:r>
            <w:r w:rsidRPr="00105706">
              <w:rPr>
                <w:rFonts w:cs="Arial"/>
                <w:b/>
                <w:szCs w:val="24"/>
              </w:rPr>
              <w:t>the MD/Psychiatrist who completed the evaluation.</w:t>
            </w:r>
          </w:p>
          <w:p w14:paraId="6455D51B" w14:textId="77777777" w:rsidR="00105706" w:rsidRPr="00105706" w:rsidRDefault="00105706" w:rsidP="00105706">
            <w:pPr>
              <w:numPr>
                <w:ilvl w:val="0"/>
                <w:numId w:val="17"/>
              </w:numPr>
              <w:ind w:left="540"/>
              <w:rPr>
                <w:rFonts w:cs="Arial"/>
                <w:b/>
                <w:szCs w:val="24"/>
              </w:rPr>
            </w:pPr>
            <w:r w:rsidRPr="00105706">
              <w:rPr>
                <w:rFonts w:cs="Arial"/>
                <w:b/>
                <w:szCs w:val="24"/>
              </w:rPr>
              <w:t xml:space="preserve">Case managers are responsible for initiating services through an Amerigroup provider. The Amerigroup provider should submit a request to complete the neuro-psychological evaluation. If Amerigroup </w:t>
            </w:r>
            <w:proofErr w:type="gramStart"/>
            <w:r w:rsidRPr="00105706">
              <w:rPr>
                <w:rFonts w:cs="Arial"/>
                <w:b/>
                <w:szCs w:val="24"/>
              </w:rPr>
              <w:t>denies</w:t>
            </w:r>
            <w:proofErr w:type="gramEnd"/>
            <w:r w:rsidRPr="00105706">
              <w:rPr>
                <w:rFonts w:cs="Arial"/>
                <w:b/>
                <w:szCs w:val="24"/>
              </w:rPr>
              <w:t xml:space="preserve"> the Amerigroup provider should</w:t>
            </w:r>
            <w:r w:rsidRPr="00105706">
              <w:rPr>
                <w:rFonts w:cs="Arial"/>
                <w:b/>
                <w:spacing w:val="-13"/>
                <w:szCs w:val="24"/>
              </w:rPr>
              <w:t xml:space="preserve"> </w:t>
            </w:r>
            <w:r w:rsidRPr="00105706">
              <w:rPr>
                <w:rFonts w:cs="Arial"/>
                <w:b/>
                <w:szCs w:val="24"/>
              </w:rPr>
              <w:lastRenderedPageBreak/>
              <w:t>provide</w:t>
            </w:r>
            <w:r w:rsidRPr="00105706">
              <w:rPr>
                <w:rFonts w:cs="Arial"/>
                <w:b/>
                <w:spacing w:val="-12"/>
                <w:szCs w:val="24"/>
              </w:rPr>
              <w:t xml:space="preserve"> </w:t>
            </w:r>
            <w:r w:rsidRPr="00105706">
              <w:rPr>
                <w:rFonts w:cs="Arial"/>
                <w:b/>
                <w:szCs w:val="24"/>
              </w:rPr>
              <w:t>a</w:t>
            </w:r>
            <w:r w:rsidRPr="00105706">
              <w:rPr>
                <w:rFonts w:cs="Arial"/>
                <w:b/>
                <w:spacing w:val="-13"/>
                <w:szCs w:val="24"/>
              </w:rPr>
              <w:t xml:space="preserve"> </w:t>
            </w:r>
            <w:r w:rsidRPr="00105706">
              <w:rPr>
                <w:rFonts w:cs="Arial"/>
                <w:b/>
                <w:szCs w:val="24"/>
              </w:rPr>
              <w:t>copy</w:t>
            </w:r>
            <w:r w:rsidRPr="00105706">
              <w:rPr>
                <w:rFonts w:cs="Arial"/>
                <w:b/>
                <w:spacing w:val="-12"/>
                <w:szCs w:val="24"/>
              </w:rPr>
              <w:t xml:space="preserve"> </w:t>
            </w:r>
            <w:r w:rsidRPr="00105706">
              <w:rPr>
                <w:rFonts w:cs="Arial"/>
                <w:b/>
                <w:szCs w:val="24"/>
              </w:rPr>
              <w:t>of</w:t>
            </w:r>
            <w:r w:rsidRPr="00105706">
              <w:rPr>
                <w:rFonts w:cs="Arial"/>
                <w:b/>
                <w:spacing w:val="-13"/>
                <w:szCs w:val="24"/>
              </w:rPr>
              <w:t xml:space="preserve"> </w:t>
            </w:r>
            <w:r w:rsidRPr="00105706">
              <w:rPr>
                <w:rFonts w:cs="Arial"/>
                <w:b/>
                <w:szCs w:val="24"/>
              </w:rPr>
              <w:t>the</w:t>
            </w:r>
            <w:r w:rsidRPr="00105706">
              <w:rPr>
                <w:rFonts w:cs="Arial"/>
                <w:b/>
                <w:spacing w:val="-12"/>
                <w:szCs w:val="24"/>
              </w:rPr>
              <w:t xml:space="preserve"> </w:t>
            </w:r>
            <w:r w:rsidRPr="00105706">
              <w:rPr>
                <w:rFonts w:cs="Arial"/>
                <w:b/>
                <w:szCs w:val="24"/>
              </w:rPr>
              <w:t>denial</w:t>
            </w:r>
            <w:r w:rsidRPr="00105706">
              <w:rPr>
                <w:rFonts w:cs="Arial"/>
                <w:b/>
                <w:spacing w:val="-13"/>
                <w:szCs w:val="24"/>
              </w:rPr>
              <w:t xml:space="preserve"> </w:t>
            </w:r>
            <w:r w:rsidRPr="00105706">
              <w:rPr>
                <w:rFonts w:cs="Arial"/>
                <w:b/>
                <w:szCs w:val="24"/>
              </w:rPr>
              <w:t>to</w:t>
            </w:r>
            <w:r w:rsidRPr="00105706">
              <w:rPr>
                <w:rFonts w:cs="Arial"/>
                <w:b/>
                <w:spacing w:val="-12"/>
                <w:szCs w:val="24"/>
              </w:rPr>
              <w:t xml:space="preserve"> </w:t>
            </w:r>
            <w:r w:rsidRPr="00105706">
              <w:rPr>
                <w:rFonts w:cs="Arial"/>
                <w:b/>
                <w:szCs w:val="24"/>
              </w:rPr>
              <w:t>the</w:t>
            </w:r>
            <w:r w:rsidRPr="00105706">
              <w:rPr>
                <w:rFonts w:cs="Arial"/>
                <w:b/>
                <w:spacing w:val="-13"/>
                <w:szCs w:val="24"/>
              </w:rPr>
              <w:t xml:space="preserve"> </w:t>
            </w:r>
            <w:r w:rsidRPr="00105706">
              <w:rPr>
                <w:rFonts w:cs="Arial"/>
                <w:b/>
                <w:szCs w:val="24"/>
              </w:rPr>
              <w:t>DFCS</w:t>
            </w:r>
            <w:r w:rsidRPr="00105706">
              <w:rPr>
                <w:rFonts w:cs="Arial"/>
                <w:b/>
                <w:spacing w:val="-12"/>
                <w:szCs w:val="24"/>
              </w:rPr>
              <w:t xml:space="preserve"> </w:t>
            </w:r>
            <w:r w:rsidRPr="00105706">
              <w:rPr>
                <w:rFonts w:cs="Arial"/>
                <w:b/>
                <w:szCs w:val="24"/>
              </w:rPr>
              <w:t>case manager. The Case manager should not proceed with</w:t>
            </w:r>
            <w:r w:rsidRPr="00105706">
              <w:rPr>
                <w:rFonts w:cs="Arial"/>
                <w:b/>
                <w:spacing w:val="-13"/>
                <w:szCs w:val="24"/>
              </w:rPr>
              <w:t xml:space="preserve"> </w:t>
            </w:r>
            <w:r w:rsidRPr="00105706">
              <w:rPr>
                <w:rFonts w:cs="Arial"/>
                <w:b/>
                <w:szCs w:val="24"/>
              </w:rPr>
              <w:t>a</w:t>
            </w:r>
            <w:r w:rsidRPr="00105706">
              <w:rPr>
                <w:rFonts w:cs="Arial"/>
                <w:b/>
                <w:spacing w:val="-12"/>
                <w:szCs w:val="24"/>
              </w:rPr>
              <w:t xml:space="preserve"> </w:t>
            </w:r>
            <w:r w:rsidRPr="00105706">
              <w:rPr>
                <w:rFonts w:cs="Arial"/>
                <w:b/>
                <w:szCs w:val="24"/>
              </w:rPr>
              <w:t>PUP</w:t>
            </w:r>
            <w:r w:rsidRPr="00105706">
              <w:rPr>
                <w:rFonts w:cs="Arial"/>
                <w:b/>
                <w:spacing w:val="-13"/>
                <w:szCs w:val="24"/>
              </w:rPr>
              <w:t xml:space="preserve"> </w:t>
            </w:r>
            <w:r w:rsidRPr="00105706">
              <w:rPr>
                <w:rFonts w:cs="Arial"/>
                <w:b/>
                <w:szCs w:val="24"/>
              </w:rPr>
              <w:t>approved</w:t>
            </w:r>
            <w:r w:rsidRPr="00105706">
              <w:rPr>
                <w:rFonts w:cs="Arial"/>
                <w:b/>
                <w:spacing w:val="-12"/>
                <w:szCs w:val="24"/>
              </w:rPr>
              <w:t xml:space="preserve"> </w:t>
            </w:r>
            <w:r w:rsidRPr="00105706">
              <w:rPr>
                <w:rFonts w:cs="Arial"/>
                <w:b/>
                <w:szCs w:val="24"/>
              </w:rPr>
              <w:t>provider</w:t>
            </w:r>
            <w:r w:rsidRPr="00105706">
              <w:rPr>
                <w:rFonts w:cs="Arial"/>
                <w:b/>
                <w:spacing w:val="-13"/>
                <w:szCs w:val="24"/>
              </w:rPr>
              <w:t xml:space="preserve"> </w:t>
            </w:r>
            <w:r w:rsidRPr="00105706">
              <w:rPr>
                <w:rFonts w:cs="Arial"/>
                <w:b/>
                <w:szCs w:val="24"/>
              </w:rPr>
              <w:t>before</w:t>
            </w:r>
            <w:r w:rsidRPr="00105706">
              <w:rPr>
                <w:rFonts w:cs="Arial"/>
                <w:b/>
                <w:spacing w:val="-12"/>
                <w:szCs w:val="24"/>
              </w:rPr>
              <w:t xml:space="preserve"> </w:t>
            </w:r>
            <w:r w:rsidRPr="00105706">
              <w:rPr>
                <w:rFonts w:cs="Arial"/>
                <w:b/>
                <w:szCs w:val="24"/>
              </w:rPr>
              <w:t>beginning</w:t>
            </w:r>
            <w:r w:rsidRPr="00105706">
              <w:rPr>
                <w:rFonts w:cs="Arial"/>
                <w:b/>
                <w:spacing w:val="-13"/>
                <w:szCs w:val="24"/>
              </w:rPr>
              <w:t xml:space="preserve"> </w:t>
            </w:r>
            <w:r w:rsidRPr="00105706">
              <w:rPr>
                <w:rFonts w:cs="Arial"/>
                <w:b/>
                <w:szCs w:val="24"/>
              </w:rPr>
              <w:t>the Amerigroup process.</w:t>
            </w:r>
          </w:p>
          <w:p w14:paraId="4BDD4646" w14:textId="77777777" w:rsidR="00105706" w:rsidRPr="00105706" w:rsidRDefault="00105706" w:rsidP="00105706">
            <w:pPr>
              <w:numPr>
                <w:ilvl w:val="0"/>
                <w:numId w:val="17"/>
              </w:numPr>
              <w:ind w:left="540"/>
              <w:rPr>
                <w:rFonts w:cs="Arial"/>
                <w:szCs w:val="24"/>
              </w:rPr>
            </w:pPr>
            <w:r w:rsidRPr="00105706">
              <w:rPr>
                <w:rFonts w:cs="Arial"/>
                <w:b/>
                <w:szCs w:val="24"/>
              </w:rPr>
              <w:t xml:space="preserve">A copy of the denial letter should be sent with the SA to the PUP provider when requesting this </w:t>
            </w:r>
            <w:r w:rsidRPr="00105706">
              <w:rPr>
                <w:rFonts w:cs="Arial"/>
                <w:b/>
                <w:spacing w:val="-2"/>
                <w:szCs w:val="24"/>
              </w:rPr>
              <w:t>servic</w:t>
            </w:r>
            <w:r w:rsidRPr="00105706">
              <w:rPr>
                <w:rFonts w:cs="Arial"/>
                <w:spacing w:val="-2"/>
                <w:szCs w:val="24"/>
              </w:rPr>
              <w:t>e.</w:t>
            </w:r>
          </w:p>
          <w:p w14:paraId="02DDC0A1" w14:textId="77777777" w:rsidR="00105706" w:rsidRPr="00105706" w:rsidRDefault="00105706" w:rsidP="00105706">
            <w:pPr>
              <w:numPr>
                <w:ilvl w:val="0"/>
                <w:numId w:val="19"/>
              </w:numPr>
              <w:ind w:left="540"/>
              <w:rPr>
                <w:rFonts w:cs="Arial"/>
                <w:b/>
                <w:szCs w:val="24"/>
              </w:rPr>
            </w:pPr>
            <w:r w:rsidRPr="00105706">
              <w:rPr>
                <w:rFonts w:cs="Arial"/>
                <w:b/>
                <w:szCs w:val="24"/>
              </w:rPr>
              <w:t>The Amerigroup denial letter is not needed for adults or children who are not in the custody of DFCS such as family preservation cases &amp; family support cases or undocumented children.</w:t>
            </w:r>
          </w:p>
        </w:tc>
      </w:tr>
      <w:tr w:rsidR="00105706" w:rsidRPr="00105706" w14:paraId="7455429D" w14:textId="77777777" w:rsidTr="00407D20">
        <w:trPr>
          <w:trHeight w:val="85"/>
        </w:trPr>
        <w:tc>
          <w:tcPr>
            <w:tcW w:w="1136" w:type="dxa"/>
          </w:tcPr>
          <w:p w14:paraId="2305BBD5" w14:textId="77777777" w:rsidR="00105706" w:rsidRPr="00105706" w:rsidRDefault="00105706" w:rsidP="00105706">
            <w:pPr>
              <w:ind w:left="59"/>
              <w:rPr>
                <w:rFonts w:cs="Arial"/>
                <w:b/>
                <w:bCs/>
                <w:szCs w:val="24"/>
              </w:rPr>
            </w:pPr>
            <w:r w:rsidRPr="00105706">
              <w:rPr>
                <w:rFonts w:cs="Arial"/>
                <w:b/>
                <w:bCs/>
                <w:szCs w:val="24"/>
              </w:rPr>
              <w:lastRenderedPageBreak/>
              <w:t>521-56a</w:t>
            </w:r>
          </w:p>
        </w:tc>
        <w:tc>
          <w:tcPr>
            <w:tcW w:w="2700" w:type="dxa"/>
          </w:tcPr>
          <w:p w14:paraId="2E03A861" w14:textId="77777777" w:rsidR="00105706" w:rsidRPr="00105706" w:rsidRDefault="00105706" w:rsidP="00105706">
            <w:pPr>
              <w:ind w:left="86"/>
              <w:rPr>
                <w:rFonts w:cs="Arial"/>
                <w:b/>
                <w:szCs w:val="24"/>
              </w:rPr>
            </w:pPr>
            <w:r w:rsidRPr="00105706">
              <w:rPr>
                <w:rFonts w:cs="Arial"/>
                <w:szCs w:val="24"/>
              </w:rPr>
              <w:t>PUP</w:t>
            </w:r>
            <w:r w:rsidRPr="00105706">
              <w:rPr>
                <w:rFonts w:cs="Arial"/>
                <w:spacing w:val="-6"/>
                <w:szCs w:val="24"/>
              </w:rPr>
              <w:t xml:space="preserve"> </w:t>
            </w:r>
            <w:r w:rsidRPr="00105706">
              <w:rPr>
                <w:rFonts w:cs="Arial"/>
                <w:szCs w:val="24"/>
              </w:rPr>
              <w:t>Services</w:t>
            </w:r>
            <w:r w:rsidRPr="00105706">
              <w:rPr>
                <w:rFonts w:cs="Arial"/>
                <w:spacing w:val="-4"/>
                <w:szCs w:val="24"/>
              </w:rPr>
              <w:t xml:space="preserve"> </w:t>
            </w:r>
            <w:r w:rsidRPr="00105706">
              <w:rPr>
                <w:rFonts w:cs="Arial"/>
                <w:b/>
                <w:szCs w:val="24"/>
              </w:rPr>
              <w:t>Mileage</w:t>
            </w:r>
            <w:r w:rsidRPr="00105706">
              <w:rPr>
                <w:rFonts w:cs="Arial"/>
                <w:b/>
                <w:spacing w:val="-4"/>
                <w:szCs w:val="24"/>
              </w:rPr>
              <w:t xml:space="preserve"> </w:t>
            </w:r>
            <w:r w:rsidRPr="00105706">
              <w:rPr>
                <w:rFonts w:cs="Arial"/>
                <w:b/>
                <w:spacing w:val="-10"/>
                <w:szCs w:val="24"/>
              </w:rPr>
              <w:t>-</w:t>
            </w:r>
          </w:p>
          <w:p w14:paraId="5D5F6E73" w14:textId="77777777" w:rsidR="00105706" w:rsidRPr="00105706" w:rsidRDefault="00105706" w:rsidP="00105706">
            <w:pPr>
              <w:ind w:left="86"/>
              <w:rPr>
                <w:rFonts w:cs="Arial"/>
                <w:b/>
                <w:szCs w:val="24"/>
              </w:rPr>
            </w:pPr>
            <w:r w:rsidRPr="00105706">
              <w:rPr>
                <w:rFonts w:cs="Arial"/>
                <w:b/>
                <w:szCs w:val="24"/>
              </w:rPr>
              <w:t>For</w:t>
            </w:r>
            <w:r w:rsidRPr="00105706">
              <w:rPr>
                <w:rFonts w:cs="Arial"/>
                <w:b/>
                <w:spacing w:val="-6"/>
                <w:szCs w:val="24"/>
              </w:rPr>
              <w:t xml:space="preserve"> </w:t>
            </w:r>
            <w:r w:rsidRPr="00105706">
              <w:rPr>
                <w:rFonts w:cs="Arial"/>
                <w:b/>
                <w:szCs w:val="24"/>
              </w:rPr>
              <w:t>Counseling</w:t>
            </w:r>
            <w:r w:rsidRPr="00105706">
              <w:rPr>
                <w:rFonts w:cs="Arial"/>
                <w:b/>
                <w:spacing w:val="-6"/>
                <w:szCs w:val="24"/>
              </w:rPr>
              <w:t xml:space="preserve"> </w:t>
            </w:r>
            <w:r w:rsidRPr="00105706">
              <w:rPr>
                <w:rFonts w:cs="Arial"/>
                <w:b/>
                <w:szCs w:val="24"/>
              </w:rPr>
              <w:t>Services</w:t>
            </w:r>
            <w:r w:rsidRPr="00105706">
              <w:rPr>
                <w:rFonts w:cs="Arial"/>
                <w:b/>
                <w:spacing w:val="-7"/>
                <w:szCs w:val="24"/>
              </w:rPr>
              <w:t xml:space="preserve"> </w:t>
            </w:r>
            <w:r w:rsidRPr="00105706">
              <w:rPr>
                <w:rFonts w:cs="Arial"/>
                <w:b/>
                <w:spacing w:val="-4"/>
                <w:szCs w:val="24"/>
              </w:rPr>
              <w:t>only</w:t>
            </w:r>
          </w:p>
          <w:p w14:paraId="311D0A1E" w14:textId="77777777" w:rsidR="00105706" w:rsidRPr="00105706" w:rsidRDefault="00105706" w:rsidP="00105706">
            <w:pPr>
              <w:ind w:left="86"/>
              <w:rPr>
                <w:rFonts w:cs="Arial"/>
                <w:b/>
                <w:szCs w:val="24"/>
              </w:rPr>
            </w:pPr>
          </w:p>
          <w:p w14:paraId="421A00A8" w14:textId="77777777" w:rsidR="00105706" w:rsidRPr="00105706" w:rsidRDefault="00105706" w:rsidP="00105706">
            <w:pPr>
              <w:ind w:left="86"/>
              <w:rPr>
                <w:rFonts w:cs="Arial"/>
                <w:b/>
                <w:szCs w:val="24"/>
              </w:rPr>
            </w:pPr>
            <w:r w:rsidRPr="00105706">
              <w:rPr>
                <w:rFonts w:cs="Arial"/>
                <w:b/>
                <w:szCs w:val="24"/>
              </w:rPr>
              <w:t>(Not to Be Used for Drug or DNA Screening/Testing or non- contracted services)</w:t>
            </w:r>
          </w:p>
          <w:p w14:paraId="7A980C1D" w14:textId="77777777" w:rsidR="00105706" w:rsidRPr="00105706" w:rsidRDefault="00105706" w:rsidP="00105706">
            <w:pPr>
              <w:ind w:left="86" w:right="-10"/>
              <w:rPr>
                <w:rFonts w:cs="Arial"/>
                <w:szCs w:val="24"/>
              </w:rPr>
            </w:pPr>
            <w:r w:rsidRPr="00105706">
              <w:rPr>
                <w:rFonts w:cs="Arial"/>
                <w:b/>
                <w:szCs w:val="24"/>
              </w:rPr>
              <w:t>(Does</w:t>
            </w:r>
            <w:r w:rsidRPr="00105706">
              <w:rPr>
                <w:rFonts w:cs="Arial"/>
                <w:b/>
                <w:spacing w:val="-4"/>
                <w:szCs w:val="24"/>
              </w:rPr>
              <w:t xml:space="preserve"> </w:t>
            </w:r>
            <w:r w:rsidRPr="00105706">
              <w:rPr>
                <w:rFonts w:cs="Arial"/>
                <w:b/>
                <w:szCs w:val="24"/>
              </w:rPr>
              <w:t>not</w:t>
            </w:r>
            <w:r w:rsidRPr="00105706">
              <w:rPr>
                <w:rFonts w:cs="Arial"/>
                <w:b/>
                <w:spacing w:val="-3"/>
                <w:szCs w:val="24"/>
              </w:rPr>
              <w:t xml:space="preserve"> </w:t>
            </w:r>
            <w:r w:rsidRPr="00105706">
              <w:rPr>
                <w:rFonts w:cs="Arial"/>
                <w:b/>
                <w:szCs w:val="24"/>
              </w:rPr>
              <w:t>have</w:t>
            </w:r>
            <w:r w:rsidRPr="00105706">
              <w:rPr>
                <w:rFonts w:cs="Arial"/>
                <w:b/>
                <w:spacing w:val="-6"/>
                <w:szCs w:val="24"/>
              </w:rPr>
              <w:t xml:space="preserve"> </w:t>
            </w:r>
            <w:r w:rsidRPr="00105706">
              <w:rPr>
                <w:rFonts w:cs="Arial"/>
                <w:b/>
                <w:szCs w:val="24"/>
              </w:rPr>
              <w:t>to</w:t>
            </w:r>
            <w:r w:rsidRPr="00105706">
              <w:rPr>
                <w:rFonts w:cs="Arial"/>
                <w:b/>
                <w:spacing w:val="-5"/>
                <w:szCs w:val="24"/>
              </w:rPr>
              <w:t xml:space="preserve"> </w:t>
            </w:r>
            <w:r w:rsidRPr="00105706">
              <w:rPr>
                <w:rFonts w:cs="Arial"/>
                <w:b/>
                <w:szCs w:val="24"/>
              </w:rPr>
              <w:t>be</w:t>
            </w:r>
            <w:r w:rsidRPr="00105706">
              <w:rPr>
                <w:rFonts w:cs="Arial"/>
                <w:b/>
                <w:spacing w:val="-4"/>
                <w:szCs w:val="24"/>
              </w:rPr>
              <w:t xml:space="preserve"> </w:t>
            </w:r>
            <w:r w:rsidRPr="00105706">
              <w:rPr>
                <w:rFonts w:cs="Arial"/>
                <w:b/>
                <w:szCs w:val="24"/>
              </w:rPr>
              <w:t>on</w:t>
            </w:r>
            <w:r w:rsidRPr="00105706">
              <w:rPr>
                <w:rFonts w:cs="Arial"/>
                <w:b/>
                <w:spacing w:val="-4"/>
                <w:szCs w:val="24"/>
              </w:rPr>
              <w:t xml:space="preserve"> </w:t>
            </w:r>
            <w:r w:rsidRPr="00105706">
              <w:rPr>
                <w:rFonts w:cs="Arial"/>
                <w:b/>
                <w:szCs w:val="24"/>
              </w:rPr>
              <w:t>the</w:t>
            </w:r>
            <w:r w:rsidRPr="00105706">
              <w:rPr>
                <w:rFonts w:cs="Arial"/>
                <w:b/>
                <w:spacing w:val="-4"/>
                <w:szCs w:val="24"/>
              </w:rPr>
              <w:t xml:space="preserve"> </w:t>
            </w:r>
            <w:r w:rsidRPr="00105706">
              <w:rPr>
                <w:rFonts w:cs="Arial"/>
                <w:b/>
                <w:szCs w:val="24"/>
              </w:rPr>
              <w:t xml:space="preserve">service authorization for payment </w:t>
            </w:r>
            <w:r w:rsidRPr="00105706">
              <w:rPr>
                <w:rFonts w:cs="Arial"/>
                <w:b/>
                <w:spacing w:val="-2"/>
                <w:szCs w:val="24"/>
              </w:rPr>
              <w:t>purposes)</w:t>
            </w:r>
          </w:p>
        </w:tc>
        <w:tc>
          <w:tcPr>
            <w:tcW w:w="5580" w:type="dxa"/>
          </w:tcPr>
          <w:p w14:paraId="3615A1A2" w14:textId="77777777" w:rsidR="00105706" w:rsidRPr="00105706" w:rsidRDefault="00105706" w:rsidP="00105706">
            <w:pPr>
              <w:numPr>
                <w:ilvl w:val="0"/>
                <w:numId w:val="19"/>
              </w:numPr>
              <w:ind w:left="540"/>
              <w:rPr>
                <w:rFonts w:cs="Arial"/>
                <w:szCs w:val="24"/>
              </w:rPr>
            </w:pPr>
            <w:r w:rsidRPr="00105706">
              <w:rPr>
                <w:rFonts w:cs="Arial"/>
                <w:szCs w:val="24"/>
              </w:rPr>
              <w:t>Mileage</w:t>
            </w:r>
            <w:r w:rsidRPr="00105706">
              <w:rPr>
                <w:rFonts w:cs="Arial"/>
                <w:spacing w:val="-5"/>
                <w:szCs w:val="24"/>
              </w:rPr>
              <w:t xml:space="preserve"> </w:t>
            </w:r>
            <w:r w:rsidRPr="00105706">
              <w:rPr>
                <w:rFonts w:cs="Arial"/>
                <w:szCs w:val="24"/>
              </w:rPr>
              <w:t>Reimbursable</w:t>
            </w:r>
            <w:r w:rsidRPr="00105706">
              <w:rPr>
                <w:rFonts w:cs="Arial"/>
                <w:spacing w:val="-5"/>
                <w:szCs w:val="24"/>
              </w:rPr>
              <w:t xml:space="preserve"> </w:t>
            </w:r>
            <w:r w:rsidRPr="00105706">
              <w:rPr>
                <w:rFonts w:cs="Arial"/>
                <w:szCs w:val="24"/>
              </w:rPr>
              <w:t>at</w:t>
            </w:r>
            <w:r w:rsidRPr="00105706">
              <w:rPr>
                <w:rFonts w:cs="Arial"/>
                <w:spacing w:val="-5"/>
                <w:szCs w:val="24"/>
              </w:rPr>
              <w:t xml:space="preserve"> </w:t>
            </w:r>
            <w:r w:rsidRPr="00105706">
              <w:rPr>
                <w:rFonts w:cs="Arial"/>
                <w:szCs w:val="24"/>
              </w:rPr>
              <w:t>the</w:t>
            </w:r>
            <w:r w:rsidRPr="00105706">
              <w:rPr>
                <w:rFonts w:cs="Arial"/>
                <w:spacing w:val="-5"/>
                <w:szCs w:val="24"/>
              </w:rPr>
              <w:t xml:space="preserve"> </w:t>
            </w:r>
            <w:r w:rsidRPr="00105706">
              <w:rPr>
                <w:rFonts w:cs="Arial"/>
                <w:szCs w:val="24"/>
              </w:rPr>
              <w:t>state</w:t>
            </w:r>
            <w:r w:rsidRPr="00105706">
              <w:rPr>
                <w:rFonts w:cs="Arial"/>
                <w:spacing w:val="-4"/>
                <w:szCs w:val="24"/>
              </w:rPr>
              <w:t xml:space="preserve"> </w:t>
            </w:r>
            <w:r w:rsidRPr="00105706">
              <w:rPr>
                <w:rFonts w:cs="Arial"/>
                <w:szCs w:val="24"/>
              </w:rPr>
              <w:t>approved</w:t>
            </w:r>
            <w:r w:rsidRPr="00105706">
              <w:rPr>
                <w:rFonts w:cs="Arial"/>
                <w:spacing w:val="-4"/>
                <w:szCs w:val="24"/>
              </w:rPr>
              <w:t xml:space="preserve"> Rate</w:t>
            </w:r>
          </w:p>
          <w:p w14:paraId="76E6894F" w14:textId="77777777" w:rsidR="00105706" w:rsidRPr="00105706" w:rsidRDefault="00105706" w:rsidP="00105706">
            <w:pPr>
              <w:numPr>
                <w:ilvl w:val="0"/>
                <w:numId w:val="19"/>
              </w:numPr>
              <w:ind w:left="540"/>
              <w:rPr>
                <w:rFonts w:cs="Arial"/>
                <w:b/>
                <w:szCs w:val="24"/>
              </w:rPr>
            </w:pPr>
            <w:r w:rsidRPr="00105706">
              <w:rPr>
                <w:rFonts w:cs="Arial"/>
                <w:szCs w:val="24"/>
              </w:rPr>
              <w:t>Travel</w:t>
            </w:r>
            <w:r w:rsidRPr="00105706">
              <w:rPr>
                <w:rFonts w:cs="Arial"/>
                <w:spacing w:val="-2"/>
                <w:szCs w:val="24"/>
              </w:rPr>
              <w:t xml:space="preserve"> </w:t>
            </w:r>
            <w:r w:rsidRPr="00105706">
              <w:rPr>
                <w:rFonts w:cs="Arial"/>
                <w:szCs w:val="24"/>
              </w:rPr>
              <w:t>begins</w:t>
            </w:r>
            <w:r w:rsidRPr="00105706">
              <w:rPr>
                <w:rFonts w:cs="Arial"/>
                <w:spacing w:val="-3"/>
                <w:szCs w:val="24"/>
              </w:rPr>
              <w:t xml:space="preserve"> </w:t>
            </w:r>
            <w:proofErr w:type="gramStart"/>
            <w:r w:rsidRPr="00105706">
              <w:rPr>
                <w:rFonts w:cs="Arial"/>
                <w:szCs w:val="24"/>
              </w:rPr>
              <w:t>from</w:t>
            </w:r>
            <w:proofErr w:type="gramEnd"/>
            <w:r w:rsidRPr="00105706">
              <w:rPr>
                <w:rFonts w:cs="Arial"/>
                <w:spacing w:val="-1"/>
                <w:szCs w:val="24"/>
              </w:rPr>
              <w:t xml:space="preserve"> </w:t>
            </w:r>
            <w:r w:rsidRPr="00105706">
              <w:rPr>
                <w:rFonts w:cs="Arial"/>
                <w:szCs w:val="24"/>
              </w:rPr>
              <w:t>the</w:t>
            </w:r>
            <w:r w:rsidRPr="00105706">
              <w:rPr>
                <w:rFonts w:cs="Arial"/>
                <w:spacing w:val="-2"/>
                <w:szCs w:val="24"/>
              </w:rPr>
              <w:t xml:space="preserve"> </w:t>
            </w:r>
            <w:r w:rsidRPr="00105706">
              <w:rPr>
                <w:rFonts w:cs="Arial"/>
                <w:szCs w:val="24"/>
              </w:rPr>
              <w:t>provider’s</w:t>
            </w:r>
            <w:r w:rsidRPr="00105706">
              <w:rPr>
                <w:rFonts w:cs="Arial"/>
                <w:spacing w:val="-3"/>
                <w:szCs w:val="24"/>
              </w:rPr>
              <w:t xml:space="preserve"> </w:t>
            </w:r>
            <w:r w:rsidRPr="00105706">
              <w:rPr>
                <w:rFonts w:cs="Arial"/>
                <w:szCs w:val="24"/>
              </w:rPr>
              <w:t>residence</w:t>
            </w:r>
            <w:r w:rsidRPr="00105706">
              <w:rPr>
                <w:rFonts w:cs="Arial"/>
                <w:spacing w:val="-2"/>
                <w:szCs w:val="24"/>
              </w:rPr>
              <w:t xml:space="preserve"> </w:t>
            </w:r>
            <w:r w:rsidRPr="00105706">
              <w:rPr>
                <w:rFonts w:cs="Arial"/>
                <w:szCs w:val="24"/>
              </w:rPr>
              <w:t>or</w:t>
            </w:r>
            <w:r w:rsidRPr="00105706">
              <w:rPr>
                <w:rFonts w:cs="Arial"/>
                <w:spacing w:val="-4"/>
                <w:szCs w:val="24"/>
              </w:rPr>
              <w:t xml:space="preserve"> </w:t>
            </w:r>
            <w:r w:rsidRPr="00105706">
              <w:rPr>
                <w:rFonts w:cs="Arial"/>
                <w:szCs w:val="24"/>
              </w:rPr>
              <w:t>official business address or current location whichever is nearer</w:t>
            </w:r>
            <w:r w:rsidRPr="00105706">
              <w:rPr>
                <w:rFonts w:cs="Arial"/>
                <w:spacing w:val="-3"/>
                <w:szCs w:val="24"/>
              </w:rPr>
              <w:t xml:space="preserve"> </w:t>
            </w:r>
            <w:r w:rsidRPr="00105706">
              <w:rPr>
                <w:rFonts w:cs="Arial"/>
                <w:szCs w:val="24"/>
              </w:rPr>
              <w:t>to</w:t>
            </w:r>
            <w:r w:rsidRPr="00105706">
              <w:rPr>
                <w:rFonts w:cs="Arial"/>
                <w:spacing w:val="-3"/>
                <w:szCs w:val="24"/>
              </w:rPr>
              <w:t xml:space="preserve"> </w:t>
            </w:r>
            <w:r w:rsidRPr="00105706">
              <w:rPr>
                <w:rFonts w:cs="Arial"/>
                <w:szCs w:val="24"/>
              </w:rPr>
              <w:t>the</w:t>
            </w:r>
            <w:r w:rsidRPr="00105706">
              <w:rPr>
                <w:rFonts w:cs="Arial"/>
                <w:spacing w:val="-4"/>
                <w:szCs w:val="24"/>
              </w:rPr>
              <w:t xml:space="preserve"> </w:t>
            </w:r>
            <w:r w:rsidRPr="00105706">
              <w:rPr>
                <w:rFonts w:cs="Arial"/>
                <w:szCs w:val="24"/>
              </w:rPr>
              <w:t>destination</w:t>
            </w:r>
            <w:r w:rsidRPr="00105706">
              <w:rPr>
                <w:rFonts w:cs="Arial"/>
                <w:spacing w:val="-3"/>
                <w:szCs w:val="24"/>
              </w:rPr>
              <w:t xml:space="preserve"> </w:t>
            </w:r>
            <w:r w:rsidRPr="00105706">
              <w:rPr>
                <w:rFonts w:cs="Arial"/>
                <w:szCs w:val="24"/>
              </w:rPr>
              <w:t>point.</w:t>
            </w:r>
            <w:r w:rsidRPr="00105706">
              <w:rPr>
                <w:rFonts w:cs="Arial"/>
                <w:spacing w:val="-6"/>
                <w:szCs w:val="24"/>
              </w:rPr>
              <w:t xml:space="preserve"> </w:t>
            </w:r>
            <w:r w:rsidRPr="00105706">
              <w:rPr>
                <w:rFonts w:cs="Arial"/>
                <w:szCs w:val="24"/>
              </w:rPr>
              <w:t>(Full</w:t>
            </w:r>
            <w:r w:rsidRPr="00105706">
              <w:rPr>
                <w:rFonts w:cs="Arial"/>
                <w:spacing w:val="-4"/>
                <w:szCs w:val="24"/>
              </w:rPr>
              <w:t xml:space="preserve"> </w:t>
            </w:r>
            <w:r w:rsidRPr="00105706">
              <w:rPr>
                <w:rFonts w:cs="Arial"/>
                <w:szCs w:val="24"/>
              </w:rPr>
              <w:t>address</w:t>
            </w:r>
            <w:r w:rsidRPr="00105706">
              <w:rPr>
                <w:rFonts w:cs="Arial"/>
                <w:spacing w:val="-5"/>
                <w:szCs w:val="24"/>
              </w:rPr>
              <w:t xml:space="preserve"> </w:t>
            </w:r>
            <w:r w:rsidRPr="00105706">
              <w:rPr>
                <w:rFonts w:cs="Arial"/>
                <w:szCs w:val="24"/>
              </w:rPr>
              <w:t>required).</w:t>
            </w:r>
          </w:p>
          <w:p w14:paraId="052E8427" w14:textId="77777777" w:rsidR="00105706" w:rsidRPr="00105706" w:rsidRDefault="00105706" w:rsidP="00105706">
            <w:pPr>
              <w:numPr>
                <w:ilvl w:val="0"/>
                <w:numId w:val="19"/>
              </w:numPr>
              <w:ind w:left="540"/>
              <w:rPr>
                <w:rFonts w:cs="Arial"/>
                <w:b/>
                <w:szCs w:val="24"/>
              </w:rPr>
            </w:pPr>
            <w:r w:rsidRPr="00105706">
              <w:rPr>
                <w:rFonts w:cs="Arial"/>
                <w:b/>
                <w:szCs w:val="24"/>
              </w:rPr>
              <w:t>NOTE:</w:t>
            </w:r>
            <w:r w:rsidRPr="00105706">
              <w:rPr>
                <w:rFonts w:cs="Arial"/>
                <w:b/>
                <w:spacing w:val="40"/>
                <w:szCs w:val="24"/>
              </w:rPr>
              <w:t xml:space="preserve"> </w:t>
            </w:r>
            <w:r w:rsidRPr="00105706">
              <w:rPr>
                <w:rFonts w:cs="Arial"/>
                <w:b/>
                <w:szCs w:val="24"/>
              </w:rPr>
              <w:t>If</w:t>
            </w:r>
            <w:r w:rsidRPr="00105706">
              <w:rPr>
                <w:rFonts w:cs="Arial"/>
                <w:b/>
                <w:spacing w:val="40"/>
                <w:szCs w:val="24"/>
              </w:rPr>
              <w:t xml:space="preserve"> </w:t>
            </w:r>
            <w:r w:rsidRPr="00105706">
              <w:rPr>
                <w:rFonts w:cs="Arial"/>
                <w:b/>
                <w:szCs w:val="24"/>
              </w:rPr>
              <w:t>a</w:t>
            </w:r>
            <w:r w:rsidRPr="00105706">
              <w:rPr>
                <w:rFonts w:cs="Arial"/>
                <w:b/>
                <w:spacing w:val="40"/>
                <w:szCs w:val="24"/>
              </w:rPr>
              <w:t xml:space="preserve"> </w:t>
            </w:r>
            <w:r w:rsidRPr="00105706">
              <w:rPr>
                <w:rFonts w:cs="Arial"/>
                <w:b/>
                <w:szCs w:val="24"/>
              </w:rPr>
              <w:t>provider</w:t>
            </w:r>
            <w:r w:rsidRPr="00105706">
              <w:rPr>
                <w:rFonts w:cs="Arial"/>
                <w:b/>
                <w:spacing w:val="40"/>
                <w:szCs w:val="24"/>
              </w:rPr>
              <w:t xml:space="preserve"> </w:t>
            </w:r>
            <w:r w:rsidRPr="00105706">
              <w:rPr>
                <w:rFonts w:cs="Arial"/>
                <w:b/>
                <w:szCs w:val="24"/>
              </w:rPr>
              <w:t>is</w:t>
            </w:r>
            <w:r w:rsidRPr="00105706">
              <w:rPr>
                <w:rFonts w:cs="Arial"/>
                <w:b/>
                <w:spacing w:val="40"/>
                <w:szCs w:val="24"/>
              </w:rPr>
              <w:t xml:space="preserve"> </w:t>
            </w:r>
            <w:r w:rsidRPr="00105706">
              <w:rPr>
                <w:rFonts w:cs="Arial"/>
                <w:b/>
                <w:szCs w:val="24"/>
              </w:rPr>
              <w:t>completing</w:t>
            </w:r>
            <w:r w:rsidRPr="00105706">
              <w:rPr>
                <w:rFonts w:cs="Arial"/>
                <w:b/>
                <w:spacing w:val="40"/>
                <w:szCs w:val="24"/>
              </w:rPr>
              <w:t xml:space="preserve"> </w:t>
            </w:r>
            <w:r w:rsidRPr="00105706">
              <w:rPr>
                <w:rFonts w:cs="Arial"/>
                <w:b/>
                <w:szCs w:val="24"/>
              </w:rPr>
              <w:t>back-to-back</w:t>
            </w:r>
            <w:r w:rsidRPr="00105706">
              <w:rPr>
                <w:rFonts w:cs="Arial"/>
                <w:b/>
                <w:spacing w:val="40"/>
                <w:szCs w:val="24"/>
              </w:rPr>
              <w:t xml:space="preserve"> </w:t>
            </w:r>
            <w:r w:rsidRPr="00105706">
              <w:rPr>
                <w:rFonts w:cs="Arial"/>
                <w:b/>
                <w:szCs w:val="24"/>
              </w:rPr>
              <w:t>services,</w:t>
            </w:r>
            <w:r w:rsidRPr="00105706">
              <w:rPr>
                <w:rFonts w:cs="Arial"/>
                <w:b/>
                <w:spacing w:val="-13"/>
                <w:szCs w:val="24"/>
              </w:rPr>
              <w:t xml:space="preserve"> </w:t>
            </w:r>
            <w:r w:rsidRPr="00105706">
              <w:rPr>
                <w:rFonts w:cs="Arial"/>
                <w:b/>
                <w:szCs w:val="24"/>
              </w:rPr>
              <w:t>their</w:t>
            </w:r>
            <w:r w:rsidRPr="00105706">
              <w:rPr>
                <w:rFonts w:cs="Arial"/>
                <w:b/>
                <w:spacing w:val="-12"/>
                <w:szCs w:val="24"/>
              </w:rPr>
              <w:t xml:space="preserve"> </w:t>
            </w:r>
            <w:r w:rsidRPr="00105706">
              <w:rPr>
                <w:rFonts w:cs="Arial"/>
                <w:b/>
                <w:szCs w:val="24"/>
              </w:rPr>
              <w:t>current</w:t>
            </w:r>
            <w:r w:rsidRPr="00105706">
              <w:rPr>
                <w:rFonts w:cs="Arial"/>
                <w:b/>
                <w:spacing w:val="-13"/>
                <w:szCs w:val="24"/>
              </w:rPr>
              <w:t xml:space="preserve"> </w:t>
            </w:r>
            <w:r w:rsidRPr="00105706">
              <w:rPr>
                <w:rFonts w:cs="Arial"/>
                <w:b/>
                <w:szCs w:val="24"/>
              </w:rPr>
              <w:t>location</w:t>
            </w:r>
            <w:r w:rsidRPr="00105706">
              <w:rPr>
                <w:rFonts w:cs="Arial"/>
                <w:b/>
                <w:spacing w:val="-12"/>
                <w:szCs w:val="24"/>
              </w:rPr>
              <w:t xml:space="preserve"> </w:t>
            </w:r>
            <w:r w:rsidRPr="00105706">
              <w:rPr>
                <w:rFonts w:cs="Arial"/>
                <w:b/>
                <w:szCs w:val="24"/>
              </w:rPr>
              <w:t>may</w:t>
            </w:r>
            <w:r w:rsidRPr="00105706">
              <w:rPr>
                <w:rFonts w:cs="Arial"/>
                <w:b/>
                <w:spacing w:val="-13"/>
                <w:szCs w:val="24"/>
              </w:rPr>
              <w:t xml:space="preserve"> </w:t>
            </w:r>
            <w:r w:rsidRPr="00105706">
              <w:rPr>
                <w:rFonts w:cs="Arial"/>
                <w:b/>
                <w:szCs w:val="24"/>
              </w:rPr>
              <w:t>not</w:t>
            </w:r>
            <w:r w:rsidRPr="00105706">
              <w:rPr>
                <w:rFonts w:cs="Arial"/>
                <w:b/>
                <w:spacing w:val="-12"/>
                <w:szCs w:val="24"/>
              </w:rPr>
              <w:t xml:space="preserve"> </w:t>
            </w:r>
            <w:r w:rsidRPr="00105706">
              <w:rPr>
                <w:rFonts w:cs="Arial"/>
                <w:b/>
                <w:szCs w:val="24"/>
              </w:rPr>
              <w:t>be</w:t>
            </w:r>
            <w:r w:rsidRPr="00105706">
              <w:rPr>
                <w:rFonts w:cs="Arial"/>
                <w:b/>
                <w:spacing w:val="-13"/>
                <w:szCs w:val="24"/>
              </w:rPr>
              <w:t xml:space="preserve"> </w:t>
            </w:r>
            <w:r w:rsidRPr="00105706">
              <w:rPr>
                <w:rFonts w:cs="Arial"/>
                <w:b/>
                <w:szCs w:val="24"/>
              </w:rPr>
              <w:t>closest</w:t>
            </w:r>
            <w:r w:rsidRPr="00105706">
              <w:rPr>
                <w:rFonts w:cs="Arial"/>
                <w:b/>
                <w:spacing w:val="-12"/>
                <w:szCs w:val="24"/>
              </w:rPr>
              <w:t xml:space="preserve"> </w:t>
            </w:r>
            <w:r w:rsidRPr="00105706">
              <w:rPr>
                <w:rFonts w:cs="Arial"/>
                <w:b/>
                <w:szCs w:val="24"/>
              </w:rPr>
              <w:t>to</w:t>
            </w:r>
            <w:r w:rsidRPr="00105706">
              <w:rPr>
                <w:rFonts w:cs="Arial"/>
                <w:b/>
                <w:spacing w:val="-13"/>
                <w:szCs w:val="24"/>
              </w:rPr>
              <w:t xml:space="preserve"> </w:t>
            </w:r>
            <w:r w:rsidRPr="00105706">
              <w:rPr>
                <w:rFonts w:cs="Arial"/>
                <w:b/>
                <w:szCs w:val="24"/>
              </w:rPr>
              <w:t>the next destination.</w:t>
            </w:r>
          </w:p>
          <w:p w14:paraId="649087BC" w14:textId="77777777" w:rsidR="00105706" w:rsidRPr="00105706" w:rsidRDefault="00105706" w:rsidP="00105706">
            <w:pPr>
              <w:numPr>
                <w:ilvl w:val="0"/>
                <w:numId w:val="19"/>
              </w:numPr>
              <w:ind w:left="540"/>
              <w:rPr>
                <w:rFonts w:cs="Arial"/>
                <w:b/>
                <w:szCs w:val="24"/>
              </w:rPr>
            </w:pPr>
            <w:r w:rsidRPr="00105706">
              <w:rPr>
                <w:rFonts w:cs="Arial"/>
                <w:b/>
                <w:szCs w:val="24"/>
              </w:rPr>
              <w:t>NOTE:</w:t>
            </w:r>
            <w:r w:rsidRPr="00105706">
              <w:rPr>
                <w:rFonts w:cs="Arial"/>
                <w:b/>
                <w:spacing w:val="26"/>
                <w:szCs w:val="24"/>
              </w:rPr>
              <w:t xml:space="preserve"> </w:t>
            </w:r>
            <w:r w:rsidRPr="00105706">
              <w:rPr>
                <w:rFonts w:cs="Arial"/>
                <w:b/>
                <w:szCs w:val="24"/>
              </w:rPr>
              <w:t>A</w:t>
            </w:r>
            <w:r w:rsidRPr="00105706">
              <w:rPr>
                <w:rFonts w:cs="Arial"/>
                <w:b/>
                <w:spacing w:val="-12"/>
                <w:szCs w:val="24"/>
              </w:rPr>
              <w:t xml:space="preserve"> </w:t>
            </w:r>
            <w:r w:rsidRPr="00105706">
              <w:rPr>
                <w:rFonts w:cs="Arial"/>
                <w:b/>
                <w:szCs w:val="24"/>
              </w:rPr>
              <w:t>physical</w:t>
            </w:r>
            <w:r w:rsidRPr="00105706">
              <w:rPr>
                <w:rFonts w:cs="Arial"/>
                <w:b/>
                <w:spacing w:val="-12"/>
                <w:szCs w:val="24"/>
              </w:rPr>
              <w:t xml:space="preserve"> </w:t>
            </w:r>
            <w:r w:rsidRPr="00105706">
              <w:rPr>
                <w:rFonts w:cs="Arial"/>
                <w:b/>
                <w:szCs w:val="24"/>
              </w:rPr>
              <w:t>address</w:t>
            </w:r>
            <w:r w:rsidRPr="00105706">
              <w:rPr>
                <w:rFonts w:cs="Arial"/>
                <w:b/>
                <w:spacing w:val="-13"/>
                <w:szCs w:val="24"/>
              </w:rPr>
              <w:t xml:space="preserve"> </w:t>
            </w:r>
            <w:r w:rsidRPr="00105706">
              <w:rPr>
                <w:rFonts w:cs="Arial"/>
                <w:b/>
                <w:szCs w:val="24"/>
              </w:rPr>
              <w:t>for</w:t>
            </w:r>
            <w:r w:rsidRPr="00105706">
              <w:rPr>
                <w:rFonts w:cs="Arial"/>
                <w:b/>
                <w:spacing w:val="-12"/>
                <w:szCs w:val="24"/>
              </w:rPr>
              <w:t xml:space="preserve"> </w:t>
            </w:r>
            <w:r w:rsidRPr="00105706">
              <w:rPr>
                <w:rFonts w:cs="Arial"/>
                <w:b/>
                <w:szCs w:val="24"/>
              </w:rPr>
              <w:t>mileage</w:t>
            </w:r>
            <w:r w:rsidRPr="00105706">
              <w:rPr>
                <w:rFonts w:cs="Arial"/>
                <w:b/>
                <w:spacing w:val="-12"/>
                <w:szCs w:val="24"/>
              </w:rPr>
              <w:t xml:space="preserve"> </w:t>
            </w:r>
            <w:r w:rsidRPr="00105706">
              <w:rPr>
                <w:rFonts w:cs="Arial"/>
                <w:b/>
                <w:szCs w:val="24"/>
              </w:rPr>
              <w:t>must</w:t>
            </w:r>
            <w:r w:rsidRPr="00105706">
              <w:rPr>
                <w:rFonts w:cs="Arial"/>
                <w:b/>
                <w:spacing w:val="-12"/>
                <w:szCs w:val="24"/>
              </w:rPr>
              <w:t xml:space="preserve"> </w:t>
            </w:r>
            <w:r w:rsidRPr="00105706">
              <w:rPr>
                <w:rFonts w:cs="Arial"/>
                <w:b/>
                <w:szCs w:val="24"/>
              </w:rPr>
              <w:t>be</w:t>
            </w:r>
            <w:r w:rsidRPr="00105706">
              <w:rPr>
                <w:rFonts w:cs="Arial"/>
                <w:b/>
                <w:spacing w:val="-12"/>
                <w:szCs w:val="24"/>
              </w:rPr>
              <w:t xml:space="preserve"> </w:t>
            </w:r>
            <w:r w:rsidRPr="00105706">
              <w:rPr>
                <w:rFonts w:cs="Arial"/>
                <w:b/>
                <w:szCs w:val="24"/>
              </w:rPr>
              <w:t xml:space="preserve">logged for every origin (start point) and destination (end </w:t>
            </w:r>
            <w:r w:rsidRPr="00105706">
              <w:rPr>
                <w:rFonts w:cs="Arial"/>
                <w:b/>
                <w:spacing w:val="-2"/>
                <w:szCs w:val="24"/>
              </w:rPr>
              <w:t>point).</w:t>
            </w:r>
          </w:p>
          <w:p w14:paraId="17B420A6" w14:textId="77777777" w:rsidR="00105706" w:rsidRPr="00105706" w:rsidRDefault="00105706" w:rsidP="00105706">
            <w:pPr>
              <w:numPr>
                <w:ilvl w:val="0"/>
                <w:numId w:val="19"/>
              </w:numPr>
              <w:ind w:left="540"/>
              <w:rPr>
                <w:rFonts w:cs="Arial"/>
                <w:b/>
                <w:szCs w:val="24"/>
              </w:rPr>
            </w:pPr>
            <w:r w:rsidRPr="00105706">
              <w:rPr>
                <w:rFonts w:cs="Arial"/>
                <w:b/>
                <w:szCs w:val="24"/>
              </w:rPr>
              <w:t>The</w:t>
            </w:r>
            <w:r w:rsidRPr="00105706">
              <w:rPr>
                <w:rFonts w:cs="Arial"/>
                <w:b/>
                <w:spacing w:val="-3"/>
                <w:szCs w:val="24"/>
              </w:rPr>
              <w:t xml:space="preserve"> </w:t>
            </w:r>
            <w:r w:rsidRPr="00105706">
              <w:rPr>
                <w:rFonts w:cs="Arial"/>
                <w:b/>
                <w:szCs w:val="24"/>
              </w:rPr>
              <w:t>specific</w:t>
            </w:r>
            <w:r w:rsidRPr="00105706">
              <w:rPr>
                <w:rFonts w:cs="Arial"/>
                <w:b/>
                <w:spacing w:val="-3"/>
                <w:szCs w:val="24"/>
              </w:rPr>
              <w:t xml:space="preserve"> </w:t>
            </w:r>
            <w:r w:rsidRPr="00105706">
              <w:rPr>
                <w:rFonts w:cs="Arial"/>
                <w:b/>
                <w:szCs w:val="24"/>
              </w:rPr>
              <w:t>purpose</w:t>
            </w:r>
            <w:r w:rsidRPr="00105706">
              <w:rPr>
                <w:rFonts w:cs="Arial"/>
                <w:b/>
                <w:spacing w:val="-4"/>
                <w:szCs w:val="24"/>
              </w:rPr>
              <w:t xml:space="preserve"> </w:t>
            </w:r>
            <w:r w:rsidRPr="00105706">
              <w:rPr>
                <w:rFonts w:cs="Arial"/>
                <w:b/>
                <w:szCs w:val="24"/>
              </w:rPr>
              <w:t>for</w:t>
            </w:r>
            <w:r w:rsidRPr="00105706">
              <w:rPr>
                <w:rFonts w:cs="Arial"/>
                <w:b/>
                <w:spacing w:val="-3"/>
                <w:szCs w:val="24"/>
              </w:rPr>
              <w:t xml:space="preserve"> </w:t>
            </w:r>
            <w:r w:rsidRPr="00105706">
              <w:rPr>
                <w:rFonts w:cs="Arial"/>
                <w:b/>
                <w:szCs w:val="24"/>
              </w:rPr>
              <w:t>each</w:t>
            </w:r>
            <w:r w:rsidRPr="00105706">
              <w:rPr>
                <w:rFonts w:cs="Arial"/>
                <w:b/>
                <w:spacing w:val="-3"/>
                <w:szCs w:val="24"/>
              </w:rPr>
              <w:t xml:space="preserve"> </w:t>
            </w:r>
            <w:r w:rsidRPr="00105706">
              <w:rPr>
                <w:rFonts w:cs="Arial"/>
                <w:b/>
                <w:szCs w:val="24"/>
              </w:rPr>
              <w:t>trip</w:t>
            </w:r>
            <w:r w:rsidRPr="00105706">
              <w:rPr>
                <w:rFonts w:cs="Arial"/>
                <w:b/>
                <w:spacing w:val="-4"/>
                <w:szCs w:val="24"/>
              </w:rPr>
              <w:t xml:space="preserve"> </w:t>
            </w:r>
            <w:r w:rsidRPr="00105706">
              <w:rPr>
                <w:rFonts w:cs="Arial"/>
                <w:b/>
                <w:szCs w:val="24"/>
              </w:rPr>
              <w:t>must</w:t>
            </w:r>
            <w:r w:rsidRPr="00105706">
              <w:rPr>
                <w:rFonts w:cs="Arial"/>
                <w:b/>
                <w:spacing w:val="-3"/>
                <w:szCs w:val="24"/>
              </w:rPr>
              <w:t xml:space="preserve"> </w:t>
            </w:r>
            <w:r w:rsidRPr="00105706">
              <w:rPr>
                <w:rFonts w:cs="Arial"/>
                <w:b/>
                <w:szCs w:val="24"/>
              </w:rPr>
              <w:t>be</w:t>
            </w:r>
            <w:r w:rsidRPr="00105706">
              <w:rPr>
                <w:rFonts w:cs="Arial"/>
                <w:b/>
                <w:spacing w:val="-3"/>
                <w:szCs w:val="24"/>
              </w:rPr>
              <w:t xml:space="preserve"> </w:t>
            </w:r>
            <w:r w:rsidRPr="00105706">
              <w:rPr>
                <w:rFonts w:cs="Arial"/>
                <w:b/>
                <w:szCs w:val="24"/>
              </w:rPr>
              <w:t>listed</w:t>
            </w:r>
            <w:r w:rsidRPr="00105706">
              <w:rPr>
                <w:rFonts w:cs="Arial"/>
                <w:b/>
                <w:spacing w:val="-3"/>
                <w:szCs w:val="24"/>
              </w:rPr>
              <w:t xml:space="preserve"> </w:t>
            </w:r>
            <w:r w:rsidRPr="00105706">
              <w:rPr>
                <w:rFonts w:cs="Arial"/>
                <w:b/>
                <w:szCs w:val="24"/>
              </w:rPr>
              <w:t>on the mileage log.</w:t>
            </w:r>
          </w:p>
        </w:tc>
      </w:tr>
      <w:tr w:rsidR="00105706" w:rsidRPr="00105706" w14:paraId="2A07E397" w14:textId="77777777" w:rsidTr="00407D20">
        <w:trPr>
          <w:trHeight w:val="85"/>
        </w:trPr>
        <w:tc>
          <w:tcPr>
            <w:tcW w:w="1136" w:type="dxa"/>
          </w:tcPr>
          <w:p w14:paraId="05E977BA" w14:textId="77777777" w:rsidR="00105706" w:rsidRPr="00105706" w:rsidRDefault="00105706" w:rsidP="00105706">
            <w:pPr>
              <w:ind w:left="59"/>
              <w:rPr>
                <w:rFonts w:cs="Arial"/>
                <w:b/>
                <w:bCs/>
                <w:szCs w:val="24"/>
              </w:rPr>
            </w:pPr>
            <w:r w:rsidRPr="00105706">
              <w:rPr>
                <w:rFonts w:cs="Arial"/>
                <w:b/>
                <w:bCs/>
                <w:szCs w:val="24"/>
              </w:rPr>
              <w:t>521-56b</w:t>
            </w:r>
          </w:p>
        </w:tc>
        <w:tc>
          <w:tcPr>
            <w:tcW w:w="2700" w:type="dxa"/>
          </w:tcPr>
          <w:p w14:paraId="68A2C341" w14:textId="77777777" w:rsidR="00105706" w:rsidRPr="00105706" w:rsidRDefault="00105706" w:rsidP="00105706">
            <w:pPr>
              <w:ind w:left="107"/>
              <w:rPr>
                <w:rFonts w:cs="Arial"/>
                <w:spacing w:val="-2"/>
                <w:szCs w:val="24"/>
              </w:rPr>
            </w:pPr>
            <w:r w:rsidRPr="00105706">
              <w:rPr>
                <w:rFonts w:cs="Arial"/>
                <w:szCs w:val="24"/>
              </w:rPr>
              <w:t>Emergency</w:t>
            </w:r>
            <w:r w:rsidRPr="00105706">
              <w:rPr>
                <w:rFonts w:cs="Arial"/>
                <w:spacing w:val="-5"/>
                <w:szCs w:val="24"/>
              </w:rPr>
              <w:t xml:space="preserve"> </w:t>
            </w:r>
            <w:r w:rsidRPr="00105706">
              <w:rPr>
                <w:rFonts w:cs="Arial"/>
                <w:szCs w:val="24"/>
              </w:rPr>
              <w:t>Meals</w:t>
            </w:r>
            <w:r w:rsidRPr="00105706">
              <w:rPr>
                <w:rFonts w:cs="Arial"/>
                <w:spacing w:val="-5"/>
                <w:szCs w:val="24"/>
              </w:rPr>
              <w:t xml:space="preserve"> </w:t>
            </w:r>
            <w:r w:rsidRPr="00105706">
              <w:rPr>
                <w:rFonts w:cs="Arial"/>
                <w:szCs w:val="24"/>
              </w:rPr>
              <w:t>and</w:t>
            </w:r>
            <w:r w:rsidRPr="00105706">
              <w:rPr>
                <w:rFonts w:cs="Arial"/>
                <w:spacing w:val="-4"/>
                <w:szCs w:val="24"/>
              </w:rPr>
              <w:t xml:space="preserve"> </w:t>
            </w:r>
            <w:r w:rsidRPr="00105706">
              <w:rPr>
                <w:rFonts w:cs="Arial"/>
                <w:spacing w:val="-2"/>
                <w:szCs w:val="24"/>
              </w:rPr>
              <w:lastRenderedPageBreak/>
              <w:t>Lodging</w:t>
            </w:r>
          </w:p>
          <w:p w14:paraId="472986A7" w14:textId="77777777" w:rsidR="00105706" w:rsidRPr="00105706" w:rsidRDefault="00105706" w:rsidP="00105706">
            <w:pPr>
              <w:ind w:left="107"/>
              <w:rPr>
                <w:rFonts w:cs="Arial"/>
                <w:szCs w:val="24"/>
              </w:rPr>
            </w:pPr>
          </w:p>
          <w:p w14:paraId="1F1FA00B"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1B4B84A4" w14:textId="77777777" w:rsidR="00105706" w:rsidRPr="00105706" w:rsidRDefault="00105706" w:rsidP="00105706">
            <w:pPr>
              <w:numPr>
                <w:ilvl w:val="0"/>
                <w:numId w:val="19"/>
              </w:numPr>
              <w:tabs>
                <w:tab w:val="left" w:pos="826"/>
              </w:tabs>
              <w:ind w:left="540"/>
              <w:rPr>
                <w:rFonts w:cs="Arial"/>
                <w:szCs w:val="24"/>
              </w:rPr>
            </w:pPr>
            <w:r w:rsidRPr="00105706">
              <w:rPr>
                <w:rFonts w:cs="Arial"/>
                <w:szCs w:val="24"/>
              </w:rPr>
              <w:lastRenderedPageBreak/>
              <w:t>May</w:t>
            </w:r>
            <w:r w:rsidRPr="00105706">
              <w:rPr>
                <w:rFonts w:cs="Arial"/>
                <w:spacing w:val="-3"/>
                <w:szCs w:val="24"/>
              </w:rPr>
              <w:t xml:space="preserve"> </w:t>
            </w:r>
            <w:r w:rsidRPr="00105706">
              <w:rPr>
                <w:rFonts w:cs="Arial"/>
                <w:szCs w:val="24"/>
              </w:rPr>
              <w:t>not</w:t>
            </w:r>
            <w:r w:rsidRPr="00105706">
              <w:rPr>
                <w:rFonts w:cs="Arial"/>
                <w:spacing w:val="-5"/>
                <w:szCs w:val="24"/>
              </w:rPr>
              <w:t xml:space="preserve"> </w:t>
            </w:r>
            <w:r w:rsidRPr="00105706">
              <w:rPr>
                <w:rFonts w:cs="Arial"/>
                <w:szCs w:val="24"/>
              </w:rPr>
              <w:t>exceed</w:t>
            </w:r>
            <w:r w:rsidRPr="00105706">
              <w:rPr>
                <w:rFonts w:cs="Arial"/>
                <w:spacing w:val="-3"/>
                <w:szCs w:val="24"/>
              </w:rPr>
              <w:t xml:space="preserve"> </w:t>
            </w:r>
            <w:r w:rsidRPr="00105706">
              <w:rPr>
                <w:rFonts w:cs="Arial"/>
                <w:b/>
                <w:bCs/>
                <w:szCs w:val="24"/>
              </w:rPr>
              <w:t>$300.00</w:t>
            </w:r>
            <w:r w:rsidRPr="00105706">
              <w:rPr>
                <w:rFonts w:cs="Arial"/>
                <w:b/>
                <w:bCs/>
                <w:spacing w:val="-4"/>
                <w:szCs w:val="24"/>
              </w:rPr>
              <w:t xml:space="preserve"> </w:t>
            </w:r>
            <w:r w:rsidRPr="00105706">
              <w:rPr>
                <w:rFonts w:cs="Arial"/>
                <w:szCs w:val="24"/>
              </w:rPr>
              <w:t>per</w:t>
            </w:r>
            <w:r w:rsidRPr="00105706">
              <w:rPr>
                <w:rFonts w:cs="Arial"/>
                <w:spacing w:val="1"/>
                <w:szCs w:val="24"/>
              </w:rPr>
              <w:t xml:space="preserve"> </w:t>
            </w:r>
            <w:r w:rsidRPr="00105706">
              <w:rPr>
                <w:rFonts w:cs="Arial"/>
                <w:spacing w:val="-2"/>
                <w:szCs w:val="24"/>
              </w:rPr>
              <w:t>occurrence.</w:t>
            </w:r>
          </w:p>
          <w:p w14:paraId="3B2C355C" w14:textId="77777777" w:rsidR="00105706" w:rsidRPr="00105706" w:rsidRDefault="00105706" w:rsidP="00105706">
            <w:pPr>
              <w:numPr>
                <w:ilvl w:val="0"/>
                <w:numId w:val="19"/>
              </w:numPr>
              <w:ind w:left="540"/>
              <w:rPr>
                <w:rFonts w:cs="Arial"/>
                <w:b/>
                <w:spacing w:val="-2"/>
                <w:szCs w:val="24"/>
              </w:rPr>
            </w:pPr>
            <w:r w:rsidRPr="00105706">
              <w:rPr>
                <w:rFonts w:cs="Arial"/>
                <w:szCs w:val="24"/>
              </w:rPr>
              <w:lastRenderedPageBreak/>
              <w:t>Justification</w:t>
            </w:r>
            <w:r w:rsidRPr="00105706">
              <w:rPr>
                <w:rFonts w:cs="Arial"/>
                <w:spacing w:val="-8"/>
                <w:szCs w:val="24"/>
              </w:rPr>
              <w:t xml:space="preserve"> </w:t>
            </w:r>
            <w:r w:rsidRPr="00105706">
              <w:rPr>
                <w:rFonts w:cs="Arial"/>
                <w:spacing w:val="-2"/>
                <w:szCs w:val="24"/>
              </w:rPr>
              <w:t>required.</w:t>
            </w:r>
          </w:p>
        </w:tc>
      </w:tr>
      <w:tr w:rsidR="00105706" w:rsidRPr="00105706" w14:paraId="51865360" w14:textId="77777777" w:rsidTr="00407D20">
        <w:trPr>
          <w:trHeight w:val="85"/>
        </w:trPr>
        <w:tc>
          <w:tcPr>
            <w:tcW w:w="1136" w:type="dxa"/>
          </w:tcPr>
          <w:p w14:paraId="0BB2D12E" w14:textId="77777777" w:rsidR="00105706" w:rsidRPr="00105706" w:rsidRDefault="00105706" w:rsidP="00105706">
            <w:pPr>
              <w:ind w:left="59"/>
              <w:rPr>
                <w:rFonts w:cs="Arial"/>
                <w:b/>
                <w:bCs/>
                <w:szCs w:val="24"/>
              </w:rPr>
            </w:pPr>
            <w:r w:rsidRPr="00105706">
              <w:rPr>
                <w:rFonts w:cs="Arial"/>
                <w:b/>
                <w:bCs/>
                <w:szCs w:val="24"/>
              </w:rPr>
              <w:t>521-56c</w:t>
            </w:r>
          </w:p>
        </w:tc>
        <w:tc>
          <w:tcPr>
            <w:tcW w:w="2700" w:type="dxa"/>
          </w:tcPr>
          <w:p w14:paraId="660F8376" w14:textId="77777777" w:rsidR="00105706" w:rsidRPr="00105706" w:rsidRDefault="00105706" w:rsidP="00105706">
            <w:pPr>
              <w:ind w:left="107" w:right="258"/>
              <w:rPr>
                <w:rFonts w:cs="Arial"/>
                <w:spacing w:val="-2"/>
                <w:szCs w:val="24"/>
              </w:rPr>
            </w:pPr>
            <w:r w:rsidRPr="00105706">
              <w:rPr>
                <w:rFonts w:cs="Arial"/>
                <w:spacing w:val="-2"/>
                <w:szCs w:val="24"/>
              </w:rPr>
              <w:t>Emergency</w:t>
            </w:r>
            <w:r w:rsidRPr="00105706">
              <w:rPr>
                <w:rFonts w:cs="Arial"/>
                <w:szCs w:val="24"/>
              </w:rPr>
              <w:t xml:space="preserve"> </w:t>
            </w:r>
            <w:r w:rsidRPr="00105706">
              <w:rPr>
                <w:rFonts w:cs="Arial"/>
                <w:spacing w:val="-2"/>
                <w:szCs w:val="24"/>
              </w:rPr>
              <w:t>Gasoline/Public Transportation</w:t>
            </w:r>
          </w:p>
          <w:p w14:paraId="7C333715" w14:textId="77777777" w:rsidR="00105706" w:rsidRPr="00105706" w:rsidRDefault="00105706" w:rsidP="00105706">
            <w:pPr>
              <w:ind w:left="107" w:right="258"/>
              <w:rPr>
                <w:rFonts w:cs="Arial"/>
                <w:szCs w:val="24"/>
              </w:rPr>
            </w:pPr>
          </w:p>
          <w:p w14:paraId="53D50C13"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2F3D2106" w14:textId="77777777" w:rsidR="00105706" w:rsidRPr="00105706" w:rsidRDefault="00105706" w:rsidP="00105706">
            <w:pPr>
              <w:numPr>
                <w:ilvl w:val="0"/>
                <w:numId w:val="19"/>
              </w:numPr>
              <w:ind w:left="540"/>
              <w:rPr>
                <w:rFonts w:cs="Arial"/>
                <w:bCs/>
                <w:szCs w:val="24"/>
              </w:rPr>
            </w:pPr>
            <w:r w:rsidRPr="00105706">
              <w:rPr>
                <w:rFonts w:cs="Arial"/>
                <w:bCs/>
                <w:szCs w:val="24"/>
              </w:rPr>
              <w:t xml:space="preserve">May not exceed </w:t>
            </w:r>
            <w:r w:rsidRPr="00105706">
              <w:rPr>
                <w:rFonts w:cs="Arial"/>
                <w:b/>
                <w:szCs w:val="24"/>
              </w:rPr>
              <w:t>$100.00</w:t>
            </w:r>
            <w:r w:rsidRPr="00105706">
              <w:rPr>
                <w:rFonts w:cs="Arial"/>
                <w:bCs/>
                <w:szCs w:val="24"/>
              </w:rPr>
              <w:t xml:space="preserve"> per family per fiscal year (July 1st </w:t>
            </w:r>
            <w:proofErr w:type="gramStart"/>
            <w:r w:rsidRPr="00105706">
              <w:rPr>
                <w:rFonts w:cs="Arial"/>
                <w:bCs/>
                <w:szCs w:val="24"/>
              </w:rPr>
              <w:t>thru</w:t>
            </w:r>
            <w:proofErr w:type="gramEnd"/>
            <w:r w:rsidRPr="00105706">
              <w:rPr>
                <w:rFonts w:cs="Arial"/>
                <w:bCs/>
                <w:szCs w:val="24"/>
              </w:rPr>
              <w:t xml:space="preserve"> June 30th).</w:t>
            </w:r>
          </w:p>
          <w:p w14:paraId="5728C124" w14:textId="77777777" w:rsidR="00105706" w:rsidRPr="00105706" w:rsidRDefault="00105706" w:rsidP="00105706">
            <w:pPr>
              <w:numPr>
                <w:ilvl w:val="0"/>
                <w:numId w:val="19"/>
              </w:numPr>
              <w:ind w:left="540"/>
              <w:rPr>
                <w:rFonts w:cs="Arial"/>
                <w:b/>
                <w:spacing w:val="-2"/>
                <w:szCs w:val="24"/>
              </w:rPr>
            </w:pPr>
            <w:r w:rsidRPr="00105706">
              <w:rPr>
                <w:rFonts w:cs="Arial"/>
                <w:bCs/>
                <w:szCs w:val="24"/>
              </w:rPr>
              <w:t>Justification required.</w:t>
            </w:r>
          </w:p>
        </w:tc>
      </w:tr>
      <w:tr w:rsidR="00105706" w:rsidRPr="00105706" w14:paraId="2BD83B73" w14:textId="77777777" w:rsidTr="00407D20">
        <w:trPr>
          <w:trHeight w:val="85"/>
        </w:trPr>
        <w:tc>
          <w:tcPr>
            <w:tcW w:w="1136" w:type="dxa"/>
          </w:tcPr>
          <w:p w14:paraId="293966CA" w14:textId="77777777" w:rsidR="00105706" w:rsidRPr="00105706" w:rsidRDefault="00105706" w:rsidP="00105706">
            <w:pPr>
              <w:ind w:left="59"/>
              <w:rPr>
                <w:rFonts w:cs="Arial"/>
                <w:b/>
                <w:bCs/>
                <w:szCs w:val="24"/>
              </w:rPr>
            </w:pPr>
            <w:r w:rsidRPr="00105706">
              <w:rPr>
                <w:rFonts w:cs="Arial"/>
                <w:b/>
                <w:bCs/>
                <w:szCs w:val="24"/>
              </w:rPr>
              <w:t>521-56d</w:t>
            </w:r>
          </w:p>
        </w:tc>
        <w:tc>
          <w:tcPr>
            <w:tcW w:w="2700" w:type="dxa"/>
          </w:tcPr>
          <w:p w14:paraId="1A290FDA" w14:textId="77777777" w:rsidR="00105706" w:rsidRPr="00105706" w:rsidRDefault="00105706" w:rsidP="00105706">
            <w:pPr>
              <w:ind w:left="107"/>
              <w:rPr>
                <w:rFonts w:cs="Arial"/>
                <w:szCs w:val="24"/>
              </w:rPr>
            </w:pPr>
            <w:r w:rsidRPr="00105706">
              <w:rPr>
                <w:rFonts w:cs="Arial"/>
                <w:szCs w:val="24"/>
              </w:rPr>
              <w:t>Emergency</w:t>
            </w:r>
            <w:r w:rsidRPr="00105706">
              <w:rPr>
                <w:rFonts w:cs="Arial"/>
                <w:spacing w:val="-6"/>
                <w:szCs w:val="24"/>
              </w:rPr>
              <w:t xml:space="preserve"> </w:t>
            </w:r>
            <w:r w:rsidRPr="00105706">
              <w:rPr>
                <w:rFonts w:cs="Arial"/>
                <w:szCs w:val="24"/>
              </w:rPr>
              <w:t>Vehicle</w:t>
            </w:r>
            <w:r w:rsidRPr="00105706">
              <w:rPr>
                <w:rFonts w:cs="Arial"/>
                <w:spacing w:val="-7"/>
                <w:szCs w:val="24"/>
              </w:rPr>
              <w:t xml:space="preserve"> </w:t>
            </w:r>
            <w:r w:rsidRPr="00105706">
              <w:rPr>
                <w:rFonts w:cs="Arial"/>
                <w:spacing w:val="-2"/>
                <w:szCs w:val="24"/>
              </w:rPr>
              <w:t>Repair</w:t>
            </w:r>
          </w:p>
          <w:p w14:paraId="3451E813" w14:textId="77777777" w:rsidR="00105706" w:rsidRPr="00105706" w:rsidRDefault="00105706" w:rsidP="00105706">
            <w:pPr>
              <w:rPr>
                <w:rFonts w:cs="Arial"/>
                <w:b/>
                <w:szCs w:val="24"/>
              </w:rPr>
            </w:pPr>
          </w:p>
          <w:p w14:paraId="4540FE7D" w14:textId="77777777" w:rsidR="00105706" w:rsidRPr="00105706" w:rsidRDefault="00105706" w:rsidP="00105706">
            <w:pPr>
              <w:ind w:left="86" w:right="-10"/>
              <w:rPr>
                <w:rFonts w:cs="Arial"/>
                <w:szCs w:val="24"/>
              </w:rPr>
            </w:pPr>
            <w:r w:rsidRPr="00105706">
              <w:rPr>
                <w:rFonts w:cs="Arial"/>
                <w:b/>
                <w:spacing w:val="-2"/>
                <w:szCs w:val="24"/>
              </w:rPr>
              <w:t>Non-Contracted</w:t>
            </w:r>
          </w:p>
        </w:tc>
        <w:tc>
          <w:tcPr>
            <w:tcW w:w="5580" w:type="dxa"/>
          </w:tcPr>
          <w:p w14:paraId="696FD63A" w14:textId="77777777" w:rsidR="00105706" w:rsidRPr="00105706" w:rsidRDefault="00105706" w:rsidP="00105706">
            <w:pPr>
              <w:numPr>
                <w:ilvl w:val="0"/>
                <w:numId w:val="19"/>
              </w:numPr>
              <w:tabs>
                <w:tab w:val="left" w:pos="717"/>
                <w:tab w:val="left" w:pos="774"/>
              </w:tabs>
              <w:ind w:left="540"/>
              <w:rPr>
                <w:rFonts w:cs="Arial"/>
                <w:szCs w:val="24"/>
              </w:rPr>
            </w:pPr>
            <w:r w:rsidRPr="00105706">
              <w:rPr>
                <w:rFonts w:cs="Arial"/>
                <w:szCs w:val="24"/>
              </w:rPr>
              <w:t>May</w:t>
            </w:r>
            <w:r w:rsidRPr="00105706">
              <w:rPr>
                <w:rFonts w:cs="Arial"/>
                <w:spacing w:val="-4"/>
                <w:szCs w:val="24"/>
              </w:rPr>
              <w:t xml:space="preserve"> </w:t>
            </w:r>
            <w:r w:rsidRPr="00105706">
              <w:rPr>
                <w:rFonts w:cs="Arial"/>
                <w:szCs w:val="24"/>
              </w:rPr>
              <w:t>not</w:t>
            </w:r>
            <w:r w:rsidRPr="00105706">
              <w:rPr>
                <w:rFonts w:cs="Arial"/>
                <w:spacing w:val="-6"/>
                <w:szCs w:val="24"/>
              </w:rPr>
              <w:t xml:space="preserve"> </w:t>
            </w:r>
            <w:r w:rsidRPr="00105706">
              <w:rPr>
                <w:rFonts w:cs="Arial"/>
                <w:szCs w:val="24"/>
              </w:rPr>
              <w:t>exceed</w:t>
            </w:r>
            <w:r w:rsidRPr="00105706">
              <w:rPr>
                <w:rFonts w:cs="Arial"/>
                <w:spacing w:val="-4"/>
                <w:szCs w:val="24"/>
              </w:rPr>
              <w:t xml:space="preserve"> </w:t>
            </w:r>
            <w:r w:rsidRPr="00105706">
              <w:rPr>
                <w:rFonts w:cs="Arial"/>
                <w:szCs w:val="24"/>
              </w:rPr>
              <w:t>maximum</w:t>
            </w:r>
            <w:r w:rsidRPr="00105706">
              <w:rPr>
                <w:rFonts w:cs="Arial"/>
                <w:spacing w:val="-4"/>
                <w:szCs w:val="24"/>
              </w:rPr>
              <w:t xml:space="preserve"> </w:t>
            </w:r>
            <w:r w:rsidRPr="00105706">
              <w:rPr>
                <w:rFonts w:cs="Arial"/>
                <w:szCs w:val="24"/>
              </w:rPr>
              <w:t>of</w:t>
            </w:r>
            <w:r w:rsidRPr="00105706">
              <w:rPr>
                <w:rFonts w:cs="Arial"/>
                <w:spacing w:val="-7"/>
                <w:szCs w:val="24"/>
              </w:rPr>
              <w:t xml:space="preserve"> </w:t>
            </w:r>
            <w:r w:rsidRPr="00105706">
              <w:rPr>
                <w:rFonts w:cs="Arial"/>
                <w:b/>
                <w:bCs/>
                <w:szCs w:val="24"/>
              </w:rPr>
              <w:t>$500.00</w:t>
            </w:r>
            <w:r w:rsidRPr="00105706">
              <w:rPr>
                <w:rFonts w:cs="Arial"/>
                <w:spacing w:val="-2"/>
                <w:szCs w:val="24"/>
              </w:rPr>
              <w:t xml:space="preserve"> </w:t>
            </w:r>
            <w:r w:rsidRPr="00105706">
              <w:rPr>
                <w:rFonts w:cs="Arial"/>
                <w:szCs w:val="24"/>
              </w:rPr>
              <w:t>per</w:t>
            </w:r>
            <w:r w:rsidRPr="00105706">
              <w:rPr>
                <w:rFonts w:cs="Arial"/>
                <w:spacing w:val="-4"/>
                <w:szCs w:val="24"/>
              </w:rPr>
              <w:t xml:space="preserve"> </w:t>
            </w:r>
            <w:r w:rsidRPr="00105706">
              <w:rPr>
                <w:rFonts w:cs="Arial"/>
                <w:szCs w:val="24"/>
              </w:rPr>
              <w:t>fiscal</w:t>
            </w:r>
            <w:r w:rsidRPr="00105706">
              <w:rPr>
                <w:rFonts w:cs="Arial"/>
                <w:spacing w:val="-6"/>
                <w:szCs w:val="24"/>
              </w:rPr>
              <w:t xml:space="preserve"> </w:t>
            </w:r>
            <w:r w:rsidRPr="00105706">
              <w:rPr>
                <w:rFonts w:cs="Arial"/>
                <w:szCs w:val="24"/>
              </w:rPr>
              <w:t>year (July 1</w:t>
            </w:r>
            <w:r w:rsidRPr="00105706">
              <w:rPr>
                <w:rFonts w:cs="Arial"/>
                <w:szCs w:val="24"/>
                <w:vertAlign w:val="superscript"/>
              </w:rPr>
              <w:t>st</w:t>
            </w:r>
            <w:r w:rsidRPr="00105706">
              <w:rPr>
                <w:rFonts w:cs="Arial"/>
                <w:szCs w:val="24"/>
              </w:rPr>
              <w:t xml:space="preserve"> </w:t>
            </w:r>
            <w:proofErr w:type="gramStart"/>
            <w:r w:rsidRPr="00105706">
              <w:rPr>
                <w:rFonts w:cs="Arial"/>
                <w:szCs w:val="24"/>
              </w:rPr>
              <w:t>thru</w:t>
            </w:r>
            <w:proofErr w:type="gramEnd"/>
            <w:r w:rsidRPr="00105706">
              <w:rPr>
                <w:rFonts w:cs="Arial"/>
                <w:szCs w:val="24"/>
              </w:rPr>
              <w:t xml:space="preserve"> June 30</w:t>
            </w:r>
            <w:r w:rsidRPr="00105706">
              <w:rPr>
                <w:rFonts w:cs="Arial"/>
                <w:szCs w:val="24"/>
                <w:vertAlign w:val="superscript"/>
              </w:rPr>
              <w:t>th</w:t>
            </w:r>
            <w:r w:rsidRPr="00105706">
              <w:rPr>
                <w:rFonts w:cs="Arial"/>
                <w:szCs w:val="24"/>
              </w:rPr>
              <w:t>) per family.</w:t>
            </w:r>
          </w:p>
          <w:p w14:paraId="027A6097" w14:textId="77777777" w:rsidR="00105706" w:rsidRPr="00105706" w:rsidRDefault="00105706" w:rsidP="00105706">
            <w:pPr>
              <w:numPr>
                <w:ilvl w:val="0"/>
                <w:numId w:val="19"/>
              </w:numPr>
              <w:ind w:left="540"/>
              <w:rPr>
                <w:rFonts w:cs="Arial"/>
                <w:b/>
                <w:spacing w:val="-2"/>
                <w:szCs w:val="24"/>
              </w:rPr>
            </w:pPr>
            <w:r w:rsidRPr="00105706">
              <w:rPr>
                <w:rFonts w:cs="Arial"/>
                <w:szCs w:val="24"/>
              </w:rPr>
              <w:t>Receipt of purchase required</w:t>
            </w:r>
            <w:r w:rsidRPr="00105706">
              <w:rPr>
                <w:rFonts w:cs="Arial"/>
                <w:spacing w:val="-2"/>
                <w:szCs w:val="24"/>
              </w:rPr>
              <w:t xml:space="preserve"> </w:t>
            </w:r>
            <w:r w:rsidRPr="00105706">
              <w:rPr>
                <w:rFonts w:cs="Arial"/>
                <w:szCs w:val="24"/>
              </w:rPr>
              <w:t>and Payment</w:t>
            </w:r>
            <w:r w:rsidRPr="00105706">
              <w:rPr>
                <w:rFonts w:cs="Arial"/>
                <w:spacing w:val="-2"/>
                <w:szCs w:val="24"/>
              </w:rPr>
              <w:t xml:space="preserve"> </w:t>
            </w:r>
            <w:r w:rsidRPr="00105706">
              <w:rPr>
                <w:rFonts w:cs="Arial"/>
                <w:szCs w:val="24"/>
              </w:rPr>
              <w:t xml:space="preserve">to provider </w:t>
            </w:r>
            <w:r w:rsidRPr="00105706">
              <w:rPr>
                <w:rFonts w:cs="Arial"/>
                <w:spacing w:val="-2"/>
                <w:szCs w:val="24"/>
              </w:rPr>
              <w:t>only.</w:t>
            </w:r>
          </w:p>
        </w:tc>
      </w:tr>
      <w:tr w:rsidR="00105706" w:rsidRPr="00105706" w14:paraId="1EA15DBD" w14:textId="77777777" w:rsidTr="00407D20">
        <w:trPr>
          <w:trHeight w:val="85"/>
        </w:trPr>
        <w:tc>
          <w:tcPr>
            <w:tcW w:w="1136" w:type="dxa"/>
          </w:tcPr>
          <w:p w14:paraId="216D8645" w14:textId="77777777" w:rsidR="00105706" w:rsidRPr="00105706" w:rsidRDefault="00105706" w:rsidP="00105706">
            <w:pPr>
              <w:ind w:left="59"/>
              <w:rPr>
                <w:rFonts w:cs="Arial"/>
                <w:b/>
                <w:bCs/>
                <w:szCs w:val="24"/>
              </w:rPr>
            </w:pPr>
            <w:r w:rsidRPr="00105706">
              <w:rPr>
                <w:rFonts w:cs="Arial"/>
                <w:b/>
                <w:bCs/>
                <w:szCs w:val="24"/>
              </w:rPr>
              <w:t>521-56e</w:t>
            </w:r>
          </w:p>
        </w:tc>
        <w:tc>
          <w:tcPr>
            <w:tcW w:w="2700" w:type="dxa"/>
          </w:tcPr>
          <w:p w14:paraId="01C4C73B" w14:textId="77777777" w:rsidR="00105706" w:rsidRPr="00105706" w:rsidRDefault="00105706" w:rsidP="00105706">
            <w:pPr>
              <w:ind w:left="86"/>
              <w:rPr>
                <w:rFonts w:cs="Arial"/>
                <w:b/>
                <w:szCs w:val="24"/>
              </w:rPr>
            </w:pPr>
            <w:r w:rsidRPr="00105706">
              <w:rPr>
                <w:rFonts w:cs="Arial"/>
                <w:szCs w:val="24"/>
              </w:rPr>
              <w:t>PUP</w:t>
            </w:r>
            <w:r w:rsidRPr="00105706">
              <w:rPr>
                <w:rFonts w:cs="Arial"/>
                <w:spacing w:val="-11"/>
                <w:szCs w:val="24"/>
              </w:rPr>
              <w:t xml:space="preserve"> </w:t>
            </w:r>
            <w:r w:rsidRPr="00105706">
              <w:rPr>
                <w:rFonts w:cs="Arial"/>
                <w:szCs w:val="24"/>
              </w:rPr>
              <w:t>Services</w:t>
            </w:r>
            <w:r w:rsidRPr="00105706">
              <w:rPr>
                <w:rFonts w:cs="Arial"/>
                <w:spacing w:val="-11"/>
                <w:szCs w:val="24"/>
              </w:rPr>
              <w:t xml:space="preserve"> </w:t>
            </w:r>
            <w:r w:rsidRPr="00105706">
              <w:rPr>
                <w:rFonts w:cs="Arial"/>
                <w:szCs w:val="24"/>
              </w:rPr>
              <w:t>-</w:t>
            </w:r>
            <w:r w:rsidRPr="00105706">
              <w:rPr>
                <w:rFonts w:cs="Arial"/>
                <w:spacing w:val="-10"/>
                <w:szCs w:val="24"/>
              </w:rPr>
              <w:t xml:space="preserve"> </w:t>
            </w:r>
            <w:r w:rsidRPr="00105706">
              <w:rPr>
                <w:rFonts w:cs="Arial"/>
                <w:b/>
                <w:szCs w:val="24"/>
              </w:rPr>
              <w:t>Missed</w:t>
            </w:r>
            <w:r w:rsidRPr="00105706">
              <w:rPr>
                <w:rFonts w:cs="Arial"/>
                <w:b/>
                <w:spacing w:val="-9"/>
                <w:szCs w:val="24"/>
              </w:rPr>
              <w:t xml:space="preserve"> </w:t>
            </w:r>
            <w:r w:rsidRPr="00105706">
              <w:rPr>
                <w:rFonts w:cs="Arial"/>
                <w:b/>
                <w:szCs w:val="24"/>
              </w:rPr>
              <w:t xml:space="preserve">Scheduled </w:t>
            </w:r>
            <w:r w:rsidRPr="00105706">
              <w:rPr>
                <w:rFonts w:cs="Arial"/>
                <w:b/>
                <w:spacing w:val="-2"/>
                <w:szCs w:val="24"/>
              </w:rPr>
              <w:t>Appointments</w:t>
            </w:r>
          </w:p>
          <w:p w14:paraId="751BE4D1" w14:textId="77777777" w:rsidR="00105706" w:rsidRPr="00105706" w:rsidRDefault="00105706" w:rsidP="00105706">
            <w:pPr>
              <w:ind w:left="86"/>
              <w:rPr>
                <w:rFonts w:cs="Arial"/>
                <w:b/>
                <w:szCs w:val="24"/>
              </w:rPr>
            </w:pPr>
          </w:p>
          <w:p w14:paraId="4A262395" w14:textId="77777777" w:rsidR="00105706" w:rsidRPr="00105706" w:rsidRDefault="00105706" w:rsidP="00105706">
            <w:pPr>
              <w:ind w:left="86" w:right="280"/>
              <w:rPr>
                <w:rFonts w:cs="Arial"/>
                <w:b/>
                <w:szCs w:val="24"/>
              </w:rPr>
            </w:pPr>
            <w:r w:rsidRPr="00105706">
              <w:rPr>
                <w:rFonts w:cs="Arial"/>
                <w:b/>
                <w:szCs w:val="24"/>
              </w:rPr>
              <w:t>Used when client fails to show for scheduled 521</w:t>
            </w:r>
            <w:proofErr w:type="gramStart"/>
            <w:r w:rsidRPr="00105706">
              <w:rPr>
                <w:rFonts w:cs="Arial"/>
                <w:b/>
                <w:szCs w:val="24"/>
              </w:rPr>
              <w:t>- 50</w:t>
            </w:r>
            <w:proofErr w:type="gramEnd"/>
            <w:r w:rsidRPr="00105706">
              <w:rPr>
                <w:rFonts w:cs="Arial"/>
                <w:b/>
                <w:szCs w:val="24"/>
              </w:rPr>
              <w:t xml:space="preserve"> Counseling </w:t>
            </w:r>
            <w:r w:rsidRPr="00105706">
              <w:rPr>
                <w:rFonts w:cs="Arial"/>
                <w:b/>
                <w:spacing w:val="-2"/>
                <w:szCs w:val="24"/>
              </w:rPr>
              <w:t>services.</w:t>
            </w:r>
          </w:p>
          <w:p w14:paraId="342FED10" w14:textId="77777777" w:rsidR="00105706" w:rsidRPr="00105706" w:rsidRDefault="00105706" w:rsidP="00105706">
            <w:pPr>
              <w:ind w:left="86"/>
              <w:rPr>
                <w:rFonts w:cs="Arial"/>
                <w:b/>
                <w:szCs w:val="24"/>
              </w:rPr>
            </w:pPr>
            <w:r w:rsidRPr="00105706">
              <w:rPr>
                <w:rFonts w:cs="Arial"/>
                <w:b/>
                <w:szCs w:val="24"/>
              </w:rPr>
              <w:t>(Not</w:t>
            </w:r>
            <w:r w:rsidRPr="00105706">
              <w:rPr>
                <w:rFonts w:cs="Arial"/>
                <w:b/>
                <w:spacing w:val="-3"/>
                <w:szCs w:val="24"/>
              </w:rPr>
              <w:t xml:space="preserve"> </w:t>
            </w:r>
            <w:r w:rsidRPr="00105706">
              <w:rPr>
                <w:rFonts w:cs="Arial"/>
                <w:b/>
                <w:szCs w:val="24"/>
              </w:rPr>
              <w:t>to</w:t>
            </w:r>
            <w:r w:rsidRPr="00105706">
              <w:rPr>
                <w:rFonts w:cs="Arial"/>
                <w:b/>
                <w:spacing w:val="-4"/>
                <w:szCs w:val="24"/>
              </w:rPr>
              <w:t xml:space="preserve"> </w:t>
            </w:r>
            <w:r w:rsidRPr="00105706">
              <w:rPr>
                <w:rFonts w:cs="Arial"/>
                <w:b/>
                <w:szCs w:val="24"/>
              </w:rPr>
              <w:t>Be</w:t>
            </w:r>
            <w:r w:rsidRPr="00105706">
              <w:rPr>
                <w:rFonts w:cs="Arial"/>
                <w:b/>
                <w:spacing w:val="-3"/>
                <w:szCs w:val="24"/>
              </w:rPr>
              <w:t xml:space="preserve"> </w:t>
            </w:r>
            <w:r w:rsidRPr="00105706">
              <w:rPr>
                <w:rFonts w:cs="Arial"/>
                <w:b/>
                <w:szCs w:val="24"/>
              </w:rPr>
              <w:t>Used</w:t>
            </w:r>
            <w:r w:rsidRPr="00105706">
              <w:rPr>
                <w:rFonts w:cs="Arial"/>
                <w:b/>
                <w:spacing w:val="-4"/>
                <w:szCs w:val="24"/>
              </w:rPr>
              <w:t xml:space="preserve"> </w:t>
            </w:r>
            <w:r w:rsidRPr="00105706">
              <w:rPr>
                <w:rFonts w:cs="Arial"/>
                <w:b/>
                <w:spacing w:val="-5"/>
                <w:szCs w:val="24"/>
              </w:rPr>
              <w:t>for</w:t>
            </w:r>
          </w:p>
          <w:p w14:paraId="2DA641CD" w14:textId="77777777" w:rsidR="00105706" w:rsidRPr="00105706" w:rsidRDefault="00105706" w:rsidP="00105706">
            <w:pPr>
              <w:ind w:left="86" w:right="-10"/>
              <w:rPr>
                <w:rFonts w:cs="Arial"/>
                <w:szCs w:val="24"/>
              </w:rPr>
            </w:pPr>
            <w:r w:rsidRPr="00105706">
              <w:rPr>
                <w:rFonts w:cs="Arial"/>
                <w:b/>
                <w:szCs w:val="24"/>
              </w:rPr>
              <w:t>Drug</w:t>
            </w:r>
            <w:r w:rsidRPr="00105706">
              <w:rPr>
                <w:rFonts w:cs="Arial"/>
                <w:b/>
                <w:spacing w:val="40"/>
                <w:szCs w:val="24"/>
              </w:rPr>
              <w:t xml:space="preserve"> </w:t>
            </w:r>
            <w:r w:rsidRPr="00105706">
              <w:rPr>
                <w:rFonts w:cs="Arial"/>
                <w:b/>
                <w:szCs w:val="24"/>
              </w:rPr>
              <w:t>or</w:t>
            </w:r>
            <w:r w:rsidRPr="00105706">
              <w:rPr>
                <w:rFonts w:cs="Arial"/>
                <w:b/>
                <w:spacing w:val="40"/>
                <w:szCs w:val="24"/>
              </w:rPr>
              <w:t xml:space="preserve"> </w:t>
            </w:r>
            <w:r w:rsidRPr="00105706">
              <w:rPr>
                <w:rFonts w:cs="Arial"/>
                <w:b/>
                <w:szCs w:val="24"/>
              </w:rPr>
              <w:t>DNA</w:t>
            </w:r>
            <w:r w:rsidRPr="00105706">
              <w:rPr>
                <w:rFonts w:cs="Arial"/>
                <w:b/>
                <w:spacing w:val="40"/>
                <w:szCs w:val="24"/>
              </w:rPr>
              <w:t xml:space="preserve"> </w:t>
            </w:r>
            <w:r w:rsidRPr="00105706">
              <w:rPr>
                <w:rFonts w:cs="Arial"/>
                <w:b/>
                <w:szCs w:val="24"/>
              </w:rPr>
              <w:t>Screening/Testing</w:t>
            </w:r>
            <w:r w:rsidRPr="00105706">
              <w:rPr>
                <w:rFonts w:cs="Arial"/>
                <w:b/>
                <w:spacing w:val="40"/>
                <w:szCs w:val="24"/>
              </w:rPr>
              <w:t xml:space="preserve"> </w:t>
            </w:r>
            <w:r w:rsidRPr="00105706">
              <w:rPr>
                <w:rFonts w:cs="Arial"/>
                <w:b/>
                <w:szCs w:val="24"/>
              </w:rPr>
              <w:t>or non-contracted services)</w:t>
            </w:r>
          </w:p>
        </w:tc>
        <w:tc>
          <w:tcPr>
            <w:tcW w:w="5580" w:type="dxa"/>
          </w:tcPr>
          <w:p w14:paraId="5E3717C8" w14:textId="77777777" w:rsidR="00105706" w:rsidRPr="00105706" w:rsidRDefault="00105706" w:rsidP="00105706">
            <w:pPr>
              <w:numPr>
                <w:ilvl w:val="0"/>
                <w:numId w:val="19"/>
              </w:numPr>
              <w:ind w:left="540"/>
              <w:rPr>
                <w:rFonts w:cs="Arial"/>
                <w:szCs w:val="24"/>
              </w:rPr>
            </w:pPr>
            <w:r w:rsidRPr="00105706">
              <w:rPr>
                <w:rFonts w:cs="Arial"/>
                <w:b/>
                <w:szCs w:val="24"/>
              </w:rPr>
              <w:t>$27.50</w:t>
            </w:r>
            <w:r w:rsidRPr="00105706">
              <w:rPr>
                <w:rFonts w:cs="Arial"/>
                <w:b/>
                <w:spacing w:val="-3"/>
                <w:szCs w:val="24"/>
              </w:rPr>
              <w:t xml:space="preserve"> </w:t>
            </w:r>
            <w:r w:rsidRPr="00105706">
              <w:rPr>
                <w:rFonts w:cs="Arial"/>
                <w:szCs w:val="24"/>
              </w:rPr>
              <w:t>per</w:t>
            </w:r>
            <w:r w:rsidRPr="00105706">
              <w:rPr>
                <w:rFonts w:cs="Arial"/>
                <w:spacing w:val="-4"/>
                <w:szCs w:val="24"/>
              </w:rPr>
              <w:t xml:space="preserve"> </w:t>
            </w:r>
            <w:r w:rsidRPr="00105706">
              <w:rPr>
                <w:rFonts w:cs="Arial"/>
                <w:spacing w:val="-2"/>
                <w:szCs w:val="24"/>
              </w:rPr>
              <w:t>appointment</w:t>
            </w:r>
          </w:p>
          <w:p w14:paraId="02984A59" w14:textId="77777777" w:rsidR="00105706" w:rsidRPr="00105706" w:rsidRDefault="00105706" w:rsidP="00105706">
            <w:pPr>
              <w:numPr>
                <w:ilvl w:val="0"/>
                <w:numId w:val="19"/>
              </w:numPr>
              <w:ind w:left="540" w:right="235"/>
              <w:rPr>
                <w:rFonts w:cs="Arial"/>
                <w:szCs w:val="24"/>
              </w:rPr>
            </w:pPr>
            <w:r w:rsidRPr="00105706">
              <w:rPr>
                <w:rFonts w:cs="Arial"/>
                <w:szCs w:val="24"/>
              </w:rPr>
              <w:t>LIMIT:</w:t>
            </w:r>
            <w:r w:rsidRPr="00105706">
              <w:rPr>
                <w:rFonts w:cs="Arial"/>
                <w:spacing w:val="-6"/>
                <w:szCs w:val="24"/>
              </w:rPr>
              <w:t xml:space="preserve"> </w:t>
            </w:r>
            <w:r w:rsidRPr="00105706">
              <w:rPr>
                <w:rFonts w:cs="Arial"/>
                <w:szCs w:val="24"/>
              </w:rPr>
              <w:t>3</w:t>
            </w:r>
            <w:r w:rsidRPr="00105706">
              <w:rPr>
                <w:rFonts w:cs="Arial"/>
                <w:spacing w:val="-5"/>
                <w:szCs w:val="24"/>
              </w:rPr>
              <w:t xml:space="preserve"> </w:t>
            </w:r>
            <w:r w:rsidRPr="00105706">
              <w:rPr>
                <w:rFonts w:cs="Arial"/>
                <w:szCs w:val="24"/>
              </w:rPr>
              <w:t>missed</w:t>
            </w:r>
            <w:r w:rsidRPr="00105706">
              <w:rPr>
                <w:rFonts w:cs="Arial"/>
                <w:spacing w:val="-5"/>
                <w:szCs w:val="24"/>
              </w:rPr>
              <w:t xml:space="preserve"> </w:t>
            </w:r>
            <w:r w:rsidRPr="00105706">
              <w:rPr>
                <w:rFonts w:cs="Arial"/>
                <w:szCs w:val="24"/>
              </w:rPr>
              <w:t>appointments</w:t>
            </w:r>
            <w:r w:rsidRPr="00105706">
              <w:rPr>
                <w:rFonts w:cs="Arial"/>
                <w:spacing w:val="-6"/>
                <w:szCs w:val="24"/>
              </w:rPr>
              <w:t xml:space="preserve"> </w:t>
            </w:r>
            <w:r w:rsidRPr="00105706">
              <w:rPr>
                <w:rFonts w:cs="Arial"/>
                <w:szCs w:val="24"/>
              </w:rPr>
              <w:t>per</w:t>
            </w:r>
            <w:r w:rsidRPr="00105706">
              <w:rPr>
                <w:rFonts w:cs="Arial"/>
                <w:spacing w:val="-5"/>
                <w:szCs w:val="24"/>
              </w:rPr>
              <w:t xml:space="preserve"> </w:t>
            </w:r>
            <w:r w:rsidRPr="00105706">
              <w:rPr>
                <w:rFonts w:cs="Arial"/>
                <w:szCs w:val="24"/>
              </w:rPr>
              <w:t>month</w:t>
            </w:r>
            <w:r w:rsidRPr="00105706">
              <w:rPr>
                <w:rFonts w:cs="Arial"/>
                <w:spacing w:val="-7"/>
                <w:szCs w:val="24"/>
              </w:rPr>
              <w:t xml:space="preserve"> </w:t>
            </w:r>
            <w:r w:rsidRPr="00105706">
              <w:rPr>
                <w:rFonts w:cs="Arial"/>
                <w:szCs w:val="24"/>
              </w:rPr>
              <w:t>with</w:t>
            </w:r>
            <w:r w:rsidRPr="00105706">
              <w:rPr>
                <w:rFonts w:cs="Arial"/>
                <w:spacing w:val="-5"/>
                <w:szCs w:val="24"/>
              </w:rPr>
              <w:t xml:space="preserve"> </w:t>
            </w:r>
            <w:r w:rsidRPr="00105706">
              <w:rPr>
                <w:rFonts w:cs="Arial"/>
                <w:szCs w:val="24"/>
              </w:rPr>
              <w:t>a</w:t>
            </w:r>
            <w:r w:rsidRPr="00105706">
              <w:rPr>
                <w:rFonts w:cs="Arial"/>
                <w:spacing w:val="-6"/>
                <w:szCs w:val="24"/>
              </w:rPr>
              <w:t xml:space="preserve"> </w:t>
            </w:r>
            <w:r w:rsidRPr="00105706">
              <w:rPr>
                <w:rFonts w:cs="Arial"/>
                <w:szCs w:val="24"/>
              </w:rPr>
              <w:t>MAX of 6 per case per fiscal year.</w:t>
            </w:r>
          </w:p>
          <w:p w14:paraId="2768E105" w14:textId="77777777" w:rsidR="00105706" w:rsidRPr="00105706" w:rsidRDefault="00105706" w:rsidP="00105706">
            <w:pPr>
              <w:numPr>
                <w:ilvl w:val="0"/>
                <w:numId w:val="19"/>
              </w:numPr>
              <w:ind w:left="540" w:right="373"/>
              <w:rPr>
                <w:rFonts w:cs="Arial"/>
                <w:szCs w:val="24"/>
              </w:rPr>
            </w:pPr>
            <w:r w:rsidRPr="00105706">
              <w:rPr>
                <w:rFonts w:cs="Arial"/>
                <w:szCs w:val="24"/>
              </w:rPr>
              <w:t>All missed appointments must be communicated in writing</w:t>
            </w:r>
            <w:r w:rsidRPr="00105706">
              <w:rPr>
                <w:rFonts w:cs="Arial"/>
                <w:spacing w:val="-4"/>
                <w:szCs w:val="24"/>
              </w:rPr>
              <w:t xml:space="preserve"> </w:t>
            </w:r>
            <w:r w:rsidRPr="00105706">
              <w:rPr>
                <w:rFonts w:cs="Arial"/>
                <w:szCs w:val="24"/>
              </w:rPr>
              <w:t>to</w:t>
            </w:r>
            <w:r w:rsidRPr="00105706">
              <w:rPr>
                <w:rFonts w:cs="Arial"/>
                <w:spacing w:val="-4"/>
                <w:szCs w:val="24"/>
              </w:rPr>
              <w:t xml:space="preserve"> </w:t>
            </w:r>
            <w:r w:rsidRPr="00105706">
              <w:rPr>
                <w:rFonts w:cs="Arial"/>
                <w:szCs w:val="24"/>
              </w:rPr>
              <w:t>the</w:t>
            </w:r>
            <w:r w:rsidRPr="00105706">
              <w:rPr>
                <w:rFonts w:cs="Arial"/>
                <w:spacing w:val="-5"/>
                <w:szCs w:val="24"/>
              </w:rPr>
              <w:t xml:space="preserve"> </w:t>
            </w:r>
            <w:r w:rsidRPr="00105706">
              <w:rPr>
                <w:rFonts w:cs="Arial"/>
                <w:szCs w:val="24"/>
              </w:rPr>
              <w:t>DFCS</w:t>
            </w:r>
            <w:r w:rsidRPr="00105706">
              <w:rPr>
                <w:rFonts w:cs="Arial"/>
                <w:spacing w:val="-6"/>
                <w:szCs w:val="24"/>
              </w:rPr>
              <w:t xml:space="preserve"> </w:t>
            </w:r>
            <w:r w:rsidRPr="00105706">
              <w:rPr>
                <w:rFonts w:cs="Arial"/>
                <w:szCs w:val="24"/>
              </w:rPr>
              <w:t>case</w:t>
            </w:r>
            <w:r w:rsidRPr="00105706">
              <w:rPr>
                <w:rFonts w:cs="Arial"/>
                <w:spacing w:val="-5"/>
                <w:szCs w:val="24"/>
              </w:rPr>
              <w:t xml:space="preserve"> </w:t>
            </w:r>
            <w:r w:rsidRPr="00105706">
              <w:rPr>
                <w:rFonts w:cs="Arial"/>
                <w:szCs w:val="24"/>
              </w:rPr>
              <w:t>manager</w:t>
            </w:r>
            <w:r w:rsidRPr="00105706">
              <w:rPr>
                <w:rFonts w:cs="Arial"/>
                <w:spacing w:val="-4"/>
                <w:szCs w:val="24"/>
              </w:rPr>
              <w:t xml:space="preserve"> </w:t>
            </w:r>
            <w:r w:rsidRPr="00105706">
              <w:rPr>
                <w:rFonts w:cs="Arial"/>
                <w:szCs w:val="24"/>
              </w:rPr>
              <w:t>within</w:t>
            </w:r>
            <w:r w:rsidRPr="00105706">
              <w:rPr>
                <w:rFonts w:cs="Arial"/>
                <w:spacing w:val="-4"/>
                <w:szCs w:val="24"/>
              </w:rPr>
              <w:t xml:space="preserve"> </w:t>
            </w:r>
            <w:r w:rsidRPr="00105706">
              <w:rPr>
                <w:rFonts w:cs="Arial"/>
                <w:szCs w:val="24"/>
              </w:rPr>
              <w:t>24</w:t>
            </w:r>
            <w:r w:rsidRPr="00105706">
              <w:rPr>
                <w:rFonts w:cs="Arial"/>
                <w:spacing w:val="-4"/>
                <w:szCs w:val="24"/>
              </w:rPr>
              <w:t xml:space="preserve"> </w:t>
            </w:r>
            <w:r w:rsidRPr="00105706">
              <w:rPr>
                <w:rFonts w:cs="Arial"/>
                <w:szCs w:val="24"/>
              </w:rPr>
              <w:t>hours</w:t>
            </w:r>
            <w:r w:rsidRPr="00105706">
              <w:rPr>
                <w:rFonts w:cs="Arial"/>
                <w:spacing w:val="-6"/>
                <w:szCs w:val="24"/>
              </w:rPr>
              <w:t xml:space="preserve"> </w:t>
            </w:r>
            <w:r w:rsidRPr="00105706">
              <w:rPr>
                <w:rFonts w:cs="Arial"/>
                <w:szCs w:val="24"/>
              </w:rPr>
              <w:t>of the</w:t>
            </w:r>
            <w:r w:rsidRPr="00105706">
              <w:rPr>
                <w:rFonts w:cs="Arial"/>
                <w:spacing w:val="-4"/>
                <w:szCs w:val="24"/>
              </w:rPr>
              <w:t xml:space="preserve"> </w:t>
            </w:r>
            <w:r w:rsidRPr="00105706">
              <w:rPr>
                <w:rFonts w:cs="Arial"/>
                <w:szCs w:val="24"/>
              </w:rPr>
              <w:t>missed</w:t>
            </w:r>
            <w:r w:rsidRPr="00105706">
              <w:rPr>
                <w:rFonts w:cs="Arial"/>
                <w:spacing w:val="-3"/>
                <w:szCs w:val="24"/>
              </w:rPr>
              <w:t xml:space="preserve"> </w:t>
            </w:r>
            <w:r w:rsidRPr="00105706">
              <w:rPr>
                <w:rFonts w:cs="Arial"/>
                <w:szCs w:val="24"/>
              </w:rPr>
              <w:t>appointment</w:t>
            </w:r>
            <w:r w:rsidRPr="00105706">
              <w:rPr>
                <w:rFonts w:cs="Arial"/>
                <w:spacing w:val="-5"/>
                <w:szCs w:val="24"/>
              </w:rPr>
              <w:t xml:space="preserve"> </w:t>
            </w:r>
            <w:r w:rsidRPr="00105706">
              <w:rPr>
                <w:rFonts w:cs="Arial"/>
                <w:szCs w:val="24"/>
              </w:rPr>
              <w:t>and</w:t>
            </w:r>
            <w:r w:rsidRPr="00105706">
              <w:rPr>
                <w:rFonts w:cs="Arial"/>
                <w:spacing w:val="-3"/>
                <w:szCs w:val="24"/>
              </w:rPr>
              <w:t xml:space="preserve"> </w:t>
            </w:r>
            <w:r w:rsidRPr="00105706">
              <w:rPr>
                <w:rFonts w:cs="Arial"/>
                <w:szCs w:val="24"/>
              </w:rPr>
              <w:t>included</w:t>
            </w:r>
            <w:r w:rsidRPr="00105706">
              <w:rPr>
                <w:rFonts w:cs="Arial"/>
                <w:spacing w:val="-3"/>
                <w:szCs w:val="24"/>
              </w:rPr>
              <w:t xml:space="preserve"> </w:t>
            </w:r>
            <w:r w:rsidRPr="00105706">
              <w:rPr>
                <w:rFonts w:cs="Arial"/>
                <w:szCs w:val="24"/>
              </w:rPr>
              <w:t>in</w:t>
            </w:r>
            <w:r w:rsidRPr="00105706">
              <w:rPr>
                <w:rFonts w:cs="Arial"/>
                <w:spacing w:val="-3"/>
                <w:szCs w:val="24"/>
              </w:rPr>
              <w:t xml:space="preserve"> </w:t>
            </w:r>
            <w:r w:rsidRPr="00105706">
              <w:rPr>
                <w:rFonts w:cs="Arial"/>
                <w:szCs w:val="24"/>
              </w:rPr>
              <w:t>the</w:t>
            </w:r>
            <w:r w:rsidRPr="00105706">
              <w:rPr>
                <w:rFonts w:cs="Arial"/>
                <w:spacing w:val="-4"/>
                <w:szCs w:val="24"/>
              </w:rPr>
              <w:t xml:space="preserve"> </w:t>
            </w:r>
            <w:r w:rsidRPr="00105706">
              <w:rPr>
                <w:rFonts w:cs="Arial"/>
                <w:szCs w:val="24"/>
              </w:rPr>
              <w:t>case</w:t>
            </w:r>
            <w:r w:rsidRPr="00105706">
              <w:rPr>
                <w:rFonts w:cs="Arial"/>
                <w:spacing w:val="-4"/>
                <w:szCs w:val="24"/>
              </w:rPr>
              <w:t xml:space="preserve"> </w:t>
            </w:r>
            <w:r w:rsidRPr="00105706">
              <w:rPr>
                <w:rFonts w:cs="Arial"/>
                <w:szCs w:val="24"/>
              </w:rPr>
              <w:t>note documentation per client.</w:t>
            </w:r>
          </w:p>
          <w:p w14:paraId="7D8D487E" w14:textId="77777777" w:rsidR="00105706" w:rsidRPr="00105706" w:rsidRDefault="00105706" w:rsidP="00105706">
            <w:pPr>
              <w:numPr>
                <w:ilvl w:val="0"/>
                <w:numId w:val="19"/>
              </w:numPr>
              <w:ind w:left="540" w:right="481"/>
              <w:rPr>
                <w:rFonts w:cs="Arial"/>
                <w:szCs w:val="24"/>
              </w:rPr>
            </w:pPr>
            <w:r w:rsidRPr="00105706">
              <w:rPr>
                <w:rFonts w:cs="Arial"/>
                <w:szCs w:val="24"/>
              </w:rPr>
              <w:t>Code</w:t>
            </w:r>
            <w:r w:rsidRPr="00105706">
              <w:rPr>
                <w:rFonts w:cs="Arial"/>
                <w:spacing w:val="-6"/>
                <w:szCs w:val="24"/>
              </w:rPr>
              <w:t xml:space="preserve"> </w:t>
            </w:r>
            <w:r w:rsidRPr="00105706">
              <w:rPr>
                <w:rFonts w:cs="Arial"/>
                <w:szCs w:val="24"/>
              </w:rPr>
              <w:t>is</w:t>
            </w:r>
            <w:r w:rsidRPr="00105706">
              <w:rPr>
                <w:rFonts w:cs="Arial"/>
                <w:spacing w:val="-7"/>
                <w:szCs w:val="24"/>
              </w:rPr>
              <w:t xml:space="preserve"> </w:t>
            </w:r>
            <w:r w:rsidRPr="00105706">
              <w:rPr>
                <w:rFonts w:cs="Arial"/>
                <w:szCs w:val="24"/>
              </w:rPr>
              <w:t>not</w:t>
            </w:r>
            <w:r w:rsidRPr="00105706">
              <w:rPr>
                <w:rFonts w:cs="Arial"/>
                <w:spacing w:val="-7"/>
                <w:szCs w:val="24"/>
              </w:rPr>
              <w:t xml:space="preserve"> </w:t>
            </w:r>
            <w:r w:rsidRPr="00105706">
              <w:rPr>
                <w:rFonts w:cs="Arial"/>
                <w:szCs w:val="24"/>
              </w:rPr>
              <w:t>required</w:t>
            </w:r>
            <w:r w:rsidRPr="00105706">
              <w:rPr>
                <w:rFonts w:cs="Arial"/>
                <w:spacing w:val="-5"/>
                <w:szCs w:val="24"/>
              </w:rPr>
              <w:t xml:space="preserve"> </w:t>
            </w:r>
            <w:r w:rsidRPr="00105706">
              <w:rPr>
                <w:rFonts w:cs="Arial"/>
                <w:szCs w:val="24"/>
              </w:rPr>
              <w:t>on</w:t>
            </w:r>
            <w:r w:rsidRPr="00105706">
              <w:rPr>
                <w:rFonts w:cs="Arial"/>
                <w:spacing w:val="-5"/>
                <w:szCs w:val="24"/>
              </w:rPr>
              <w:t xml:space="preserve"> </w:t>
            </w:r>
            <w:r w:rsidRPr="00105706">
              <w:rPr>
                <w:rFonts w:cs="Arial"/>
                <w:szCs w:val="24"/>
              </w:rPr>
              <w:t>the</w:t>
            </w:r>
            <w:r w:rsidRPr="00105706">
              <w:rPr>
                <w:rFonts w:cs="Arial"/>
                <w:spacing w:val="-6"/>
                <w:szCs w:val="24"/>
              </w:rPr>
              <w:t xml:space="preserve"> </w:t>
            </w:r>
            <w:r w:rsidRPr="00105706">
              <w:rPr>
                <w:rFonts w:cs="Arial"/>
                <w:szCs w:val="24"/>
              </w:rPr>
              <w:t>service</w:t>
            </w:r>
            <w:r w:rsidRPr="00105706">
              <w:rPr>
                <w:rFonts w:cs="Arial"/>
                <w:spacing w:val="-6"/>
                <w:szCs w:val="24"/>
              </w:rPr>
              <w:t xml:space="preserve"> </w:t>
            </w:r>
            <w:r w:rsidRPr="00105706">
              <w:rPr>
                <w:rFonts w:cs="Arial"/>
                <w:szCs w:val="24"/>
              </w:rPr>
              <w:t>authorization</w:t>
            </w:r>
            <w:r w:rsidRPr="00105706">
              <w:rPr>
                <w:rFonts w:cs="Arial"/>
                <w:spacing w:val="-5"/>
                <w:szCs w:val="24"/>
              </w:rPr>
              <w:t xml:space="preserve"> </w:t>
            </w:r>
            <w:r w:rsidRPr="00105706">
              <w:rPr>
                <w:rFonts w:cs="Arial"/>
                <w:szCs w:val="24"/>
              </w:rPr>
              <w:t>for payment purposes.</w:t>
            </w:r>
          </w:p>
          <w:p w14:paraId="30230C26" w14:textId="77777777" w:rsidR="00105706" w:rsidRPr="00105706" w:rsidRDefault="00105706" w:rsidP="00105706">
            <w:pPr>
              <w:ind w:left="106" w:right="209"/>
              <w:rPr>
                <w:rFonts w:cs="Arial"/>
                <w:b/>
                <w:szCs w:val="24"/>
              </w:rPr>
            </w:pPr>
            <w:r w:rsidRPr="00105706">
              <w:rPr>
                <w:rFonts w:cs="Arial"/>
                <w:b/>
                <w:szCs w:val="24"/>
              </w:rPr>
              <w:t>Telehealth</w:t>
            </w:r>
            <w:r w:rsidRPr="00105706">
              <w:rPr>
                <w:rFonts w:cs="Arial"/>
                <w:b/>
                <w:spacing w:val="-8"/>
                <w:szCs w:val="24"/>
              </w:rPr>
              <w:t xml:space="preserve"> </w:t>
            </w:r>
            <w:r w:rsidRPr="00105706">
              <w:rPr>
                <w:rFonts w:cs="Arial"/>
                <w:b/>
                <w:szCs w:val="24"/>
              </w:rPr>
              <w:t>Scheduled</w:t>
            </w:r>
            <w:r w:rsidRPr="00105706">
              <w:rPr>
                <w:rFonts w:cs="Arial"/>
                <w:b/>
                <w:spacing w:val="-8"/>
                <w:szCs w:val="24"/>
              </w:rPr>
              <w:t xml:space="preserve"> </w:t>
            </w:r>
            <w:r w:rsidRPr="00105706">
              <w:rPr>
                <w:rFonts w:cs="Arial"/>
                <w:b/>
                <w:szCs w:val="24"/>
              </w:rPr>
              <w:t>Missed</w:t>
            </w:r>
            <w:r w:rsidRPr="00105706">
              <w:rPr>
                <w:rFonts w:cs="Arial"/>
                <w:b/>
                <w:spacing w:val="-8"/>
                <w:szCs w:val="24"/>
              </w:rPr>
              <w:t xml:space="preserve"> </w:t>
            </w:r>
            <w:r w:rsidRPr="00105706">
              <w:rPr>
                <w:rFonts w:cs="Arial"/>
                <w:b/>
                <w:szCs w:val="24"/>
              </w:rPr>
              <w:t>Appointments</w:t>
            </w:r>
            <w:r w:rsidRPr="00105706">
              <w:rPr>
                <w:rFonts w:cs="Arial"/>
                <w:b/>
                <w:spacing w:val="-8"/>
                <w:szCs w:val="24"/>
              </w:rPr>
              <w:t xml:space="preserve"> </w:t>
            </w:r>
            <w:r w:rsidRPr="00105706">
              <w:rPr>
                <w:rFonts w:cs="Arial"/>
                <w:b/>
                <w:szCs w:val="24"/>
              </w:rPr>
              <w:t>can</w:t>
            </w:r>
            <w:r w:rsidRPr="00105706">
              <w:rPr>
                <w:rFonts w:cs="Arial"/>
                <w:b/>
                <w:spacing w:val="-8"/>
                <w:szCs w:val="24"/>
              </w:rPr>
              <w:t xml:space="preserve"> </w:t>
            </w:r>
            <w:r w:rsidRPr="00105706">
              <w:rPr>
                <w:rFonts w:cs="Arial"/>
                <w:b/>
                <w:szCs w:val="24"/>
              </w:rPr>
              <w:t>only</w:t>
            </w:r>
            <w:r w:rsidRPr="00105706">
              <w:rPr>
                <w:rFonts w:cs="Arial"/>
                <w:b/>
                <w:spacing w:val="-7"/>
                <w:szCs w:val="24"/>
              </w:rPr>
              <w:t xml:space="preserve"> </w:t>
            </w:r>
            <w:r w:rsidRPr="00105706">
              <w:rPr>
                <w:rFonts w:cs="Arial"/>
                <w:b/>
                <w:szCs w:val="24"/>
              </w:rPr>
              <w:t>be billed when the following conditions are met:</w:t>
            </w:r>
          </w:p>
          <w:p w14:paraId="4B95E9BE" w14:textId="77777777" w:rsidR="00105706" w:rsidRPr="00105706" w:rsidRDefault="00105706" w:rsidP="00105706">
            <w:pPr>
              <w:numPr>
                <w:ilvl w:val="0"/>
                <w:numId w:val="19"/>
              </w:numPr>
              <w:ind w:left="540" w:right="168"/>
              <w:rPr>
                <w:rFonts w:cs="Arial"/>
                <w:szCs w:val="24"/>
              </w:rPr>
            </w:pPr>
            <w:r w:rsidRPr="00105706">
              <w:rPr>
                <w:rFonts w:cs="Arial"/>
                <w:szCs w:val="24"/>
              </w:rPr>
              <w:t>DFCS approval for use of telehealth appointments for specific</w:t>
            </w:r>
            <w:r w:rsidRPr="00105706">
              <w:rPr>
                <w:rFonts w:cs="Arial"/>
                <w:spacing w:val="-6"/>
                <w:szCs w:val="24"/>
              </w:rPr>
              <w:t xml:space="preserve"> </w:t>
            </w:r>
            <w:r w:rsidRPr="00105706">
              <w:rPr>
                <w:rFonts w:cs="Arial"/>
                <w:szCs w:val="24"/>
              </w:rPr>
              <w:t>client/case.</w:t>
            </w:r>
            <w:r w:rsidRPr="00105706">
              <w:rPr>
                <w:rFonts w:cs="Arial"/>
                <w:spacing w:val="-6"/>
                <w:szCs w:val="24"/>
              </w:rPr>
              <w:t xml:space="preserve"> </w:t>
            </w:r>
            <w:r w:rsidRPr="00105706">
              <w:rPr>
                <w:rFonts w:cs="Arial"/>
                <w:szCs w:val="24"/>
              </w:rPr>
              <w:t>DFCS</w:t>
            </w:r>
            <w:r w:rsidRPr="00105706">
              <w:rPr>
                <w:rFonts w:cs="Arial"/>
                <w:spacing w:val="-7"/>
                <w:szCs w:val="24"/>
              </w:rPr>
              <w:t xml:space="preserve"> </w:t>
            </w:r>
            <w:r w:rsidRPr="00105706">
              <w:rPr>
                <w:rFonts w:cs="Arial"/>
                <w:szCs w:val="24"/>
              </w:rPr>
              <w:lastRenderedPageBreak/>
              <w:t>approval</w:t>
            </w:r>
            <w:r w:rsidRPr="00105706">
              <w:rPr>
                <w:rFonts w:cs="Arial"/>
                <w:spacing w:val="-6"/>
                <w:szCs w:val="24"/>
              </w:rPr>
              <w:t xml:space="preserve"> </w:t>
            </w:r>
            <w:r w:rsidRPr="00105706">
              <w:rPr>
                <w:rFonts w:cs="Arial"/>
                <w:szCs w:val="24"/>
              </w:rPr>
              <w:t>must</w:t>
            </w:r>
            <w:r w:rsidRPr="00105706">
              <w:rPr>
                <w:rFonts w:cs="Arial"/>
                <w:spacing w:val="-7"/>
                <w:szCs w:val="24"/>
              </w:rPr>
              <w:t xml:space="preserve"> </w:t>
            </w:r>
            <w:r w:rsidRPr="00105706">
              <w:rPr>
                <w:rFonts w:cs="Arial"/>
                <w:szCs w:val="24"/>
              </w:rPr>
              <w:t>be</w:t>
            </w:r>
            <w:r w:rsidRPr="00105706">
              <w:rPr>
                <w:rFonts w:cs="Arial"/>
                <w:spacing w:val="-8"/>
                <w:szCs w:val="24"/>
              </w:rPr>
              <w:t xml:space="preserve"> </w:t>
            </w:r>
            <w:r w:rsidRPr="00105706">
              <w:rPr>
                <w:rFonts w:cs="Arial"/>
                <w:szCs w:val="24"/>
              </w:rPr>
              <w:t>written</w:t>
            </w:r>
            <w:r w:rsidRPr="00105706">
              <w:rPr>
                <w:rFonts w:cs="Arial"/>
                <w:spacing w:val="-5"/>
                <w:szCs w:val="24"/>
              </w:rPr>
              <w:t xml:space="preserve"> </w:t>
            </w:r>
            <w:r w:rsidRPr="00105706">
              <w:rPr>
                <w:rFonts w:cs="Arial"/>
                <w:szCs w:val="24"/>
              </w:rPr>
              <w:t xml:space="preserve">and dated prior to the date of the scheduled/missed </w:t>
            </w:r>
            <w:r w:rsidRPr="00105706">
              <w:rPr>
                <w:rFonts w:cs="Arial"/>
                <w:spacing w:val="-2"/>
                <w:szCs w:val="24"/>
              </w:rPr>
              <w:t>appointment.</w:t>
            </w:r>
          </w:p>
          <w:p w14:paraId="5134F2FE" w14:textId="77777777" w:rsidR="00105706" w:rsidRPr="00105706" w:rsidRDefault="00105706" w:rsidP="00105706">
            <w:pPr>
              <w:numPr>
                <w:ilvl w:val="0"/>
                <w:numId w:val="19"/>
              </w:numPr>
              <w:ind w:left="540" w:right="168"/>
              <w:rPr>
                <w:rFonts w:cs="Arial"/>
                <w:szCs w:val="24"/>
              </w:rPr>
            </w:pPr>
            <w:r w:rsidRPr="00105706">
              <w:rPr>
                <w:rFonts w:cs="Arial"/>
                <w:szCs w:val="24"/>
              </w:rPr>
              <w:t>An</w:t>
            </w:r>
            <w:r w:rsidRPr="00105706">
              <w:rPr>
                <w:rFonts w:cs="Arial"/>
                <w:spacing w:val="-1"/>
                <w:szCs w:val="24"/>
              </w:rPr>
              <w:t xml:space="preserve"> </w:t>
            </w:r>
            <w:r w:rsidRPr="00105706">
              <w:rPr>
                <w:rFonts w:cs="Arial"/>
                <w:szCs w:val="24"/>
              </w:rPr>
              <w:t>appointment</w:t>
            </w:r>
            <w:r w:rsidRPr="00105706">
              <w:rPr>
                <w:rFonts w:cs="Arial"/>
                <w:spacing w:val="-3"/>
                <w:szCs w:val="24"/>
              </w:rPr>
              <w:t xml:space="preserve"> </w:t>
            </w:r>
            <w:r w:rsidRPr="00105706">
              <w:rPr>
                <w:rFonts w:cs="Arial"/>
                <w:szCs w:val="24"/>
              </w:rPr>
              <w:t>is</w:t>
            </w:r>
            <w:r w:rsidRPr="00105706">
              <w:rPr>
                <w:rFonts w:cs="Arial"/>
                <w:spacing w:val="-3"/>
                <w:szCs w:val="24"/>
              </w:rPr>
              <w:t xml:space="preserve"> </w:t>
            </w:r>
            <w:r w:rsidRPr="00105706">
              <w:rPr>
                <w:rFonts w:cs="Arial"/>
                <w:szCs w:val="24"/>
              </w:rPr>
              <w:t>scheduled</w:t>
            </w:r>
            <w:r w:rsidRPr="00105706">
              <w:rPr>
                <w:rFonts w:cs="Arial"/>
                <w:spacing w:val="-3"/>
                <w:szCs w:val="24"/>
              </w:rPr>
              <w:t xml:space="preserve"> </w:t>
            </w:r>
            <w:r w:rsidRPr="00105706">
              <w:rPr>
                <w:rFonts w:cs="Arial"/>
                <w:szCs w:val="24"/>
              </w:rPr>
              <w:t>and</w:t>
            </w:r>
            <w:r w:rsidRPr="00105706">
              <w:rPr>
                <w:rFonts w:cs="Arial"/>
                <w:spacing w:val="-1"/>
                <w:szCs w:val="24"/>
              </w:rPr>
              <w:t xml:space="preserve"> </w:t>
            </w:r>
            <w:r w:rsidRPr="00105706">
              <w:rPr>
                <w:rFonts w:cs="Arial"/>
                <w:szCs w:val="24"/>
              </w:rPr>
              <w:t>confirmed</w:t>
            </w:r>
            <w:r w:rsidRPr="00105706">
              <w:rPr>
                <w:rFonts w:cs="Arial"/>
                <w:spacing w:val="-3"/>
                <w:szCs w:val="24"/>
              </w:rPr>
              <w:t xml:space="preserve"> </w:t>
            </w:r>
            <w:r w:rsidRPr="00105706">
              <w:rPr>
                <w:rFonts w:cs="Arial"/>
                <w:szCs w:val="24"/>
              </w:rPr>
              <w:t>with</w:t>
            </w:r>
            <w:r w:rsidRPr="00105706">
              <w:rPr>
                <w:rFonts w:cs="Arial"/>
                <w:spacing w:val="-1"/>
                <w:szCs w:val="24"/>
              </w:rPr>
              <w:t xml:space="preserve"> </w:t>
            </w:r>
            <w:r w:rsidRPr="00105706">
              <w:rPr>
                <w:rFonts w:cs="Arial"/>
                <w:szCs w:val="24"/>
              </w:rPr>
              <w:t>the client</w:t>
            </w:r>
            <w:r w:rsidRPr="00105706">
              <w:rPr>
                <w:rFonts w:cs="Arial"/>
                <w:spacing w:val="-5"/>
                <w:szCs w:val="24"/>
              </w:rPr>
              <w:t xml:space="preserve"> </w:t>
            </w:r>
            <w:r w:rsidRPr="00105706">
              <w:rPr>
                <w:rFonts w:cs="Arial"/>
                <w:szCs w:val="24"/>
              </w:rPr>
              <w:t>and</w:t>
            </w:r>
            <w:r w:rsidRPr="00105706">
              <w:rPr>
                <w:rFonts w:cs="Arial"/>
                <w:spacing w:val="-4"/>
                <w:szCs w:val="24"/>
              </w:rPr>
              <w:t xml:space="preserve"> </w:t>
            </w:r>
            <w:r w:rsidRPr="00105706">
              <w:rPr>
                <w:rFonts w:cs="Arial"/>
                <w:szCs w:val="24"/>
              </w:rPr>
              <w:t>is</w:t>
            </w:r>
            <w:r w:rsidRPr="00105706">
              <w:rPr>
                <w:rFonts w:cs="Arial"/>
                <w:spacing w:val="-5"/>
                <w:szCs w:val="24"/>
              </w:rPr>
              <w:t xml:space="preserve"> </w:t>
            </w:r>
            <w:r w:rsidRPr="00105706">
              <w:rPr>
                <w:rFonts w:cs="Arial"/>
                <w:szCs w:val="24"/>
              </w:rPr>
              <w:t>documented</w:t>
            </w:r>
            <w:r w:rsidRPr="00105706">
              <w:rPr>
                <w:rFonts w:cs="Arial"/>
                <w:spacing w:val="-4"/>
                <w:szCs w:val="24"/>
              </w:rPr>
              <w:t xml:space="preserve"> </w:t>
            </w:r>
            <w:r w:rsidRPr="00105706">
              <w:rPr>
                <w:rFonts w:cs="Arial"/>
                <w:szCs w:val="24"/>
              </w:rPr>
              <w:t>in</w:t>
            </w:r>
            <w:r w:rsidRPr="00105706">
              <w:rPr>
                <w:rFonts w:cs="Arial"/>
                <w:spacing w:val="-4"/>
                <w:szCs w:val="24"/>
              </w:rPr>
              <w:t xml:space="preserve"> </w:t>
            </w:r>
            <w:r w:rsidRPr="00105706">
              <w:rPr>
                <w:rFonts w:cs="Arial"/>
                <w:szCs w:val="24"/>
              </w:rPr>
              <w:t>the</w:t>
            </w:r>
            <w:r w:rsidRPr="00105706">
              <w:rPr>
                <w:rFonts w:cs="Arial"/>
                <w:spacing w:val="-4"/>
                <w:szCs w:val="24"/>
              </w:rPr>
              <w:t xml:space="preserve"> </w:t>
            </w:r>
            <w:r w:rsidRPr="00105706">
              <w:rPr>
                <w:rFonts w:cs="Arial"/>
                <w:szCs w:val="24"/>
              </w:rPr>
              <w:t>case</w:t>
            </w:r>
            <w:r w:rsidRPr="00105706">
              <w:rPr>
                <w:rFonts w:cs="Arial"/>
                <w:spacing w:val="-4"/>
                <w:szCs w:val="24"/>
              </w:rPr>
              <w:t xml:space="preserve"> </w:t>
            </w:r>
            <w:r w:rsidRPr="00105706">
              <w:rPr>
                <w:rFonts w:cs="Arial"/>
                <w:szCs w:val="24"/>
              </w:rPr>
              <w:t>notes</w:t>
            </w:r>
            <w:r w:rsidRPr="00105706">
              <w:rPr>
                <w:rFonts w:cs="Arial"/>
                <w:spacing w:val="-5"/>
                <w:szCs w:val="24"/>
              </w:rPr>
              <w:t xml:space="preserve"> </w:t>
            </w:r>
            <w:r w:rsidRPr="00105706">
              <w:rPr>
                <w:rFonts w:cs="Arial"/>
                <w:szCs w:val="24"/>
              </w:rPr>
              <w:t>(the</w:t>
            </w:r>
            <w:r w:rsidRPr="00105706">
              <w:rPr>
                <w:rFonts w:cs="Arial"/>
                <w:spacing w:val="-4"/>
                <w:szCs w:val="24"/>
              </w:rPr>
              <w:t xml:space="preserve"> </w:t>
            </w:r>
            <w:r w:rsidRPr="00105706">
              <w:rPr>
                <w:rFonts w:cs="Arial"/>
                <w:szCs w:val="24"/>
              </w:rPr>
              <w:t>date</w:t>
            </w:r>
            <w:r w:rsidRPr="00105706">
              <w:rPr>
                <w:rFonts w:cs="Arial"/>
                <w:spacing w:val="-4"/>
                <w:szCs w:val="24"/>
              </w:rPr>
              <w:t xml:space="preserve"> </w:t>
            </w:r>
            <w:r w:rsidRPr="00105706">
              <w:rPr>
                <w:rFonts w:cs="Arial"/>
                <w:szCs w:val="24"/>
              </w:rPr>
              <w:t>it was scheduled and confirmed with the client).</w:t>
            </w:r>
          </w:p>
          <w:p w14:paraId="775AD35C" w14:textId="77777777" w:rsidR="00105706" w:rsidRPr="00105706" w:rsidRDefault="00105706" w:rsidP="00105706">
            <w:pPr>
              <w:numPr>
                <w:ilvl w:val="0"/>
                <w:numId w:val="19"/>
              </w:numPr>
              <w:ind w:left="540" w:right="168"/>
              <w:rPr>
                <w:rFonts w:cs="Arial"/>
                <w:szCs w:val="24"/>
              </w:rPr>
            </w:pPr>
            <w:r w:rsidRPr="00105706">
              <w:rPr>
                <w:rFonts w:cs="Arial"/>
                <w:szCs w:val="24"/>
              </w:rPr>
              <w:t>If</w:t>
            </w:r>
            <w:r w:rsidRPr="00105706">
              <w:rPr>
                <w:rFonts w:cs="Arial"/>
                <w:spacing w:val="-5"/>
                <w:szCs w:val="24"/>
              </w:rPr>
              <w:t xml:space="preserve"> </w:t>
            </w:r>
            <w:r w:rsidRPr="00105706">
              <w:rPr>
                <w:rFonts w:cs="Arial"/>
                <w:szCs w:val="24"/>
              </w:rPr>
              <w:t>the</w:t>
            </w:r>
            <w:r w:rsidRPr="00105706">
              <w:rPr>
                <w:rFonts w:cs="Arial"/>
                <w:spacing w:val="-5"/>
                <w:szCs w:val="24"/>
              </w:rPr>
              <w:t xml:space="preserve"> </w:t>
            </w:r>
            <w:r w:rsidRPr="00105706">
              <w:rPr>
                <w:rFonts w:cs="Arial"/>
                <w:szCs w:val="24"/>
              </w:rPr>
              <w:t>client</w:t>
            </w:r>
            <w:r w:rsidRPr="00105706">
              <w:rPr>
                <w:rFonts w:cs="Arial"/>
                <w:spacing w:val="-6"/>
                <w:szCs w:val="24"/>
              </w:rPr>
              <w:t xml:space="preserve"> </w:t>
            </w:r>
            <w:r w:rsidRPr="00105706">
              <w:rPr>
                <w:rFonts w:cs="Arial"/>
                <w:szCs w:val="24"/>
              </w:rPr>
              <w:t>fails</w:t>
            </w:r>
            <w:r w:rsidRPr="00105706">
              <w:rPr>
                <w:rFonts w:cs="Arial"/>
                <w:spacing w:val="-6"/>
                <w:szCs w:val="24"/>
              </w:rPr>
              <w:t xml:space="preserve"> </w:t>
            </w:r>
            <w:r w:rsidRPr="00105706">
              <w:rPr>
                <w:rFonts w:cs="Arial"/>
                <w:szCs w:val="24"/>
              </w:rPr>
              <w:t>to</w:t>
            </w:r>
            <w:r w:rsidRPr="00105706">
              <w:rPr>
                <w:rFonts w:cs="Arial"/>
                <w:spacing w:val="-4"/>
                <w:szCs w:val="24"/>
              </w:rPr>
              <w:t xml:space="preserve"> </w:t>
            </w:r>
            <w:r w:rsidRPr="00105706">
              <w:rPr>
                <w:rFonts w:cs="Arial"/>
                <w:szCs w:val="24"/>
              </w:rPr>
              <w:t>keep</w:t>
            </w:r>
            <w:r w:rsidRPr="00105706">
              <w:rPr>
                <w:rFonts w:cs="Arial"/>
                <w:spacing w:val="-4"/>
                <w:szCs w:val="24"/>
              </w:rPr>
              <w:t xml:space="preserve"> </w:t>
            </w:r>
            <w:r w:rsidRPr="00105706">
              <w:rPr>
                <w:rFonts w:cs="Arial"/>
                <w:szCs w:val="24"/>
              </w:rPr>
              <w:t>the</w:t>
            </w:r>
            <w:r w:rsidRPr="00105706">
              <w:rPr>
                <w:rFonts w:cs="Arial"/>
                <w:spacing w:val="-5"/>
                <w:szCs w:val="24"/>
              </w:rPr>
              <w:t xml:space="preserve"> </w:t>
            </w:r>
            <w:r w:rsidRPr="00105706">
              <w:rPr>
                <w:rFonts w:cs="Arial"/>
                <w:szCs w:val="24"/>
              </w:rPr>
              <w:t>confirmed</w:t>
            </w:r>
            <w:r w:rsidRPr="00105706">
              <w:rPr>
                <w:rFonts w:cs="Arial"/>
                <w:spacing w:val="-4"/>
                <w:szCs w:val="24"/>
              </w:rPr>
              <w:t xml:space="preserve"> </w:t>
            </w:r>
            <w:r w:rsidRPr="00105706">
              <w:rPr>
                <w:rFonts w:cs="Arial"/>
                <w:szCs w:val="24"/>
              </w:rPr>
              <w:t>appointment</w:t>
            </w:r>
            <w:r w:rsidRPr="00105706">
              <w:rPr>
                <w:rFonts w:cs="Arial"/>
                <w:spacing w:val="-8"/>
                <w:szCs w:val="24"/>
              </w:rPr>
              <w:t xml:space="preserve"> </w:t>
            </w:r>
            <w:r w:rsidRPr="00105706">
              <w:rPr>
                <w:rFonts w:cs="Arial"/>
                <w:szCs w:val="24"/>
              </w:rPr>
              <w:t>via phone or video conferencing, you must notify the case manager</w:t>
            </w:r>
            <w:r w:rsidRPr="00105706">
              <w:rPr>
                <w:rFonts w:cs="Arial"/>
                <w:spacing w:val="-2"/>
                <w:szCs w:val="24"/>
              </w:rPr>
              <w:t xml:space="preserve"> </w:t>
            </w:r>
            <w:r w:rsidRPr="00105706">
              <w:rPr>
                <w:rFonts w:cs="Arial"/>
                <w:szCs w:val="24"/>
              </w:rPr>
              <w:t>in</w:t>
            </w:r>
            <w:r w:rsidRPr="00105706">
              <w:rPr>
                <w:rFonts w:cs="Arial"/>
                <w:spacing w:val="-5"/>
                <w:szCs w:val="24"/>
              </w:rPr>
              <w:t xml:space="preserve"> </w:t>
            </w:r>
            <w:r w:rsidRPr="00105706">
              <w:rPr>
                <w:rFonts w:cs="Arial"/>
                <w:szCs w:val="24"/>
              </w:rPr>
              <w:t>writing</w:t>
            </w:r>
            <w:r w:rsidRPr="00105706">
              <w:rPr>
                <w:rFonts w:cs="Arial"/>
                <w:spacing w:val="-2"/>
                <w:szCs w:val="24"/>
              </w:rPr>
              <w:t xml:space="preserve"> </w:t>
            </w:r>
            <w:r w:rsidRPr="00105706">
              <w:rPr>
                <w:rFonts w:cs="Arial"/>
                <w:szCs w:val="24"/>
              </w:rPr>
              <w:t>after</w:t>
            </w:r>
            <w:r w:rsidRPr="00105706">
              <w:rPr>
                <w:rFonts w:cs="Arial"/>
                <w:spacing w:val="-5"/>
                <w:szCs w:val="24"/>
              </w:rPr>
              <w:t xml:space="preserve"> </w:t>
            </w:r>
            <w:r w:rsidRPr="00105706">
              <w:rPr>
                <w:rFonts w:cs="Arial"/>
                <w:szCs w:val="24"/>
              </w:rPr>
              <w:t>3</w:t>
            </w:r>
            <w:r w:rsidRPr="00105706">
              <w:rPr>
                <w:rFonts w:cs="Arial"/>
                <w:spacing w:val="-2"/>
                <w:szCs w:val="24"/>
              </w:rPr>
              <w:t xml:space="preserve"> </w:t>
            </w:r>
            <w:r w:rsidRPr="00105706">
              <w:rPr>
                <w:rFonts w:cs="Arial"/>
                <w:szCs w:val="24"/>
              </w:rPr>
              <w:t>attempts</w:t>
            </w:r>
            <w:r w:rsidRPr="00105706">
              <w:rPr>
                <w:rFonts w:cs="Arial"/>
                <w:spacing w:val="-4"/>
                <w:szCs w:val="24"/>
              </w:rPr>
              <w:t xml:space="preserve"> </w:t>
            </w:r>
            <w:r w:rsidRPr="00105706">
              <w:rPr>
                <w:rFonts w:cs="Arial"/>
                <w:szCs w:val="24"/>
              </w:rPr>
              <w:t>to</w:t>
            </w:r>
            <w:r w:rsidRPr="00105706">
              <w:rPr>
                <w:rFonts w:cs="Arial"/>
                <w:spacing w:val="-2"/>
                <w:szCs w:val="24"/>
              </w:rPr>
              <w:t xml:space="preserve"> </w:t>
            </w:r>
            <w:proofErr w:type="gramStart"/>
            <w:r w:rsidRPr="00105706">
              <w:rPr>
                <w:rFonts w:cs="Arial"/>
                <w:szCs w:val="24"/>
              </w:rPr>
              <w:t>reach</w:t>
            </w:r>
            <w:r w:rsidRPr="00105706">
              <w:rPr>
                <w:rFonts w:cs="Arial"/>
                <w:spacing w:val="-4"/>
                <w:szCs w:val="24"/>
              </w:rPr>
              <w:t xml:space="preserve"> </w:t>
            </w:r>
            <w:r w:rsidRPr="00105706">
              <w:rPr>
                <w:rFonts w:cs="Arial"/>
                <w:szCs w:val="24"/>
              </w:rPr>
              <w:t>back</w:t>
            </w:r>
            <w:proofErr w:type="gramEnd"/>
            <w:r w:rsidRPr="00105706">
              <w:rPr>
                <w:rFonts w:cs="Arial"/>
                <w:spacing w:val="-2"/>
                <w:szCs w:val="24"/>
              </w:rPr>
              <w:t xml:space="preserve"> </w:t>
            </w:r>
            <w:r w:rsidRPr="00105706">
              <w:rPr>
                <w:rFonts w:cs="Arial"/>
                <w:szCs w:val="24"/>
              </w:rPr>
              <w:t>out</w:t>
            </w:r>
            <w:r w:rsidRPr="00105706">
              <w:rPr>
                <w:rFonts w:cs="Arial"/>
                <w:spacing w:val="-4"/>
                <w:szCs w:val="24"/>
              </w:rPr>
              <w:t xml:space="preserve"> </w:t>
            </w:r>
            <w:r w:rsidRPr="00105706">
              <w:rPr>
                <w:rFonts w:cs="Arial"/>
                <w:szCs w:val="24"/>
              </w:rPr>
              <w:t>to the client on the same day.</w:t>
            </w:r>
          </w:p>
          <w:p w14:paraId="726B6F7F" w14:textId="77777777" w:rsidR="00105706" w:rsidRPr="00105706" w:rsidRDefault="00105706" w:rsidP="00105706">
            <w:pPr>
              <w:numPr>
                <w:ilvl w:val="0"/>
                <w:numId w:val="19"/>
              </w:numPr>
              <w:ind w:left="540" w:right="168"/>
              <w:rPr>
                <w:rFonts w:cs="Arial"/>
                <w:b/>
                <w:spacing w:val="-2"/>
                <w:szCs w:val="24"/>
              </w:rPr>
            </w:pPr>
            <w:r w:rsidRPr="00105706">
              <w:rPr>
                <w:rFonts w:cs="Arial"/>
                <w:szCs w:val="24"/>
              </w:rPr>
              <w:t>The</w:t>
            </w:r>
            <w:r w:rsidRPr="00105706">
              <w:rPr>
                <w:rFonts w:cs="Arial"/>
                <w:spacing w:val="-5"/>
                <w:szCs w:val="24"/>
              </w:rPr>
              <w:t xml:space="preserve"> </w:t>
            </w:r>
            <w:r w:rsidRPr="00105706">
              <w:rPr>
                <w:rFonts w:cs="Arial"/>
                <w:szCs w:val="24"/>
              </w:rPr>
              <w:t>missed</w:t>
            </w:r>
            <w:r w:rsidRPr="00105706">
              <w:rPr>
                <w:rFonts w:cs="Arial"/>
                <w:spacing w:val="-4"/>
                <w:szCs w:val="24"/>
              </w:rPr>
              <w:t xml:space="preserve"> </w:t>
            </w:r>
            <w:r w:rsidRPr="00105706">
              <w:rPr>
                <w:rFonts w:cs="Arial"/>
                <w:szCs w:val="24"/>
              </w:rPr>
              <w:t>appointment</w:t>
            </w:r>
            <w:r w:rsidRPr="00105706">
              <w:rPr>
                <w:rFonts w:cs="Arial"/>
                <w:spacing w:val="-6"/>
                <w:szCs w:val="24"/>
              </w:rPr>
              <w:t xml:space="preserve"> </w:t>
            </w:r>
            <w:r w:rsidRPr="00105706">
              <w:rPr>
                <w:rFonts w:cs="Arial"/>
                <w:szCs w:val="24"/>
              </w:rPr>
              <w:t>case</w:t>
            </w:r>
            <w:r w:rsidRPr="00105706">
              <w:rPr>
                <w:rFonts w:cs="Arial"/>
                <w:spacing w:val="-7"/>
                <w:szCs w:val="24"/>
              </w:rPr>
              <w:t xml:space="preserve"> </w:t>
            </w:r>
            <w:r w:rsidRPr="00105706">
              <w:rPr>
                <w:rFonts w:cs="Arial"/>
                <w:szCs w:val="24"/>
              </w:rPr>
              <w:t>note</w:t>
            </w:r>
            <w:r w:rsidRPr="00105706">
              <w:rPr>
                <w:rFonts w:cs="Arial"/>
                <w:spacing w:val="-5"/>
                <w:szCs w:val="24"/>
              </w:rPr>
              <w:t xml:space="preserve"> </w:t>
            </w:r>
            <w:r w:rsidRPr="00105706">
              <w:rPr>
                <w:rFonts w:cs="Arial"/>
                <w:szCs w:val="24"/>
              </w:rPr>
              <w:t>must</w:t>
            </w:r>
            <w:r w:rsidRPr="00105706">
              <w:rPr>
                <w:rFonts w:cs="Arial"/>
                <w:spacing w:val="-6"/>
                <w:szCs w:val="24"/>
              </w:rPr>
              <w:t xml:space="preserve"> </w:t>
            </w:r>
            <w:r w:rsidRPr="00105706">
              <w:rPr>
                <w:rFonts w:cs="Arial"/>
                <w:szCs w:val="24"/>
              </w:rPr>
              <w:t>reflect</w:t>
            </w:r>
            <w:r w:rsidRPr="00105706">
              <w:rPr>
                <w:rFonts w:cs="Arial"/>
                <w:spacing w:val="-5"/>
                <w:szCs w:val="24"/>
              </w:rPr>
              <w:t xml:space="preserve"> </w:t>
            </w:r>
            <w:r w:rsidRPr="00105706">
              <w:rPr>
                <w:rFonts w:cs="Arial"/>
                <w:szCs w:val="24"/>
              </w:rPr>
              <w:t>the</w:t>
            </w:r>
            <w:r w:rsidRPr="00105706">
              <w:rPr>
                <w:rFonts w:cs="Arial"/>
                <w:spacing w:val="-7"/>
                <w:szCs w:val="24"/>
              </w:rPr>
              <w:t xml:space="preserve"> </w:t>
            </w:r>
            <w:r w:rsidRPr="00105706">
              <w:rPr>
                <w:rFonts w:cs="Arial"/>
                <w:szCs w:val="24"/>
              </w:rPr>
              <w:t>date the appointment was confirmed with the client and the three additional attempts for the day.</w:t>
            </w:r>
          </w:p>
        </w:tc>
      </w:tr>
      <w:tr w:rsidR="00105706" w:rsidRPr="00105706" w14:paraId="4FEBB7E4" w14:textId="77777777" w:rsidTr="00407D20">
        <w:trPr>
          <w:trHeight w:val="85"/>
        </w:trPr>
        <w:tc>
          <w:tcPr>
            <w:tcW w:w="1136" w:type="dxa"/>
          </w:tcPr>
          <w:p w14:paraId="2F95E637" w14:textId="77777777" w:rsidR="00105706" w:rsidRPr="00105706" w:rsidRDefault="00105706" w:rsidP="00105706">
            <w:pPr>
              <w:ind w:left="59"/>
              <w:rPr>
                <w:rFonts w:cs="Arial"/>
                <w:b/>
                <w:bCs/>
                <w:szCs w:val="24"/>
              </w:rPr>
            </w:pPr>
            <w:r w:rsidRPr="00105706">
              <w:rPr>
                <w:rFonts w:cs="Arial"/>
                <w:b/>
                <w:bCs/>
                <w:szCs w:val="24"/>
              </w:rPr>
              <w:lastRenderedPageBreak/>
              <w:t>521-80</w:t>
            </w:r>
          </w:p>
        </w:tc>
        <w:tc>
          <w:tcPr>
            <w:tcW w:w="2700" w:type="dxa"/>
          </w:tcPr>
          <w:p w14:paraId="24AD9B8E" w14:textId="77777777" w:rsidR="00105706" w:rsidRPr="00105706" w:rsidRDefault="00105706" w:rsidP="00105706">
            <w:pPr>
              <w:ind w:left="107"/>
              <w:rPr>
                <w:rFonts w:cs="Arial"/>
                <w:szCs w:val="24"/>
              </w:rPr>
            </w:pPr>
            <w:r w:rsidRPr="00105706">
              <w:rPr>
                <w:rFonts w:cs="Arial"/>
                <w:szCs w:val="24"/>
              </w:rPr>
              <w:t>Safety/Enrichment</w:t>
            </w:r>
            <w:r w:rsidRPr="00105706">
              <w:rPr>
                <w:rFonts w:cs="Arial"/>
                <w:spacing w:val="-12"/>
                <w:szCs w:val="24"/>
              </w:rPr>
              <w:t xml:space="preserve"> </w:t>
            </w:r>
            <w:r w:rsidRPr="00105706">
              <w:rPr>
                <w:rFonts w:cs="Arial"/>
                <w:spacing w:val="-2"/>
                <w:szCs w:val="24"/>
              </w:rPr>
              <w:t>Activities</w:t>
            </w:r>
          </w:p>
          <w:p w14:paraId="33356CAE" w14:textId="77777777" w:rsidR="00105706" w:rsidRPr="00105706" w:rsidRDefault="00105706" w:rsidP="00105706">
            <w:pPr>
              <w:ind w:left="107"/>
              <w:rPr>
                <w:rFonts w:cs="Arial"/>
                <w:szCs w:val="24"/>
              </w:rPr>
            </w:pPr>
            <w:r w:rsidRPr="00105706">
              <w:rPr>
                <w:rFonts w:cs="Arial"/>
                <w:szCs w:val="24"/>
              </w:rPr>
              <w:t>[DFCS</w:t>
            </w:r>
            <w:r w:rsidRPr="00105706">
              <w:rPr>
                <w:rFonts w:cs="Arial"/>
                <w:spacing w:val="40"/>
                <w:szCs w:val="24"/>
              </w:rPr>
              <w:t xml:space="preserve"> </w:t>
            </w:r>
            <w:r w:rsidRPr="00105706">
              <w:rPr>
                <w:rFonts w:cs="Arial"/>
                <w:szCs w:val="24"/>
              </w:rPr>
              <w:t>FOSTER</w:t>
            </w:r>
            <w:r w:rsidRPr="00105706">
              <w:rPr>
                <w:rFonts w:cs="Arial"/>
                <w:spacing w:val="40"/>
                <w:szCs w:val="24"/>
              </w:rPr>
              <w:t xml:space="preserve"> </w:t>
            </w:r>
            <w:r w:rsidRPr="00105706">
              <w:rPr>
                <w:rFonts w:cs="Arial"/>
                <w:szCs w:val="24"/>
              </w:rPr>
              <w:t>CARE</w:t>
            </w:r>
            <w:r w:rsidRPr="00105706">
              <w:rPr>
                <w:rFonts w:cs="Arial"/>
                <w:spacing w:val="40"/>
                <w:szCs w:val="24"/>
              </w:rPr>
              <w:t xml:space="preserve"> </w:t>
            </w:r>
            <w:r w:rsidRPr="00105706">
              <w:rPr>
                <w:rFonts w:cs="Arial"/>
                <w:szCs w:val="24"/>
              </w:rPr>
              <w:t xml:space="preserve">CHILDREN </w:t>
            </w:r>
            <w:r w:rsidRPr="00105706">
              <w:rPr>
                <w:rFonts w:cs="Arial"/>
                <w:spacing w:val="-2"/>
                <w:szCs w:val="24"/>
              </w:rPr>
              <w:t>ONLY]</w:t>
            </w:r>
          </w:p>
          <w:p w14:paraId="23971DBD" w14:textId="77777777" w:rsidR="00105706" w:rsidRPr="00105706" w:rsidRDefault="00105706" w:rsidP="00105706">
            <w:pPr>
              <w:ind w:left="107" w:right="99"/>
              <w:rPr>
                <w:rFonts w:cs="Arial"/>
                <w:szCs w:val="24"/>
              </w:rPr>
            </w:pPr>
            <w:r w:rsidRPr="00105706">
              <w:rPr>
                <w:rFonts w:cs="Arial"/>
                <w:b/>
                <w:spacing w:val="-2"/>
                <w:szCs w:val="24"/>
              </w:rPr>
              <w:t>Non-Contracted</w:t>
            </w:r>
          </w:p>
        </w:tc>
        <w:tc>
          <w:tcPr>
            <w:tcW w:w="5580" w:type="dxa"/>
          </w:tcPr>
          <w:p w14:paraId="775C9CEB" w14:textId="77777777" w:rsidR="00105706" w:rsidRPr="00105706" w:rsidRDefault="00105706" w:rsidP="00105706">
            <w:pPr>
              <w:ind w:left="106"/>
              <w:rPr>
                <w:rFonts w:cs="Arial"/>
                <w:szCs w:val="24"/>
              </w:rPr>
            </w:pPr>
            <w:r w:rsidRPr="00105706">
              <w:rPr>
                <w:rFonts w:cs="Arial"/>
                <w:szCs w:val="24"/>
              </w:rPr>
              <w:t>Enrichment programs promote the well-being of children by providing them with an experience that draws out their fullest potential and talents.</w:t>
            </w:r>
            <w:r w:rsidRPr="00105706">
              <w:rPr>
                <w:rFonts w:cs="Arial"/>
                <w:spacing w:val="40"/>
                <w:szCs w:val="24"/>
              </w:rPr>
              <w:t xml:space="preserve"> </w:t>
            </w:r>
            <w:r w:rsidRPr="00105706">
              <w:rPr>
                <w:rFonts w:cs="Arial"/>
                <w:szCs w:val="24"/>
              </w:rPr>
              <w:t>Enrichment activities are often geared towards an educational experience that focuses on high abilities such as gifted programs</w:t>
            </w:r>
            <w:r w:rsidRPr="00105706">
              <w:rPr>
                <w:rFonts w:cs="Arial"/>
                <w:spacing w:val="-1"/>
                <w:szCs w:val="24"/>
              </w:rPr>
              <w:t xml:space="preserve"> </w:t>
            </w:r>
            <w:r w:rsidRPr="00105706">
              <w:rPr>
                <w:rFonts w:cs="Arial"/>
                <w:szCs w:val="24"/>
              </w:rPr>
              <w:t>and can span across</w:t>
            </w:r>
            <w:r w:rsidRPr="00105706">
              <w:rPr>
                <w:rFonts w:cs="Arial"/>
                <w:spacing w:val="-1"/>
                <w:szCs w:val="24"/>
              </w:rPr>
              <w:t xml:space="preserve"> </w:t>
            </w:r>
            <w:r w:rsidRPr="00105706">
              <w:rPr>
                <w:rFonts w:cs="Arial"/>
                <w:szCs w:val="24"/>
              </w:rPr>
              <w:t>the arts, humanities, and</w:t>
            </w:r>
            <w:r w:rsidRPr="00105706">
              <w:rPr>
                <w:rFonts w:cs="Arial"/>
                <w:spacing w:val="-2"/>
                <w:szCs w:val="24"/>
              </w:rPr>
              <w:t xml:space="preserve"> </w:t>
            </w:r>
            <w:r w:rsidRPr="00105706">
              <w:rPr>
                <w:rFonts w:cs="Arial"/>
                <w:szCs w:val="24"/>
              </w:rPr>
              <w:t>sciences.</w:t>
            </w:r>
            <w:r w:rsidRPr="00105706">
              <w:rPr>
                <w:rFonts w:cs="Arial"/>
                <w:spacing w:val="-3"/>
                <w:szCs w:val="24"/>
              </w:rPr>
              <w:t xml:space="preserve"> </w:t>
            </w:r>
            <w:r w:rsidRPr="00105706">
              <w:rPr>
                <w:rFonts w:cs="Arial"/>
                <w:szCs w:val="24"/>
              </w:rPr>
              <w:t>They</w:t>
            </w:r>
            <w:r w:rsidRPr="00105706">
              <w:rPr>
                <w:rFonts w:cs="Arial"/>
                <w:spacing w:val="-4"/>
                <w:szCs w:val="24"/>
              </w:rPr>
              <w:t xml:space="preserve"> </w:t>
            </w:r>
            <w:r w:rsidRPr="00105706">
              <w:rPr>
                <w:rFonts w:cs="Arial"/>
                <w:szCs w:val="24"/>
              </w:rPr>
              <w:t>help</w:t>
            </w:r>
            <w:r w:rsidRPr="00105706">
              <w:rPr>
                <w:rFonts w:cs="Arial"/>
                <w:spacing w:val="-2"/>
                <w:szCs w:val="24"/>
              </w:rPr>
              <w:t xml:space="preserve"> </w:t>
            </w:r>
            <w:r w:rsidRPr="00105706">
              <w:rPr>
                <w:rFonts w:cs="Arial"/>
                <w:szCs w:val="24"/>
              </w:rPr>
              <w:t>bolster</w:t>
            </w:r>
            <w:r w:rsidRPr="00105706">
              <w:rPr>
                <w:rFonts w:cs="Arial"/>
                <w:spacing w:val="-2"/>
                <w:szCs w:val="24"/>
              </w:rPr>
              <w:t xml:space="preserve"> </w:t>
            </w:r>
            <w:proofErr w:type="gramStart"/>
            <w:r w:rsidRPr="00105706">
              <w:rPr>
                <w:rFonts w:cs="Arial"/>
                <w:szCs w:val="24"/>
              </w:rPr>
              <w:t>academics</w:t>
            </w:r>
            <w:proofErr w:type="gramEnd"/>
            <w:r w:rsidRPr="00105706">
              <w:rPr>
                <w:rFonts w:cs="Arial"/>
                <w:spacing w:val="-4"/>
                <w:szCs w:val="24"/>
              </w:rPr>
              <w:t xml:space="preserve"> </w:t>
            </w:r>
            <w:r w:rsidRPr="00105706">
              <w:rPr>
                <w:rFonts w:cs="Arial"/>
                <w:szCs w:val="24"/>
              </w:rPr>
              <w:t>and</w:t>
            </w:r>
            <w:r w:rsidRPr="00105706">
              <w:rPr>
                <w:rFonts w:cs="Arial"/>
                <w:spacing w:val="-2"/>
                <w:szCs w:val="24"/>
              </w:rPr>
              <w:t xml:space="preserve"> </w:t>
            </w:r>
            <w:r w:rsidRPr="00105706">
              <w:rPr>
                <w:rFonts w:cs="Arial"/>
                <w:szCs w:val="24"/>
              </w:rPr>
              <w:t>social</w:t>
            </w:r>
            <w:r w:rsidRPr="00105706">
              <w:rPr>
                <w:rFonts w:cs="Arial"/>
                <w:spacing w:val="-3"/>
                <w:szCs w:val="24"/>
              </w:rPr>
              <w:t xml:space="preserve"> </w:t>
            </w:r>
            <w:r w:rsidRPr="00105706">
              <w:rPr>
                <w:rFonts w:cs="Arial"/>
                <w:szCs w:val="24"/>
              </w:rPr>
              <w:t>interactions for</w:t>
            </w:r>
            <w:r w:rsidRPr="00105706">
              <w:rPr>
                <w:rFonts w:cs="Arial"/>
                <w:spacing w:val="-5"/>
                <w:szCs w:val="24"/>
              </w:rPr>
              <w:t xml:space="preserve"> </w:t>
            </w:r>
            <w:r w:rsidRPr="00105706">
              <w:rPr>
                <w:rFonts w:cs="Arial"/>
                <w:szCs w:val="24"/>
              </w:rPr>
              <w:t>children.</w:t>
            </w:r>
            <w:r w:rsidRPr="00105706">
              <w:rPr>
                <w:rFonts w:cs="Arial"/>
                <w:spacing w:val="40"/>
                <w:szCs w:val="24"/>
              </w:rPr>
              <w:t xml:space="preserve"> </w:t>
            </w:r>
            <w:r w:rsidRPr="00105706">
              <w:rPr>
                <w:rFonts w:cs="Arial"/>
                <w:szCs w:val="24"/>
              </w:rPr>
              <w:t>These</w:t>
            </w:r>
            <w:r w:rsidRPr="00105706">
              <w:rPr>
                <w:rFonts w:cs="Arial"/>
                <w:spacing w:val="-5"/>
                <w:szCs w:val="24"/>
              </w:rPr>
              <w:t xml:space="preserve"> </w:t>
            </w:r>
            <w:r w:rsidRPr="00105706">
              <w:rPr>
                <w:rFonts w:cs="Arial"/>
                <w:szCs w:val="24"/>
              </w:rPr>
              <w:t>extra-curricular</w:t>
            </w:r>
            <w:r w:rsidRPr="00105706">
              <w:rPr>
                <w:rFonts w:cs="Arial"/>
                <w:spacing w:val="-4"/>
                <w:szCs w:val="24"/>
              </w:rPr>
              <w:t xml:space="preserve"> </w:t>
            </w:r>
            <w:r w:rsidRPr="00105706">
              <w:rPr>
                <w:rFonts w:cs="Arial"/>
                <w:szCs w:val="24"/>
              </w:rPr>
              <w:t>activities</w:t>
            </w:r>
            <w:r w:rsidRPr="00105706">
              <w:rPr>
                <w:rFonts w:cs="Arial"/>
                <w:spacing w:val="-6"/>
                <w:szCs w:val="24"/>
              </w:rPr>
              <w:t xml:space="preserve"> </w:t>
            </w:r>
            <w:r w:rsidRPr="00105706">
              <w:rPr>
                <w:rFonts w:cs="Arial"/>
                <w:szCs w:val="24"/>
              </w:rPr>
              <w:t>can</w:t>
            </w:r>
            <w:r w:rsidRPr="00105706">
              <w:rPr>
                <w:rFonts w:cs="Arial"/>
                <w:spacing w:val="-4"/>
                <w:szCs w:val="24"/>
              </w:rPr>
              <w:t xml:space="preserve"> </w:t>
            </w:r>
            <w:r w:rsidRPr="00105706">
              <w:rPr>
                <w:rFonts w:cs="Arial"/>
                <w:szCs w:val="24"/>
              </w:rPr>
              <w:t>include,</w:t>
            </w:r>
            <w:r w:rsidRPr="00105706">
              <w:rPr>
                <w:rFonts w:cs="Arial"/>
                <w:spacing w:val="-7"/>
                <w:szCs w:val="24"/>
              </w:rPr>
              <w:t xml:space="preserve"> </w:t>
            </w:r>
            <w:r w:rsidRPr="00105706">
              <w:rPr>
                <w:rFonts w:cs="Arial"/>
                <w:szCs w:val="24"/>
              </w:rPr>
              <w:t>but</w:t>
            </w:r>
            <w:r w:rsidRPr="00105706">
              <w:rPr>
                <w:rFonts w:cs="Arial"/>
                <w:spacing w:val="-6"/>
                <w:szCs w:val="24"/>
              </w:rPr>
              <w:t xml:space="preserve"> </w:t>
            </w:r>
            <w:r w:rsidRPr="00105706">
              <w:rPr>
                <w:rFonts w:cs="Arial"/>
                <w:szCs w:val="24"/>
              </w:rPr>
              <w:t>are not limited to:</w:t>
            </w:r>
          </w:p>
          <w:p w14:paraId="36FCEB97" w14:textId="77777777" w:rsidR="00105706" w:rsidRPr="00105706" w:rsidRDefault="00105706" w:rsidP="00105706">
            <w:pPr>
              <w:numPr>
                <w:ilvl w:val="0"/>
                <w:numId w:val="12"/>
              </w:numPr>
              <w:tabs>
                <w:tab w:val="left" w:pos="826"/>
              </w:tabs>
              <w:ind w:left="448"/>
              <w:rPr>
                <w:rFonts w:cs="Arial"/>
                <w:szCs w:val="24"/>
              </w:rPr>
            </w:pPr>
            <w:r w:rsidRPr="00105706">
              <w:rPr>
                <w:rFonts w:cs="Arial"/>
                <w:szCs w:val="24"/>
              </w:rPr>
              <w:t>Dance</w:t>
            </w:r>
            <w:r w:rsidRPr="00105706">
              <w:rPr>
                <w:rFonts w:cs="Arial"/>
                <w:spacing w:val="-5"/>
                <w:szCs w:val="24"/>
              </w:rPr>
              <w:t xml:space="preserve"> </w:t>
            </w:r>
            <w:r w:rsidRPr="00105706">
              <w:rPr>
                <w:rFonts w:cs="Arial"/>
                <w:spacing w:val="-2"/>
                <w:szCs w:val="24"/>
              </w:rPr>
              <w:t>Classes</w:t>
            </w:r>
          </w:p>
          <w:p w14:paraId="1FE6E263" w14:textId="77777777" w:rsidR="00105706" w:rsidRPr="00105706" w:rsidRDefault="00105706" w:rsidP="00105706">
            <w:pPr>
              <w:numPr>
                <w:ilvl w:val="0"/>
                <w:numId w:val="12"/>
              </w:numPr>
              <w:tabs>
                <w:tab w:val="left" w:pos="826"/>
              </w:tabs>
              <w:ind w:left="448"/>
              <w:rPr>
                <w:rFonts w:cs="Arial"/>
                <w:szCs w:val="24"/>
              </w:rPr>
            </w:pPr>
            <w:r w:rsidRPr="00105706">
              <w:rPr>
                <w:rFonts w:cs="Arial"/>
                <w:szCs w:val="24"/>
              </w:rPr>
              <w:lastRenderedPageBreak/>
              <w:t>Art</w:t>
            </w:r>
            <w:r w:rsidRPr="00105706">
              <w:rPr>
                <w:rFonts w:cs="Arial"/>
                <w:spacing w:val="-4"/>
                <w:szCs w:val="24"/>
              </w:rPr>
              <w:t xml:space="preserve"> </w:t>
            </w:r>
            <w:r w:rsidRPr="00105706">
              <w:rPr>
                <w:rFonts w:cs="Arial"/>
                <w:spacing w:val="-2"/>
                <w:szCs w:val="24"/>
              </w:rPr>
              <w:t>classes</w:t>
            </w:r>
          </w:p>
          <w:p w14:paraId="7787C455" w14:textId="77777777" w:rsidR="00105706" w:rsidRPr="00105706" w:rsidRDefault="00105706" w:rsidP="00105706">
            <w:pPr>
              <w:numPr>
                <w:ilvl w:val="0"/>
                <w:numId w:val="12"/>
              </w:numPr>
              <w:tabs>
                <w:tab w:val="left" w:pos="826"/>
              </w:tabs>
              <w:ind w:left="448"/>
              <w:rPr>
                <w:rFonts w:cs="Arial"/>
                <w:szCs w:val="24"/>
              </w:rPr>
            </w:pPr>
            <w:r w:rsidRPr="00105706">
              <w:rPr>
                <w:rFonts w:cs="Arial"/>
                <w:spacing w:val="-2"/>
                <w:szCs w:val="24"/>
              </w:rPr>
              <w:t>Sports</w:t>
            </w:r>
          </w:p>
          <w:p w14:paraId="2E83DEF3" w14:textId="77777777" w:rsidR="00105706" w:rsidRPr="00105706" w:rsidRDefault="00105706" w:rsidP="00105706">
            <w:pPr>
              <w:numPr>
                <w:ilvl w:val="0"/>
                <w:numId w:val="12"/>
              </w:numPr>
              <w:tabs>
                <w:tab w:val="left" w:pos="826"/>
              </w:tabs>
              <w:ind w:left="448"/>
              <w:rPr>
                <w:rFonts w:cs="Arial"/>
                <w:szCs w:val="24"/>
              </w:rPr>
            </w:pPr>
            <w:r w:rsidRPr="00105706">
              <w:rPr>
                <w:rFonts w:cs="Arial"/>
                <w:spacing w:val="-4"/>
                <w:szCs w:val="24"/>
              </w:rPr>
              <w:t>Band</w:t>
            </w:r>
          </w:p>
          <w:p w14:paraId="140CE3AD" w14:textId="77777777" w:rsidR="00105706" w:rsidRPr="00105706" w:rsidRDefault="00105706" w:rsidP="00105706">
            <w:pPr>
              <w:numPr>
                <w:ilvl w:val="0"/>
                <w:numId w:val="12"/>
              </w:numPr>
              <w:tabs>
                <w:tab w:val="left" w:pos="826"/>
              </w:tabs>
              <w:ind w:left="448"/>
              <w:rPr>
                <w:rFonts w:cs="Arial"/>
                <w:szCs w:val="24"/>
              </w:rPr>
            </w:pPr>
            <w:r w:rsidRPr="00105706">
              <w:rPr>
                <w:rFonts w:cs="Arial"/>
                <w:szCs w:val="24"/>
              </w:rPr>
              <w:t>Advanced</w:t>
            </w:r>
            <w:r w:rsidRPr="00105706">
              <w:rPr>
                <w:rFonts w:cs="Arial"/>
                <w:spacing w:val="-4"/>
                <w:szCs w:val="24"/>
              </w:rPr>
              <w:t xml:space="preserve"> </w:t>
            </w:r>
            <w:r w:rsidRPr="00105706">
              <w:rPr>
                <w:rFonts w:cs="Arial"/>
                <w:szCs w:val="24"/>
              </w:rPr>
              <w:t>Reading</w:t>
            </w:r>
            <w:r w:rsidRPr="00105706">
              <w:rPr>
                <w:rFonts w:cs="Arial"/>
                <w:spacing w:val="-4"/>
                <w:szCs w:val="24"/>
              </w:rPr>
              <w:t xml:space="preserve"> </w:t>
            </w:r>
            <w:r w:rsidRPr="00105706">
              <w:rPr>
                <w:rFonts w:cs="Arial"/>
                <w:szCs w:val="24"/>
              </w:rPr>
              <w:t>or</w:t>
            </w:r>
            <w:r w:rsidRPr="00105706">
              <w:rPr>
                <w:rFonts w:cs="Arial"/>
                <w:spacing w:val="-6"/>
                <w:szCs w:val="24"/>
              </w:rPr>
              <w:t xml:space="preserve"> </w:t>
            </w:r>
            <w:r w:rsidRPr="00105706">
              <w:rPr>
                <w:rFonts w:cs="Arial"/>
                <w:szCs w:val="24"/>
              </w:rPr>
              <w:t>Math</w:t>
            </w:r>
            <w:r w:rsidRPr="00105706">
              <w:rPr>
                <w:rFonts w:cs="Arial"/>
                <w:spacing w:val="-4"/>
                <w:szCs w:val="24"/>
              </w:rPr>
              <w:t xml:space="preserve"> </w:t>
            </w:r>
            <w:r w:rsidRPr="00105706">
              <w:rPr>
                <w:rFonts w:cs="Arial"/>
                <w:spacing w:val="-2"/>
                <w:szCs w:val="24"/>
              </w:rPr>
              <w:t>courses</w:t>
            </w:r>
          </w:p>
          <w:p w14:paraId="4D871DB1" w14:textId="77777777" w:rsidR="00105706" w:rsidRPr="00105706" w:rsidRDefault="00105706" w:rsidP="00105706">
            <w:pPr>
              <w:ind w:left="106"/>
              <w:rPr>
                <w:rFonts w:cs="Arial"/>
                <w:szCs w:val="24"/>
              </w:rPr>
            </w:pPr>
            <w:r w:rsidRPr="00105706">
              <w:rPr>
                <w:rFonts w:cs="Arial"/>
                <w:szCs w:val="24"/>
              </w:rPr>
              <w:t>Funding</w:t>
            </w:r>
            <w:r w:rsidRPr="00105706">
              <w:rPr>
                <w:rFonts w:cs="Arial"/>
                <w:spacing w:val="-6"/>
                <w:szCs w:val="24"/>
              </w:rPr>
              <w:t xml:space="preserve"> </w:t>
            </w:r>
            <w:r w:rsidRPr="00105706">
              <w:rPr>
                <w:rFonts w:cs="Arial"/>
                <w:szCs w:val="24"/>
              </w:rPr>
              <w:t>for</w:t>
            </w:r>
            <w:r w:rsidRPr="00105706">
              <w:rPr>
                <w:rFonts w:cs="Arial"/>
                <w:spacing w:val="-6"/>
                <w:szCs w:val="24"/>
              </w:rPr>
              <w:t xml:space="preserve"> </w:t>
            </w:r>
            <w:r w:rsidRPr="00105706">
              <w:rPr>
                <w:rFonts w:cs="Arial"/>
                <w:szCs w:val="24"/>
              </w:rPr>
              <w:t>this</w:t>
            </w:r>
            <w:r w:rsidRPr="00105706">
              <w:rPr>
                <w:rFonts w:cs="Arial"/>
                <w:spacing w:val="-6"/>
                <w:szCs w:val="24"/>
              </w:rPr>
              <w:t xml:space="preserve"> </w:t>
            </w:r>
            <w:r w:rsidRPr="00105706">
              <w:rPr>
                <w:rFonts w:cs="Arial"/>
                <w:szCs w:val="24"/>
              </w:rPr>
              <w:t>service</w:t>
            </w:r>
            <w:r w:rsidRPr="00105706">
              <w:rPr>
                <w:rFonts w:cs="Arial"/>
                <w:spacing w:val="-6"/>
                <w:szCs w:val="24"/>
              </w:rPr>
              <w:t xml:space="preserve"> </w:t>
            </w:r>
            <w:r w:rsidRPr="00105706">
              <w:rPr>
                <w:rFonts w:cs="Arial"/>
                <w:szCs w:val="24"/>
              </w:rPr>
              <w:t>can</w:t>
            </w:r>
            <w:r w:rsidRPr="00105706">
              <w:rPr>
                <w:rFonts w:cs="Arial"/>
                <w:spacing w:val="-5"/>
                <w:szCs w:val="24"/>
              </w:rPr>
              <w:t xml:space="preserve"> </w:t>
            </w:r>
            <w:r w:rsidRPr="00105706">
              <w:rPr>
                <w:rFonts w:cs="Arial"/>
                <w:szCs w:val="24"/>
              </w:rPr>
              <w:t>also</w:t>
            </w:r>
            <w:r w:rsidRPr="00105706">
              <w:rPr>
                <w:rFonts w:cs="Arial"/>
                <w:spacing w:val="-5"/>
                <w:szCs w:val="24"/>
              </w:rPr>
              <w:t xml:space="preserve"> </w:t>
            </w:r>
            <w:r w:rsidRPr="00105706">
              <w:rPr>
                <w:rFonts w:cs="Arial"/>
                <w:szCs w:val="24"/>
              </w:rPr>
              <w:t>include</w:t>
            </w:r>
            <w:r w:rsidRPr="00105706">
              <w:rPr>
                <w:rFonts w:cs="Arial"/>
                <w:spacing w:val="-6"/>
                <w:szCs w:val="24"/>
              </w:rPr>
              <w:t xml:space="preserve"> </w:t>
            </w:r>
            <w:r w:rsidRPr="00105706">
              <w:rPr>
                <w:rFonts w:cs="Arial"/>
                <w:szCs w:val="24"/>
              </w:rPr>
              <w:t>purchase</w:t>
            </w:r>
            <w:r w:rsidRPr="00105706">
              <w:rPr>
                <w:rFonts w:cs="Arial"/>
                <w:spacing w:val="-6"/>
                <w:szCs w:val="24"/>
              </w:rPr>
              <w:t xml:space="preserve"> </w:t>
            </w:r>
            <w:r w:rsidRPr="00105706">
              <w:rPr>
                <w:rFonts w:cs="Arial"/>
                <w:szCs w:val="24"/>
              </w:rPr>
              <w:t>of</w:t>
            </w:r>
            <w:r w:rsidRPr="00105706">
              <w:rPr>
                <w:rFonts w:cs="Arial"/>
                <w:spacing w:val="-6"/>
                <w:szCs w:val="24"/>
              </w:rPr>
              <w:t xml:space="preserve"> </w:t>
            </w:r>
            <w:r w:rsidRPr="00105706">
              <w:rPr>
                <w:rFonts w:cs="Arial"/>
                <w:szCs w:val="24"/>
              </w:rPr>
              <w:t>materials needed for these classes (i.e., instruments, uniforms and equipment, supplies, etc.)</w:t>
            </w:r>
          </w:p>
          <w:p w14:paraId="538AF1D5" w14:textId="77777777" w:rsidR="00105706" w:rsidRPr="00105706" w:rsidRDefault="00105706" w:rsidP="00105706">
            <w:pPr>
              <w:numPr>
                <w:ilvl w:val="0"/>
                <w:numId w:val="11"/>
              </w:numPr>
              <w:ind w:left="448"/>
              <w:jc w:val="both"/>
              <w:rPr>
                <w:rFonts w:cs="Arial"/>
                <w:szCs w:val="24"/>
              </w:rPr>
            </w:pPr>
            <w:r w:rsidRPr="00105706">
              <w:rPr>
                <w:rFonts w:cs="Arial"/>
                <w:szCs w:val="24"/>
              </w:rPr>
              <w:t>Must</w:t>
            </w:r>
            <w:r w:rsidRPr="00105706">
              <w:rPr>
                <w:rFonts w:cs="Arial"/>
                <w:spacing w:val="-13"/>
                <w:szCs w:val="24"/>
              </w:rPr>
              <w:t xml:space="preserve"> </w:t>
            </w:r>
            <w:r w:rsidRPr="00105706">
              <w:rPr>
                <w:rFonts w:cs="Arial"/>
                <w:szCs w:val="24"/>
              </w:rPr>
              <w:t>be</w:t>
            </w:r>
            <w:r w:rsidRPr="00105706">
              <w:rPr>
                <w:rFonts w:cs="Arial"/>
                <w:spacing w:val="-12"/>
                <w:szCs w:val="24"/>
              </w:rPr>
              <w:t xml:space="preserve"> </w:t>
            </w:r>
            <w:r w:rsidRPr="00105706">
              <w:rPr>
                <w:rFonts w:cs="Arial"/>
                <w:szCs w:val="24"/>
              </w:rPr>
              <w:t>under</w:t>
            </w:r>
            <w:r w:rsidRPr="00105706">
              <w:rPr>
                <w:rFonts w:cs="Arial"/>
                <w:spacing w:val="-13"/>
                <w:szCs w:val="24"/>
              </w:rPr>
              <w:t xml:space="preserve"> </w:t>
            </w:r>
            <w:r w:rsidRPr="00105706">
              <w:rPr>
                <w:rFonts w:cs="Arial"/>
                <w:szCs w:val="24"/>
              </w:rPr>
              <w:t>14</w:t>
            </w:r>
            <w:r w:rsidRPr="00105706">
              <w:rPr>
                <w:rFonts w:cs="Arial"/>
                <w:spacing w:val="-12"/>
                <w:szCs w:val="24"/>
              </w:rPr>
              <w:t xml:space="preserve"> </w:t>
            </w:r>
            <w:r w:rsidRPr="00105706">
              <w:rPr>
                <w:rFonts w:cs="Arial"/>
                <w:szCs w:val="24"/>
              </w:rPr>
              <w:t>and</w:t>
            </w:r>
            <w:r w:rsidRPr="00105706">
              <w:rPr>
                <w:rFonts w:cs="Arial"/>
                <w:spacing w:val="-13"/>
                <w:szCs w:val="24"/>
              </w:rPr>
              <w:t xml:space="preserve"> </w:t>
            </w:r>
            <w:r w:rsidRPr="00105706">
              <w:rPr>
                <w:rFonts w:cs="Arial"/>
                <w:szCs w:val="24"/>
              </w:rPr>
              <w:t>available</w:t>
            </w:r>
            <w:r w:rsidRPr="00105706">
              <w:rPr>
                <w:rFonts w:cs="Arial"/>
                <w:spacing w:val="-12"/>
                <w:szCs w:val="24"/>
              </w:rPr>
              <w:t xml:space="preserve"> </w:t>
            </w:r>
            <w:r w:rsidRPr="00105706">
              <w:rPr>
                <w:rFonts w:cs="Arial"/>
                <w:szCs w:val="24"/>
              </w:rPr>
              <w:t>for</w:t>
            </w:r>
            <w:r w:rsidRPr="00105706">
              <w:rPr>
                <w:rFonts w:cs="Arial"/>
                <w:spacing w:val="-13"/>
                <w:szCs w:val="24"/>
              </w:rPr>
              <w:t xml:space="preserve"> </w:t>
            </w:r>
            <w:r w:rsidRPr="00105706">
              <w:rPr>
                <w:rFonts w:cs="Arial"/>
                <w:szCs w:val="24"/>
              </w:rPr>
              <w:t>all</w:t>
            </w:r>
            <w:r w:rsidRPr="00105706">
              <w:rPr>
                <w:rFonts w:cs="Arial"/>
                <w:spacing w:val="-12"/>
                <w:szCs w:val="24"/>
              </w:rPr>
              <w:t xml:space="preserve"> </w:t>
            </w:r>
            <w:r w:rsidRPr="00105706">
              <w:rPr>
                <w:rFonts w:cs="Arial"/>
                <w:szCs w:val="24"/>
              </w:rPr>
              <w:t>children</w:t>
            </w:r>
            <w:r w:rsidRPr="00105706">
              <w:rPr>
                <w:rFonts w:cs="Arial"/>
                <w:spacing w:val="-13"/>
                <w:szCs w:val="24"/>
              </w:rPr>
              <w:t xml:space="preserve"> </w:t>
            </w:r>
            <w:r w:rsidRPr="00105706">
              <w:rPr>
                <w:rFonts w:cs="Arial"/>
                <w:szCs w:val="24"/>
              </w:rPr>
              <w:t>in</w:t>
            </w:r>
            <w:r w:rsidRPr="00105706">
              <w:rPr>
                <w:rFonts w:cs="Arial"/>
                <w:spacing w:val="-12"/>
                <w:szCs w:val="24"/>
              </w:rPr>
              <w:t xml:space="preserve"> </w:t>
            </w:r>
            <w:r w:rsidRPr="00105706">
              <w:rPr>
                <w:rFonts w:cs="Arial"/>
                <w:szCs w:val="24"/>
              </w:rPr>
              <w:t xml:space="preserve">DFCS </w:t>
            </w:r>
            <w:r w:rsidRPr="00105706">
              <w:rPr>
                <w:rFonts w:cs="Arial"/>
                <w:spacing w:val="-2"/>
                <w:szCs w:val="24"/>
              </w:rPr>
              <w:t>custody</w:t>
            </w:r>
            <w:r w:rsidRPr="00105706">
              <w:rPr>
                <w:rFonts w:cs="Arial"/>
                <w:spacing w:val="-3"/>
                <w:szCs w:val="24"/>
              </w:rPr>
              <w:t xml:space="preserve"> </w:t>
            </w:r>
            <w:r w:rsidRPr="00105706">
              <w:rPr>
                <w:rFonts w:cs="Arial"/>
                <w:spacing w:val="-2"/>
                <w:szCs w:val="24"/>
              </w:rPr>
              <w:t>regardless</w:t>
            </w:r>
            <w:r w:rsidRPr="00105706">
              <w:rPr>
                <w:rFonts w:cs="Arial"/>
                <w:spacing w:val="-6"/>
                <w:szCs w:val="24"/>
              </w:rPr>
              <w:t xml:space="preserve"> </w:t>
            </w:r>
            <w:r w:rsidRPr="00105706">
              <w:rPr>
                <w:rFonts w:cs="Arial"/>
                <w:spacing w:val="-2"/>
                <w:szCs w:val="24"/>
              </w:rPr>
              <w:t>of</w:t>
            </w:r>
            <w:r w:rsidRPr="00105706">
              <w:rPr>
                <w:rFonts w:cs="Arial"/>
                <w:spacing w:val="-8"/>
                <w:szCs w:val="24"/>
              </w:rPr>
              <w:t xml:space="preserve"> </w:t>
            </w:r>
            <w:r w:rsidRPr="00105706">
              <w:rPr>
                <w:rFonts w:cs="Arial"/>
                <w:spacing w:val="-2"/>
                <w:szCs w:val="24"/>
              </w:rPr>
              <w:t>placement</w:t>
            </w:r>
            <w:r w:rsidRPr="00105706">
              <w:rPr>
                <w:rFonts w:cs="Arial"/>
                <w:spacing w:val="-5"/>
                <w:szCs w:val="24"/>
              </w:rPr>
              <w:t xml:space="preserve"> </w:t>
            </w:r>
            <w:r w:rsidRPr="00105706">
              <w:rPr>
                <w:rFonts w:cs="Arial"/>
                <w:spacing w:val="-2"/>
                <w:szCs w:val="24"/>
              </w:rPr>
              <w:t>(FC,</w:t>
            </w:r>
            <w:r w:rsidRPr="00105706">
              <w:rPr>
                <w:rFonts w:cs="Arial"/>
                <w:spacing w:val="-5"/>
                <w:szCs w:val="24"/>
              </w:rPr>
              <w:t xml:space="preserve"> </w:t>
            </w:r>
            <w:r w:rsidRPr="00105706">
              <w:rPr>
                <w:rFonts w:cs="Arial"/>
                <w:spacing w:val="-2"/>
                <w:szCs w:val="24"/>
              </w:rPr>
              <w:t>relative,</w:t>
            </w:r>
            <w:r w:rsidRPr="00105706">
              <w:rPr>
                <w:rFonts w:cs="Arial"/>
                <w:spacing w:val="-4"/>
                <w:szCs w:val="24"/>
              </w:rPr>
              <w:t xml:space="preserve"> </w:t>
            </w:r>
            <w:r w:rsidRPr="00105706">
              <w:rPr>
                <w:rFonts w:cs="Arial"/>
                <w:spacing w:val="-2"/>
                <w:szCs w:val="24"/>
              </w:rPr>
              <w:t xml:space="preserve">CPA and </w:t>
            </w:r>
            <w:r w:rsidRPr="00105706">
              <w:rPr>
                <w:rFonts w:cs="Arial"/>
                <w:szCs w:val="24"/>
              </w:rPr>
              <w:t>AA children whose case has not finalized)</w:t>
            </w:r>
          </w:p>
          <w:p w14:paraId="146C4CC0" w14:textId="77777777" w:rsidR="00105706" w:rsidRPr="00105706" w:rsidRDefault="00105706" w:rsidP="00105706">
            <w:pPr>
              <w:numPr>
                <w:ilvl w:val="0"/>
                <w:numId w:val="11"/>
              </w:numPr>
              <w:ind w:left="448"/>
              <w:jc w:val="both"/>
              <w:rPr>
                <w:rFonts w:cs="Arial"/>
                <w:szCs w:val="24"/>
              </w:rPr>
            </w:pPr>
            <w:r w:rsidRPr="00105706">
              <w:rPr>
                <w:rFonts w:cs="Arial"/>
                <w:szCs w:val="24"/>
              </w:rPr>
              <w:t>ILP</w:t>
            </w:r>
            <w:r w:rsidRPr="00105706">
              <w:rPr>
                <w:rFonts w:cs="Arial"/>
                <w:spacing w:val="-6"/>
                <w:szCs w:val="24"/>
              </w:rPr>
              <w:t xml:space="preserve"> </w:t>
            </w:r>
            <w:r w:rsidRPr="00105706">
              <w:rPr>
                <w:rFonts w:cs="Arial"/>
                <w:szCs w:val="24"/>
              </w:rPr>
              <w:t>Program</w:t>
            </w:r>
            <w:r w:rsidRPr="00105706">
              <w:rPr>
                <w:rFonts w:cs="Arial"/>
                <w:spacing w:val="-6"/>
                <w:szCs w:val="24"/>
              </w:rPr>
              <w:t xml:space="preserve"> </w:t>
            </w:r>
            <w:r w:rsidRPr="00105706">
              <w:rPr>
                <w:rFonts w:cs="Arial"/>
                <w:szCs w:val="24"/>
              </w:rPr>
              <w:t>may</w:t>
            </w:r>
            <w:r w:rsidRPr="00105706">
              <w:rPr>
                <w:rFonts w:cs="Arial"/>
                <w:spacing w:val="-4"/>
                <w:szCs w:val="24"/>
              </w:rPr>
              <w:t xml:space="preserve"> </w:t>
            </w:r>
            <w:r w:rsidRPr="00105706">
              <w:rPr>
                <w:rFonts w:cs="Arial"/>
                <w:szCs w:val="24"/>
              </w:rPr>
              <w:t>have</w:t>
            </w:r>
            <w:r w:rsidRPr="00105706">
              <w:rPr>
                <w:rFonts w:cs="Arial"/>
                <w:spacing w:val="-5"/>
                <w:szCs w:val="24"/>
              </w:rPr>
              <w:t xml:space="preserve"> </w:t>
            </w:r>
            <w:r w:rsidRPr="00105706">
              <w:rPr>
                <w:rFonts w:cs="Arial"/>
                <w:szCs w:val="24"/>
              </w:rPr>
              <w:t>funds</w:t>
            </w:r>
            <w:r w:rsidRPr="00105706">
              <w:rPr>
                <w:rFonts w:cs="Arial"/>
                <w:spacing w:val="-7"/>
                <w:szCs w:val="24"/>
              </w:rPr>
              <w:t xml:space="preserve"> </w:t>
            </w:r>
            <w:r w:rsidRPr="00105706">
              <w:rPr>
                <w:rFonts w:cs="Arial"/>
                <w:szCs w:val="24"/>
              </w:rPr>
              <w:t>available</w:t>
            </w:r>
            <w:r w:rsidRPr="00105706">
              <w:rPr>
                <w:rFonts w:cs="Arial"/>
                <w:spacing w:val="-5"/>
                <w:szCs w:val="24"/>
              </w:rPr>
              <w:t xml:space="preserve"> </w:t>
            </w:r>
            <w:r w:rsidRPr="00105706">
              <w:rPr>
                <w:rFonts w:cs="Arial"/>
                <w:szCs w:val="24"/>
              </w:rPr>
              <w:t>if</w:t>
            </w:r>
            <w:r w:rsidRPr="00105706">
              <w:rPr>
                <w:rFonts w:cs="Arial"/>
                <w:spacing w:val="-5"/>
                <w:szCs w:val="24"/>
              </w:rPr>
              <w:t xml:space="preserve"> </w:t>
            </w:r>
            <w:r w:rsidRPr="00105706">
              <w:rPr>
                <w:rFonts w:cs="Arial"/>
                <w:szCs w:val="24"/>
              </w:rPr>
              <w:t>youth</w:t>
            </w:r>
            <w:r w:rsidRPr="00105706">
              <w:rPr>
                <w:rFonts w:cs="Arial"/>
                <w:spacing w:val="-4"/>
                <w:szCs w:val="24"/>
              </w:rPr>
              <w:t xml:space="preserve"> </w:t>
            </w:r>
            <w:r w:rsidRPr="00105706">
              <w:rPr>
                <w:rFonts w:cs="Arial"/>
                <w:szCs w:val="24"/>
              </w:rPr>
              <w:t>is</w:t>
            </w:r>
            <w:r w:rsidRPr="00105706">
              <w:rPr>
                <w:rFonts w:cs="Arial"/>
                <w:spacing w:val="-6"/>
                <w:szCs w:val="24"/>
              </w:rPr>
              <w:t xml:space="preserve"> </w:t>
            </w:r>
            <w:r w:rsidRPr="00105706">
              <w:rPr>
                <w:rFonts w:cs="Arial"/>
                <w:szCs w:val="24"/>
              </w:rPr>
              <w:t>over age 14.</w:t>
            </w:r>
          </w:p>
          <w:p w14:paraId="19C92976" w14:textId="77777777" w:rsidR="00105706" w:rsidRPr="00105706" w:rsidRDefault="00105706" w:rsidP="00105706">
            <w:pPr>
              <w:numPr>
                <w:ilvl w:val="0"/>
                <w:numId w:val="11"/>
              </w:numPr>
              <w:tabs>
                <w:tab w:val="left" w:pos="717"/>
                <w:tab w:val="left" w:pos="774"/>
              </w:tabs>
              <w:ind w:left="448" w:hanging="286"/>
              <w:jc w:val="both"/>
              <w:rPr>
                <w:rFonts w:cs="Arial"/>
                <w:szCs w:val="24"/>
              </w:rPr>
            </w:pPr>
            <w:r w:rsidRPr="00105706">
              <w:rPr>
                <w:rFonts w:cs="Arial"/>
                <w:szCs w:val="24"/>
              </w:rPr>
              <w:t>Maximum</w:t>
            </w:r>
            <w:r w:rsidRPr="00105706">
              <w:rPr>
                <w:rFonts w:cs="Arial"/>
                <w:spacing w:val="-4"/>
                <w:szCs w:val="24"/>
              </w:rPr>
              <w:t xml:space="preserve"> </w:t>
            </w:r>
            <w:r w:rsidRPr="00105706">
              <w:rPr>
                <w:rFonts w:cs="Arial"/>
                <w:b/>
                <w:bCs/>
                <w:szCs w:val="24"/>
              </w:rPr>
              <w:t>$500.00</w:t>
            </w:r>
            <w:r w:rsidRPr="00105706">
              <w:rPr>
                <w:rFonts w:cs="Arial"/>
                <w:spacing w:val="-6"/>
                <w:szCs w:val="24"/>
              </w:rPr>
              <w:t xml:space="preserve"> </w:t>
            </w:r>
            <w:r w:rsidRPr="00105706">
              <w:rPr>
                <w:rFonts w:cs="Arial"/>
                <w:szCs w:val="24"/>
              </w:rPr>
              <w:t>per</w:t>
            </w:r>
            <w:r w:rsidRPr="00105706">
              <w:rPr>
                <w:rFonts w:cs="Arial"/>
                <w:spacing w:val="-4"/>
                <w:szCs w:val="24"/>
              </w:rPr>
              <w:t xml:space="preserve"> </w:t>
            </w:r>
            <w:r w:rsidRPr="00105706">
              <w:rPr>
                <w:rFonts w:cs="Arial"/>
                <w:szCs w:val="24"/>
              </w:rPr>
              <w:t>child</w:t>
            </w:r>
            <w:r w:rsidRPr="00105706">
              <w:rPr>
                <w:rFonts w:cs="Arial"/>
                <w:spacing w:val="-3"/>
                <w:szCs w:val="24"/>
              </w:rPr>
              <w:t xml:space="preserve"> </w:t>
            </w:r>
            <w:r w:rsidRPr="00105706">
              <w:rPr>
                <w:rFonts w:cs="Arial"/>
                <w:szCs w:val="24"/>
              </w:rPr>
              <w:t>per</w:t>
            </w:r>
            <w:r w:rsidRPr="00105706">
              <w:rPr>
                <w:rFonts w:cs="Arial"/>
                <w:spacing w:val="-4"/>
                <w:szCs w:val="24"/>
              </w:rPr>
              <w:t xml:space="preserve"> </w:t>
            </w:r>
            <w:r w:rsidRPr="00105706">
              <w:rPr>
                <w:rFonts w:cs="Arial"/>
                <w:szCs w:val="24"/>
              </w:rPr>
              <w:t>fiscal</w:t>
            </w:r>
            <w:r w:rsidRPr="00105706">
              <w:rPr>
                <w:rFonts w:cs="Arial"/>
                <w:spacing w:val="-6"/>
                <w:szCs w:val="24"/>
              </w:rPr>
              <w:t xml:space="preserve"> </w:t>
            </w:r>
            <w:r w:rsidRPr="00105706">
              <w:rPr>
                <w:rFonts w:cs="Arial"/>
                <w:szCs w:val="24"/>
              </w:rPr>
              <w:t>year</w:t>
            </w:r>
            <w:r w:rsidRPr="00105706">
              <w:rPr>
                <w:rFonts w:cs="Arial"/>
                <w:spacing w:val="-5"/>
                <w:szCs w:val="24"/>
              </w:rPr>
              <w:t xml:space="preserve"> </w:t>
            </w:r>
            <w:r w:rsidRPr="00105706">
              <w:rPr>
                <w:rFonts w:cs="Arial"/>
                <w:szCs w:val="24"/>
              </w:rPr>
              <w:t>(July</w:t>
            </w:r>
            <w:r w:rsidRPr="00105706">
              <w:rPr>
                <w:rFonts w:cs="Arial"/>
                <w:spacing w:val="-7"/>
                <w:szCs w:val="24"/>
              </w:rPr>
              <w:t xml:space="preserve"> </w:t>
            </w:r>
            <w:r w:rsidRPr="00105706">
              <w:rPr>
                <w:rFonts w:cs="Arial"/>
                <w:szCs w:val="24"/>
              </w:rPr>
              <w:t>1</w:t>
            </w:r>
            <w:r w:rsidRPr="00105706">
              <w:rPr>
                <w:rFonts w:cs="Arial"/>
                <w:szCs w:val="24"/>
                <w:vertAlign w:val="superscript"/>
              </w:rPr>
              <w:t>st</w:t>
            </w:r>
            <w:r w:rsidRPr="00105706">
              <w:rPr>
                <w:rFonts w:cs="Arial"/>
                <w:szCs w:val="24"/>
              </w:rPr>
              <w:t xml:space="preserve"> </w:t>
            </w:r>
            <w:proofErr w:type="gramStart"/>
            <w:r w:rsidRPr="00105706">
              <w:rPr>
                <w:rFonts w:cs="Arial"/>
                <w:szCs w:val="24"/>
              </w:rPr>
              <w:t>thru</w:t>
            </w:r>
            <w:proofErr w:type="gramEnd"/>
            <w:r w:rsidRPr="00105706">
              <w:rPr>
                <w:rFonts w:cs="Arial"/>
                <w:szCs w:val="24"/>
              </w:rPr>
              <w:t xml:space="preserve"> June 30</w:t>
            </w:r>
            <w:r w:rsidRPr="00105706">
              <w:rPr>
                <w:rFonts w:cs="Arial"/>
                <w:szCs w:val="24"/>
                <w:vertAlign w:val="superscript"/>
              </w:rPr>
              <w:t>th</w:t>
            </w:r>
            <w:r w:rsidRPr="00105706">
              <w:rPr>
                <w:rFonts w:cs="Arial"/>
                <w:szCs w:val="24"/>
              </w:rPr>
              <w:t>).</w:t>
            </w:r>
          </w:p>
          <w:p w14:paraId="737213A6" w14:textId="77777777" w:rsidR="00105706" w:rsidRPr="002C4702" w:rsidRDefault="00105706" w:rsidP="00105706">
            <w:pPr>
              <w:numPr>
                <w:ilvl w:val="0"/>
                <w:numId w:val="19"/>
              </w:numPr>
              <w:tabs>
                <w:tab w:val="left" w:pos="753"/>
              </w:tabs>
              <w:rPr>
                <w:rFonts w:cs="Arial"/>
                <w:b/>
                <w:szCs w:val="24"/>
              </w:rPr>
            </w:pPr>
            <w:r w:rsidRPr="00105706">
              <w:rPr>
                <w:rFonts w:cs="Arial"/>
                <w:szCs w:val="24"/>
              </w:rPr>
              <w:t>Afterschool</w:t>
            </w:r>
            <w:r w:rsidRPr="00105706">
              <w:rPr>
                <w:rFonts w:cs="Arial"/>
                <w:spacing w:val="-6"/>
                <w:szCs w:val="24"/>
              </w:rPr>
              <w:t xml:space="preserve"> </w:t>
            </w:r>
            <w:r w:rsidRPr="00105706">
              <w:rPr>
                <w:rFonts w:cs="Arial"/>
                <w:szCs w:val="24"/>
              </w:rPr>
              <w:t>Care</w:t>
            </w:r>
            <w:r w:rsidRPr="00105706">
              <w:rPr>
                <w:rFonts w:cs="Arial"/>
                <w:spacing w:val="-6"/>
                <w:szCs w:val="24"/>
              </w:rPr>
              <w:t xml:space="preserve"> </w:t>
            </w:r>
            <w:r w:rsidRPr="00105706">
              <w:rPr>
                <w:rFonts w:cs="Arial"/>
                <w:szCs w:val="24"/>
              </w:rPr>
              <w:t>may</w:t>
            </w:r>
            <w:r w:rsidRPr="00105706">
              <w:rPr>
                <w:rFonts w:cs="Arial"/>
                <w:spacing w:val="-5"/>
                <w:szCs w:val="24"/>
              </w:rPr>
              <w:t xml:space="preserve"> </w:t>
            </w:r>
            <w:r w:rsidRPr="00105706">
              <w:rPr>
                <w:rFonts w:cs="Arial"/>
                <w:szCs w:val="24"/>
              </w:rPr>
              <w:t>have</w:t>
            </w:r>
            <w:r w:rsidRPr="00105706">
              <w:rPr>
                <w:rFonts w:cs="Arial"/>
                <w:spacing w:val="-6"/>
                <w:szCs w:val="24"/>
              </w:rPr>
              <w:t xml:space="preserve"> </w:t>
            </w:r>
            <w:r w:rsidRPr="00105706">
              <w:rPr>
                <w:rFonts w:cs="Arial"/>
                <w:szCs w:val="24"/>
              </w:rPr>
              <w:t>programs</w:t>
            </w:r>
            <w:r w:rsidRPr="00105706">
              <w:rPr>
                <w:rFonts w:cs="Arial"/>
                <w:spacing w:val="-5"/>
                <w:szCs w:val="24"/>
              </w:rPr>
              <w:t xml:space="preserve"> </w:t>
            </w:r>
            <w:r w:rsidRPr="00105706">
              <w:rPr>
                <w:rFonts w:cs="Arial"/>
                <w:spacing w:val="-2"/>
                <w:szCs w:val="24"/>
              </w:rPr>
              <w:t>available</w:t>
            </w:r>
          </w:p>
          <w:p w14:paraId="554840D3" w14:textId="6AD55D49" w:rsidR="002C4702" w:rsidRPr="00105706" w:rsidRDefault="002C4702" w:rsidP="00105706">
            <w:pPr>
              <w:numPr>
                <w:ilvl w:val="0"/>
                <w:numId w:val="19"/>
              </w:numPr>
              <w:tabs>
                <w:tab w:val="left" w:pos="753"/>
              </w:tabs>
              <w:rPr>
                <w:rFonts w:cs="Arial"/>
                <w:b/>
                <w:szCs w:val="24"/>
              </w:rPr>
            </w:pPr>
            <w:r>
              <w:rPr>
                <w:rFonts w:cs="Arial"/>
                <w:spacing w:val="-2"/>
                <w:szCs w:val="24"/>
              </w:rPr>
              <w:t>For children with disabilities</w:t>
            </w:r>
            <w:r w:rsidR="00D774D1">
              <w:rPr>
                <w:rFonts w:cs="Arial"/>
                <w:spacing w:val="-2"/>
                <w:szCs w:val="24"/>
              </w:rPr>
              <w:t xml:space="preserve"> who cannot participate in typic</w:t>
            </w:r>
            <w:r w:rsidR="00895E9D">
              <w:rPr>
                <w:rFonts w:cs="Arial"/>
                <w:spacing w:val="-2"/>
                <w:szCs w:val="24"/>
              </w:rPr>
              <w:t>al summer enrichment activities</w:t>
            </w:r>
            <w:r>
              <w:rPr>
                <w:rFonts w:cs="Arial"/>
                <w:spacing w:val="-2"/>
                <w:szCs w:val="24"/>
              </w:rPr>
              <w:t xml:space="preserve">, </w:t>
            </w:r>
            <w:r w:rsidR="000B6E7E">
              <w:rPr>
                <w:rFonts w:cs="Arial"/>
                <w:spacing w:val="-2"/>
                <w:szCs w:val="24"/>
              </w:rPr>
              <w:t xml:space="preserve">these funds could be used </w:t>
            </w:r>
            <w:r w:rsidR="0006243D">
              <w:rPr>
                <w:rFonts w:cs="Arial"/>
                <w:spacing w:val="-2"/>
                <w:szCs w:val="24"/>
              </w:rPr>
              <w:t xml:space="preserve">for </w:t>
            </w:r>
            <w:r w:rsidR="00292DE2">
              <w:rPr>
                <w:rFonts w:cs="Arial"/>
                <w:spacing w:val="-2"/>
                <w:szCs w:val="24"/>
              </w:rPr>
              <w:t xml:space="preserve">educational </w:t>
            </w:r>
            <w:r w:rsidR="00895E9D">
              <w:rPr>
                <w:rFonts w:cs="Arial"/>
                <w:spacing w:val="-2"/>
                <w:szCs w:val="24"/>
              </w:rPr>
              <w:t>activities,</w:t>
            </w:r>
            <w:r w:rsidR="0006243D">
              <w:rPr>
                <w:rFonts w:cs="Arial"/>
                <w:spacing w:val="-2"/>
                <w:szCs w:val="24"/>
              </w:rPr>
              <w:t xml:space="preserve"> such as visits to </w:t>
            </w:r>
            <w:r w:rsidR="00895E9D">
              <w:rPr>
                <w:rFonts w:cs="Arial"/>
                <w:spacing w:val="-2"/>
                <w:szCs w:val="24"/>
              </w:rPr>
              <w:t>a</w:t>
            </w:r>
            <w:r w:rsidR="0006243D">
              <w:rPr>
                <w:rFonts w:cs="Arial"/>
                <w:spacing w:val="-2"/>
                <w:szCs w:val="24"/>
              </w:rPr>
              <w:t>quariums</w:t>
            </w:r>
            <w:r w:rsidR="00895E9D">
              <w:rPr>
                <w:rFonts w:cs="Arial"/>
                <w:spacing w:val="-2"/>
                <w:szCs w:val="24"/>
              </w:rPr>
              <w:t xml:space="preserve"> and m</w:t>
            </w:r>
            <w:r w:rsidR="0006243D">
              <w:rPr>
                <w:rFonts w:cs="Arial"/>
                <w:spacing w:val="-2"/>
                <w:szCs w:val="24"/>
              </w:rPr>
              <w:t>useums,</w:t>
            </w:r>
          </w:p>
        </w:tc>
      </w:tr>
      <w:tr w:rsidR="00105706" w:rsidRPr="00105706" w14:paraId="5F7A2D54" w14:textId="77777777" w:rsidTr="00407D20">
        <w:trPr>
          <w:trHeight w:val="85"/>
        </w:trPr>
        <w:tc>
          <w:tcPr>
            <w:tcW w:w="1136" w:type="dxa"/>
          </w:tcPr>
          <w:p w14:paraId="20FA8C7B" w14:textId="77777777" w:rsidR="00105706" w:rsidRPr="00105706" w:rsidRDefault="00105706" w:rsidP="00105706">
            <w:pPr>
              <w:ind w:left="59"/>
              <w:rPr>
                <w:rFonts w:cs="Arial"/>
                <w:b/>
                <w:bCs/>
                <w:szCs w:val="24"/>
              </w:rPr>
            </w:pPr>
            <w:r w:rsidRPr="00105706">
              <w:rPr>
                <w:rFonts w:cs="Arial"/>
                <w:b/>
                <w:bCs/>
                <w:szCs w:val="24"/>
              </w:rPr>
              <w:lastRenderedPageBreak/>
              <w:t>521-88a</w:t>
            </w:r>
          </w:p>
        </w:tc>
        <w:tc>
          <w:tcPr>
            <w:tcW w:w="2700" w:type="dxa"/>
          </w:tcPr>
          <w:p w14:paraId="46EC1EAE" w14:textId="77777777" w:rsidR="00105706" w:rsidRPr="00105706" w:rsidRDefault="00105706" w:rsidP="00105706">
            <w:pPr>
              <w:ind w:left="107" w:right="99"/>
              <w:rPr>
                <w:rFonts w:cs="Arial"/>
                <w:spacing w:val="-2"/>
                <w:szCs w:val="24"/>
              </w:rPr>
            </w:pPr>
            <w:r w:rsidRPr="00105706">
              <w:rPr>
                <w:rFonts w:cs="Arial"/>
                <w:szCs w:val="24"/>
              </w:rPr>
              <w:t>Court</w:t>
            </w:r>
            <w:r w:rsidRPr="00105706">
              <w:rPr>
                <w:rFonts w:cs="Arial"/>
                <w:spacing w:val="-13"/>
                <w:szCs w:val="24"/>
              </w:rPr>
              <w:t xml:space="preserve"> </w:t>
            </w:r>
            <w:r w:rsidRPr="00105706">
              <w:rPr>
                <w:rFonts w:cs="Arial"/>
                <w:szCs w:val="24"/>
              </w:rPr>
              <w:t>Appearance</w:t>
            </w:r>
            <w:r w:rsidRPr="00105706">
              <w:rPr>
                <w:rFonts w:cs="Arial"/>
                <w:spacing w:val="-12"/>
                <w:szCs w:val="24"/>
              </w:rPr>
              <w:t xml:space="preserve"> </w:t>
            </w:r>
            <w:r w:rsidRPr="00105706">
              <w:rPr>
                <w:rFonts w:cs="Arial"/>
                <w:szCs w:val="24"/>
              </w:rPr>
              <w:t>and/or</w:t>
            </w:r>
            <w:r w:rsidRPr="00105706">
              <w:rPr>
                <w:rFonts w:cs="Arial"/>
                <w:spacing w:val="-13"/>
                <w:szCs w:val="24"/>
              </w:rPr>
              <w:t xml:space="preserve"> </w:t>
            </w:r>
            <w:r w:rsidRPr="00105706">
              <w:rPr>
                <w:rFonts w:cs="Arial"/>
                <w:szCs w:val="24"/>
              </w:rPr>
              <w:t xml:space="preserve">Testimony </w:t>
            </w:r>
            <w:r w:rsidRPr="00105706">
              <w:rPr>
                <w:rFonts w:cs="Arial"/>
                <w:spacing w:val="-2"/>
                <w:szCs w:val="24"/>
              </w:rPr>
              <w:t>(</w:t>
            </w:r>
            <w:r w:rsidRPr="00105706">
              <w:rPr>
                <w:rFonts w:cs="Arial"/>
                <w:b/>
                <w:spacing w:val="-2"/>
                <w:szCs w:val="24"/>
              </w:rPr>
              <w:t>High</w:t>
            </w:r>
            <w:r w:rsidRPr="00105706">
              <w:rPr>
                <w:rFonts w:cs="Arial"/>
                <w:spacing w:val="-2"/>
                <w:szCs w:val="24"/>
              </w:rPr>
              <w:t>)</w:t>
            </w:r>
          </w:p>
          <w:p w14:paraId="6B61C470" w14:textId="77777777" w:rsidR="00105706" w:rsidRPr="00105706" w:rsidRDefault="00105706" w:rsidP="00105706">
            <w:pPr>
              <w:ind w:left="107" w:right="99"/>
              <w:rPr>
                <w:rFonts w:cs="Arial"/>
                <w:szCs w:val="24"/>
              </w:rPr>
            </w:pPr>
          </w:p>
          <w:p w14:paraId="20B9E49E" w14:textId="77777777" w:rsidR="00105706" w:rsidRPr="00105706" w:rsidRDefault="00105706" w:rsidP="00105706">
            <w:pPr>
              <w:ind w:left="86" w:right="-10"/>
              <w:rPr>
                <w:rFonts w:cs="Arial"/>
                <w:szCs w:val="24"/>
              </w:rPr>
            </w:pPr>
            <w:r w:rsidRPr="00105706">
              <w:rPr>
                <w:rFonts w:cs="Arial"/>
                <w:b/>
                <w:szCs w:val="24"/>
              </w:rPr>
              <w:lastRenderedPageBreak/>
              <w:t>(Not</w:t>
            </w:r>
            <w:r w:rsidRPr="00105706">
              <w:rPr>
                <w:rFonts w:cs="Arial"/>
                <w:b/>
                <w:spacing w:val="-13"/>
                <w:szCs w:val="24"/>
              </w:rPr>
              <w:t xml:space="preserve"> </w:t>
            </w:r>
            <w:r w:rsidRPr="00105706">
              <w:rPr>
                <w:rFonts w:cs="Arial"/>
                <w:b/>
                <w:szCs w:val="24"/>
              </w:rPr>
              <w:t>to</w:t>
            </w:r>
            <w:r w:rsidRPr="00105706">
              <w:rPr>
                <w:rFonts w:cs="Arial"/>
                <w:b/>
                <w:spacing w:val="-12"/>
                <w:szCs w:val="24"/>
              </w:rPr>
              <w:t xml:space="preserve"> </w:t>
            </w:r>
            <w:r w:rsidRPr="00105706">
              <w:rPr>
                <w:rFonts w:cs="Arial"/>
                <w:b/>
                <w:szCs w:val="24"/>
              </w:rPr>
              <w:t>Be</w:t>
            </w:r>
            <w:r w:rsidRPr="00105706">
              <w:rPr>
                <w:rFonts w:cs="Arial"/>
                <w:b/>
                <w:spacing w:val="-13"/>
                <w:szCs w:val="24"/>
              </w:rPr>
              <w:t xml:space="preserve"> </w:t>
            </w:r>
            <w:r w:rsidRPr="00105706">
              <w:rPr>
                <w:rFonts w:cs="Arial"/>
                <w:b/>
                <w:szCs w:val="24"/>
              </w:rPr>
              <w:t>Used</w:t>
            </w:r>
            <w:r w:rsidRPr="00105706">
              <w:rPr>
                <w:rFonts w:cs="Arial"/>
                <w:b/>
                <w:spacing w:val="-12"/>
                <w:szCs w:val="24"/>
              </w:rPr>
              <w:t xml:space="preserve"> </w:t>
            </w:r>
            <w:r w:rsidRPr="00105706">
              <w:rPr>
                <w:rFonts w:cs="Arial"/>
                <w:b/>
                <w:szCs w:val="24"/>
              </w:rPr>
              <w:t>for</w:t>
            </w:r>
            <w:r w:rsidRPr="00105706">
              <w:rPr>
                <w:rFonts w:cs="Arial"/>
                <w:b/>
                <w:spacing w:val="-13"/>
                <w:szCs w:val="24"/>
              </w:rPr>
              <w:t xml:space="preserve"> </w:t>
            </w:r>
            <w:r w:rsidRPr="00105706">
              <w:rPr>
                <w:rFonts w:cs="Arial"/>
                <w:b/>
                <w:szCs w:val="24"/>
              </w:rPr>
              <w:t>Drug</w:t>
            </w:r>
            <w:r w:rsidRPr="00105706">
              <w:rPr>
                <w:rFonts w:cs="Arial"/>
                <w:b/>
                <w:spacing w:val="-12"/>
                <w:szCs w:val="24"/>
              </w:rPr>
              <w:t xml:space="preserve"> </w:t>
            </w:r>
            <w:r w:rsidRPr="00105706">
              <w:rPr>
                <w:rFonts w:cs="Arial"/>
                <w:b/>
                <w:szCs w:val="24"/>
              </w:rPr>
              <w:t>Screening</w:t>
            </w:r>
            <w:r w:rsidRPr="00105706">
              <w:rPr>
                <w:rFonts w:cs="Arial"/>
                <w:b/>
                <w:spacing w:val="-13"/>
                <w:szCs w:val="24"/>
              </w:rPr>
              <w:t xml:space="preserve"> </w:t>
            </w:r>
            <w:r w:rsidRPr="00105706">
              <w:rPr>
                <w:rFonts w:cs="Arial"/>
                <w:b/>
                <w:szCs w:val="24"/>
              </w:rPr>
              <w:t xml:space="preserve">or DNA Testing or non-contracted </w:t>
            </w:r>
            <w:r w:rsidRPr="00105706">
              <w:rPr>
                <w:rFonts w:cs="Arial"/>
                <w:b/>
                <w:spacing w:val="-2"/>
                <w:szCs w:val="24"/>
              </w:rPr>
              <w:t>services)</w:t>
            </w:r>
          </w:p>
        </w:tc>
        <w:tc>
          <w:tcPr>
            <w:tcW w:w="5580" w:type="dxa"/>
          </w:tcPr>
          <w:p w14:paraId="1684327B" w14:textId="77777777" w:rsidR="00105706" w:rsidRPr="00105706" w:rsidRDefault="00105706" w:rsidP="00105706">
            <w:pPr>
              <w:numPr>
                <w:ilvl w:val="0"/>
                <w:numId w:val="19"/>
              </w:numPr>
              <w:tabs>
                <w:tab w:val="left" w:pos="753"/>
              </w:tabs>
              <w:rPr>
                <w:rFonts w:cs="Arial"/>
                <w:b/>
                <w:szCs w:val="24"/>
              </w:rPr>
            </w:pPr>
            <w:r w:rsidRPr="00105706">
              <w:rPr>
                <w:rFonts w:cs="Arial"/>
                <w:b/>
                <w:szCs w:val="24"/>
              </w:rPr>
              <w:lastRenderedPageBreak/>
              <w:t>$88/HR/Day</w:t>
            </w:r>
            <w:r w:rsidRPr="00105706">
              <w:rPr>
                <w:rFonts w:cs="Arial"/>
                <w:b/>
                <w:spacing w:val="-5"/>
                <w:szCs w:val="24"/>
              </w:rPr>
              <w:t xml:space="preserve"> </w:t>
            </w:r>
            <w:r w:rsidRPr="00105706">
              <w:rPr>
                <w:rFonts w:cs="Arial"/>
                <w:b/>
                <w:szCs w:val="24"/>
              </w:rPr>
              <w:t>May</w:t>
            </w:r>
            <w:r w:rsidRPr="00105706">
              <w:rPr>
                <w:rFonts w:cs="Arial"/>
                <w:b/>
                <w:spacing w:val="-5"/>
                <w:szCs w:val="24"/>
              </w:rPr>
              <w:t xml:space="preserve"> </w:t>
            </w:r>
            <w:r w:rsidRPr="00105706">
              <w:rPr>
                <w:rFonts w:cs="Arial"/>
                <w:b/>
                <w:szCs w:val="24"/>
              </w:rPr>
              <w:t>not</w:t>
            </w:r>
            <w:r w:rsidRPr="00105706">
              <w:rPr>
                <w:rFonts w:cs="Arial"/>
                <w:b/>
                <w:spacing w:val="-6"/>
                <w:szCs w:val="24"/>
              </w:rPr>
              <w:t xml:space="preserve"> </w:t>
            </w:r>
            <w:r w:rsidRPr="00105706">
              <w:rPr>
                <w:rFonts w:cs="Arial"/>
                <w:b/>
                <w:szCs w:val="24"/>
              </w:rPr>
              <w:t>Exceed</w:t>
            </w:r>
            <w:r w:rsidRPr="00105706">
              <w:rPr>
                <w:rFonts w:cs="Arial"/>
                <w:b/>
                <w:spacing w:val="-7"/>
                <w:szCs w:val="24"/>
              </w:rPr>
              <w:t xml:space="preserve"> </w:t>
            </w:r>
            <w:r w:rsidRPr="00105706">
              <w:rPr>
                <w:rFonts w:cs="Arial"/>
                <w:b/>
                <w:spacing w:val="-2"/>
                <w:szCs w:val="24"/>
              </w:rPr>
              <w:t>$640/Day</w:t>
            </w:r>
          </w:p>
          <w:p w14:paraId="68914B2F" w14:textId="77777777" w:rsidR="00105706" w:rsidRPr="00105706" w:rsidRDefault="00105706" w:rsidP="00105706">
            <w:pPr>
              <w:numPr>
                <w:ilvl w:val="0"/>
                <w:numId w:val="19"/>
              </w:numPr>
              <w:tabs>
                <w:tab w:val="left" w:pos="752"/>
                <w:tab w:val="left" w:pos="754"/>
              </w:tabs>
              <w:ind w:right="1753"/>
              <w:rPr>
                <w:rFonts w:cs="Arial"/>
                <w:szCs w:val="24"/>
              </w:rPr>
            </w:pPr>
            <w:r w:rsidRPr="00105706">
              <w:rPr>
                <w:rFonts w:cs="Arial"/>
                <w:szCs w:val="24"/>
              </w:rPr>
              <w:t>PUP-Invoice</w:t>
            </w:r>
            <w:r w:rsidRPr="00105706">
              <w:rPr>
                <w:rFonts w:cs="Arial"/>
                <w:spacing w:val="-7"/>
                <w:szCs w:val="24"/>
              </w:rPr>
              <w:t xml:space="preserve"> </w:t>
            </w:r>
            <w:r w:rsidRPr="00105706">
              <w:rPr>
                <w:rFonts w:cs="Arial"/>
                <w:szCs w:val="24"/>
              </w:rPr>
              <w:t>and</w:t>
            </w:r>
            <w:r w:rsidRPr="00105706">
              <w:rPr>
                <w:rFonts w:cs="Arial"/>
                <w:spacing w:val="-6"/>
                <w:szCs w:val="24"/>
              </w:rPr>
              <w:t xml:space="preserve"> </w:t>
            </w:r>
            <w:r w:rsidRPr="00105706">
              <w:rPr>
                <w:rFonts w:cs="Arial"/>
                <w:szCs w:val="24"/>
              </w:rPr>
              <w:t>a</w:t>
            </w:r>
            <w:r w:rsidRPr="00105706">
              <w:rPr>
                <w:rFonts w:cs="Arial"/>
                <w:spacing w:val="-9"/>
                <w:szCs w:val="24"/>
              </w:rPr>
              <w:t xml:space="preserve"> </w:t>
            </w:r>
            <w:r w:rsidRPr="00105706">
              <w:rPr>
                <w:rFonts w:cs="Arial"/>
                <w:szCs w:val="24"/>
              </w:rPr>
              <w:t>copy</w:t>
            </w:r>
            <w:r w:rsidRPr="00105706">
              <w:rPr>
                <w:rFonts w:cs="Arial"/>
                <w:spacing w:val="-6"/>
                <w:szCs w:val="24"/>
              </w:rPr>
              <w:t xml:space="preserve"> </w:t>
            </w:r>
            <w:r w:rsidRPr="00105706">
              <w:rPr>
                <w:rFonts w:cs="Arial"/>
                <w:szCs w:val="24"/>
              </w:rPr>
              <w:t>of</w:t>
            </w:r>
            <w:r w:rsidRPr="00105706">
              <w:rPr>
                <w:rFonts w:cs="Arial"/>
                <w:spacing w:val="-9"/>
                <w:szCs w:val="24"/>
              </w:rPr>
              <w:t xml:space="preserve"> </w:t>
            </w:r>
            <w:r w:rsidRPr="00105706">
              <w:rPr>
                <w:rFonts w:cs="Arial"/>
                <w:szCs w:val="24"/>
              </w:rPr>
              <w:t>subpoena must be attached for payment.</w:t>
            </w:r>
          </w:p>
          <w:p w14:paraId="28FE3440" w14:textId="77777777" w:rsidR="00105706" w:rsidRPr="00105706" w:rsidRDefault="00105706" w:rsidP="00105706">
            <w:pPr>
              <w:numPr>
                <w:ilvl w:val="0"/>
                <w:numId w:val="19"/>
              </w:numPr>
              <w:tabs>
                <w:tab w:val="left" w:pos="753"/>
              </w:tabs>
              <w:rPr>
                <w:rFonts w:cs="Arial"/>
                <w:b/>
                <w:szCs w:val="24"/>
              </w:rPr>
            </w:pPr>
            <w:r w:rsidRPr="00105706">
              <w:rPr>
                <w:rFonts w:cs="Arial"/>
                <w:b/>
                <w:szCs w:val="24"/>
              </w:rPr>
              <w:lastRenderedPageBreak/>
              <w:t>Master’s/Doctoral</w:t>
            </w:r>
            <w:r w:rsidRPr="00105706">
              <w:rPr>
                <w:rFonts w:cs="Arial"/>
                <w:b/>
                <w:spacing w:val="-6"/>
                <w:szCs w:val="24"/>
              </w:rPr>
              <w:t xml:space="preserve"> </w:t>
            </w:r>
            <w:r w:rsidRPr="00105706">
              <w:rPr>
                <w:rFonts w:cs="Arial"/>
                <w:b/>
                <w:szCs w:val="24"/>
              </w:rPr>
              <w:t>–</w:t>
            </w:r>
            <w:r w:rsidRPr="00105706">
              <w:rPr>
                <w:rFonts w:cs="Arial"/>
                <w:b/>
                <w:spacing w:val="-6"/>
                <w:szCs w:val="24"/>
              </w:rPr>
              <w:t xml:space="preserve"> </w:t>
            </w:r>
            <w:r w:rsidRPr="00105706">
              <w:rPr>
                <w:rFonts w:cs="Arial"/>
                <w:b/>
                <w:szCs w:val="24"/>
              </w:rPr>
              <w:t>Licensed</w:t>
            </w:r>
            <w:r w:rsidRPr="00105706">
              <w:rPr>
                <w:rFonts w:cs="Arial"/>
                <w:b/>
                <w:spacing w:val="-7"/>
                <w:szCs w:val="24"/>
              </w:rPr>
              <w:t xml:space="preserve"> </w:t>
            </w:r>
            <w:r w:rsidRPr="00105706">
              <w:rPr>
                <w:rFonts w:cs="Arial"/>
                <w:b/>
                <w:spacing w:val="-4"/>
                <w:szCs w:val="24"/>
              </w:rPr>
              <w:t>only</w:t>
            </w:r>
          </w:p>
          <w:p w14:paraId="3B273D7D" w14:textId="77777777" w:rsidR="00105706" w:rsidRPr="00105706" w:rsidRDefault="00105706" w:rsidP="00105706">
            <w:pPr>
              <w:numPr>
                <w:ilvl w:val="0"/>
                <w:numId w:val="19"/>
              </w:numPr>
              <w:tabs>
                <w:tab w:val="left" w:pos="753"/>
              </w:tabs>
              <w:rPr>
                <w:rFonts w:cs="Arial"/>
                <w:b/>
                <w:szCs w:val="24"/>
              </w:rPr>
            </w:pPr>
            <w:r w:rsidRPr="00105706">
              <w:rPr>
                <w:rFonts w:cs="Arial"/>
                <w:b/>
                <w:szCs w:val="24"/>
              </w:rPr>
              <w:t>Includes</w:t>
            </w:r>
            <w:r w:rsidRPr="00105706">
              <w:rPr>
                <w:rFonts w:cs="Arial"/>
                <w:b/>
                <w:spacing w:val="-6"/>
                <w:szCs w:val="24"/>
              </w:rPr>
              <w:t xml:space="preserve"> </w:t>
            </w:r>
            <w:r w:rsidRPr="00105706">
              <w:rPr>
                <w:rFonts w:cs="Arial"/>
                <w:b/>
                <w:spacing w:val="-2"/>
                <w:szCs w:val="24"/>
              </w:rPr>
              <w:t>Mileage</w:t>
            </w:r>
          </w:p>
          <w:p w14:paraId="6B6EADC3" w14:textId="77777777" w:rsidR="00105706" w:rsidRPr="00105706" w:rsidRDefault="00105706" w:rsidP="00105706">
            <w:pPr>
              <w:tabs>
                <w:tab w:val="left" w:pos="753"/>
              </w:tabs>
              <w:ind w:left="107"/>
              <w:rPr>
                <w:rFonts w:cs="Arial"/>
                <w:b/>
                <w:szCs w:val="24"/>
              </w:rPr>
            </w:pPr>
          </w:p>
          <w:p w14:paraId="100D0B60" w14:textId="77777777" w:rsidR="00105706" w:rsidRPr="00105706" w:rsidRDefault="00105706" w:rsidP="00105706">
            <w:pPr>
              <w:tabs>
                <w:tab w:val="left" w:pos="825"/>
              </w:tabs>
              <w:ind w:left="107"/>
              <w:rPr>
                <w:rFonts w:cs="Arial"/>
                <w:b/>
                <w:spacing w:val="-2"/>
                <w:szCs w:val="24"/>
              </w:rPr>
            </w:pPr>
            <w:r w:rsidRPr="00105706">
              <w:rPr>
                <w:rFonts w:cs="Arial"/>
                <w:b/>
                <w:szCs w:val="24"/>
              </w:rPr>
              <w:t>SA</w:t>
            </w:r>
            <w:r w:rsidRPr="00105706">
              <w:rPr>
                <w:rFonts w:cs="Arial"/>
                <w:b/>
                <w:spacing w:val="-8"/>
                <w:szCs w:val="24"/>
              </w:rPr>
              <w:t xml:space="preserve"> </w:t>
            </w:r>
            <w:r w:rsidRPr="00105706">
              <w:rPr>
                <w:rFonts w:cs="Arial"/>
                <w:b/>
                <w:szCs w:val="24"/>
              </w:rPr>
              <w:t>Completed</w:t>
            </w:r>
            <w:r w:rsidRPr="00105706">
              <w:rPr>
                <w:rFonts w:cs="Arial"/>
                <w:b/>
                <w:spacing w:val="-7"/>
                <w:szCs w:val="24"/>
              </w:rPr>
              <w:t xml:space="preserve"> </w:t>
            </w:r>
            <w:r w:rsidRPr="00105706">
              <w:rPr>
                <w:rFonts w:cs="Arial"/>
                <w:b/>
                <w:szCs w:val="24"/>
              </w:rPr>
              <w:t>for</w:t>
            </w:r>
            <w:r w:rsidRPr="00105706">
              <w:rPr>
                <w:rFonts w:cs="Arial"/>
                <w:b/>
                <w:spacing w:val="-7"/>
                <w:szCs w:val="24"/>
              </w:rPr>
              <w:t xml:space="preserve"> </w:t>
            </w:r>
            <w:r w:rsidRPr="00105706">
              <w:rPr>
                <w:rFonts w:cs="Arial"/>
                <w:b/>
                <w:szCs w:val="24"/>
              </w:rPr>
              <w:t>SAAG</w:t>
            </w:r>
            <w:r w:rsidRPr="00105706">
              <w:rPr>
                <w:rFonts w:cs="Arial"/>
                <w:b/>
                <w:spacing w:val="-7"/>
                <w:szCs w:val="24"/>
              </w:rPr>
              <w:t xml:space="preserve"> </w:t>
            </w:r>
            <w:r w:rsidRPr="00105706">
              <w:rPr>
                <w:rFonts w:cs="Arial"/>
                <w:b/>
                <w:szCs w:val="24"/>
              </w:rPr>
              <w:t>subpoenaed</w:t>
            </w:r>
            <w:r w:rsidRPr="00105706">
              <w:rPr>
                <w:rFonts w:cs="Arial"/>
                <w:b/>
                <w:spacing w:val="-7"/>
                <w:szCs w:val="24"/>
              </w:rPr>
              <w:t xml:space="preserve"> </w:t>
            </w:r>
            <w:r w:rsidRPr="00105706">
              <w:rPr>
                <w:rFonts w:cs="Arial"/>
                <w:b/>
                <w:szCs w:val="24"/>
              </w:rPr>
              <w:t>court</w:t>
            </w:r>
            <w:r w:rsidRPr="00105706">
              <w:rPr>
                <w:rFonts w:cs="Arial"/>
                <w:b/>
                <w:spacing w:val="-7"/>
                <w:szCs w:val="24"/>
              </w:rPr>
              <w:t xml:space="preserve"> </w:t>
            </w:r>
            <w:r w:rsidRPr="00105706">
              <w:rPr>
                <w:rFonts w:cs="Arial"/>
                <w:b/>
                <w:szCs w:val="24"/>
              </w:rPr>
              <w:t xml:space="preserve">appearance </w:t>
            </w:r>
            <w:r w:rsidRPr="00105706">
              <w:rPr>
                <w:rFonts w:cs="Arial"/>
                <w:b/>
                <w:spacing w:val="-2"/>
                <w:szCs w:val="24"/>
              </w:rPr>
              <w:t>only.</w:t>
            </w:r>
          </w:p>
        </w:tc>
      </w:tr>
      <w:tr w:rsidR="00105706" w:rsidRPr="00105706" w14:paraId="67562F9A" w14:textId="77777777" w:rsidTr="00407D20">
        <w:trPr>
          <w:trHeight w:val="85"/>
        </w:trPr>
        <w:tc>
          <w:tcPr>
            <w:tcW w:w="1136" w:type="dxa"/>
          </w:tcPr>
          <w:p w14:paraId="6D29C5FB" w14:textId="77777777" w:rsidR="00105706" w:rsidRPr="00105706" w:rsidRDefault="00105706" w:rsidP="00105706">
            <w:pPr>
              <w:ind w:left="59"/>
              <w:rPr>
                <w:rFonts w:cs="Arial"/>
                <w:b/>
                <w:bCs/>
                <w:szCs w:val="24"/>
              </w:rPr>
            </w:pPr>
            <w:r w:rsidRPr="00105706">
              <w:rPr>
                <w:rFonts w:cs="Arial"/>
                <w:b/>
                <w:bCs/>
                <w:szCs w:val="24"/>
              </w:rPr>
              <w:lastRenderedPageBreak/>
              <w:t>521-88b</w:t>
            </w:r>
          </w:p>
        </w:tc>
        <w:tc>
          <w:tcPr>
            <w:tcW w:w="2700" w:type="dxa"/>
          </w:tcPr>
          <w:p w14:paraId="769D1F8C" w14:textId="77777777" w:rsidR="00105706" w:rsidRPr="00105706" w:rsidRDefault="00105706" w:rsidP="00105706">
            <w:pPr>
              <w:ind w:left="107" w:right="381"/>
              <w:rPr>
                <w:rFonts w:cs="Arial"/>
                <w:szCs w:val="24"/>
              </w:rPr>
            </w:pPr>
            <w:r w:rsidRPr="00105706">
              <w:rPr>
                <w:rFonts w:cs="Arial"/>
                <w:szCs w:val="24"/>
              </w:rPr>
              <w:t>Court</w:t>
            </w:r>
            <w:r w:rsidRPr="00105706">
              <w:rPr>
                <w:rFonts w:cs="Arial"/>
                <w:spacing w:val="-13"/>
                <w:szCs w:val="24"/>
              </w:rPr>
              <w:t xml:space="preserve"> </w:t>
            </w:r>
            <w:r w:rsidRPr="00105706">
              <w:rPr>
                <w:rFonts w:cs="Arial"/>
                <w:szCs w:val="24"/>
              </w:rPr>
              <w:t>Appearance</w:t>
            </w:r>
            <w:r w:rsidRPr="00105706">
              <w:rPr>
                <w:rFonts w:cs="Arial"/>
                <w:spacing w:val="-12"/>
                <w:szCs w:val="24"/>
              </w:rPr>
              <w:t xml:space="preserve"> </w:t>
            </w:r>
            <w:r w:rsidRPr="00105706">
              <w:rPr>
                <w:rFonts w:cs="Arial"/>
                <w:szCs w:val="24"/>
              </w:rPr>
              <w:t>and/or</w:t>
            </w:r>
            <w:r w:rsidRPr="00105706">
              <w:rPr>
                <w:rFonts w:cs="Arial"/>
                <w:spacing w:val="-13"/>
                <w:szCs w:val="24"/>
              </w:rPr>
              <w:t xml:space="preserve"> </w:t>
            </w:r>
            <w:r w:rsidRPr="00105706">
              <w:rPr>
                <w:rFonts w:cs="Arial"/>
                <w:szCs w:val="24"/>
              </w:rPr>
              <w:t xml:space="preserve">Testimony </w:t>
            </w:r>
            <w:r w:rsidRPr="00105706">
              <w:rPr>
                <w:rFonts w:cs="Arial"/>
                <w:spacing w:val="-2"/>
                <w:szCs w:val="24"/>
              </w:rPr>
              <w:t>(</w:t>
            </w:r>
            <w:r w:rsidRPr="00105706">
              <w:rPr>
                <w:rFonts w:cs="Arial"/>
                <w:b/>
                <w:spacing w:val="-2"/>
                <w:szCs w:val="24"/>
              </w:rPr>
              <w:t>Low</w:t>
            </w:r>
            <w:r w:rsidRPr="00105706">
              <w:rPr>
                <w:rFonts w:cs="Arial"/>
                <w:spacing w:val="-2"/>
                <w:szCs w:val="24"/>
              </w:rPr>
              <w:t>)</w:t>
            </w:r>
          </w:p>
          <w:p w14:paraId="04D03752" w14:textId="77777777" w:rsidR="00105706" w:rsidRPr="00105706" w:rsidRDefault="00105706" w:rsidP="00105706">
            <w:pPr>
              <w:rPr>
                <w:rFonts w:cs="Arial"/>
                <w:b/>
                <w:szCs w:val="24"/>
              </w:rPr>
            </w:pPr>
          </w:p>
          <w:p w14:paraId="42E70933" w14:textId="77777777" w:rsidR="00105706" w:rsidRPr="00105706" w:rsidRDefault="00105706" w:rsidP="00105706">
            <w:pPr>
              <w:ind w:left="86" w:right="-10"/>
              <w:rPr>
                <w:rFonts w:cs="Arial"/>
                <w:szCs w:val="24"/>
              </w:rPr>
            </w:pPr>
            <w:r w:rsidRPr="00105706">
              <w:rPr>
                <w:rFonts w:cs="Arial"/>
                <w:b/>
                <w:szCs w:val="24"/>
              </w:rPr>
              <w:t>(Not</w:t>
            </w:r>
            <w:r w:rsidRPr="00105706">
              <w:rPr>
                <w:rFonts w:cs="Arial"/>
                <w:b/>
                <w:spacing w:val="-8"/>
                <w:szCs w:val="24"/>
              </w:rPr>
              <w:t xml:space="preserve"> </w:t>
            </w:r>
            <w:r w:rsidRPr="00105706">
              <w:rPr>
                <w:rFonts w:cs="Arial"/>
                <w:b/>
                <w:szCs w:val="24"/>
              </w:rPr>
              <w:t>to</w:t>
            </w:r>
            <w:r w:rsidRPr="00105706">
              <w:rPr>
                <w:rFonts w:cs="Arial"/>
                <w:b/>
                <w:spacing w:val="-7"/>
                <w:szCs w:val="24"/>
              </w:rPr>
              <w:t xml:space="preserve"> </w:t>
            </w:r>
            <w:r w:rsidRPr="00105706">
              <w:rPr>
                <w:rFonts w:cs="Arial"/>
                <w:b/>
                <w:szCs w:val="24"/>
              </w:rPr>
              <w:t>Be</w:t>
            </w:r>
            <w:r w:rsidRPr="00105706">
              <w:rPr>
                <w:rFonts w:cs="Arial"/>
                <w:b/>
                <w:spacing w:val="-8"/>
                <w:szCs w:val="24"/>
              </w:rPr>
              <w:t xml:space="preserve"> </w:t>
            </w:r>
            <w:r w:rsidRPr="00105706">
              <w:rPr>
                <w:rFonts w:cs="Arial"/>
                <w:b/>
                <w:szCs w:val="24"/>
              </w:rPr>
              <w:t>Used</w:t>
            </w:r>
            <w:r w:rsidRPr="00105706">
              <w:rPr>
                <w:rFonts w:cs="Arial"/>
                <w:b/>
                <w:spacing w:val="-8"/>
                <w:szCs w:val="24"/>
              </w:rPr>
              <w:t xml:space="preserve"> </w:t>
            </w:r>
            <w:r w:rsidRPr="00105706">
              <w:rPr>
                <w:rFonts w:cs="Arial"/>
                <w:b/>
                <w:szCs w:val="24"/>
              </w:rPr>
              <w:t>for</w:t>
            </w:r>
            <w:r w:rsidRPr="00105706">
              <w:rPr>
                <w:rFonts w:cs="Arial"/>
                <w:b/>
                <w:spacing w:val="-8"/>
                <w:szCs w:val="24"/>
              </w:rPr>
              <w:t xml:space="preserve"> </w:t>
            </w:r>
            <w:r w:rsidRPr="00105706">
              <w:rPr>
                <w:rFonts w:cs="Arial"/>
                <w:b/>
                <w:szCs w:val="24"/>
              </w:rPr>
              <w:t>Drug</w:t>
            </w:r>
            <w:r w:rsidRPr="00105706">
              <w:rPr>
                <w:rFonts w:cs="Arial"/>
                <w:b/>
                <w:spacing w:val="-7"/>
                <w:szCs w:val="24"/>
              </w:rPr>
              <w:t xml:space="preserve"> </w:t>
            </w:r>
            <w:r w:rsidRPr="00105706">
              <w:rPr>
                <w:rFonts w:cs="Arial"/>
                <w:b/>
                <w:szCs w:val="24"/>
              </w:rPr>
              <w:t xml:space="preserve">Screening or DNA Testing or non-contracted </w:t>
            </w:r>
            <w:r w:rsidRPr="00105706">
              <w:rPr>
                <w:rFonts w:cs="Arial"/>
                <w:b/>
                <w:spacing w:val="-2"/>
                <w:szCs w:val="24"/>
              </w:rPr>
              <w:t>services)</w:t>
            </w:r>
          </w:p>
        </w:tc>
        <w:tc>
          <w:tcPr>
            <w:tcW w:w="5580" w:type="dxa"/>
          </w:tcPr>
          <w:p w14:paraId="3458BD26" w14:textId="77777777" w:rsidR="00105706" w:rsidRPr="00105706" w:rsidRDefault="00105706" w:rsidP="00105706">
            <w:pPr>
              <w:numPr>
                <w:ilvl w:val="0"/>
                <w:numId w:val="19"/>
              </w:numPr>
              <w:ind w:left="540"/>
              <w:rPr>
                <w:rFonts w:cs="Arial"/>
                <w:b/>
                <w:szCs w:val="24"/>
              </w:rPr>
            </w:pPr>
            <w:r w:rsidRPr="00105706">
              <w:rPr>
                <w:rFonts w:cs="Arial"/>
                <w:b/>
                <w:szCs w:val="24"/>
              </w:rPr>
              <w:t>$49.50/HR/Day</w:t>
            </w:r>
            <w:r w:rsidRPr="00105706">
              <w:rPr>
                <w:rFonts w:cs="Arial"/>
                <w:b/>
                <w:spacing w:val="-6"/>
                <w:szCs w:val="24"/>
              </w:rPr>
              <w:t xml:space="preserve"> </w:t>
            </w:r>
            <w:r w:rsidRPr="00105706">
              <w:rPr>
                <w:rFonts w:cs="Arial"/>
                <w:b/>
                <w:szCs w:val="24"/>
              </w:rPr>
              <w:t>May</w:t>
            </w:r>
            <w:r w:rsidRPr="00105706">
              <w:rPr>
                <w:rFonts w:cs="Arial"/>
                <w:b/>
                <w:spacing w:val="-5"/>
                <w:szCs w:val="24"/>
              </w:rPr>
              <w:t xml:space="preserve"> </w:t>
            </w:r>
            <w:r w:rsidRPr="00105706">
              <w:rPr>
                <w:rFonts w:cs="Arial"/>
                <w:b/>
                <w:szCs w:val="24"/>
              </w:rPr>
              <w:t>not</w:t>
            </w:r>
            <w:r w:rsidRPr="00105706">
              <w:rPr>
                <w:rFonts w:cs="Arial"/>
                <w:b/>
                <w:spacing w:val="-6"/>
                <w:szCs w:val="24"/>
              </w:rPr>
              <w:t xml:space="preserve"> </w:t>
            </w:r>
            <w:r w:rsidRPr="00105706">
              <w:rPr>
                <w:rFonts w:cs="Arial"/>
                <w:b/>
                <w:szCs w:val="24"/>
              </w:rPr>
              <w:t>Exceed</w:t>
            </w:r>
            <w:r w:rsidRPr="00105706">
              <w:rPr>
                <w:rFonts w:cs="Arial"/>
                <w:b/>
                <w:spacing w:val="-6"/>
                <w:szCs w:val="24"/>
              </w:rPr>
              <w:t xml:space="preserve"> </w:t>
            </w:r>
            <w:r w:rsidRPr="00105706">
              <w:rPr>
                <w:rFonts w:cs="Arial"/>
                <w:b/>
                <w:spacing w:val="-4"/>
                <w:szCs w:val="24"/>
              </w:rPr>
              <w:t>$360</w:t>
            </w:r>
          </w:p>
          <w:p w14:paraId="4B5D298E" w14:textId="77777777" w:rsidR="00105706" w:rsidRPr="00105706" w:rsidRDefault="00105706" w:rsidP="00105706">
            <w:pPr>
              <w:numPr>
                <w:ilvl w:val="0"/>
                <w:numId w:val="19"/>
              </w:numPr>
              <w:ind w:left="540"/>
              <w:rPr>
                <w:rFonts w:cs="Arial"/>
                <w:szCs w:val="24"/>
              </w:rPr>
            </w:pPr>
            <w:r w:rsidRPr="00105706">
              <w:rPr>
                <w:rFonts w:cs="Arial"/>
                <w:szCs w:val="24"/>
              </w:rPr>
              <w:t>PUP-Invoice</w:t>
            </w:r>
            <w:r w:rsidRPr="00105706">
              <w:rPr>
                <w:rFonts w:cs="Arial"/>
                <w:spacing w:val="-5"/>
                <w:szCs w:val="24"/>
              </w:rPr>
              <w:t xml:space="preserve"> </w:t>
            </w:r>
            <w:r w:rsidRPr="00105706">
              <w:rPr>
                <w:rFonts w:cs="Arial"/>
                <w:szCs w:val="24"/>
              </w:rPr>
              <w:t>and</w:t>
            </w:r>
            <w:r w:rsidRPr="00105706">
              <w:rPr>
                <w:rFonts w:cs="Arial"/>
                <w:spacing w:val="-4"/>
                <w:szCs w:val="24"/>
              </w:rPr>
              <w:t xml:space="preserve"> </w:t>
            </w:r>
            <w:r w:rsidRPr="00105706">
              <w:rPr>
                <w:rFonts w:cs="Arial"/>
                <w:szCs w:val="24"/>
              </w:rPr>
              <w:t>a</w:t>
            </w:r>
            <w:r w:rsidRPr="00105706">
              <w:rPr>
                <w:rFonts w:cs="Arial"/>
                <w:spacing w:val="-7"/>
                <w:szCs w:val="24"/>
              </w:rPr>
              <w:t xml:space="preserve"> </w:t>
            </w:r>
            <w:r w:rsidRPr="00105706">
              <w:rPr>
                <w:rFonts w:cs="Arial"/>
                <w:szCs w:val="24"/>
              </w:rPr>
              <w:t>copy</w:t>
            </w:r>
            <w:r w:rsidRPr="00105706">
              <w:rPr>
                <w:rFonts w:cs="Arial"/>
                <w:spacing w:val="-4"/>
                <w:szCs w:val="24"/>
              </w:rPr>
              <w:t xml:space="preserve"> </w:t>
            </w:r>
            <w:r w:rsidRPr="00105706">
              <w:rPr>
                <w:rFonts w:cs="Arial"/>
                <w:szCs w:val="24"/>
              </w:rPr>
              <w:t>of</w:t>
            </w:r>
            <w:r w:rsidRPr="00105706">
              <w:rPr>
                <w:rFonts w:cs="Arial"/>
                <w:spacing w:val="-7"/>
                <w:szCs w:val="24"/>
              </w:rPr>
              <w:t xml:space="preserve"> </w:t>
            </w:r>
            <w:r w:rsidRPr="00105706">
              <w:rPr>
                <w:rFonts w:cs="Arial"/>
                <w:szCs w:val="24"/>
              </w:rPr>
              <w:t>subpoena</w:t>
            </w:r>
            <w:r w:rsidRPr="00105706">
              <w:rPr>
                <w:rFonts w:cs="Arial"/>
                <w:spacing w:val="-7"/>
                <w:szCs w:val="24"/>
              </w:rPr>
              <w:t xml:space="preserve"> </w:t>
            </w:r>
            <w:r w:rsidRPr="00105706">
              <w:rPr>
                <w:rFonts w:cs="Arial"/>
                <w:szCs w:val="24"/>
              </w:rPr>
              <w:t>must</w:t>
            </w:r>
            <w:r w:rsidRPr="00105706">
              <w:rPr>
                <w:rFonts w:cs="Arial"/>
                <w:spacing w:val="-6"/>
                <w:szCs w:val="24"/>
              </w:rPr>
              <w:t xml:space="preserve"> </w:t>
            </w:r>
            <w:r w:rsidRPr="00105706">
              <w:rPr>
                <w:rFonts w:cs="Arial"/>
                <w:szCs w:val="24"/>
              </w:rPr>
              <w:t>be</w:t>
            </w:r>
            <w:r w:rsidRPr="00105706">
              <w:rPr>
                <w:rFonts w:cs="Arial"/>
                <w:spacing w:val="-5"/>
                <w:szCs w:val="24"/>
              </w:rPr>
              <w:t xml:space="preserve"> </w:t>
            </w:r>
            <w:r w:rsidRPr="00105706">
              <w:rPr>
                <w:rFonts w:cs="Arial"/>
                <w:szCs w:val="24"/>
              </w:rPr>
              <w:t>attached for payment.</w:t>
            </w:r>
          </w:p>
          <w:p w14:paraId="501002C1" w14:textId="77777777" w:rsidR="00105706" w:rsidRPr="00105706" w:rsidRDefault="00105706" w:rsidP="00105706">
            <w:pPr>
              <w:numPr>
                <w:ilvl w:val="0"/>
                <w:numId w:val="19"/>
              </w:numPr>
              <w:ind w:left="540"/>
              <w:rPr>
                <w:rFonts w:cs="Arial"/>
                <w:b/>
                <w:szCs w:val="24"/>
              </w:rPr>
            </w:pPr>
            <w:proofErr w:type="gramStart"/>
            <w:r w:rsidRPr="00105706">
              <w:rPr>
                <w:rFonts w:cs="Arial"/>
                <w:b/>
                <w:szCs w:val="24"/>
              </w:rPr>
              <w:t>Master’s Degree in Human Services</w:t>
            </w:r>
            <w:proofErr w:type="gramEnd"/>
            <w:r w:rsidRPr="00105706">
              <w:rPr>
                <w:rFonts w:cs="Arial"/>
                <w:b/>
                <w:szCs w:val="24"/>
              </w:rPr>
              <w:t xml:space="preserve"> with 1-year experience</w:t>
            </w:r>
            <w:r w:rsidRPr="00105706">
              <w:rPr>
                <w:rFonts w:cs="Arial"/>
                <w:b/>
                <w:spacing w:val="-6"/>
                <w:szCs w:val="24"/>
              </w:rPr>
              <w:t xml:space="preserve"> </w:t>
            </w:r>
            <w:r w:rsidRPr="00105706">
              <w:rPr>
                <w:rFonts w:cs="Arial"/>
                <w:b/>
                <w:szCs w:val="24"/>
              </w:rPr>
              <w:t>in</w:t>
            </w:r>
            <w:r w:rsidRPr="00105706">
              <w:rPr>
                <w:rFonts w:cs="Arial"/>
                <w:b/>
                <w:spacing w:val="-7"/>
                <w:szCs w:val="24"/>
              </w:rPr>
              <w:t xml:space="preserve"> </w:t>
            </w:r>
            <w:r w:rsidRPr="00105706">
              <w:rPr>
                <w:rFonts w:cs="Arial"/>
                <w:b/>
                <w:szCs w:val="24"/>
              </w:rPr>
              <w:t>human</w:t>
            </w:r>
            <w:r w:rsidRPr="00105706">
              <w:rPr>
                <w:rFonts w:cs="Arial"/>
                <w:b/>
                <w:spacing w:val="-7"/>
                <w:szCs w:val="24"/>
              </w:rPr>
              <w:t xml:space="preserve"> </w:t>
            </w:r>
            <w:r w:rsidRPr="00105706">
              <w:rPr>
                <w:rFonts w:cs="Arial"/>
                <w:b/>
                <w:szCs w:val="24"/>
              </w:rPr>
              <w:t>services</w:t>
            </w:r>
            <w:r w:rsidRPr="00105706">
              <w:rPr>
                <w:rFonts w:cs="Arial"/>
                <w:b/>
                <w:spacing w:val="-7"/>
                <w:szCs w:val="24"/>
              </w:rPr>
              <w:t xml:space="preserve"> </w:t>
            </w:r>
            <w:r w:rsidRPr="00105706">
              <w:rPr>
                <w:rFonts w:cs="Arial"/>
                <w:b/>
                <w:szCs w:val="24"/>
              </w:rPr>
              <w:t>or</w:t>
            </w:r>
            <w:r w:rsidRPr="00105706">
              <w:rPr>
                <w:rFonts w:cs="Arial"/>
                <w:b/>
                <w:spacing w:val="-6"/>
                <w:szCs w:val="24"/>
              </w:rPr>
              <w:t xml:space="preserve"> </w:t>
            </w:r>
            <w:proofErr w:type="gramStart"/>
            <w:r w:rsidRPr="00105706">
              <w:rPr>
                <w:rFonts w:cs="Arial"/>
                <w:b/>
                <w:szCs w:val="24"/>
              </w:rPr>
              <w:t>Bachelor’s</w:t>
            </w:r>
            <w:r w:rsidRPr="00105706">
              <w:rPr>
                <w:rFonts w:cs="Arial"/>
                <w:b/>
                <w:spacing w:val="-7"/>
                <w:szCs w:val="24"/>
              </w:rPr>
              <w:t xml:space="preserve"> </w:t>
            </w:r>
            <w:r w:rsidRPr="00105706">
              <w:rPr>
                <w:rFonts w:cs="Arial"/>
                <w:b/>
                <w:szCs w:val="24"/>
              </w:rPr>
              <w:t>Degree in Human Services</w:t>
            </w:r>
            <w:proofErr w:type="gramEnd"/>
            <w:r w:rsidRPr="00105706">
              <w:rPr>
                <w:rFonts w:cs="Arial"/>
                <w:b/>
                <w:szCs w:val="24"/>
              </w:rPr>
              <w:t xml:space="preserve"> with 3 years’ experience in human services or High School Diploma with 10 years of Human Services experience.</w:t>
            </w:r>
          </w:p>
          <w:p w14:paraId="11467B9C" w14:textId="77777777" w:rsidR="00105706" w:rsidRPr="00105706" w:rsidRDefault="00105706" w:rsidP="00105706">
            <w:pPr>
              <w:numPr>
                <w:ilvl w:val="0"/>
                <w:numId w:val="19"/>
              </w:numPr>
              <w:ind w:left="540"/>
              <w:rPr>
                <w:rFonts w:cs="Arial"/>
                <w:b/>
                <w:szCs w:val="24"/>
              </w:rPr>
            </w:pPr>
            <w:r w:rsidRPr="00105706">
              <w:rPr>
                <w:rFonts w:cs="Arial"/>
                <w:b/>
                <w:szCs w:val="24"/>
              </w:rPr>
              <w:t>Includes</w:t>
            </w:r>
            <w:r w:rsidRPr="00105706">
              <w:rPr>
                <w:rFonts w:cs="Arial"/>
                <w:b/>
                <w:spacing w:val="-6"/>
                <w:szCs w:val="24"/>
              </w:rPr>
              <w:t xml:space="preserve"> </w:t>
            </w:r>
            <w:r w:rsidRPr="00105706">
              <w:rPr>
                <w:rFonts w:cs="Arial"/>
                <w:b/>
                <w:spacing w:val="-2"/>
                <w:szCs w:val="24"/>
              </w:rPr>
              <w:t>Mileage</w:t>
            </w:r>
          </w:p>
          <w:p w14:paraId="5800CCD0" w14:textId="77777777" w:rsidR="00105706" w:rsidRPr="00105706" w:rsidRDefault="00105706" w:rsidP="00105706">
            <w:pPr>
              <w:ind w:left="180"/>
              <w:rPr>
                <w:rFonts w:cs="Arial"/>
                <w:b/>
                <w:szCs w:val="24"/>
              </w:rPr>
            </w:pPr>
          </w:p>
          <w:p w14:paraId="31BE29CB" w14:textId="77777777" w:rsidR="00105706" w:rsidRPr="00105706" w:rsidRDefault="00105706" w:rsidP="00105706">
            <w:pPr>
              <w:tabs>
                <w:tab w:val="left" w:pos="825"/>
              </w:tabs>
              <w:ind w:left="107"/>
              <w:rPr>
                <w:rFonts w:cs="Arial"/>
                <w:b/>
                <w:spacing w:val="-2"/>
                <w:szCs w:val="24"/>
              </w:rPr>
            </w:pPr>
            <w:r w:rsidRPr="00105706">
              <w:rPr>
                <w:rFonts w:cs="Arial"/>
                <w:b/>
                <w:szCs w:val="24"/>
              </w:rPr>
              <w:t>SA</w:t>
            </w:r>
            <w:r w:rsidRPr="00105706">
              <w:rPr>
                <w:rFonts w:cs="Arial"/>
                <w:b/>
                <w:spacing w:val="-8"/>
                <w:szCs w:val="24"/>
              </w:rPr>
              <w:t xml:space="preserve"> </w:t>
            </w:r>
            <w:r w:rsidRPr="00105706">
              <w:rPr>
                <w:rFonts w:cs="Arial"/>
                <w:b/>
                <w:szCs w:val="24"/>
              </w:rPr>
              <w:t>Completed</w:t>
            </w:r>
            <w:r w:rsidRPr="00105706">
              <w:rPr>
                <w:rFonts w:cs="Arial"/>
                <w:b/>
                <w:spacing w:val="-7"/>
                <w:szCs w:val="24"/>
              </w:rPr>
              <w:t xml:space="preserve"> </w:t>
            </w:r>
            <w:r w:rsidRPr="00105706">
              <w:rPr>
                <w:rFonts w:cs="Arial"/>
                <w:b/>
                <w:szCs w:val="24"/>
              </w:rPr>
              <w:t>for</w:t>
            </w:r>
            <w:r w:rsidRPr="00105706">
              <w:rPr>
                <w:rFonts w:cs="Arial"/>
                <w:b/>
                <w:spacing w:val="-7"/>
                <w:szCs w:val="24"/>
              </w:rPr>
              <w:t xml:space="preserve"> </w:t>
            </w:r>
            <w:r w:rsidRPr="00105706">
              <w:rPr>
                <w:rFonts w:cs="Arial"/>
                <w:b/>
                <w:szCs w:val="24"/>
              </w:rPr>
              <w:t>SAAG</w:t>
            </w:r>
            <w:r w:rsidRPr="00105706">
              <w:rPr>
                <w:rFonts w:cs="Arial"/>
                <w:b/>
                <w:spacing w:val="-7"/>
                <w:szCs w:val="24"/>
              </w:rPr>
              <w:t xml:space="preserve"> </w:t>
            </w:r>
            <w:r w:rsidRPr="00105706">
              <w:rPr>
                <w:rFonts w:cs="Arial"/>
                <w:b/>
                <w:szCs w:val="24"/>
              </w:rPr>
              <w:t>subpoenaed</w:t>
            </w:r>
            <w:r w:rsidRPr="00105706">
              <w:rPr>
                <w:rFonts w:cs="Arial"/>
                <w:b/>
                <w:spacing w:val="-7"/>
                <w:szCs w:val="24"/>
              </w:rPr>
              <w:t xml:space="preserve"> </w:t>
            </w:r>
            <w:r w:rsidRPr="00105706">
              <w:rPr>
                <w:rFonts w:cs="Arial"/>
                <w:b/>
                <w:szCs w:val="24"/>
              </w:rPr>
              <w:t>court</w:t>
            </w:r>
            <w:r w:rsidRPr="00105706">
              <w:rPr>
                <w:rFonts w:cs="Arial"/>
                <w:b/>
                <w:spacing w:val="-7"/>
                <w:szCs w:val="24"/>
              </w:rPr>
              <w:t xml:space="preserve"> </w:t>
            </w:r>
            <w:r w:rsidRPr="00105706">
              <w:rPr>
                <w:rFonts w:cs="Arial"/>
                <w:b/>
                <w:szCs w:val="24"/>
              </w:rPr>
              <w:t xml:space="preserve">appearance </w:t>
            </w:r>
            <w:r w:rsidRPr="00105706">
              <w:rPr>
                <w:rFonts w:cs="Arial"/>
                <w:b/>
                <w:spacing w:val="-4"/>
                <w:szCs w:val="24"/>
              </w:rPr>
              <w:t>only</w:t>
            </w:r>
          </w:p>
        </w:tc>
      </w:tr>
      <w:tr w:rsidR="00105706" w:rsidRPr="00105706" w14:paraId="1FBAA529" w14:textId="77777777" w:rsidTr="00407D20">
        <w:trPr>
          <w:trHeight w:val="85"/>
        </w:trPr>
        <w:tc>
          <w:tcPr>
            <w:tcW w:w="1136" w:type="dxa"/>
          </w:tcPr>
          <w:p w14:paraId="706D257F" w14:textId="77777777" w:rsidR="00105706" w:rsidRPr="00105706" w:rsidRDefault="00105706" w:rsidP="00105706">
            <w:pPr>
              <w:ind w:left="59"/>
              <w:rPr>
                <w:rFonts w:cs="Arial"/>
                <w:b/>
                <w:bCs/>
                <w:szCs w:val="24"/>
              </w:rPr>
            </w:pPr>
            <w:r w:rsidRPr="00105706">
              <w:rPr>
                <w:rFonts w:cs="Arial"/>
                <w:b/>
                <w:bCs/>
                <w:szCs w:val="24"/>
              </w:rPr>
              <w:t>521-88c</w:t>
            </w:r>
          </w:p>
        </w:tc>
        <w:tc>
          <w:tcPr>
            <w:tcW w:w="2700" w:type="dxa"/>
          </w:tcPr>
          <w:p w14:paraId="26447153" w14:textId="77777777" w:rsidR="00105706" w:rsidRPr="00105706" w:rsidRDefault="00105706" w:rsidP="00105706">
            <w:pPr>
              <w:ind w:left="107"/>
              <w:rPr>
                <w:rFonts w:cs="Arial"/>
                <w:szCs w:val="24"/>
              </w:rPr>
            </w:pPr>
            <w:r w:rsidRPr="00105706">
              <w:rPr>
                <w:rFonts w:cs="Arial"/>
                <w:szCs w:val="24"/>
              </w:rPr>
              <w:t>Court</w:t>
            </w:r>
            <w:r w:rsidRPr="00105706">
              <w:rPr>
                <w:rFonts w:cs="Arial"/>
                <w:spacing w:val="-13"/>
                <w:szCs w:val="24"/>
              </w:rPr>
              <w:t xml:space="preserve"> </w:t>
            </w:r>
            <w:r w:rsidRPr="00105706">
              <w:rPr>
                <w:rFonts w:cs="Arial"/>
                <w:szCs w:val="24"/>
              </w:rPr>
              <w:t>Appearance</w:t>
            </w:r>
            <w:r w:rsidRPr="00105706">
              <w:rPr>
                <w:rFonts w:cs="Arial"/>
                <w:spacing w:val="-12"/>
                <w:szCs w:val="24"/>
              </w:rPr>
              <w:t xml:space="preserve"> </w:t>
            </w:r>
            <w:r w:rsidRPr="00105706">
              <w:rPr>
                <w:rFonts w:cs="Arial"/>
                <w:szCs w:val="24"/>
              </w:rPr>
              <w:t>and/or</w:t>
            </w:r>
            <w:r w:rsidRPr="00105706">
              <w:rPr>
                <w:rFonts w:cs="Arial"/>
                <w:spacing w:val="-13"/>
                <w:szCs w:val="24"/>
              </w:rPr>
              <w:t xml:space="preserve"> </w:t>
            </w:r>
            <w:r w:rsidRPr="00105706">
              <w:rPr>
                <w:rFonts w:cs="Arial"/>
                <w:szCs w:val="24"/>
              </w:rPr>
              <w:t xml:space="preserve">Testimony </w:t>
            </w:r>
            <w:r w:rsidRPr="00105706">
              <w:rPr>
                <w:rFonts w:cs="Arial"/>
                <w:spacing w:val="-2"/>
                <w:szCs w:val="24"/>
              </w:rPr>
              <w:t>(</w:t>
            </w:r>
            <w:r w:rsidRPr="00105706">
              <w:rPr>
                <w:rFonts w:cs="Arial"/>
                <w:b/>
                <w:spacing w:val="-2"/>
                <w:szCs w:val="24"/>
              </w:rPr>
              <w:t>Moderate</w:t>
            </w:r>
            <w:r w:rsidRPr="00105706">
              <w:rPr>
                <w:rFonts w:cs="Arial"/>
                <w:spacing w:val="-2"/>
                <w:szCs w:val="24"/>
              </w:rPr>
              <w:t>)</w:t>
            </w:r>
          </w:p>
          <w:p w14:paraId="2ABC3E1E" w14:textId="77777777" w:rsidR="00105706" w:rsidRPr="00105706" w:rsidRDefault="00105706" w:rsidP="00105706">
            <w:pPr>
              <w:rPr>
                <w:rFonts w:cs="Arial"/>
                <w:b/>
                <w:szCs w:val="24"/>
              </w:rPr>
            </w:pPr>
          </w:p>
          <w:p w14:paraId="12A7CAE2" w14:textId="77777777" w:rsidR="00105706" w:rsidRPr="00105706" w:rsidRDefault="00105706" w:rsidP="00105706">
            <w:pPr>
              <w:ind w:left="86" w:right="-10"/>
              <w:rPr>
                <w:rFonts w:cs="Arial"/>
                <w:szCs w:val="24"/>
              </w:rPr>
            </w:pPr>
            <w:r w:rsidRPr="00105706">
              <w:rPr>
                <w:rFonts w:cs="Arial"/>
                <w:b/>
                <w:szCs w:val="24"/>
              </w:rPr>
              <w:t>(Not</w:t>
            </w:r>
            <w:r w:rsidRPr="00105706">
              <w:rPr>
                <w:rFonts w:cs="Arial"/>
                <w:b/>
                <w:spacing w:val="-7"/>
                <w:szCs w:val="24"/>
              </w:rPr>
              <w:t xml:space="preserve"> </w:t>
            </w:r>
            <w:r w:rsidRPr="00105706">
              <w:rPr>
                <w:rFonts w:cs="Arial"/>
                <w:b/>
                <w:szCs w:val="24"/>
              </w:rPr>
              <w:t>to</w:t>
            </w:r>
            <w:r w:rsidRPr="00105706">
              <w:rPr>
                <w:rFonts w:cs="Arial"/>
                <w:b/>
                <w:spacing w:val="-8"/>
                <w:szCs w:val="24"/>
              </w:rPr>
              <w:t xml:space="preserve"> </w:t>
            </w:r>
            <w:r w:rsidRPr="00105706">
              <w:rPr>
                <w:rFonts w:cs="Arial"/>
                <w:b/>
                <w:szCs w:val="24"/>
              </w:rPr>
              <w:t>Be</w:t>
            </w:r>
            <w:r w:rsidRPr="00105706">
              <w:rPr>
                <w:rFonts w:cs="Arial"/>
                <w:b/>
                <w:spacing w:val="-7"/>
                <w:szCs w:val="24"/>
              </w:rPr>
              <w:t xml:space="preserve"> </w:t>
            </w:r>
            <w:r w:rsidRPr="00105706">
              <w:rPr>
                <w:rFonts w:cs="Arial"/>
                <w:b/>
                <w:szCs w:val="24"/>
              </w:rPr>
              <w:t>Used</w:t>
            </w:r>
            <w:r w:rsidRPr="00105706">
              <w:rPr>
                <w:rFonts w:cs="Arial"/>
                <w:b/>
                <w:spacing w:val="-8"/>
                <w:szCs w:val="24"/>
              </w:rPr>
              <w:t xml:space="preserve"> </w:t>
            </w:r>
            <w:r w:rsidRPr="00105706">
              <w:rPr>
                <w:rFonts w:cs="Arial"/>
                <w:b/>
                <w:szCs w:val="24"/>
              </w:rPr>
              <w:t>for</w:t>
            </w:r>
            <w:r w:rsidRPr="00105706">
              <w:rPr>
                <w:rFonts w:cs="Arial"/>
                <w:b/>
                <w:spacing w:val="-7"/>
                <w:szCs w:val="24"/>
              </w:rPr>
              <w:t xml:space="preserve"> </w:t>
            </w:r>
            <w:r w:rsidRPr="00105706">
              <w:rPr>
                <w:rFonts w:cs="Arial"/>
                <w:b/>
                <w:szCs w:val="24"/>
              </w:rPr>
              <w:t>Drug</w:t>
            </w:r>
            <w:r w:rsidRPr="00105706">
              <w:rPr>
                <w:rFonts w:cs="Arial"/>
                <w:b/>
                <w:spacing w:val="-6"/>
                <w:szCs w:val="24"/>
              </w:rPr>
              <w:t xml:space="preserve"> </w:t>
            </w:r>
            <w:r w:rsidRPr="00105706">
              <w:rPr>
                <w:rFonts w:cs="Arial"/>
                <w:b/>
                <w:szCs w:val="24"/>
              </w:rPr>
              <w:t xml:space="preserve">Screening or DNA Testing or non-contracted </w:t>
            </w:r>
            <w:r w:rsidRPr="00105706">
              <w:rPr>
                <w:rFonts w:cs="Arial"/>
                <w:b/>
                <w:spacing w:val="-2"/>
                <w:szCs w:val="24"/>
              </w:rPr>
              <w:t>services)</w:t>
            </w:r>
          </w:p>
        </w:tc>
        <w:tc>
          <w:tcPr>
            <w:tcW w:w="5580" w:type="dxa"/>
          </w:tcPr>
          <w:p w14:paraId="4A1F0C9A" w14:textId="77777777" w:rsidR="00105706" w:rsidRPr="00105706" w:rsidRDefault="00105706" w:rsidP="00105706">
            <w:pPr>
              <w:numPr>
                <w:ilvl w:val="0"/>
                <w:numId w:val="19"/>
              </w:numPr>
              <w:ind w:left="540"/>
              <w:rPr>
                <w:rFonts w:cs="Arial"/>
                <w:b/>
                <w:szCs w:val="24"/>
              </w:rPr>
            </w:pPr>
            <w:r w:rsidRPr="00105706">
              <w:rPr>
                <w:rFonts w:cs="Arial"/>
                <w:b/>
                <w:szCs w:val="24"/>
              </w:rPr>
              <w:t>$71.50/HR/Day</w:t>
            </w:r>
            <w:r w:rsidRPr="00105706">
              <w:rPr>
                <w:rFonts w:cs="Arial"/>
                <w:b/>
                <w:spacing w:val="-6"/>
                <w:szCs w:val="24"/>
              </w:rPr>
              <w:t xml:space="preserve"> </w:t>
            </w:r>
            <w:r w:rsidRPr="00105706">
              <w:rPr>
                <w:rFonts w:cs="Arial"/>
                <w:b/>
                <w:szCs w:val="24"/>
              </w:rPr>
              <w:t>May</w:t>
            </w:r>
            <w:r w:rsidRPr="00105706">
              <w:rPr>
                <w:rFonts w:cs="Arial"/>
                <w:b/>
                <w:spacing w:val="-5"/>
                <w:szCs w:val="24"/>
              </w:rPr>
              <w:t xml:space="preserve"> </w:t>
            </w:r>
            <w:r w:rsidRPr="00105706">
              <w:rPr>
                <w:rFonts w:cs="Arial"/>
                <w:b/>
                <w:szCs w:val="24"/>
              </w:rPr>
              <w:t>not</w:t>
            </w:r>
            <w:r w:rsidRPr="00105706">
              <w:rPr>
                <w:rFonts w:cs="Arial"/>
                <w:b/>
                <w:spacing w:val="-6"/>
                <w:szCs w:val="24"/>
              </w:rPr>
              <w:t xml:space="preserve"> </w:t>
            </w:r>
            <w:r w:rsidRPr="00105706">
              <w:rPr>
                <w:rFonts w:cs="Arial"/>
                <w:b/>
                <w:szCs w:val="24"/>
              </w:rPr>
              <w:t>Exceed</w:t>
            </w:r>
            <w:r w:rsidRPr="00105706">
              <w:rPr>
                <w:rFonts w:cs="Arial"/>
                <w:b/>
                <w:spacing w:val="-6"/>
                <w:szCs w:val="24"/>
              </w:rPr>
              <w:t xml:space="preserve"> </w:t>
            </w:r>
            <w:r w:rsidRPr="00105706">
              <w:rPr>
                <w:rFonts w:cs="Arial"/>
                <w:b/>
                <w:spacing w:val="-2"/>
                <w:szCs w:val="24"/>
              </w:rPr>
              <w:t>$520/Day</w:t>
            </w:r>
          </w:p>
          <w:p w14:paraId="24335B3F" w14:textId="77777777" w:rsidR="00105706" w:rsidRPr="00105706" w:rsidRDefault="00105706" w:rsidP="00105706">
            <w:pPr>
              <w:numPr>
                <w:ilvl w:val="0"/>
                <w:numId w:val="19"/>
              </w:numPr>
              <w:ind w:left="540"/>
              <w:rPr>
                <w:rFonts w:cs="Arial"/>
                <w:szCs w:val="24"/>
              </w:rPr>
            </w:pPr>
            <w:r w:rsidRPr="00105706">
              <w:rPr>
                <w:rFonts w:cs="Arial"/>
                <w:szCs w:val="24"/>
              </w:rPr>
              <w:t>PUP-Invoice</w:t>
            </w:r>
            <w:r w:rsidRPr="00105706">
              <w:rPr>
                <w:rFonts w:cs="Arial"/>
                <w:spacing w:val="-7"/>
                <w:szCs w:val="24"/>
              </w:rPr>
              <w:t xml:space="preserve"> </w:t>
            </w:r>
            <w:r w:rsidRPr="00105706">
              <w:rPr>
                <w:rFonts w:cs="Arial"/>
                <w:szCs w:val="24"/>
              </w:rPr>
              <w:t>and</w:t>
            </w:r>
            <w:r w:rsidRPr="00105706">
              <w:rPr>
                <w:rFonts w:cs="Arial"/>
                <w:spacing w:val="-6"/>
                <w:szCs w:val="24"/>
              </w:rPr>
              <w:t xml:space="preserve"> </w:t>
            </w:r>
            <w:r w:rsidRPr="00105706">
              <w:rPr>
                <w:rFonts w:cs="Arial"/>
                <w:szCs w:val="24"/>
              </w:rPr>
              <w:t>a</w:t>
            </w:r>
            <w:r w:rsidRPr="00105706">
              <w:rPr>
                <w:rFonts w:cs="Arial"/>
                <w:spacing w:val="-9"/>
                <w:szCs w:val="24"/>
              </w:rPr>
              <w:t xml:space="preserve"> </w:t>
            </w:r>
            <w:r w:rsidRPr="00105706">
              <w:rPr>
                <w:rFonts w:cs="Arial"/>
                <w:szCs w:val="24"/>
              </w:rPr>
              <w:t>copy</w:t>
            </w:r>
            <w:r w:rsidRPr="00105706">
              <w:rPr>
                <w:rFonts w:cs="Arial"/>
                <w:spacing w:val="-6"/>
                <w:szCs w:val="24"/>
              </w:rPr>
              <w:t xml:space="preserve"> </w:t>
            </w:r>
            <w:r w:rsidRPr="00105706">
              <w:rPr>
                <w:rFonts w:cs="Arial"/>
                <w:szCs w:val="24"/>
              </w:rPr>
              <w:t>of</w:t>
            </w:r>
            <w:r w:rsidRPr="00105706">
              <w:rPr>
                <w:rFonts w:cs="Arial"/>
                <w:spacing w:val="-9"/>
                <w:szCs w:val="24"/>
              </w:rPr>
              <w:t xml:space="preserve"> </w:t>
            </w:r>
            <w:r w:rsidRPr="00105706">
              <w:rPr>
                <w:rFonts w:cs="Arial"/>
                <w:szCs w:val="24"/>
              </w:rPr>
              <w:t>subpoena must be attached for payment.</w:t>
            </w:r>
          </w:p>
          <w:p w14:paraId="6140378F" w14:textId="77777777" w:rsidR="00105706" w:rsidRPr="00105706" w:rsidRDefault="00105706" w:rsidP="00105706">
            <w:pPr>
              <w:numPr>
                <w:ilvl w:val="0"/>
                <w:numId w:val="19"/>
              </w:numPr>
              <w:ind w:left="540"/>
              <w:rPr>
                <w:rFonts w:cs="Arial"/>
                <w:b/>
                <w:szCs w:val="24"/>
              </w:rPr>
            </w:pPr>
            <w:r w:rsidRPr="00105706">
              <w:rPr>
                <w:rFonts w:cs="Arial"/>
                <w:b/>
                <w:szCs w:val="24"/>
              </w:rPr>
              <w:t>Provisional</w:t>
            </w:r>
            <w:r w:rsidRPr="00105706">
              <w:rPr>
                <w:rFonts w:cs="Arial"/>
                <w:b/>
                <w:spacing w:val="-11"/>
                <w:szCs w:val="24"/>
              </w:rPr>
              <w:t xml:space="preserve"> </w:t>
            </w:r>
            <w:r w:rsidRPr="00105706">
              <w:rPr>
                <w:rFonts w:cs="Arial"/>
                <w:b/>
                <w:szCs w:val="24"/>
              </w:rPr>
              <w:t>Licensure</w:t>
            </w:r>
            <w:r w:rsidRPr="00105706">
              <w:rPr>
                <w:rFonts w:cs="Arial"/>
                <w:b/>
                <w:spacing w:val="-10"/>
                <w:szCs w:val="24"/>
              </w:rPr>
              <w:t xml:space="preserve"> </w:t>
            </w:r>
            <w:r w:rsidRPr="00105706">
              <w:rPr>
                <w:rFonts w:cs="Arial"/>
                <w:b/>
                <w:szCs w:val="24"/>
              </w:rPr>
              <w:t>or</w:t>
            </w:r>
            <w:r w:rsidRPr="00105706">
              <w:rPr>
                <w:rFonts w:cs="Arial"/>
                <w:b/>
                <w:spacing w:val="-8"/>
                <w:szCs w:val="24"/>
              </w:rPr>
              <w:t xml:space="preserve"> </w:t>
            </w:r>
            <w:proofErr w:type="gramStart"/>
            <w:r w:rsidRPr="00105706">
              <w:rPr>
                <w:rFonts w:cs="Arial"/>
                <w:b/>
                <w:szCs w:val="24"/>
              </w:rPr>
              <w:t>Master’s</w:t>
            </w:r>
            <w:proofErr w:type="gramEnd"/>
            <w:r w:rsidRPr="00105706">
              <w:rPr>
                <w:rFonts w:cs="Arial"/>
                <w:b/>
                <w:spacing w:val="-10"/>
                <w:szCs w:val="24"/>
              </w:rPr>
              <w:t xml:space="preserve"> </w:t>
            </w:r>
            <w:r w:rsidRPr="00105706">
              <w:rPr>
                <w:rFonts w:cs="Arial"/>
                <w:b/>
                <w:szCs w:val="24"/>
              </w:rPr>
              <w:t>Under Supervision for Licensure</w:t>
            </w:r>
          </w:p>
          <w:p w14:paraId="77A04136" w14:textId="77777777" w:rsidR="00105706" w:rsidRPr="00105706" w:rsidRDefault="00105706" w:rsidP="00105706">
            <w:pPr>
              <w:numPr>
                <w:ilvl w:val="0"/>
                <w:numId w:val="19"/>
              </w:numPr>
              <w:ind w:left="540"/>
              <w:rPr>
                <w:rFonts w:cs="Arial"/>
                <w:b/>
                <w:szCs w:val="24"/>
              </w:rPr>
            </w:pPr>
            <w:r w:rsidRPr="00105706">
              <w:rPr>
                <w:rFonts w:cs="Arial"/>
                <w:b/>
                <w:szCs w:val="24"/>
              </w:rPr>
              <w:t>Includes</w:t>
            </w:r>
            <w:r w:rsidRPr="00105706">
              <w:rPr>
                <w:rFonts w:cs="Arial"/>
                <w:b/>
                <w:spacing w:val="-6"/>
                <w:szCs w:val="24"/>
              </w:rPr>
              <w:t xml:space="preserve"> </w:t>
            </w:r>
            <w:r w:rsidRPr="00105706">
              <w:rPr>
                <w:rFonts w:cs="Arial"/>
                <w:b/>
                <w:spacing w:val="-2"/>
                <w:szCs w:val="24"/>
              </w:rPr>
              <w:t>Mileage</w:t>
            </w:r>
          </w:p>
          <w:p w14:paraId="59F2B3C5" w14:textId="77777777" w:rsidR="00105706" w:rsidRPr="00105706" w:rsidRDefault="00105706" w:rsidP="00105706">
            <w:pPr>
              <w:ind w:left="180"/>
              <w:rPr>
                <w:rFonts w:cs="Arial"/>
                <w:b/>
                <w:szCs w:val="24"/>
              </w:rPr>
            </w:pPr>
          </w:p>
          <w:p w14:paraId="4EE76FD9" w14:textId="77777777" w:rsidR="00105706" w:rsidRPr="00105706" w:rsidRDefault="00105706" w:rsidP="00105706">
            <w:pPr>
              <w:tabs>
                <w:tab w:val="left" w:pos="825"/>
              </w:tabs>
              <w:ind w:left="107"/>
              <w:rPr>
                <w:rFonts w:cs="Arial"/>
                <w:b/>
                <w:spacing w:val="-2"/>
                <w:szCs w:val="24"/>
              </w:rPr>
            </w:pPr>
            <w:r w:rsidRPr="00105706">
              <w:rPr>
                <w:rFonts w:cs="Arial"/>
                <w:b/>
                <w:szCs w:val="24"/>
              </w:rPr>
              <w:t>SA</w:t>
            </w:r>
            <w:r w:rsidRPr="00105706">
              <w:rPr>
                <w:rFonts w:cs="Arial"/>
                <w:b/>
                <w:spacing w:val="-8"/>
                <w:szCs w:val="24"/>
              </w:rPr>
              <w:t xml:space="preserve"> </w:t>
            </w:r>
            <w:r w:rsidRPr="00105706">
              <w:rPr>
                <w:rFonts w:cs="Arial"/>
                <w:b/>
                <w:szCs w:val="24"/>
              </w:rPr>
              <w:t>Completed</w:t>
            </w:r>
            <w:r w:rsidRPr="00105706">
              <w:rPr>
                <w:rFonts w:cs="Arial"/>
                <w:b/>
                <w:spacing w:val="-7"/>
                <w:szCs w:val="24"/>
              </w:rPr>
              <w:t xml:space="preserve"> </w:t>
            </w:r>
            <w:r w:rsidRPr="00105706">
              <w:rPr>
                <w:rFonts w:cs="Arial"/>
                <w:b/>
                <w:szCs w:val="24"/>
              </w:rPr>
              <w:t>for</w:t>
            </w:r>
            <w:r w:rsidRPr="00105706">
              <w:rPr>
                <w:rFonts w:cs="Arial"/>
                <w:b/>
                <w:spacing w:val="-7"/>
                <w:szCs w:val="24"/>
              </w:rPr>
              <w:t xml:space="preserve"> </w:t>
            </w:r>
            <w:r w:rsidRPr="00105706">
              <w:rPr>
                <w:rFonts w:cs="Arial"/>
                <w:b/>
                <w:szCs w:val="24"/>
              </w:rPr>
              <w:t>SAAG</w:t>
            </w:r>
            <w:r w:rsidRPr="00105706">
              <w:rPr>
                <w:rFonts w:cs="Arial"/>
                <w:b/>
                <w:spacing w:val="-7"/>
                <w:szCs w:val="24"/>
              </w:rPr>
              <w:t xml:space="preserve"> </w:t>
            </w:r>
            <w:r w:rsidRPr="00105706">
              <w:rPr>
                <w:rFonts w:cs="Arial"/>
                <w:b/>
                <w:szCs w:val="24"/>
              </w:rPr>
              <w:t>subpoenaed</w:t>
            </w:r>
            <w:r w:rsidRPr="00105706">
              <w:rPr>
                <w:rFonts w:cs="Arial"/>
                <w:b/>
                <w:spacing w:val="-7"/>
                <w:szCs w:val="24"/>
              </w:rPr>
              <w:t xml:space="preserve"> </w:t>
            </w:r>
            <w:r w:rsidRPr="00105706">
              <w:rPr>
                <w:rFonts w:cs="Arial"/>
                <w:b/>
                <w:szCs w:val="24"/>
              </w:rPr>
              <w:t>court</w:t>
            </w:r>
            <w:r w:rsidRPr="00105706">
              <w:rPr>
                <w:rFonts w:cs="Arial"/>
                <w:b/>
                <w:spacing w:val="-7"/>
                <w:szCs w:val="24"/>
              </w:rPr>
              <w:t xml:space="preserve"> </w:t>
            </w:r>
            <w:r w:rsidRPr="00105706">
              <w:rPr>
                <w:rFonts w:cs="Arial"/>
                <w:b/>
                <w:szCs w:val="24"/>
              </w:rPr>
              <w:t xml:space="preserve">appearance </w:t>
            </w:r>
            <w:r w:rsidRPr="00105706">
              <w:rPr>
                <w:rFonts w:cs="Arial"/>
                <w:b/>
                <w:spacing w:val="-4"/>
                <w:szCs w:val="24"/>
              </w:rPr>
              <w:t>only</w:t>
            </w:r>
          </w:p>
        </w:tc>
      </w:tr>
    </w:tbl>
    <w:p w14:paraId="7748CB70" w14:textId="77777777" w:rsidR="00E7383A" w:rsidRDefault="00E7383A">
      <w:pPr>
        <w:spacing w:line="240" w:lineRule="auto"/>
        <w:rPr>
          <w:rFonts w:cs="Arial"/>
          <w:b/>
          <w:bCs/>
          <w:spacing w:val="-2"/>
          <w:sz w:val="28"/>
          <w:szCs w:val="28"/>
        </w:rPr>
      </w:pPr>
      <w:r>
        <w:lastRenderedPageBreak/>
        <w:br w:type="page"/>
      </w:r>
    </w:p>
    <w:p w14:paraId="62188FDA" w14:textId="487CD01D" w:rsidR="005E75E6" w:rsidRPr="001D5295" w:rsidRDefault="001D5295" w:rsidP="0093164C">
      <w:pPr>
        <w:pStyle w:val="Heading1"/>
      </w:pPr>
      <w:r w:rsidRPr="001D5295">
        <w:lastRenderedPageBreak/>
        <w:t xml:space="preserve">109.22 </w:t>
      </w:r>
      <w:r w:rsidR="005E75E6" w:rsidRPr="001D5295">
        <w:t>UAS Code</w:t>
      </w:r>
      <w:r>
        <w:t xml:space="preserve">: </w:t>
      </w:r>
      <w:r w:rsidR="005E75E6" w:rsidRPr="001D5295">
        <w:t>522</w:t>
      </w:r>
    </w:p>
    <w:p w14:paraId="367C45BE" w14:textId="650FB421" w:rsidR="001D5295" w:rsidRDefault="001D5295" w:rsidP="0093164C">
      <w:pPr>
        <w:pStyle w:val="Heading2"/>
      </w:pPr>
      <w:r w:rsidRPr="005E75E6">
        <w:t>Program Name</w:t>
      </w:r>
      <w:r>
        <w:t>:</w:t>
      </w:r>
      <w:r w:rsidR="005E75E6" w:rsidRPr="005E75E6">
        <w:t xml:space="preserve"> State Funded – Overnight Stays in Hotels for Foster Children</w:t>
      </w:r>
    </w:p>
    <w:p w14:paraId="6353842C" w14:textId="5470A23C" w:rsidR="005E75E6" w:rsidRDefault="001D5295" w:rsidP="0093164C">
      <w:pPr>
        <w:pStyle w:val="Heading2"/>
      </w:pPr>
      <w:r w:rsidRPr="005E75E6">
        <w:t>References</w:t>
      </w:r>
      <w:r w:rsidR="005E75E6" w:rsidRPr="005E75E6">
        <w:t>:</w:t>
      </w:r>
      <w:r>
        <w:t xml:space="preserve"> </w:t>
      </w:r>
      <w:r w:rsidR="005E75E6" w:rsidRPr="005E75E6">
        <w:t xml:space="preserve">Foster Care Services Manual: Fiscal, </w:t>
      </w:r>
      <w:proofErr w:type="gramStart"/>
      <w:r w:rsidR="005E75E6" w:rsidRPr="005E75E6">
        <w:t>1016.11</w:t>
      </w:r>
      <w:proofErr w:type="gramEnd"/>
      <w:r w:rsidR="005E75E6" w:rsidRPr="005E75E6">
        <w:t>, 1016.12, 1016.47, 1016.48</w:t>
      </w:r>
    </w:p>
    <w:p w14:paraId="14FAF4ED" w14:textId="77777777" w:rsidR="001D5295" w:rsidRPr="001D5295" w:rsidRDefault="001D5295" w:rsidP="00773D4C"/>
    <w:p w14:paraId="16026DFE" w14:textId="14F900E2" w:rsidR="005E75E6" w:rsidRPr="005E75E6" w:rsidRDefault="001D5295" w:rsidP="00773D4C">
      <w:pPr>
        <w:pStyle w:val="BodyText"/>
        <w:rPr>
          <w:rFonts w:cs="Arial"/>
        </w:rPr>
      </w:pPr>
      <w:r w:rsidRPr="005E75E6">
        <w:rPr>
          <w:rFonts w:cs="Arial"/>
          <w:b/>
        </w:rPr>
        <w:t>Program</w:t>
      </w:r>
      <w:r w:rsidRPr="005E75E6">
        <w:rPr>
          <w:rFonts w:cs="Arial"/>
          <w:b/>
          <w:spacing w:val="40"/>
        </w:rPr>
        <w:t xml:space="preserve"> </w:t>
      </w:r>
      <w:r w:rsidRPr="005E75E6">
        <w:rPr>
          <w:rFonts w:cs="Arial"/>
          <w:b/>
        </w:rPr>
        <w:t>Purpose</w:t>
      </w:r>
      <w:r w:rsidRPr="008E593A">
        <w:rPr>
          <w:b/>
          <w:bCs/>
        </w:rPr>
        <w:t>:</w:t>
      </w:r>
      <w:r w:rsidR="005E75E6" w:rsidRPr="008E593A">
        <w:t xml:space="preserve"> Is to pay for the cost of overnight </w:t>
      </w:r>
      <w:proofErr w:type="gramStart"/>
      <w:r w:rsidR="005E75E6" w:rsidRPr="008E593A">
        <w:t>accommodations</w:t>
      </w:r>
      <w:proofErr w:type="gramEnd"/>
      <w:r w:rsidR="005E75E6" w:rsidRPr="008E593A">
        <w:t xml:space="preserve"> for a child and </w:t>
      </w:r>
      <w:proofErr w:type="gramStart"/>
      <w:r w:rsidR="005E75E6" w:rsidRPr="008E593A">
        <w:t>caseworker</w:t>
      </w:r>
      <w:proofErr w:type="gramEnd"/>
      <w:r w:rsidR="005E75E6" w:rsidRPr="008E593A">
        <w:t xml:space="preserve"> when placement arrangements cannot be made.</w:t>
      </w:r>
    </w:p>
    <w:p w14:paraId="7642733A" w14:textId="77777777" w:rsidR="005E75E6" w:rsidRPr="005E75E6" w:rsidRDefault="005E75E6" w:rsidP="00773D4C">
      <w:pPr>
        <w:pStyle w:val="BodyText"/>
        <w:rPr>
          <w:rFonts w:cs="Arial"/>
        </w:rPr>
      </w:pPr>
    </w:p>
    <w:p w14:paraId="6E4B5C9F" w14:textId="0627848A" w:rsidR="005E75E6" w:rsidRPr="005E75E6" w:rsidRDefault="005E75E6" w:rsidP="00773D4C">
      <w:pPr>
        <w:pStyle w:val="BodyText"/>
        <w:ind w:right="963"/>
        <w:rPr>
          <w:rFonts w:cs="Arial"/>
        </w:rPr>
      </w:pPr>
      <w:r w:rsidRPr="005E75E6">
        <w:rPr>
          <w:rFonts w:cs="Arial"/>
          <w:b/>
        </w:rPr>
        <w:t>COSTAR R</w:t>
      </w:r>
      <w:r w:rsidR="001D5295" w:rsidRPr="005E75E6">
        <w:rPr>
          <w:rFonts w:cs="Arial"/>
          <w:b/>
        </w:rPr>
        <w:t>eporting</w:t>
      </w:r>
      <w:r w:rsidR="001D5295">
        <w:rPr>
          <w:rFonts w:cs="Arial"/>
          <w:b/>
        </w:rPr>
        <w:t>:</w:t>
      </w:r>
      <w:r w:rsidRPr="005E75E6">
        <w:rPr>
          <w:rFonts w:cs="Arial"/>
          <w:b/>
        </w:rPr>
        <w:t xml:space="preserve"> </w:t>
      </w:r>
      <w:r w:rsidRPr="008E593A">
        <w:t xml:space="preserve">Reported client is generally the child. Count </w:t>
      </w:r>
      <w:proofErr w:type="gramStart"/>
      <w:r w:rsidRPr="008E593A">
        <w:t>client</w:t>
      </w:r>
      <w:proofErr w:type="gramEnd"/>
      <w:r w:rsidRPr="008E593A">
        <w:t xml:space="preserve"> in each entitlement code for which they receive services.</w:t>
      </w:r>
    </w:p>
    <w:p w14:paraId="5C2D36D2" w14:textId="77777777" w:rsidR="005E75E6" w:rsidRPr="005E75E6" w:rsidRDefault="005E75E6" w:rsidP="00773D4C">
      <w:pPr>
        <w:pStyle w:val="BodyText"/>
        <w:rPr>
          <w:rFonts w:cs="Arial"/>
        </w:rPr>
      </w:pPr>
    </w:p>
    <w:p w14:paraId="4D9D0841" w14:textId="413A5454" w:rsidR="005E75E6" w:rsidRPr="005E75E6" w:rsidRDefault="001D5295" w:rsidP="00773D4C">
      <w:pPr>
        <w:rPr>
          <w:rFonts w:cs="Arial"/>
          <w:szCs w:val="24"/>
        </w:rPr>
      </w:pPr>
      <w:r w:rsidRPr="005E75E6">
        <w:rPr>
          <w:rFonts w:cs="Arial"/>
          <w:b/>
          <w:szCs w:val="24"/>
        </w:rPr>
        <w:t xml:space="preserve">Key Program </w:t>
      </w:r>
      <w:r>
        <w:rPr>
          <w:rFonts w:cs="Arial"/>
          <w:b/>
          <w:szCs w:val="24"/>
        </w:rPr>
        <w:t>o</w:t>
      </w:r>
      <w:r w:rsidRPr="005E75E6">
        <w:rPr>
          <w:rFonts w:cs="Arial"/>
          <w:b/>
          <w:szCs w:val="24"/>
        </w:rPr>
        <w:t>r Eligibility Requirements</w:t>
      </w:r>
      <w:r>
        <w:rPr>
          <w:rFonts w:cs="Arial"/>
          <w:b/>
          <w:szCs w:val="24"/>
        </w:rPr>
        <w:t>:</w:t>
      </w:r>
      <w:r w:rsidR="005E75E6" w:rsidRPr="005E75E6">
        <w:rPr>
          <w:rFonts w:cs="Arial"/>
          <w:b/>
          <w:szCs w:val="24"/>
        </w:rPr>
        <w:t xml:space="preserve"> </w:t>
      </w:r>
      <w:r w:rsidR="005E75E6" w:rsidRPr="008E593A">
        <w:t>Benefits/services charged must meet programmatic guidelines (See Foster Care Manual).</w:t>
      </w:r>
    </w:p>
    <w:p w14:paraId="1C528A05" w14:textId="77777777" w:rsidR="005E75E6" w:rsidRPr="005E75E6" w:rsidRDefault="005E75E6" w:rsidP="00773D4C">
      <w:pPr>
        <w:pStyle w:val="BodyText"/>
        <w:rPr>
          <w:rFonts w:cs="Arial"/>
        </w:rPr>
      </w:pPr>
    </w:p>
    <w:p w14:paraId="1307958A" w14:textId="3ED27A0A" w:rsidR="005E75E6" w:rsidRPr="001D5295" w:rsidRDefault="001D5295" w:rsidP="0093164C">
      <w:pPr>
        <w:pStyle w:val="Heading2"/>
      </w:pPr>
      <w:r w:rsidRPr="001D5295">
        <w:t>Payment Requirement</w:t>
      </w:r>
      <w:r w:rsidR="005E75E6" w:rsidRPr="005E75E6">
        <w:t>:</w:t>
      </w:r>
    </w:p>
    <w:p w14:paraId="200CA76E" w14:textId="0EE892B3" w:rsidR="005E75E6" w:rsidRPr="001D5295" w:rsidRDefault="005E75E6" w:rsidP="00773D4C">
      <w:pPr>
        <w:pStyle w:val="BodyText"/>
        <w:rPr>
          <w:rFonts w:cs="Arial"/>
        </w:rPr>
      </w:pPr>
      <w:r w:rsidRPr="005E75E6">
        <w:rPr>
          <w:rFonts w:cs="Arial"/>
        </w:rPr>
        <w:t>An</w:t>
      </w:r>
      <w:r w:rsidRPr="005E75E6">
        <w:rPr>
          <w:rFonts w:cs="Arial"/>
          <w:spacing w:val="16"/>
        </w:rPr>
        <w:t xml:space="preserve"> </w:t>
      </w:r>
      <w:r w:rsidRPr="005E75E6">
        <w:rPr>
          <w:rFonts w:cs="Arial"/>
        </w:rPr>
        <w:t>email</w:t>
      </w:r>
      <w:r w:rsidRPr="005E75E6">
        <w:rPr>
          <w:rFonts w:cs="Arial"/>
          <w:spacing w:val="21"/>
        </w:rPr>
        <w:t xml:space="preserve"> </w:t>
      </w:r>
      <w:r w:rsidRPr="005E75E6">
        <w:rPr>
          <w:rFonts w:cs="Arial"/>
        </w:rPr>
        <w:t>approval</w:t>
      </w:r>
      <w:r w:rsidRPr="005E75E6">
        <w:rPr>
          <w:rFonts w:cs="Arial"/>
          <w:spacing w:val="19"/>
        </w:rPr>
        <w:t xml:space="preserve"> </w:t>
      </w:r>
      <w:r w:rsidRPr="005E75E6">
        <w:rPr>
          <w:rFonts w:cs="Arial"/>
        </w:rPr>
        <w:t>from</w:t>
      </w:r>
      <w:r w:rsidRPr="005E75E6">
        <w:rPr>
          <w:rFonts w:cs="Arial"/>
          <w:spacing w:val="24"/>
        </w:rPr>
        <w:t xml:space="preserve"> </w:t>
      </w:r>
      <w:r w:rsidRPr="005E75E6">
        <w:rPr>
          <w:rFonts w:cs="Arial"/>
        </w:rPr>
        <w:t>both</w:t>
      </w:r>
      <w:r w:rsidRPr="005E75E6">
        <w:rPr>
          <w:rFonts w:cs="Arial"/>
          <w:spacing w:val="21"/>
        </w:rPr>
        <w:t xml:space="preserve"> </w:t>
      </w:r>
      <w:r w:rsidRPr="005E75E6">
        <w:rPr>
          <w:rFonts w:cs="Arial"/>
        </w:rPr>
        <w:t>the</w:t>
      </w:r>
      <w:r w:rsidRPr="005E75E6">
        <w:rPr>
          <w:rFonts w:cs="Arial"/>
          <w:spacing w:val="18"/>
        </w:rPr>
        <w:t xml:space="preserve"> </w:t>
      </w:r>
      <w:r w:rsidRPr="005E75E6">
        <w:rPr>
          <w:rFonts w:cs="Arial"/>
        </w:rPr>
        <w:t>Regional</w:t>
      </w:r>
      <w:r w:rsidRPr="005E75E6">
        <w:rPr>
          <w:rFonts w:cs="Arial"/>
          <w:spacing w:val="20"/>
        </w:rPr>
        <w:t xml:space="preserve"> </w:t>
      </w:r>
      <w:r w:rsidRPr="005E75E6">
        <w:rPr>
          <w:rFonts w:cs="Arial"/>
        </w:rPr>
        <w:t>Director</w:t>
      </w:r>
      <w:r w:rsidRPr="005E75E6">
        <w:rPr>
          <w:rFonts w:cs="Arial"/>
          <w:spacing w:val="20"/>
        </w:rPr>
        <w:t xml:space="preserve"> </w:t>
      </w:r>
      <w:r w:rsidRPr="005E75E6">
        <w:rPr>
          <w:rFonts w:cs="Arial"/>
        </w:rPr>
        <w:t>and</w:t>
      </w:r>
      <w:r w:rsidRPr="005E75E6">
        <w:rPr>
          <w:rFonts w:cs="Arial"/>
          <w:spacing w:val="21"/>
        </w:rPr>
        <w:t xml:space="preserve"> </w:t>
      </w:r>
      <w:r w:rsidRPr="005E75E6">
        <w:rPr>
          <w:rFonts w:cs="Arial"/>
        </w:rPr>
        <w:t>District</w:t>
      </w:r>
      <w:r w:rsidRPr="005E75E6">
        <w:rPr>
          <w:rFonts w:cs="Arial"/>
          <w:spacing w:val="21"/>
        </w:rPr>
        <w:t xml:space="preserve"> </w:t>
      </w:r>
      <w:r w:rsidRPr="005E75E6">
        <w:rPr>
          <w:rFonts w:cs="Arial"/>
        </w:rPr>
        <w:t>Director</w:t>
      </w:r>
      <w:r w:rsidRPr="005E75E6">
        <w:rPr>
          <w:rFonts w:cs="Arial"/>
          <w:spacing w:val="21"/>
        </w:rPr>
        <w:t xml:space="preserve"> </w:t>
      </w:r>
      <w:r w:rsidRPr="005E75E6">
        <w:rPr>
          <w:rFonts w:cs="Arial"/>
        </w:rPr>
        <w:t>are</w:t>
      </w:r>
      <w:r w:rsidRPr="005E75E6">
        <w:rPr>
          <w:rFonts w:cs="Arial"/>
          <w:spacing w:val="18"/>
        </w:rPr>
        <w:t xml:space="preserve"> </w:t>
      </w:r>
      <w:r w:rsidRPr="005E75E6">
        <w:rPr>
          <w:rFonts w:cs="Arial"/>
        </w:rPr>
        <w:t>required</w:t>
      </w:r>
      <w:r w:rsidRPr="005E75E6">
        <w:rPr>
          <w:rFonts w:cs="Arial"/>
          <w:spacing w:val="20"/>
        </w:rPr>
        <w:t xml:space="preserve"> </w:t>
      </w:r>
      <w:r w:rsidRPr="005E75E6">
        <w:rPr>
          <w:rFonts w:cs="Arial"/>
        </w:rPr>
        <w:t>for</w:t>
      </w:r>
      <w:r w:rsidRPr="005E75E6">
        <w:rPr>
          <w:rFonts w:cs="Arial"/>
          <w:spacing w:val="18"/>
        </w:rPr>
        <w:t xml:space="preserve"> </w:t>
      </w:r>
      <w:r w:rsidRPr="005E75E6">
        <w:rPr>
          <w:rFonts w:cs="Arial"/>
          <w:spacing w:val="-2"/>
        </w:rPr>
        <w:t>payment</w:t>
      </w:r>
      <w:r w:rsidR="001D5295">
        <w:rPr>
          <w:rFonts w:cs="Arial"/>
          <w:spacing w:val="-2"/>
        </w:rPr>
        <w:t xml:space="preserve"> </w:t>
      </w:r>
      <w:r w:rsidRPr="005E75E6">
        <w:rPr>
          <w:rFonts w:cs="Arial"/>
          <w:b/>
        </w:rPr>
        <w:t>(Code</w:t>
      </w:r>
      <w:r w:rsidRPr="005E75E6">
        <w:rPr>
          <w:rFonts w:cs="Arial"/>
          <w:b/>
          <w:spacing w:val="-3"/>
        </w:rPr>
        <w:t xml:space="preserve"> </w:t>
      </w:r>
      <w:r w:rsidRPr="005E75E6">
        <w:rPr>
          <w:rFonts w:cs="Arial"/>
          <w:b/>
          <w:spacing w:val="-4"/>
        </w:rPr>
        <w:t>00).</w:t>
      </w:r>
    </w:p>
    <w:p w14:paraId="207FFD35" w14:textId="77777777" w:rsidR="005E75E6" w:rsidRPr="005E75E6" w:rsidRDefault="005E75E6" w:rsidP="00773D4C">
      <w:pPr>
        <w:pStyle w:val="BodyText"/>
        <w:rPr>
          <w:rFonts w:cs="Arial"/>
          <w:b/>
        </w:rPr>
      </w:pPr>
    </w:p>
    <w:p w14:paraId="47ABAC14" w14:textId="21078802" w:rsidR="005E75E6" w:rsidRPr="00127DB5" w:rsidRDefault="00127DB5" w:rsidP="0093164C">
      <w:pPr>
        <w:pStyle w:val="Heading2"/>
      </w:pPr>
      <w:r w:rsidRPr="00F876DF">
        <w:t>Allowable Entitlement Codes</w:t>
      </w:r>
    </w:p>
    <w:tbl>
      <w:tblPr>
        <w:tblW w:w="945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2700"/>
        <w:gridCol w:w="5580"/>
      </w:tblGrid>
      <w:tr w:rsidR="00127DB5" w:rsidRPr="005E75E6" w14:paraId="0B96A4DB" w14:textId="77777777" w:rsidTr="00383D4D">
        <w:trPr>
          <w:trHeight w:val="275"/>
          <w:tblHeader/>
        </w:trPr>
        <w:tc>
          <w:tcPr>
            <w:tcW w:w="1170" w:type="dxa"/>
          </w:tcPr>
          <w:p w14:paraId="00691C3C" w14:textId="7EEFFDD6" w:rsidR="00127DB5" w:rsidRPr="005E75E6" w:rsidRDefault="00127DB5" w:rsidP="00773D4C">
            <w:pPr>
              <w:pStyle w:val="TableParagraph"/>
              <w:ind w:left="60"/>
              <w:rPr>
                <w:rFonts w:cs="Arial"/>
                <w:b/>
                <w:spacing w:val="-2"/>
                <w:szCs w:val="24"/>
              </w:rPr>
            </w:pPr>
            <w:r w:rsidRPr="005E75E6">
              <w:rPr>
                <w:rFonts w:cs="Arial"/>
                <w:b/>
                <w:spacing w:val="-4"/>
                <w:szCs w:val="24"/>
              </w:rPr>
              <w:t>Code</w:t>
            </w:r>
          </w:p>
        </w:tc>
        <w:tc>
          <w:tcPr>
            <w:tcW w:w="2700" w:type="dxa"/>
          </w:tcPr>
          <w:p w14:paraId="1FF55DE0" w14:textId="42FA0DF1" w:rsidR="00127DB5" w:rsidRPr="005E75E6" w:rsidRDefault="00127DB5" w:rsidP="00773D4C">
            <w:pPr>
              <w:pStyle w:val="TableParagraph"/>
              <w:ind w:left="108"/>
              <w:rPr>
                <w:rFonts w:cs="Arial"/>
                <w:b/>
                <w:szCs w:val="24"/>
              </w:rPr>
            </w:pPr>
            <w:r w:rsidRPr="005E75E6">
              <w:rPr>
                <w:rFonts w:cs="Arial"/>
                <w:b/>
                <w:spacing w:val="-2"/>
                <w:szCs w:val="24"/>
              </w:rPr>
              <w:t>Description</w:t>
            </w:r>
          </w:p>
        </w:tc>
        <w:tc>
          <w:tcPr>
            <w:tcW w:w="5580" w:type="dxa"/>
          </w:tcPr>
          <w:p w14:paraId="799CB347" w14:textId="68227A1B" w:rsidR="00127DB5" w:rsidRPr="005E75E6" w:rsidRDefault="00127DB5" w:rsidP="00773D4C">
            <w:pPr>
              <w:pStyle w:val="TableParagraph"/>
              <w:ind w:left="106"/>
              <w:rPr>
                <w:rFonts w:cs="Arial"/>
                <w:b/>
                <w:szCs w:val="24"/>
              </w:rPr>
            </w:pPr>
            <w:r w:rsidRPr="005E75E6">
              <w:rPr>
                <w:rFonts w:cs="Arial"/>
                <w:b/>
                <w:szCs w:val="24"/>
              </w:rPr>
              <w:t>Specific Service</w:t>
            </w:r>
            <w:r w:rsidRPr="005E75E6">
              <w:rPr>
                <w:rFonts w:cs="Arial"/>
                <w:b/>
                <w:spacing w:val="-2"/>
                <w:szCs w:val="24"/>
              </w:rPr>
              <w:t xml:space="preserve"> Requirements</w:t>
            </w:r>
          </w:p>
        </w:tc>
      </w:tr>
      <w:tr w:rsidR="00127DB5" w:rsidRPr="005E75E6" w14:paraId="0B9CF020" w14:textId="77777777" w:rsidTr="00127DB5">
        <w:trPr>
          <w:trHeight w:val="1103"/>
        </w:trPr>
        <w:tc>
          <w:tcPr>
            <w:tcW w:w="1170" w:type="dxa"/>
          </w:tcPr>
          <w:p w14:paraId="77721AA1" w14:textId="1CD84674" w:rsidR="00127DB5" w:rsidRPr="005E75E6" w:rsidRDefault="00127DB5" w:rsidP="00773D4C">
            <w:pPr>
              <w:pStyle w:val="TableParagraph"/>
              <w:ind w:left="108"/>
              <w:rPr>
                <w:rFonts w:cs="Arial"/>
                <w:szCs w:val="24"/>
              </w:rPr>
            </w:pPr>
            <w:r w:rsidRPr="005E75E6">
              <w:rPr>
                <w:rFonts w:cs="Arial"/>
                <w:spacing w:val="-5"/>
                <w:szCs w:val="24"/>
              </w:rPr>
              <w:t>00</w:t>
            </w:r>
          </w:p>
        </w:tc>
        <w:tc>
          <w:tcPr>
            <w:tcW w:w="2700" w:type="dxa"/>
          </w:tcPr>
          <w:p w14:paraId="2D3F14FD" w14:textId="5B6CC944" w:rsidR="00127DB5" w:rsidRPr="005E75E6" w:rsidRDefault="00127DB5" w:rsidP="00773D4C">
            <w:pPr>
              <w:pStyle w:val="TableParagraph"/>
              <w:ind w:left="108"/>
              <w:rPr>
                <w:rFonts w:cs="Arial"/>
                <w:szCs w:val="24"/>
              </w:rPr>
            </w:pPr>
            <w:r w:rsidRPr="005E75E6">
              <w:rPr>
                <w:rFonts w:cs="Arial"/>
                <w:szCs w:val="24"/>
              </w:rPr>
              <w:t>Overnight</w:t>
            </w:r>
            <w:r w:rsidRPr="005E75E6">
              <w:rPr>
                <w:rFonts w:cs="Arial"/>
                <w:spacing w:val="19"/>
                <w:szCs w:val="24"/>
              </w:rPr>
              <w:t xml:space="preserve"> </w:t>
            </w:r>
            <w:r w:rsidRPr="005E75E6">
              <w:rPr>
                <w:rFonts w:cs="Arial"/>
                <w:szCs w:val="24"/>
              </w:rPr>
              <w:t>Stay</w:t>
            </w:r>
            <w:r w:rsidRPr="005E75E6">
              <w:rPr>
                <w:rFonts w:cs="Arial"/>
                <w:spacing w:val="18"/>
                <w:szCs w:val="24"/>
              </w:rPr>
              <w:t xml:space="preserve"> </w:t>
            </w:r>
            <w:r w:rsidRPr="005E75E6">
              <w:rPr>
                <w:rFonts w:cs="Arial"/>
                <w:szCs w:val="24"/>
              </w:rPr>
              <w:t xml:space="preserve">in </w:t>
            </w:r>
            <w:r w:rsidRPr="005E75E6">
              <w:rPr>
                <w:rFonts w:cs="Arial"/>
                <w:spacing w:val="-2"/>
                <w:szCs w:val="24"/>
              </w:rPr>
              <w:t>Hotels</w:t>
            </w:r>
          </w:p>
        </w:tc>
        <w:tc>
          <w:tcPr>
            <w:tcW w:w="5580" w:type="dxa"/>
          </w:tcPr>
          <w:p w14:paraId="6049D5D3" w14:textId="44B50E84" w:rsidR="00127DB5" w:rsidRPr="00C33FD3" w:rsidRDefault="00127DB5" w:rsidP="002672F8">
            <w:pPr>
              <w:pStyle w:val="TableParagraph"/>
              <w:numPr>
                <w:ilvl w:val="0"/>
                <w:numId w:val="11"/>
              </w:numPr>
              <w:tabs>
                <w:tab w:val="left" w:pos="717"/>
                <w:tab w:val="left" w:pos="774"/>
              </w:tabs>
              <w:ind w:left="448" w:hanging="286"/>
              <w:rPr>
                <w:rFonts w:cs="Arial"/>
                <w:szCs w:val="24"/>
              </w:rPr>
            </w:pPr>
            <w:r w:rsidRPr="008E593A">
              <w:rPr>
                <w:szCs w:val="24"/>
              </w:rPr>
              <w:t>Overnight stays in hotels</w:t>
            </w:r>
            <w:r w:rsidRPr="00C33FD3">
              <w:rPr>
                <w:szCs w:val="24"/>
              </w:rPr>
              <w:t xml:space="preserve"> for children in state custody</w:t>
            </w:r>
            <w:r w:rsidR="00C33FD3" w:rsidRPr="00C33FD3">
              <w:rPr>
                <w:szCs w:val="24"/>
              </w:rPr>
              <w:t xml:space="preserve"> </w:t>
            </w:r>
            <w:r w:rsidRPr="00C33FD3">
              <w:rPr>
                <w:szCs w:val="24"/>
              </w:rPr>
              <w:t>when unable to locate a provider that will accept the child. Costs include lodging and meals for DFCS staff and child.</w:t>
            </w:r>
          </w:p>
        </w:tc>
      </w:tr>
    </w:tbl>
    <w:p w14:paraId="0ADE6EB6" w14:textId="77777777" w:rsidR="00590487" w:rsidRDefault="00590487">
      <w:pPr>
        <w:spacing w:line="240" w:lineRule="auto"/>
        <w:rPr>
          <w:rFonts w:cs="Arial"/>
          <w:b/>
          <w:bCs/>
          <w:spacing w:val="-2"/>
          <w:sz w:val="28"/>
          <w:szCs w:val="28"/>
        </w:rPr>
      </w:pPr>
      <w:bookmarkStart w:id="13" w:name="_bookmark3"/>
      <w:bookmarkStart w:id="14" w:name="_UAS_Code:_531"/>
      <w:bookmarkStart w:id="15" w:name="_bookmark4"/>
      <w:bookmarkStart w:id="16" w:name="_109.532_UAS_Code:"/>
      <w:bookmarkStart w:id="17" w:name="_Ref181202583"/>
      <w:bookmarkEnd w:id="13"/>
      <w:bookmarkEnd w:id="14"/>
      <w:bookmarkEnd w:id="15"/>
      <w:bookmarkEnd w:id="16"/>
      <w:r>
        <w:br w:type="page"/>
      </w:r>
    </w:p>
    <w:p w14:paraId="75CE195E" w14:textId="50092BB4" w:rsidR="005E75E6" w:rsidRPr="005E75E6" w:rsidRDefault="00773D4C" w:rsidP="0093164C">
      <w:pPr>
        <w:pStyle w:val="Heading1"/>
      </w:pPr>
      <w:bookmarkStart w:id="18" w:name="_Ref189818063"/>
      <w:r>
        <w:lastRenderedPageBreak/>
        <w:t xml:space="preserve">109.532 </w:t>
      </w:r>
      <w:r w:rsidR="005E75E6" w:rsidRPr="005E75E6">
        <w:t>UAS</w:t>
      </w:r>
      <w:r w:rsidR="005E75E6" w:rsidRPr="005E75E6">
        <w:rPr>
          <w:spacing w:val="-1"/>
        </w:rPr>
        <w:t xml:space="preserve"> </w:t>
      </w:r>
      <w:r w:rsidR="005E75E6" w:rsidRPr="005E75E6">
        <w:t>Code</w:t>
      </w:r>
      <w:r>
        <w:t xml:space="preserve">: </w:t>
      </w:r>
      <w:r w:rsidR="005E75E6" w:rsidRPr="005E75E6">
        <w:rPr>
          <w:spacing w:val="-5"/>
        </w:rPr>
        <w:t>532</w:t>
      </w:r>
      <w:bookmarkEnd w:id="17"/>
      <w:bookmarkEnd w:id="18"/>
    </w:p>
    <w:p w14:paraId="47568F0C" w14:textId="0FF07C4C" w:rsidR="005E75E6" w:rsidRPr="00773D4C" w:rsidRDefault="00773D4C" w:rsidP="0093164C">
      <w:pPr>
        <w:pStyle w:val="Heading2"/>
      </w:pPr>
      <w:r w:rsidRPr="00773D4C">
        <w:t>Program</w:t>
      </w:r>
      <w:r w:rsidRPr="00773D4C">
        <w:rPr>
          <w:spacing w:val="-5"/>
        </w:rPr>
        <w:t xml:space="preserve"> </w:t>
      </w:r>
      <w:r w:rsidRPr="00773D4C">
        <w:t>Name:</w:t>
      </w:r>
      <w:r w:rsidR="005E75E6" w:rsidRPr="00773D4C">
        <w:t xml:space="preserve"> APS Emergency Relocation,</w:t>
      </w:r>
      <w:r w:rsidR="005E75E6" w:rsidRPr="00773D4C">
        <w:rPr>
          <w:spacing w:val="-1"/>
        </w:rPr>
        <w:t xml:space="preserve"> </w:t>
      </w:r>
      <w:r w:rsidR="005E75E6" w:rsidRPr="00773D4C">
        <w:t>Effective 7/1/1999</w:t>
      </w:r>
    </w:p>
    <w:p w14:paraId="59864EDF" w14:textId="77777777" w:rsidR="00773D4C" w:rsidRDefault="00773D4C" w:rsidP="00773D4C">
      <w:pPr>
        <w:pStyle w:val="BodyText"/>
        <w:rPr>
          <w:rFonts w:cs="Arial"/>
        </w:rPr>
      </w:pPr>
    </w:p>
    <w:p w14:paraId="39CD3198" w14:textId="7BD29615" w:rsidR="005E75E6" w:rsidRPr="005E75E6" w:rsidRDefault="00773D4C" w:rsidP="00773D4C">
      <w:pPr>
        <w:pStyle w:val="BodyText"/>
        <w:rPr>
          <w:rFonts w:cs="Arial"/>
        </w:rPr>
      </w:pPr>
      <w:r w:rsidRPr="005E75E6">
        <w:rPr>
          <w:rFonts w:cs="Arial"/>
          <w:b/>
        </w:rPr>
        <w:t>Program Purpose</w:t>
      </w:r>
      <w:r>
        <w:rPr>
          <w:rFonts w:cs="Arial"/>
          <w:b/>
        </w:rPr>
        <w:t>:</w:t>
      </w:r>
      <w:r w:rsidR="005E75E6" w:rsidRPr="005E75E6">
        <w:rPr>
          <w:rFonts w:cs="Arial"/>
        </w:rPr>
        <w:t xml:space="preserve"> </w:t>
      </w:r>
      <w:r w:rsidR="005E75E6" w:rsidRPr="001C2709">
        <w:t xml:space="preserve">The APS Emergency Relocation Program is designed to be a resource to aid victims of Adult Abuse, Neglect, or Exploitation (A/N/E) in Georgia. To be eligible for participation in this program, an elderly or disabled adult must be receiving services from the Division of Aging’s Adult Protective Services </w:t>
      </w:r>
      <w:proofErr w:type="gramStart"/>
      <w:r w:rsidR="005E75E6" w:rsidRPr="001C2709">
        <w:t>unit</w:t>
      </w:r>
      <w:proofErr w:type="gramEnd"/>
      <w:r w:rsidR="005E75E6" w:rsidRPr="001C2709">
        <w:t xml:space="preserve"> and these funds are needed to remedy or prevent abuse, neglect or exploitation.</w:t>
      </w:r>
    </w:p>
    <w:p w14:paraId="0FF46345" w14:textId="77777777" w:rsidR="005E75E6" w:rsidRPr="005E75E6" w:rsidRDefault="005E75E6" w:rsidP="00773D4C">
      <w:pPr>
        <w:pStyle w:val="BodyText"/>
        <w:rPr>
          <w:rFonts w:cs="Arial"/>
        </w:rPr>
      </w:pPr>
    </w:p>
    <w:p w14:paraId="2D9119BF" w14:textId="77777777" w:rsidR="005E75E6" w:rsidRPr="005E75E6" w:rsidRDefault="005E75E6" w:rsidP="00773D4C">
      <w:pPr>
        <w:pStyle w:val="BodyText"/>
        <w:rPr>
          <w:rFonts w:cs="Arial"/>
        </w:rPr>
      </w:pPr>
      <w:r w:rsidRPr="005E75E6">
        <w:rPr>
          <w:rFonts w:cs="Arial"/>
        </w:rPr>
        <w:t xml:space="preserve">The purpose of this program </w:t>
      </w:r>
      <w:proofErr w:type="gramStart"/>
      <w:r w:rsidRPr="005E75E6">
        <w:rPr>
          <w:rFonts w:cs="Arial"/>
        </w:rPr>
        <w:t>is used</w:t>
      </w:r>
      <w:proofErr w:type="gramEnd"/>
      <w:r w:rsidRPr="005E75E6">
        <w:rPr>
          <w:rFonts w:cs="Arial"/>
        </w:rPr>
        <w:t xml:space="preserve"> to remove a client from a dangerous situation that may be temporary</w:t>
      </w:r>
      <w:r w:rsidRPr="005E75E6">
        <w:rPr>
          <w:rFonts w:cs="Arial"/>
          <w:spacing w:val="-2"/>
        </w:rPr>
        <w:t xml:space="preserve"> </w:t>
      </w:r>
      <w:r w:rsidRPr="005E75E6">
        <w:rPr>
          <w:rFonts w:cs="Arial"/>
        </w:rPr>
        <w:t>or</w:t>
      </w:r>
      <w:r w:rsidRPr="005E75E6">
        <w:rPr>
          <w:rFonts w:cs="Arial"/>
          <w:spacing w:val="-2"/>
        </w:rPr>
        <w:t xml:space="preserve"> </w:t>
      </w:r>
      <w:r w:rsidRPr="005E75E6">
        <w:rPr>
          <w:rFonts w:cs="Arial"/>
        </w:rPr>
        <w:t>permanent</w:t>
      </w:r>
      <w:r w:rsidRPr="005E75E6">
        <w:rPr>
          <w:rFonts w:cs="Arial"/>
          <w:spacing w:val="-1"/>
        </w:rPr>
        <w:t xml:space="preserve"> </w:t>
      </w:r>
      <w:r w:rsidRPr="005E75E6">
        <w:rPr>
          <w:rFonts w:cs="Arial"/>
        </w:rPr>
        <w:t>when</w:t>
      </w:r>
      <w:r w:rsidRPr="005E75E6">
        <w:rPr>
          <w:rFonts w:cs="Arial"/>
          <w:spacing w:val="-1"/>
        </w:rPr>
        <w:t xml:space="preserve"> </w:t>
      </w:r>
      <w:r w:rsidRPr="005E75E6">
        <w:rPr>
          <w:rFonts w:cs="Arial"/>
        </w:rPr>
        <w:t>the</w:t>
      </w:r>
      <w:r w:rsidRPr="005E75E6">
        <w:rPr>
          <w:rFonts w:cs="Arial"/>
          <w:spacing w:val="-2"/>
        </w:rPr>
        <w:t xml:space="preserve"> </w:t>
      </w:r>
      <w:r w:rsidRPr="005E75E6">
        <w:rPr>
          <w:rFonts w:cs="Arial"/>
        </w:rPr>
        <w:t>client</w:t>
      </w:r>
      <w:r w:rsidRPr="005E75E6">
        <w:rPr>
          <w:rFonts w:cs="Arial"/>
          <w:spacing w:val="-1"/>
        </w:rPr>
        <w:t xml:space="preserve"> </w:t>
      </w:r>
      <w:r w:rsidRPr="005E75E6">
        <w:rPr>
          <w:rFonts w:cs="Arial"/>
        </w:rPr>
        <w:t>may</w:t>
      </w:r>
      <w:r w:rsidRPr="005E75E6">
        <w:rPr>
          <w:rFonts w:cs="Arial"/>
          <w:spacing w:val="-2"/>
        </w:rPr>
        <w:t xml:space="preserve"> </w:t>
      </w:r>
      <w:r w:rsidRPr="005E75E6">
        <w:rPr>
          <w:rFonts w:cs="Arial"/>
        </w:rPr>
        <w:t>not be</w:t>
      </w:r>
      <w:r w:rsidRPr="005E75E6">
        <w:rPr>
          <w:rFonts w:cs="Arial"/>
          <w:spacing w:val="-2"/>
        </w:rPr>
        <w:t xml:space="preserve"> </w:t>
      </w:r>
      <w:r w:rsidRPr="005E75E6">
        <w:rPr>
          <w:rFonts w:cs="Arial"/>
        </w:rPr>
        <w:t>eligible</w:t>
      </w:r>
      <w:r w:rsidRPr="005E75E6">
        <w:rPr>
          <w:rFonts w:cs="Arial"/>
          <w:spacing w:val="-2"/>
        </w:rPr>
        <w:t xml:space="preserve"> </w:t>
      </w:r>
      <w:r w:rsidRPr="005E75E6">
        <w:rPr>
          <w:rFonts w:cs="Arial"/>
        </w:rPr>
        <w:t>for</w:t>
      </w:r>
      <w:r w:rsidRPr="005E75E6">
        <w:rPr>
          <w:rFonts w:cs="Arial"/>
          <w:spacing w:val="-3"/>
        </w:rPr>
        <w:t xml:space="preserve"> </w:t>
      </w:r>
      <w:r w:rsidRPr="005E75E6">
        <w:rPr>
          <w:rFonts w:cs="Arial"/>
        </w:rPr>
        <w:t>other available</w:t>
      </w:r>
      <w:r w:rsidRPr="005E75E6">
        <w:rPr>
          <w:rFonts w:cs="Arial"/>
          <w:spacing w:val="-2"/>
        </w:rPr>
        <w:t xml:space="preserve"> </w:t>
      </w:r>
      <w:r w:rsidRPr="005E75E6">
        <w:rPr>
          <w:rFonts w:cs="Arial"/>
        </w:rPr>
        <w:t>resources and/or</w:t>
      </w:r>
      <w:r w:rsidRPr="005E75E6">
        <w:rPr>
          <w:rFonts w:cs="Arial"/>
          <w:spacing w:val="-2"/>
        </w:rPr>
        <w:t xml:space="preserve"> </w:t>
      </w:r>
      <w:r w:rsidRPr="005E75E6">
        <w:rPr>
          <w:rFonts w:cs="Arial"/>
        </w:rPr>
        <w:t xml:space="preserve">who </w:t>
      </w:r>
      <w:proofErr w:type="gramStart"/>
      <w:r w:rsidRPr="005E75E6">
        <w:rPr>
          <w:rFonts w:cs="Arial"/>
        </w:rPr>
        <w:t>do</w:t>
      </w:r>
      <w:proofErr w:type="gramEnd"/>
      <w:r w:rsidRPr="005E75E6">
        <w:rPr>
          <w:rFonts w:cs="Arial"/>
        </w:rPr>
        <w:t xml:space="preserve"> not have sufficient monies/resources to pay for their own emergency need or care.</w:t>
      </w:r>
    </w:p>
    <w:p w14:paraId="32957966" w14:textId="77777777" w:rsidR="005E75E6" w:rsidRPr="005E75E6" w:rsidRDefault="005E75E6" w:rsidP="00773D4C">
      <w:pPr>
        <w:pStyle w:val="BodyText"/>
        <w:rPr>
          <w:rFonts w:cs="Arial"/>
        </w:rPr>
      </w:pPr>
    </w:p>
    <w:p w14:paraId="2B5EFCB2" w14:textId="77777777" w:rsidR="005E75E6" w:rsidRPr="005E75E6" w:rsidRDefault="005E75E6" w:rsidP="00773D4C">
      <w:pPr>
        <w:pStyle w:val="BodyText"/>
        <w:rPr>
          <w:rFonts w:cs="Arial"/>
        </w:rPr>
      </w:pPr>
      <w:r w:rsidRPr="005E75E6">
        <w:rPr>
          <w:rFonts w:cs="Arial"/>
        </w:rPr>
        <w:t>Funds</w:t>
      </w:r>
      <w:r w:rsidRPr="005E75E6">
        <w:rPr>
          <w:rFonts w:cs="Arial"/>
          <w:spacing w:val="-3"/>
        </w:rPr>
        <w:t xml:space="preserve"> </w:t>
      </w:r>
      <w:r w:rsidRPr="005E75E6">
        <w:rPr>
          <w:rFonts w:cs="Arial"/>
        </w:rPr>
        <w:t>from</w:t>
      </w:r>
      <w:r w:rsidRPr="005E75E6">
        <w:rPr>
          <w:rFonts w:cs="Arial"/>
          <w:spacing w:val="-1"/>
        </w:rPr>
        <w:t xml:space="preserve"> </w:t>
      </w:r>
      <w:r w:rsidRPr="005E75E6">
        <w:rPr>
          <w:rFonts w:cs="Arial"/>
        </w:rPr>
        <w:t>this program</w:t>
      </w:r>
      <w:r w:rsidRPr="005E75E6">
        <w:rPr>
          <w:rFonts w:cs="Arial"/>
          <w:spacing w:val="1"/>
        </w:rPr>
        <w:t xml:space="preserve"> </w:t>
      </w:r>
      <w:r w:rsidRPr="005E75E6">
        <w:rPr>
          <w:rFonts w:cs="Arial"/>
        </w:rPr>
        <w:t>can</w:t>
      </w:r>
      <w:r w:rsidRPr="005E75E6">
        <w:rPr>
          <w:rFonts w:cs="Arial"/>
          <w:spacing w:val="-1"/>
        </w:rPr>
        <w:t xml:space="preserve"> </w:t>
      </w:r>
      <w:r w:rsidRPr="005E75E6">
        <w:rPr>
          <w:rFonts w:cs="Arial"/>
        </w:rPr>
        <w:t>be</w:t>
      </w:r>
      <w:r w:rsidRPr="005E75E6">
        <w:rPr>
          <w:rFonts w:cs="Arial"/>
          <w:spacing w:val="-1"/>
        </w:rPr>
        <w:t xml:space="preserve"> </w:t>
      </w:r>
      <w:r w:rsidRPr="005E75E6">
        <w:rPr>
          <w:rFonts w:cs="Arial"/>
        </w:rPr>
        <w:t>used</w:t>
      </w:r>
      <w:r w:rsidRPr="005E75E6">
        <w:rPr>
          <w:rFonts w:cs="Arial"/>
          <w:spacing w:val="-1"/>
        </w:rPr>
        <w:t xml:space="preserve"> </w:t>
      </w:r>
      <w:r w:rsidRPr="005E75E6">
        <w:rPr>
          <w:rFonts w:cs="Arial"/>
        </w:rPr>
        <w:t>to provide,</w:t>
      </w:r>
      <w:r w:rsidRPr="005E75E6">
        <w:rPr>
          <w:rFonts w:cs="Arial"/>
          <w:spacing w:val="-1"/>
        </w:rPr>
        <w:t xml:space="preserve"> </w:t>
      </w:r>
      <w:r w:rsidRPr="005E75E6">
        <w:rPr>
          <w:rFonts w:cs="Arial"/>
        </w:rPr>
        <w:t>but</w:t>
      </w:r>
      <w:r w:rsidRPr="005E75E6">
        <w:rPr>
          <w:rFonts w:cs="Arial"/>
          <w:spacing w:val="-1"/>
        </w:rPr>
        <w:t xml:space="preserve"> </w:t>
      </w:r>
      <w:r w:rsidRPr="005E75E6">
        <w:rPr>
          <w:rFonts w:cs="Arial"/>
        </w:rPr>
        <w:t>not limited</w:t>
      </w:r>
      <w:r w:rsidRPr="005E75E6">
        <w:rPr>
          <w:rFonts w:cs="Arial"/>
          <w:spacing w:val="-1"/>
        </w:rPr>
        <w:t xml:space="preserve"> </w:t>
      </w:r>
      <w:r w:rsidRPr="005E75E6">
        <w:rPr>
          <w:rFonts w:cs="Arial"/>
        </w:rPr>
        <w:t>to,</w:t>
      </w:r>
      <w:r w:rsidRPr="005E75E6">
        <w:rPr>
          <w:rFonts w:cs="Arial"/>
          <w:spacing w:val="-3"/>
        </w:rPr>
        <w:t xml:space="preserve"> </w:t>
      </w:r>
      <w:r w:rsidRPr="005E75E6">
        <w:rPr>
          <w:rFonts w:cs="Arial"/>
        </w:rPr>
        <w:t>the</w:t>
      </w:r>
      <w:r w:rsidRPr="005E75E6">
        <w:rPr>
          <w:rFonts w:cs="Arial"/>
          <w:spacing w:val="-1"/>
        </w:rPr>
        <w:t xml:space="preserve"> </w:t>
      </w:r>
      <w:r w:rsidRPr="005E75E6">
        <w:rPr>
          <w:rFonts w:cs="Arial"/>
        </w:rPr>
        <w:t xml:space="preserve">following </w:t>
      </w:r>
      <w:r w:rsidRPr="005E75E6">
        <w:rPr>
          <w:rFonts w:cs="Arial"/>
          <w:spacing w:val="-2"/>
        </w:rPr>
        <w:t>necessities.</w:t>
      </w:r>
    </w:p>
    <w:p w14:paraId="76110CCE" w14:textId="77777777" w:rsidR="005E75E6" w:rsidRPr="00773D4C" w:rsidRDefault="005E75E6" w:rsidP="002672F8">
      <w:pPr>
        <w:pStyle w:val="ListParagraph"/>
        <w:numPr>
          <w:ilvl w:val="0"/>
          <w:numId w:val="41"/>
        </w:numPr>
        <w:tabs>
          <w:tab w:val="left" w:pos="1100"/>
        </w:tabs>
        <w:rPr>
          <w:rFonts w:cs="Arial"/>
          <w:szCs w:val="24"/>
        </w:rPr>
      </w:pPr>
      <w:r w:rsidRPr="00773D4C">
        <w:rPr>
          <w:rFonts w:cs="Arial"/>
          <w:spacing w:val="-4"/>
          <w:szCs w:val="24"/>
        </w:rPr>
        <w:t>Food</w:t>
      </w:r>
    </w:p>
    <w:p w14:paraId="07253A5E" w14:textId="77777777" w:rsidR="005E75E6" w:rsidRPr="00773D4C" w:rsidRDefault="005E75E6" w:rsidP="002672F8">
      <w:pPr>
        <w:pStyle w:val="ListParagraph"/>
        <w:numPr>
          <w:ilvl w:val="0"/>
          <w:numId w:val="41"/>
        </w:numPr>
        <w:tabs>
          <w:tab w:val="left" w:pos="1100"/>
        </w:tabs>
        <w:rPr>
          <w:rFonts w:cs="Arial"/>
          <w:szCs w:val="24"/>
        </w:rPr>
      </w:pPr>
      <w:r w:rsidRPr="00773D4C">
        <w:rPr>
          <w:rFonts w:cs="Arial"/>
          <w:szCs w:val="24"/>
        </w:rPr>
        <w:t>Shelter,</w:t>
      </w:r>
      <w:r w:rsidRPr="00773D4C">
        <w:rPr>
          <w:rFonts w:cs="Arial"/>
          <w:spacing w:val="-2"/>
          <w:szCs w:val="24"/>
        </w:rPr>
        <w:t xml:space="preserve"> </w:t>
      </w:r>
      <w:r w:rsidRPr="00773D4C">
        <w:rPr>
          <w:rFonts w:cs="Arial"/>
          <w:szCs w:val="24"/>
        </w:rPr>
        <w:t>Personal</w:t>
      </w:r>
      <w:r w:rsidRPr="00773D4C">
        <w:rPr>
          <w:rFonts w:cs="Arial"/>
          <w:spacing w:val="-1"/>
          <w:szCs w:val="24"/>
        </w:rPr>
        <w:t xml:space="preserve"> </w:t>
      </w:r>
      <w:r w:rsidRPr="00773D4C">
        <w:rPr>
          <w:rFonts w:cs="Arial"/>
          <w:szCs w:val="24"/>
        </w:rPr>
        <w:t>Care</w:t>
      </w:r>
      <w:r w:rsidRPr="00773D4C">
        <w:rPr>
          <w:rFonts w:cs="Arial"/>
          <w:spacing w:val="-1"/>
          <w:szCs w:val="24"/>
        </w:rPr>
        <w:t xml:space="preserve"> </w:t>
      </w:r>
      <w:r w:rsidRPr="00773D4C">
        <w:rPr>
          <w:rFonts w:cs="Arial"/>
          <w:szCs w:val="24"/>
        </w:rPr>
        <w:t>Homes,</w:t>
      </w:r>
      <w:r w:rsidRPr="00773D4C">
        <w:rPr>
          <w:rFonts w:cs="Arial"/>
          <w:spacing w:val="-1"/>
          <w:szCs w:val="24"/>
        </w:rPr>
        <w:t xml:space="preserve"> </w:t>
      </w:r>
      <w:r w:rsidRPr="00773D4C">
        <w:rPr>
          <w:rFonts w:cs="Arial"/>
          <w:spacing w:val="-2"/>
          <w:szCs w:val="24"/>
        </w:rPr>
        <w:t>Motels/Hotels</w:t>
      </w:r>
    </w:p>
    <w:p w14:paraId="3A3CE178" w14:textId="77777777" w:rsidR="005E75E6" w:rsidRPr="00773D4C" w:rsidRDefault="005E75E6" w:rsidP="002672F8">
      <w:pPr>
        <w:pStyle w:val="ListParagraph"/>
        <w:numPr>
          <w:ilvl w:val="0"/>
          <w:numId w:val="41"/>
        </w:numPr>
        <w:tabs>
          <w:tab w:val="left" w:pos="1100"/>
        </w:tabs>
        <w:rPr>
          <w:rFonts w:cs="Arial"/>
          <w:szCs w:val="24"/>
        </w:rPr>
      </w:pPr>
      <w:r w:rsidRPr="00773D4C">
        <w:rPr>
          <w:rFonts w:cs="Arial"/>
          <w:spacing w:val="-2"/>
          <w:szCs w:val="24"/>
        </w:rPr>
        <w:t>Clothing</w:t>
      </w:r>
    </w:p>
    <w:p w14:paraId="4CA290B5" w14:textId="77777777" w:rsidR="005E75E6" w:rsidRPr="00773D4C" w:rsidRDefault="005E75E6" w:rsidP="002672F8">
      <w:pPr>
        <w:pStyle w:val="ListParagraph"/>
        <w:numPr>
          <w:ilvl w:val="0"/>
          <w:numId w:val="41"/>
        </w:numPr>
        <w:tabs>
          <w:tab w:val="left" w:pos="1100"/>
        </w:tabs>
        <w:rPr>
          <w:rFonts w:cs="Arial"/>
          <w:szCs w:val="24"/>
        </w:rPr>
      </w:pPr>
      <w:r w:rsidRPr="00773D4C">
        <w:rPr>
          <w:rFonts w:cs="Arial"/>
          <w:szCs w:val="24"/>
        </w:rPr>
        <w:t>Personal</w:t>
      </w:r>
      <w:r w:rsidRPr="00773D4C">
        <w:rPr>
          <w:rFonts w:cs="Arial"/>
          <w:spacing w:val="-1"/>
          <w:szCs w:val="24"/>
        </w:rPr>
        <w:t xml:space="preserve"> </w:t>
      </w:r>
      <w:r w:rsidRPr="00773D4C">
        <w:rPr>
          <w:rFonts w:cs="Arial"/>
          <w:spacing w:val="-2"/>
          <w:szCs w:val="24"/>
        </w:rPr>
        <w:t>Items</w:t>
      </w:r>
    </w:p>
    <w:p w14:paraId="139660F9" w14:textId="77777777" w:rsidR="005E75E6" w:rsidRPr="00773D4C" w:rsidRDefault="005E75E6" w:rsidP="002672F8">
      <w:pPr>
        <w:pStyle w:val="ListParagraph"/>
        <w:numPr>
          <w:ilvl w:val="0"/>
          <w:numId w:val="41"/>
        </w:numPr>
        <w:tabs>
          <w:tab w:val="left" w:pos="1100"/>
        </w:tabs>
        <w:rPr>
          <w:rFonts w:cs="Arial"/>
          <w:szCs w:val="24"/>
        </w:rPr>
      </w:pPr>
      <w:r w:rsidRPr="00773D4C">
        <w:rPr>
          <w:rFonts w:cs="Arial"/>
          <w:szCs w:val="24"/>
        </w:rPr>
        <w:t>Medical/Vision/Dental</w:t>
      </w:r>
      <w:r w:rsidRPr="00773D4C">
        <w:rPr>
          <w:rFonts w:cs="Arial"/>
          <w:spacing w:val="-4"/>
          <w:szCs w:val="24"/>
        </w:rPr>
        <w:t xml:space="preserve"> </w:t>
      </w:r>
      <w:r w:rsidRPr="00773D4C">
        <w:rPr>
          <w:rFonts w:cs="Arial"/>
          <w:spacing w:val="-2"/>
          <w:szCs w:val="24"/>
        </w:rPr>
        <w:t>Services</w:t>
      </w:r>
    </w:p>
    <w:p w14:paraId="0B12F58B" w14:textId="77777777" w:rsidR="005E75E6" w:rsidRPr="00773D4C" w:rsidRDefault="005E75E6" w:rsidP="002672F8">
      <w:pPr>
        <w:pStyle w:val="ListParagraph"/>
        <w:numPr>
          <w:ilvl w:val="0"/>
          <w:numId w:val="41"/>
        </w:numPr>
        <w:tabs>
          <w:tab w:val="left" w:pos="1100"/>
        </w:tabs>
        <w:rPr>
          <w:rFonts w:cs="Arial"/>
          <w:szCs w:val="24"/>
        </w:rPr>
      </w:pPr>
      <w:r w:rsidRPr="00773D4C">
        <w:rPr>
          <w:rFonts w:cs="Arial"/>
          <w:szCs w:val="24"/>
        </w:rPr>
        <w:t>Prescriptions,</w:t>
      </w:r>
      <w:r w:rsidRPr="00773D4C">
        <w:rPr>
          <w:rFonts w:cs="Arial"/>
          <w:spacing w:val="-2"/>
          <w:szCs w:val="24"/>
        </w:rPr>
        <w:t xml:space="preserve"> </w:t>
      </w:r>
      <w:r w:rsidRPr="00773D4C">
        <w:rPr>
          <w:rFonts w:cs="Arial"/>
          <w:szCs w:val="24"/>
        </w:rPr>
        <w:t>medications,</w:t>
      </w:r>
      <w:r w:rsidRPr="00773D4C">
        <w:rPr>
          <w:rFonts w:cs="Arial"/>
          <w:spacing w:val="-2"/>
          <w:szCs w:val="24"/>
        </w:rPr>
        <w:t xml:space="preserve"> </w:t>
      </w:r>
      <w:r w:rsidRPr="00773D4C">
        <w:rPr>
          <w:rFonts w:cs="Arial"/>
          <w:szCs w:val="24"/>
        </w:rPr>
        <w:t>medical</w:t>
      </w:r>
      <w:r w:rsidRPr="00773D4C">
        <w:rPr>
          <w:rFonts w:cs="Arial"/>
          <w:spacing w:val="-2"/>
          <w:szCs w:val="24"/>
        </w:rPr>
        <w:t xml:space="preserve"> supplies</w:t>
      </w:r>
    </w:p>
    <w:p w14:paraId="71629B1A" w14:textId="77777777" w:rsidR="005E75E6" w:rsidRPr="00773D4C" w:rsidRDefault="005E75E6" w:rsidP="002672F8">
      <w:pPr>
        <w:pStyle w:val="ListParagraph"/>
        <w:numPr>
          <w:ilvl w:val="0"/>
          <w:numId w:val="41"/>
        </w:numPr>
        <w:tabs>
          <w:tab w:val="left" w:pos="1100"/>
        </w:tabs>
        <w:rPr>
          <w:rFonts w:cs="Arial"/>
          <w:szCs w:val="24"/>
        </w:rPr>
      </w:pPr>
      <w:r w:rsidRPr="00773D4C">
        <w:rPr>
          <w:rFonts w:cs="Arial"/>
          <w:szCs w:val="24"/>
        </w:rPr>
        <w:t>Adaptive</w:t>
      </w:r>
      <w:r w:rsidRPr="00773D4C">
        <w:rPr>
          <w:rFonts w:cs="Arial"/>
          <w:spacing w:val="-2"/>
          <w:szCs w:val="24"/>
        </w:rPr>
        <w:t xml:space="preserve"> </w:t>
      </w:r>
      <w:r w:rsidRPr="00773D4C">
        <w:rPr>
          <w:rFonts w:cs="Arial"/>
          <w:szCs w:val="24"/>
        </w:rPr>
        <w:t>equipment</w:t>
      </w:r>
      <w:r w:rsidRPr="00773D4C">
        <w:rPr>
          <w:rFonts w:cs="Arial"/>
          <w:spacing w:val="-1"/>
          <w:szCs w:val="24"/>
        </w:rPr>
        <w:t xml:space="preserve"> </w:t>
      </w:r>
      <w:r w:rsidRPr="00773D4C">
        <w:rPr>
          <w:rFonts w:cs="Arial"/>
          <w:szCs w:val="24"/>
        </w:rPr>
        <w:t>for</w:t>
      </w:r>
      <w:r w:rsidRPr="00773D4C">
        <w:rPr>
          <w:rFonts w:cs="Arial"/>
          <w:spacing w:val="-1"/>
          <w:szCs w:val="24"/>
        </w:rPr>
        <w:t xml:space="preserve"> </w:t>
      </w:r>
      <w:r w:rsidRPr="00773D4C">
        <w:rPr>
          <w:rFonts w:cs="Arial"/>
          <w:szCs w:val="24"/>
        </w:rPr>
        <w:t>the</w:t>
      </w:r>
      <w:r w:rsidRPr="00773D4C">
        <w:rPr>
          <w:rFonts w:cs="Arial"/>
          <w:spacing w:val="-2"/>
          <w:szCs w:val="24"/>
        </w:rPr>
        <w:t xml:space="preserve"> </w:t>
      </w:r>
      <w:r w:rsidRPr="00773D4C">
        <w:rPr>
          <w:rFonts w:cs="Arial"/>
          <w:szCs w:val="24"/>
        </w:rPr>
        <w:t xml:space="preserve">disabled </w:t>
      </w:r>
      <w:r w:rsidRPr="00773D4C">
        <w:rPr>
          <w:rFonts w:cs="Arial"/>
          <w:spacing w:val="-2"/>
          <w:szCs w:val="24"/>
        </w:rPr>
        <w:t>(limited)</w:t>
      </w:r>
    </w:p>
    <w:p w14:paraId="6EE52AD4" w14:textId="77777777" w:rsidR="005E75E6" w:rsidRPr="00773D4C" w:rsidRDefault="005E75E6" w:rsidP="002672F8">
      <w:pPr>
        <w:pStyle w:val="ListParagraph"/>
        <w:numPr>
          <w:ilvl w:val="0"/>
          <w:numId w:val="41"/>
        </w:numPr>
        <w:tabs>
          <w:tab w:val="left" w:pos="1100"/>
        </w:tabs>
        <w:rPr>
          <w:rFonts w:cs="Arial"/>
          <w:szCs w:val="24"/>
        </w:rPr>
      </w:pPr>
      <w:r w:rsidRPr="00773D4C">
        <w:rPr>
          <w:rFonts w:cs="Arial"/>
          <w:szCs w:val="24"/>
        </w:rPr>
        <w:t>Transportation</w:t>
      </w:r>
      <w:r w:rsidRPr="00773D4C">
        <w:rPr>
          <w:rFonts w:cs="Arial"/>
          <w:spacing w:val="-2"/>
          <w:szCs w:val="24"/>
        </w:rPr>
        <w:t xml:space="preserve"> </w:t>
      </w:r>
      <w:r w:rsidRPr="00773D4C">
        <w:rPr>
          <w:rFonts w:cs="Arial"/>
          <w:szCs w:val="24"/>
        </w:rPr>
        <w:t>and</w:t>
      </w:r>
      <w:r w:rsidRPr="00773D4C">
        <w:rPr>
          <w:rFonts w:cs="Arial"/>
          <w:spacing w:val="-1"/>
          <w:szCs w:val="24"/>
        </w:rPr>
        <w:t xml:space="preserve"> </w:t>
      </w:r>
      <w:r w:rsidRPr="00773D4C">
        <w:rPr>
          <w:rFonts w:cs="Arial"/>
          <w:szCs w:val="24"/>
        </w:rPr>
        <w:t>moving</w:t>
      </w:r>
      <w:r w:rsidRPr="00773D4C">
        <w:rPr>
          <w:rFonts w:cs="Arial"/>
          <w:spacing w:val="-1"/>
          <w:szCs w:val="24"/>
        </w:rPr>
        <w:t xml:space="preserve"> </w:t>
      </w:r>
      <w:r w:rsidRPr="00773D4C">
        <w:rPr>
          <w:rFonts w:cs="Arial"/>
          <w:szCs w:val="24"/>
        </w:rPr>
        <w:t>expenditures</w:t>
      </w:r>
      <w:r w:rsidRPr="00773D4C">
        <w:rPr>
          <w:rFonts w:cs="Arial"/>
          <w:spacing w:val="-1"/>
          <w:szCs w:val="24"/>
        </w:rPr>
        <w:t xml:space="preserve"> </w:t>
      </w:r>
      <w:r w:rsidRPr="00773D4C">
        <w:rPr>
          <w:rFonts w:cs="Arial"/>
          <w:spacing w:val="-2"/>
          <w:szCs w:val="24"/>
        </w:rPr>
        <w:t>(limited)</w:t>
      </w:r>
    </w:p>
    <w:p w14:paraId="68A906EB" w14:textId="77777777" w:rsidR="005E75E6" w:rsidRPr="00773D4C" w:rsidRDefault="005E75E6" w:rsidP="002672F8">
      <w:pPr>
        <w:pStyle w:val="ListParagraph"/>
        <w:numPr>
          <w:ilvl w:val="0"/>
          <w:numId w:val="41"/>
        </w:numPr>
        <w:tabs>
          <w:tab w:val="left" w:pos="1100"/>
        </w:tabs>
        <w:rPr>
          <w:rFonts w:cs="Arial"/>
          <w:szCs w:val="24"/>
        </w:rPr>
      </w:pPr>
      <w:r w:rsidRPr="00773D4C">
        <w:rPr>
          <w:rFonts w:cs="Arial"/>
          <w:szCs w:val="24"/>
        </w:rPr>
        <w:t>Other</w:t>
      </w:r>
      <w:r w:rsidRPr="00773D4C">
        <w:rPr>
          <w:rFonts w:cs="Arial"/>
          <w:spacing w:val="40"/>
          <w:szCs w:val="24"/>
        </w:rPr>
        <w:t xml:space="preserve"> </w:t>
      </w:r>
      <w:r w:rsidRPr="00773D4C">
        <w:rPr>
          <w:rFonts w:cs="Arial"/>
          <w:szCs w:val="24"/>
        </w:rPr>
        <w:t>possible</w:t>
      </w:r>
      <w:r w:rsidRPr="00773D4C">
        <w:rPr>
          <w:rFonts w:cs="Arial"/>
          <w:spacing w:val="40"/>
          <w:szCs w:val="24"/>
        </w:rPr>
        <w:t xml:space="preserve"> </w:t>
      </w:r>
      <w:r w:rsidRPr="00773D4C">
        <w:rPr>
          <w:rFonts w:cs="Arial"/>
          <w:szCs w:val="24"/>
        </w:rPr>
        <w:t>usages</w:t>
      </w:r>
      <w:r w:rsidRPr="00773D4C">
        <w:rPr>
          <w:rFonts w:cs="Arial"/>
          <w:spacing w:val="40"/>
          <w:szCs w:val="24"/>
        </w:rPr>
        <w:t xml:space="preserve"> </w:t>
      </w:r>
      <w:r w:rsidRPr="00773D4C">
        <w:rPr>
          <w:rFonts w:cs="Arial"/>
          <w:szCs w:val="24"/>
        </w:rPr>
        <w:t>could</w:t>
      </w:r>
      <w:r w:rsidRPr="00773D4C">
        <w:rPr>
          <w:rFonts w:cs="Arial"/>
          <w:spacing w:val="40"/>
          <w:szCs w:val="24"/>
        </w:rPr>
        <w:t xml:space="preserve"> </w:t>
      </w:r>
      <w:r w:rsidRPr="00773D4C">
        <w:rPr>
          <w:rFonts w:cs="Arial"/>
          <w:szCs w:val="24"/>
        </w:rPr>
        <w:t>be</w:t>
      </w:r>
      <w:r w:rsidRPr="00773D4C">
        <w:rPr>
          <w:rFonts w:cs="Arial"/>
          <w:spacing w:val="40"/>
          <w:szCs w:val="24"/>
        </w:rPr>
        <w:t xml:space="preserve"> </w:t>
      </w:r>
      <w:r w:rsidRPr="00773D4C">
        <w:rPr>
          <w:rFonts w:cs="Arial"/>
          <w:szCs w:val="24"/>
        </w:rPr>
        <w:t>for</w:t>
      </w:r>
      <w:r w:rsidRPr="00773D4C">
        <w:rPr>
          <w:rFonts w:cs="Arial"/>
          <w:spacing w:val="40"/>
          <w:szCs w:val="24"/>
        </w:rPr>
        <w:t xml:space="preserve"> </w:t>
      </w:r>
      <w:r w:rsidRPr="00773D4C">
        <w:rPr>
          <w:rFonts w:cs="Arial"/>
          <w:szCs w:val="24"/>
        </w:rPr>
        <w:t>Vermin</w:t>
      </w:r>
      <w:r w:rsidRPr="00773D4C">
        <w:rPr>
          <w:rFonts w:cs="Arial"/>
          <w:spacing w:val="40"/>
          <w:szCs w:val="24"/>
        </w:rPr>
        <w:t xml:space="preserve"> </w:t>
      </w:r>
      <w:r w:rsidRPr="00773D4C">
        <w:rPr>
          <w:rFonts w:cs="Arial"/>
          <w:szCs w:val="24"/>
        </w:rPr>
        <w:t>infestations,</w:t>
      </w:r>
      <w:r w:rsidRPr="00773D4C">
        <w:rPr>
          <w:rFonts w:cs="Arial"/>
          <w:spacing w:val="40"/>
          <w:szCs w:val="24"/>
        </w:rPr>
        <w:t xml:space="preserve"> </w:t>
      </w:r>
      <w:r w:rsidRPr="00773D4C">
        <w:rPr>
          <w:rFonts w:cs="Arial"/>
          <w:szCs w:val="24"/>
        </w:rPr>
        <w:t>but</w:t>
      </w:r>
      <w:r w:rsidRPr="00773D4C">
        <w:rPr>
          <w:rFonts w:cs="Arial"/>
          <w:spacing w:val="40"/>
          <w:szCs w:val="24"/>
        </w:rPr>
        <w:t xml:space="preserve"> </w:t>
      </w:r>
      <w:r w:rsidRPr="00773D4C">
        <w:rPr>
          <w:rFonts w:cs="Arial"/>
          <w:szCs w:val="24"/>
        </w:rPr>
        <w:t>must</w:t>
      </w:r>
      <w:r w:rsidRPr="00773D4C">
        <w:rPr>
          <w:rFonts w:cs="Arial"/>
          <w:spacing w:val="40"/>
          <w:szCs w:val="24"/>
        </w:rPr>
        <w:t xml:space="preserve"> </w:t>
      </w:r>
      <w:r w:rsidRPr="00773D4C">
        <w:rPr>
          <w:rFonts w:cs="Arial"/>
          <w:szCs w:val="24"/>
        </w:rPr>
        <w:t>be</w:t>
      </w:r>
      <w:r w:rsidRPr="00773D4C">
        <w:rPr>
          <w:rFonts w:cs="Arial"/>
          <w:spacing w:val="40"/>
          <w:szCs w:val="24"/>
        </w:rPr>
        <w:t xml:space="preserve"> </w:t>
      </w:r>
      <w:r w:rsidRPr="00773D4C">
        <w:rPr>
          <w:rFonts w:cs="Arial"/>
          <w:szCs w:val="24"/>
        </w:rPr>
        <w:t>medically</w:t>
      </w:r>
      <w:r w:rsidRPr="00773D4C">
        <w:rPr>
          <w:rFonts w:cs="Arial"/>
          <w:spacing w:val="40"/>
          <w:szCs w:val="24"/>
        </w:rPr>
        <w:t xml:space="preserve"> </w:t>
      </w:r>
      <w:r w:rsidRPr="00773D4C">
        <w:rPr>
          <w:rFonts w:cs="Arial"/>
          <w:szCs w:val="24"/>
        </w:rPr>
        <w:t>related, weather radios, minor home repairs that represent a safety risk to the client</w:t>
      </w:r>
    </w:p>
    <w:p w14:paraId="377B419C" w14:textId="77777777" w:rsidR="005E75E6" w:rsidRPr="00773D4C" w:rsidRDefault="005E75E6" w:rsidP="002672F8">
      <w:pPr>
        <w:pStyle w:val="ListParagraph"/>
        <w:numPr>
          <w:ilvl w:val="0"/>
          <w:numId w:val="41"/>
        </w:numPr>
        <w:tabs>
          <w:tab w:val="left" w:pos="1100"/>
        </w:tabs>
        <w:rPr>
          <w:rFonts w:cs="Arial"/>
        </w:rPr>
      </w:pPr>
      <w:r w:rsidRPr="4045219B">
        <w:rPr>
          <w:rFonts w:cs="Arial"/>
        </w:rPr>
        <w:lastRenderedPageBreak/>
        <w:t>Overdue</w:t>
      </w:r>
      <w:r w:rsidRPr="4045219B">
        <w:rPr>
          <w:rFonts w:cs="Arial"/>
          <w:spacing w:val="-3"/>
        </w:rPr>
        <w:t xml:space="preserve"> </w:t>
      </w:r>
      <w:r w:rsidRPr="4045219B">
        <w:rPr>
          <w:rFonts w:cs="Arial"/>
        </w:rPr>
        <w:t>bills</w:t>
      </w:r>
      <w:r w:rsidRPr="4045219B">
        <w:rPr>
          <w:rFonts w:cs="Arial"/>
          <w:spacing w:val="-1"/>
        </w:rPr>
        <w:t xml:space="preserve"> </w:t>
      </w:r>
      <w:r w:rsidRPr="4045219B">
        <w:rPr>
          <w:rFonts w:cs="Arial"/>
        </w:rPr>
        <w:t>for</w:t>
      </w:r>
      <w:r w:rsidRPr="4045219B">
        <w:rPr>
          <w:rFonts w:cs="Arial"/>
          <w:spacing w:val="-3"/>
        </w:rPr>
        <w:t xml:space="preserve"> </w:t>
      </w:r>
      <w:r w:rsidRPr="4045219B">
        <w:rPr>
          <w:rFonts w:cs="Arial"/>
        </w:rPr>
        <w:t>rent,</w:t>
      </w:r>
      <w:r w:rsidRPr="4045219B">
        <w:rPr>
          <w:rFonts w:cs="Arial"/>
          <w:spacing w:val="-1"/>
        </w:rPr>
        <w:t xml:space="preserve"> </w:t>
      </w:r>
      <w:r w:rsidRPr="4045219B">
        <w:rPr>
          <w:rFonts w:cs="Arial"/>
        </w:rPr>
        <w:t>power</w:t>
      </w:r>
      <w:r w:rsidRPr="4045219B">
        <w:rPr>
          <w:rFonts w:cs="Arial"/>
          <w:spacing w:val="-2"/>
        </w:rPr>
        <w:t xml:space="preserve"> </w:t>
      </w:r>
      <w:r w:rsidRPr="4045219B">
        <w:rPr>
          <w:rFonts w:cs="Arial"/>
        </w:rPr>
        <w:t>bills,</w:t>
      </w:r>
      <w:r w:rsidRPr="4045219B">
        <w:rPr>
          <w:rFonts w:cs="Arial"/>
          <w:spacing w:val="-1"/>
        </w:rPr>
        <w:t xml:space="preserve"> </w:t>
      </w:r>
      <w:r w:rsidRPr="4045219B">
        <w:rPr>
          <w:rFonts w:cs="Arial"/>
        </w:rPr>
        <w:t>gas</w:t>
      </w:r>
      <w:r w:rsidRPr="4045219B">
        <w:rPr>
          <w:rFonts w:cs="Arial"/>
          <w:spacing w:val="-1"/>
        </w:rPr>
        <w:t xml:space="preserve"> </w:t>
      </w:r>
      <w:r w:rsidRPr="4045219B">
        <w:rPr>
          <w:rFonts w:cs="Arial"/>
        </w:rPr>
        <w:t>bill</w:t>
      </w:r>
      <w:r w:rsidRPr="4045219B">
        <w:rPr>
          <w:rFonts w:cs="Arial"/>
          <w:spacing w:val="-1"/>
        </w:rPr>
        <w:t xml:space="preserve"> </w:t>
      </w:r>
      <w:r w:rsidRPr="4045219B">
        <w:rPr>
          <w:rFonts w:cs="Arial"/>
        </w:rPr>
        <w:t>or</w:t>
      </w:r>
      <w:r w:rsidRPr="4045219B">
        <w:rPr>
          <w:rFonts w:cs="Arial"/>
          <w:spacing w:val="-2"/>
        </w:rPr>
        <w:t xml:space="preserve"> </w:t>
      </w:r>
      <w:r w:rsidRPr="4045219B">
        <w:rPr>
          <w:rFonts w:cs="Arial"/>
        </w:rPr>
        <w:t>water</w:t>
      </w:r>
      <w:r w:rsidRPr="4045219B">
        <w:rPr>
          <w:rFonts w:cs="Arial"/>
          <w:spacing w:val="-3"/>
        </w:rPr>
        <w:t xml:space="preserve"> </w:t>
      </w:r>
      <w:r w:rsidRPr="4045219B">
        <w:rPr>
          <w:rFonts w:cs="Arial"/>
        </w:rPr>
        <w:t>bill</w:t>
      </w:r>
      <w:r w:rsidRPr="4045219B">
        <w:rPr>
          <w:rFonts w:cs="Arial"/>
          <w:spacing w:val="-1"/>
        </w:rPr>
        <w:t xml:space="preserve"> </w:t>
      </w:r>
      <w:r w:rsidRPr="4045219B">
        <w:rPr>
          <w:rFonts w:cs="Arial"/>
        </w:rPr>
        <w:t>(payments</w:t>
      </w:r>
      <w:r w:rsidRPr="4045219B">
        <w:rPr>
          <w:rFonts w:cs="Arial"/>
          <w:spacing w:val="-1"/>
        </w:rPr>
        <w:t xml:space="preserve"> </w:t>
      </w:r>
      <w:r w:rsidRPr="4045219B">
        <w:rPr>
          <w:rFonts w:cs="Arial"/>
        </w:rPr>
        <w:t>with</w:t>
      </w:r>
      <w:r w:rsidRPr="4045219B">
        <w:rPr>
          <w:rFonts w:cs="Arial"/>
          <w:spacing w:val="-1"/>
        </w:rPr>
        <w:t xml:space="preserve"> </w:t>
      </w:r>
      <w:r w:rsidRPr="4045219B">
        <w:rPr>
          <w:rFonts w:cs="Arial"/>
        </w:rPr>
        <w:t>ERF</w:t>
      </w:r>
      <w:r w:rsidRPr="4045219B">
        <w:rPr>
          <w:rFonts w:cs="Arial"/>
          <w:spacing w:val="-3"/>
        </w:rPr>
        <w:t xml:space="preserve"> </w:t>
      </w:r>
      <w:r w:rsidRPr="4045219B">
        <w:rPr>
          <w:rFonts w:cs="Arial"/>
        </w:rPr>
        <w:t>cannot</w:t>
      </w:r>
      <w:r w:rsidRPr="4045219B">
        <w:rPr>
          <w:rFonts w:cs="Arial"/>
          <w:spacing w:val="-1"/>
        </w:rPr>
        <w:t xml:space="preserve"> </w:t>
      </w:r>
      <w:r w:rsidRPr="4045219B">
        <w:rPr>
          <w:rFonts w:cs="Arial"/>
        </w:rPr>
        <w:t>exceed</w:t>
      </w:r>
      <w:r w:rsidRPr="4045219B">
        <w:rPr>
          <w:rFonts w:cs="Arial"/>
          <w:spacing w:val="-1"/>
        </w:rPr>
        <w:t xml:space="preserve"> </w:t>
      </w:r>
      <w:r w:rsidRPr="4045219B">
        <w:rPr>
          <w:rFonts w:cs="Arial"/>
        </w:rPr>
        <w:t>2 consecutive months)</w:t>
      </w:r>
    </w:p>
    <w:p w14:paraId="275F12EE" w14:textId="77777777" w:rsidR="00773D4C" w:rsidRDefault="00773D4C" w:rsidP="00773D4C">
      <w:pPr>
        <w:pStyle w:val="BodyText"/>
        <w:rPr>
          <w:rFonts w:cs="Arial"/>
          <w:b/>
        </w:rPr>
      </w:pPr>
    </w:p>
    <w:p w14:paraId="0E90C827" w14:textId="6195BA59" w:rsidR="005E75E6" w:rsidRPr="005E75E6" w:rsidRDefault="005E75E6" w:rsidP="00773D4C">
      <w:pPr>
        <w:pStyle w:val="BodyText"/>
        <w:rPr>
          <w:rFonts w:cs="Arial"/>
        </w:rPr>
      </w:pPr>
      <w:r w:rsidRPr="005E75E6">
        <w:rPr>
          <w:rFonts w:cs="Arial"/>
          <w:b/>
        </w:rPr>
        <w:t xml:space="preserve">COSTAR </w:t>
      </w:r>
      <w:r w:rsidR="00773D4C" w:rsidRPr="005E75E6">
        <w:rPr>
          <w:rFonts w:cs="Arial"/>
          <w:b/>
        </w:rPr>
        <w:t>Reporting</w:t>
      </w:r>
      <w:r w:rsidRPr="005E75E6">
        <w:rPr>
          <w:rFonts w:cs="Arial"/>
          <w:b/>
        </w:rPr>
        <w:t xml:space="preserve">: </w:t>
      </w:r>
      <w:r w:rsidRPr="005E75E6">
        <w:rPr>
          <w:rFonts w:cs="Arial"/>
        </w:rPr>
        <w:t>Reported client is the adult.</w:t>
      </w:r>
      <w:r w:rsidRPr="005E75E6">
        <w:rPr>
          <w:rFonts w:cs="Arial"/>
          <w:spacing w:val="40"/>
        </w:rPr>
        <w:t xml:space="preserve"> </w:t>
      </w:r>
      <w:r w:rsidRPr="005E75E6">
        <w:rPr>
          <w:rFonts w:cs="Arial"/>
        </w:rPr>
        <w:t>Clients should be counted in every entitlement code for which the client receives services.</w:t>
      </w:r>
    </w:p>
    <w:p w14:paraId="635B48C6" w14:textId="77777777" w:rsidR="005E75E6" w:rsidRPr="005E75E6" w:rsidRDefault="005E75E6" w:rsidP="00773D4C">
      <w:pPr>
        <w:pStyle w:val="BodyText"/>
        <w:rPr>
          <w:rFonts w:cs="Arial"/>
        </w:rPr>
      </w:pPr>
    </w:p>
    <w:p w14:paraId="07F2E2C2" w14:textId="0BF1DC96" w:rsidR="002D4358" w:rsidRDefault="002D4358" w:rsidP="002D4358">
      <w:pPr>
        <w:pStyle w:val="BodyText"/>
        <w:rPr>
          <w:rFonts w:cs="Arial"/>
          <w:spacing w:val="-2"/>
        </w:rPr>
      </w:pPr>
      <w:r w:rsidRPr="002D4358">
        <w:rPr>
          <w:b/>
          <w:bCs/>
        </w:rPr>
        <w:t>Key Program</w:t>
      </w:r>
      <w:r w:rsidRPr="002D4358">
        <w:rPr>
          <w:b/>
          <w:bCs/>
          <w:spacing w:val="-3"/>
        </w:rPr>
        <w:t xml:space="preserve"> </w:t>
      </w:r>
      <w:r>
        <w:rPr>
          <w:b/>
          <w:bCs/>
        </w:rPr>
        <w:t>a</w:t>
      </w:r>
      <w:r w:rsidRPr="002D4358">
        <w:rPr>
          <w:b/>
          <w:bCs/>
        </w:rPr>
        <w:t>nd Eligibility</w:t>
      </w:r>
      <w:r w:rsidRPr="002D4358">
        <w:rPr>
          <w:b/>
          <w:bCs/>
          <w:spacing w:val="-1"/>
        </w:rPr>
        <w:t xml:space="preserve"> </w:t>
      </w:r>
      <w:r w:rsidRPr="002D4358">
        <w:rPr>
          <w:b/>
          <w:bCs/>
        </w:rPr>
        <w:t>Requirements</w:t>
      </w:r>
      <w:r>
        <w:rPr>
          <w:b/>
          <w:bCs/>
        </w:rPr>
        <w:t xml:space="preserve">: </w:t>
      </w:r>
      <w:r w:rsidR="005E75E6" w:rsidRPr="005E75E6">
        <w:rPr>
          <w:rFonts w:cs="Arial"/>
        </w:rPr>
        <w:t>Client</w:t>
      </w:r>
      <w:r w:rsidR="005E75E6" w:rsidRPr="005E75E6">
        <w:rPr>
          <w:rFonts w:cs="Arial"/>
          <w:spacing w:val="-4"/>
        </w:rPr>
        <w:t xml:space="preserve"> </w:t>
      </w:r>
      <w:r w:rsidR="005E75E6" w:rsidRPr="005E75E6">
        <w:rPr>
          <w:rFonts w:cs="Arial"/>
        </w:rPr>
        <w:t>eligibility</w:t>
      </w:r>
      <w:r w:rsidR="005E75E6" w:rsidRPr="005E75E6">
        <w:rPr>
          <w:rFonts w:cs="Arial"/>
          <w:spacing w:val="-1"/>
        </w:rPr>
        <w:t xml:space="preserve"> </w:t>
      </w:r>
      <w:r w:rsidR="005E75E6" w:rsidRPr="005E75E6">
        <w:rPr>
          <w:rFonts w:cs="Arial"/>
        </w:rPr>
        <w:t>is</w:t>
      </w:r>
      <w:r w:rsidR="005E75E6" w:rsidRPr="005E75E6">
        <w:rPr>
          <w:rFonts w:cs="Arial"/>
          <w:spacing w:val="-1"/>
        </w:rPr>
        <w:t xml:space="preserve"> </w:t>
      </w:r>
      <w:r w:rsidR="005E75E6" w:rsidRPr="005E75E6">
        <w:rPr>
          <w:rFonts w:cs="Arial"/>
        </w:rPr>
        <w:t>determined</w:t>
      </w:r>
      <w:r w:rsidR="005E75E6" w:rsidRPr="005E75E6">
        <w:rPr>
          <w:rFonts w:cs="Arial"/>
          <w:spacing w:val="-1"/>
        </w:rPr>
        <w:t xml:space="preserve"> </w:t>
      </w:r>
      <w:r w:rsidR="005E75E6" w:rsidRPr="005E75E6">
        <w:rPr>
          <w:rFonts w:cs="Arial"/>
        </w:rPr>
        <w:t>based</w:t>
      </w:r>
      <w:r w:rsidR="005E75E6" w:rsidRPr="005E75E6">
        <w:rPr>
          <w:rFonts w:cs="Arial"/>
          <w:spacing w:val="-1"/>
        </w:rPr>
        <w:t xml:space="preserve"> </w:t>
      </w:r>
      <w:r w:rsidR="005E75E6" w:rsidRPr="005E75E6">
        <w:rPr>
          <w:rFonts w:cs="Arial"/>
        </w:rPr>
        <w:t>on</w:t>
      </w:r>
      <w:r w:rsidR="005E75E6" w:rsidRPr="005E75E6">
        <w:rPr>
          <w:rFonts w:cs="Arial"/>
          <w:spacing w:val="-1"/>
        </w:rPr>
        <w:t xml:space="preserve"> </w:t>
      </w:r>
      <w:r w:rsidR="005E75E6" w:rsidRPr="005E75E6">
        <w:rPr>
          <w:rFonts w:cs="Arial"/>
        </w:rPr>
        <w:t>the</w:t>
      </w:r>
      <w:r w:rsidR="005E75E6" w:rsidRPr="005E75E6">
        <w:rPr>
          <w:rFonts w:cs="Arial"/>
          <w:spacing w:val="-1"/>
        </w:rPr>
        <w:t xml:space="preserve"> </w:t>
      </w:r>
      <w:r w:rsidR="005E75E6" w:rsidRPr="005E75E6">
        <w:rPr>
          <w:rFonts w:cs="Arial"/>
        </w:rPr>
        <w:t>following</w:t>
      </w:r>
      <w:r w:rsidR="005E75E6" w:rsidRPr="005E75E6">
        <w:rPr>
          <w:rFonts w:cs="Arial"/>
          <w:spacing w:val="-1"/>
        </w:rPr>
        <w:t xml:space="preserve"> </w:t>
      </w:r>
      <w:r w:rsidR="005E75E6" w:rsidRPr="005E75E6">
        <w:rPr>
          <w:rFonts w:cs="Arial"/>
          <w:spacing w:val="-2"/>
        </w:rPr>
        <w:t>criteria</w:t>
      </w:r>
      <w:r>
        <w:rPr>
          <w:rFonts w:cs="Arial"/>
          <w:spacing w:val="-2"/>
        </w:rPr>
        <w:t>:</w:t>
      </w:r>
    </w:p>
    <w:p w14:paraId="7BDE1975" w14:textId="20B2D71B" w:rsidR="005E75E6" w:rsidRPr="002D4358" w:rsidRDefault="005E75E6" w:rsidP="002672F8">
      <w:pPr>
        <w:pStyle w:val="BodyText"/>
        <w:numPr>
          <w:ilvl w:val="0"/>
          <w:numId w:val="43"/>
        </w:numPr>
        <w:rPr>
          <w:rFonts w:cs="Arial"/>
        </w:rPr>
      </w:pPr>
      <w:r w:rsidRPr="002D4358">
        <w:rPr>
          <w:rFonts w:cs="Arial"/>
        </w:rPr>
        <w:t>Be receiving APS services and who is elderly, disabled (18 or older) and who is the subject</w:t>
      </w:r>
      <w:r w:rsidRPr="002D4358">
        <w:rPr>
          <w:rFonts w:cs="Arial"/>
          <w:spacing w:val="40"/>
        </w:rPr>
        <w:t xml:space="preserve"> </w:t>
      </w:r>
      <w:r w:rsidRPr="002D4358">
        <w:rPr>
          <w:rFonts w:cs="Arial"/>
        </w:rPr>
        <w:t>of abuse, neglect, or exploitation</w:t>
      </w:r>
    </w:p>
    <w:p w14:paraId="1283A474" w14:textId="77777777" w:rsidR="005E75E6" w:rsidRPr="002D4358" w:rsidRDefault="005E75E6" w:rsidP="002672F8">
      <w:pPr>
        <w:pStyle w:val="ListParagraph"/>
        <w:numPr>
          <w:ilvl w:val="0"/>
          <w:numId w:val="42"/>
        </w:numPr>
        <w:tabs>
          <w:tab w:val="left" w:pos="1100"/>
        </w:tabs>
        <w:rPr>
          <w:rFonts w:cs="Arial"/>
          <w:szCs w:val="24"/>
        </w:rPr>
      </w:pPr>
      <w:r w:rsidRPr="002D4358">
        <w:rPr>
          <w:rFonts w:cs="Arial"/>
          <w:szCs w:val="24"/>
        </w:rPr>
        <w:t>Need</w:t>
      </w:r>
      <w:r w:rsidRPr="002D4358">
        <w:rPr>
          <w:rFonts w:cs="Arial"/>
          <w:spacing w:val="-4"/>
          <w:szCs w:val="24"/>
        </w:rPr>
        <w:t xml:space="preserve"> </w:t>
      </w:r>
      <w:r w:rsidRPr="002D4358">
        <w:rPr>
          <w:rFonts w:cs="Arial"/>
          <w:szCs w:val="24"/>
        </w:rPr>
        <w:t>relocation/change</w:t>
      </w:r>
      <w:r w:rsidRPr="002D4358">
        <w:rPr>
          <w:rFonts w:cs="Arial"/>
          <w:spacing w:val="-2"/>
          <w:szCs w:val="24"/>
        </w:rPr>
        <w:t xml:space="preserve"> </w:t>
      </w:r>
      <w:r w:rsidRPr="002D4358">
        <w:rPr>
          <w:rFonts w:cs="Arial"/>
          <w:szCs w:val="24"/>
        </w:rPr>
        <w:t>from</w:t>
      </w:r>
      <w:r w:rsidRPr="002D4358">
        <w:rPr>
          <w:rFonts w:cs="Arial"/>
          <w:spacing w:val="-1"/>
          <w:szCs w:val="24"/>
        </w:rPr>
        <w:t xml:space="preserve"> </w:t>
      </w:r>
      <w:r w:rsidRPr="002D4358">
        <w:rPr>
          <w:rFonts w:cs="Arial"/>
          <w:szCs w:val="24"/>
        </w:rPr>
        <w:t>dangerous</w:t>
      </w:r>
      <w:r w:rsidRPr="002D4358">
        <w:rPr>
          <w:rFonts w:cs="Arial"/>
          <w:spacing w:val="-1"/>
          <w:szCs w:val="24"/>
        </w:rPr>
        <w:t xml:space="preserve"> </w:t>
      </w:r>
      <w:r w:rsidRPr="002D4358">
        <w:rPr>
          <w:rFonts w:cs="Arial"/>
          <w:szCs w:val="24"/>
        </w:rPr>
        <w:t>situation</w:t>
      </w:r>
      <w:r w:rsidRPr="002D4358">
        <w:rPr>
          <w:rFonts w:cs="Arial"/>
          <w:spacing w:val="1"/>
          <w:szCs w:val="24"/>
        </w:rPr>
        <w:t xml:space="preserve"> </w:t>
      </w:r>
      <w:r w:rsidRPr="002D4358">
        <w:rPr>
          <w:rFonts w:cs="Arial"/>
          <w:szCs w:val="24"/>
        </w:rPr>
        <w:t>for</w:t>
      </w:r>
      <w:r w:rsidRPr="002D4358">
        <w:rPr>
          <w:rFonts w:cs="Arial"/>
          <w:spacing w:val="-3"/>
          <w:szCs w:val="24"/>
        </w:rPr>
        <w:t xml:space="preserve"> </w:t>
      </w:r>
      <w:r w:rsidRPr="002D4358">
        <w:rPr>
          <w:rFonts w:cs="Arial"/>
          <w:szCs w:val="24"/>
        </w:rPr>
        <w:t>safety</w:t>
      </w:r>
      <w:r w:rsidRPr="002D4358">
        <w:rPr>
          <w:rFonts w:cs="Arial"/>
          <w:spacing w:val="-1"/>
          <w:szCs w:val="24"/>
        </w:rPr>
        <w:t xml:space="preserve"> </w:t>
      </w:r>
      <w:r w:rsidRPr="002D4358">
        <w:rPr>
          <w:rFonts w:cs="Arial"/>
          <w:szCs w:val="24"/>
        </w:rPr>
        <w:t>or</w:t>
      </w:r>
      <w:r w:rsidRPr="002D4358">
        <w:rPr>
          <w:rFonts w:cs="Arial"/>
          <w:spacing w:val="-1"/>
          <w:szCs w:val="24"/>
        </w:rPr>
        <w:t xml:space="preserve"> </w:t>
      </w:r>
      <w:r w:rsidRPr="002D4358">
        <w:rPr>
          <w:rFonts w:cs="Arial"/>
          <w:szCs w:val="24"/>
        </w:rPr>
        <w:t>risk</w:t>
      </w:r>
      <w:r w:rsidRPr="002D4358">
        <w:rPr>
          <w:rFonts w:cs="Arial"/>
          <w:spacing w:val="-1"/>
          <w:szCs w:val="24"/>
        </w:rPr>
        <w:t xml:space="preserve"> </w:t>
      </w:r>
      <w:r w:rsidRPr="002D4358">
        <w:rPr>
          <w:rFonts w:cs="Arial"/>
          <w:spacing w:val="-2"/>
          <w:szCs w:val="24"/>
        </w:rPr>
        <w:t>reduction</w:t>
      </w:r>
    </w:p>
    <w:p w14:paraId="5F48AEDC" w14:textId="77777777" w:rsidR="005E75E6" w:rsidRPr="002D4358" w:rsidRDefault="005E75E6" w:rsidP="002672F8">
      <w:pPr>
        <w:pStyle w:val="ListParagraph"/>
        <w:numPr>
          <w:ilvl w:val="0"/>
          <w:numId w:val="42"/>
        </w:numPr>
        <w:tabs>
          <w:tab w:val="left" w:pos="1100"/>
        </w:tabs>
        <w:rPr>
          <w:rFonts w:cs="Arial"/>
          <w:szCs w:val="24"/>
        </w:rPr>
      </w:pPr>
      <w:proofErr w:type="gramStart"/>
      <w:r w:rsidRPr="002D4358">
        <w:rPr>
          <w:rFonts w:cs="Arial"/>
          <w:szCs w:val="24"/>
        </w:rPr>
        <w:t>Client</w:t>
      </w:r>
      <w:proofErr w:type="gramEnd"/>
      <w:r w:rsidRPr="002D4358">
        <w:rPr>
          <w:rFonts w:cs="Arial"/>
          <w:spacing w:val="-1"/>
          <w:szCs w:val="24"/>
        </w:rPr>
        <w:t xml:space="preserve"> </w:t>
      </w:r>
      <w:r w:rsidRPr="002D4358">
        <w:rPr>
          <w:rFonts w:cs="Arial"/>
          <w:szCs w:val="24"/>
        </w:rPr>
        <w:t>deemed</w:t>
      </w:r>
      <w:r w:rsidRPr="002D4358">
        <w:rPr>
          <w:rFonts w:cs="Arial"/>
          <w:spacing w:val="-1"/>
          <w:szCs w:val="24"/>
        </w:rPr>
        <w:t xml:space="preserve"> </w:t>
      </w:r>
      <w:r w:rsidRPr="002D4358">
        <w:rPr>
          <w:rFonts w:cs="Arial"/>
          <w:szCs w:val="24"/>
        </w:rPr>
        <w:t>in</w:t>
      </w:r>
      <w:r w:rsidRPr="002D4358">
        <w:rPr>
          <w:rFonts w:cs="Arial"/>
          <w:spacing w:val="-1"/>
          <w:szCs w:val="24"/>
        </w:rPr>
        <w:t xml:space="preserve"> </w:t>
      </w:r>
      <w:r w:rsidRPr="002D4358">
        <w:rPr>
          <w:rFonts w:cs="Arial"/>
          <w:szCs w:val="24"/>
        </w:rPr>
        <w:t>danger</w:t>
      </w:r>
      <w:r w:rsidRPr="002D4358">
        <w:rPr>
          <w:rFonts w:cs="Arial"/>
          <w:spacing w:val="-1"/>
          <w:szCs w:val="24"/>
        </w:rPr>
        <w:t xml:space="preserve"> </w:t>
      </w:r>
      <w:r w:rsidRPr="002D4358">
        <w:rPr>
          <w:rFonts w:cs="Arial"/>
          <w:szCs w:val="24"/>
        </w:rPr>
        <w:t>if</w:t>
      </w:r>
      <w:r w:rsidRPr="002D4358">
        <w:rPr>
          <w:rFonts w:cs="Arial"/>
          <w:spacing w:val="-1"/>
          <w:szCs w:val="24"/>
        </w:rPr>
        <w:t xml:space="preserve"> </w:t>
      </w:r>
      <w:r w:rsidRPr="002D4358">
        <w:rPr>
          <w:rFonts w:cs="Arial"/>
          <w:szCs w:val="24"/>
        </w:rPr>
        <w:t>services</w:t>
      </w:r>
      <w:r w:rsidRPr="002D4358">
        <w:rPr>
          <w:rFonts w:cs="Arial"/>
          <w:spacing w:val="1"/>
          <w:szCs w:val="24"/>
        </w:rPr>
        <w:t xml:space="preserve"> </w:t>
      </w:r>
      <w:r w:rsidRPr="002D4358">
        <w:rPr>
          <w:rFonts w:cs="Arial"/>
          <w:szCs w:val="24"/>
        </w:rPr>
        <w:t>are</w:t>
      </w:r>
      <w:r w:rsidRPr="002D4358">
        <w:rPr>
          <w:rFonts w:cs="Arial"/>
          <w:spacing w:val="-3"/>
          <w:szCs w:val="24"/>
        </w:rPr>
        <w:t xml:space="preserve"> </w:t>
      </w:r>
      <w:r w:rsidRPr="002D4358">
        <w:rPr>
          <w:rFonts w:cs="Arial"/>
          <w:szCs w:val="24"/>
        </w:rPr>
        <w:t>not</w:t>
      </w:r>
      <w:r w:rsidRPr="002D4358">
        <w:rPr>
          <w:rFonts w:cs="Arial"/>
          <w:spacing w:val="-1"/>
          <w:szCs w:val="24"/>
        </w:rPr>
        <w:t xml:space="preserve"> </w:t>
      </w:r>
      <w:r w:rsidRPr="002D4358">
        <w:rPr>
          <w:rFonts w:cs="Arial"/>
          <w:szCs w:val="24"/>
        </w:rPr>
        <w:t>made</w:t>
      </w:r>
      <w:r w:rsidRPr="002D4358">
        <w:rPr>
          <w:rFonts w:cs="Arial"/>
          <w:spacing w:val="-1"/>
          <w:szCs w:val="24"/>
        </w:rPr>
        <w:t xml:space="preserve"> </w:t>
      </w:r>
      <w:r w:rsidRPr="002D4358">
        <w:rPr>
          <w:rFonts w:cs="Arial"/>
          <w:spacing w:val="-2"/>
          <w:szCs w:val="24"/>
        </w:rPr>
        <w:t>available</w:t>
      </w:r>
    </w:p>
    <w:p w14:paraId="02691B06" w14:textId="77777777" w:rsidR="005E75E6" w:rsidRPr="002D4358" w:rsidRDefault="005E75E6" w:rsidP="002672F8">
      <w:pPr>
        <w:pStyle w:val="ListParagraph"/>
        <w:numPr>
          <w:ilvl w:val="0"/>
          <w:numId w:val="42"/>
        </w:numPr>
        <w:tabs>
          <w:tab w:val="left" w:pos="1100"/>
        </w:tabs>
        <w:rPr>
          <w:rFonts w:cs="Arial"/>
          <w:szCs w:val="24"/>
        </w:rPr>
      </w:pPr>
      <w:r w:rsidRPr="002D4358">
        <w:rPr>
          <w:rFonts w:cs="Arial"/>
          <w:szCs w:val="24"/>
        </w:rPr>
        <w:t>Community resources cannot be mobilized in a timely manner or are insufficient to protect</w:t>
      </w:r>
      <w:r w:rsidRPr="002D4358">
        <w:rPr>
          <w:rFonts w:cs="Arial"/>
          <w:spacing w:val="40"/>
          <w:szCs w:val="24"/>
        </w:rPr>
        <w:t xml:space="preserve"> </w:t>
      </w:r>
      <w:r w:rsidRPr="002D4358">
        <w:rPr>
          <w:rFonts w:cs="Arial"/>
          <w:szCs w:val="24"/>
        </w:rPr>
        <w:t>the health and safety of the client</w:t>
      </w:r>
    </w:p>
    <w:p w14:paraId="70EF7FEB" w14:textId="35D797ED" w:rsidR="005E75E6" w:rsidRPr="002D4358" w:rsidRDefault="005E75E6" w:rsidP="002672F8">
      <w:pPr>
        <w:pStyle w:val="ListParagraph"/>
        <w:numPr>
          <w:ilvl w:val="0"/>
          <w:numId w:val="42"/>
        </w:numPr>
        <w:tabs>
          <w:tab w:val="left" w:pos="1100"/>
        </w:tabs>
        <w:rPr>
          <w:rFonts w:cs="Arial"/>
          <w:szCs w:val="24"/>
        </w:rPr>
      </w:pPr>
      <w:r w:rsidRPr="002D4358">
        <w:rPr>
          <w:rFonts w:cs="Arial"/>
          <w:szCs w:val="24"/>
        </w:rPr>
        <w:t>Client</w:t>
      </w:r>
      <w:r w:rsidRPr="002D4358">
        <w:rPr>
          <w:rFonts w:cs="Arial"/>
          <w:spacing w:val="-1"/>
          <w:szCs w:val="24"/>
        </w:rPr>
        <w:t xml:space="preserve"> </w:t>
      </w:r>
      <w:r w:rsidRPr="002D4358">
        <w:rPr>
          <w:rFonts w:cs="Arial"/>
          <w:szCs w:val="24"/>
        </w:rPr>
        <w:t>does</w:t>
      </w:r>
      <w:r w:rsidRPr="002D4358">
        <w:rPr>
          <w:rFonts w:cs="Arial"/>
          <w:spacing w:val="-1"/>
          <w:szCs w:val="24"/>
        </w:rPr>
        <w:t xml:space="preserve"> </w:t>
      </w:r>
      <w:r w:rsidRPr="002D4358">
        <w:rPr>
          <w:rFonts w:cs="Arial"/>
          <w:szCs w:val="24"/>
        </w:rPr>
        <w:t>not</w:t>
      </w:r>
      <w:r w:rsidRPr="002D4358">
        <w:rPr>
          <w:rFonts w:cs="Arial"/>
          <w:spacing w:val="-1"/>
          <w:szCs w:val="24"/>
        </w:rPr>
        <w:t xml:space="preserve"> </w:t>
      </w:r>
      <w:r w:rsidRPr="002D4358">
        <w:rPr>
          <w:rFonts w:cs="Arial"/>
          <w:szCs w:val="24"/>
        </w:rPr>
        <w:t>have</w:t>
      </w:r>
      <w:r w:rsidRPr="002D4358">
        <w:rPr>
          <w:rFonts w:cs="Arial"/>
          <w:spacing w:val="-3"/>
          <w:szCs w:val="24"/>
        </w:rPr>
        <w:t xml:space="preserve"> </w:t>
      </w:r>
      <w:r w:rsidRPr="002D4358">
        <w:rPr>
          <w:rFonts w:cs="Arial"/>
          <w:szCs w:val="24"/>
        </w:rPr>
        <w:t>necessary</w:t>
      </w:r>
      <w:r w:rsidRPr="002D4358">
        <w:rPr>
          <w:rFonts w:cs="Arial"/>
          <w:spacing w:val="-1"/>
          <w:szCs w:val="24"/>
        </w:rPr>
        <w:t xml:space="preserve"> </w:t>
      </w:r>
      <w:r w:rsidRPr="002D4358">
        <w:rPr>
          <w:rFonts w:cs="Arial"/>
          <w:szCs w:val="24"/>
        </w:rPr>
        <w:t>resources to</w:t>
      </w:r>
      <w:r w:rsidRPr="002D4358">
        <w:rPr>
          <w:rFonts w:cs="Arial"/>
          <w:spacing w:val="-1"/>
          <w:szCs w:val="24"/>
        </w:rPr>
        <w:t xml:space="preserve"> </w:t>
      </w:r>
      <w:r w:rsidRPr="002D4358">
        <w:rPr>
          <w:rFonts w:cs="Arial"/>
          <w:szCs w:val="24"/>
        </w:rPr>
        <w:t>purchase</w:t>
      </w:r>
      <w:r w:rsidRPr="002D4358">
        <w:rPr>
          <w:rFonts w:cs="Arial"/>
          <w:spacing w:val="-2"/>
          <w:szCs w:val="24"/>
        </w:rPr>
        <w:t xml:space="preserve"> </w:t>
      </w:r>
      <w:r w:rsidRPr="002D4358">
        <w:rPr>
          <w:rFonts w:cs="Arial"/>
          <w:szCs w:val="24"/>
        </w:rPr>
        <w:t>needed</w:t>
      </w:r>
      <w:r w:rsidRPr="002D4358">
        <w:rPr>
          <w:rFonts w:cs="Arial"/>
          <w:spacing w:val="-1"/>
          <w:szCs w:val="24"/>
        </w:rPr>
        <w:t xml:space="preserve"> </w:t>
      </w:r>
      <w:r w:rsidRPr="002D4358">
        <w:rPr>
          <w:rFonts w:cs="Arial"/>
          <w:szCs w:val="24"/>
        </w:rPr>
        <w:t>services</w:t>
      </w:r>
      <w:r w:rsidRPr="002D4358">
        <w:rPr>
          <w:rFonts w:cs="Arial"/>
          <w:spacing w:val="-1"/>
          <w:szCs w:val="24"/>
        </w:rPr>
        <w:t xml:space="preserve"> </w:t>
      </w:r>
      <w:r w:rsidRPr="002D4358">
        <w:rPr>
          <w:rFonts w:cs="Arial"/>
          <w:szCs w:val="24"/>
        </w:rPr>
        <w:t xml:space="preserve">or </w:t>
      </w:r>
      <w:r w:rsidRPr="002D4358">
        <w:rPr>
          <w:rFonts w:cs="Arial"/>
          <w:spacing w:val="-2"/>
          <w:szCs w:val="24"/>
        </w:rPr>
        <w:t>goods</w:t>
      </w:r>
    </w:p>
    <w:p w14:paraId="40548343" w14:textId="77777777" w:rsidR="002D4358" w:rsidRDefault="002D4358" w:rsidP="00773D4C">
      <w:pPr>
        <w:pStyle w:val="BodyText"/>
        <w:rPr>
          <w:rFonts w:cs="Arial"/>
        </w:rPr>
      </w:pPr>
    </w:p>
    <w:p w14:paraId="2F0B503C" w14:textId="2AEC2502" w:rsidR="005E75E6" w:rsidRPr="005E75E6" w:rsidRDefault="005E75E6" w:rsidP="00773D4C">
      <w:pPr>
        <w:pStyle w:val="BodyText"/>
        <w:rPr>
          <w:rFonts w:cs="Arial"/>
        </w:rPr>
      </w:pPr>
      <w:r w:rsidRPr="005E75E6">
        <w:rPr>
          <w:rFonts w:cs="Arial"/>
        </w:rPr>
        <w:t xml:space="preserve">Based on the criteria above, the client may receive </w:t>
      </w:r>
      <w:r w:rsidRPr="00073AAA">
        <w:rPr>
          <w:rFonts w:cs="Arial"/>
        </w:rPr>
        <w:t>up to $600.00 in benefits if they remain in their current</w:t>
      </w:r>
      <w:r w:rsidRPr="00073AAA">
        <w:rPr>
          <w:rFonts w:cs="Arial"/>
          <w:spacing w:val="-1"/>
        </w:rPr>
        <w:t xml:space="preserve"> </w:t>
      </w:r>
      <w:r w:rsidRPr="00073AAA">
        <w:rPr>
          <w:rFonts w:cs="Arial"/>
        </w:rPr>
        <w:t>location or</w:t>
      </w:r>
      <w:r w:rsidRPr="00073AAA">
        <w:rPr>
          <w:rFonts w:cs="Arial"/>
          <w:spacing w:val="-2"/>
        </w:rPr>
        <w:t xml:space="preserve"> </w:t>
      </w:r>
      <w:r w:rsidRPr="00073AAA">
        <w:rPr>
          <w:rFonts w:cs="Arial"/>
        </w:rPr>
        <w:t>$1,000.00 in</w:t>
      </w:r>
      <w:r w:rsidRPr="00073AAA">
        <w:rPr>
          <w:rFonts w:cs="Arial"/>
          <w:spacing w:val="-1"/>
        </w:rPr>
        <w:t xml:space="preserve"> </w:t>
      </w:r>
      <w:r w:rsidRPr="00073AAA">
        <w:rPr>
          <w:rFonts w:cs="Arial"/>
        </w:rPr>
        <w:t>benefit</w:t>
      </w:r>
      <w:r w:rsidRPr="005E75E6">
        <w:rPr>
          <w:rFonts w:cs="Arial"/>
        </w:rPr>
        <w:t>s</w:t>
      </w:r>
      <w:r w:rsidRPr="005E75E6">
        <w:rPr>
          <w:rFonts w:cs="Arial"/>
          <w:spacing w:val="-1"/>
        </w:rPr>
        <w:t xml:space="preserve"> </w:t>
      </w:r>
      <w:r w:rsidRPr="005E75E6">
        <w:rPr>
          <w:rFonts w:cs="Arial"/>
        </w:rPr>
        <w:t>if</w:t>
      </w:r>
      <w:r w:rsidRPr="005E75E6">
        <w:rPr>
          <w:rFonts w:cs="Arial"/>
          <w:spacing w:val="-2"/>
        </w:rPr>
        <w:t xml:space="preserve"> </w:t>
      </w:r>
      <w:r w:rsidRPr="005E75E6">
        <w:rPr>
          <w:rFonts w:cs="Arial"/>
        </w:rPr>
        <w:t>they</w:t>
      </w:r>
      <w:r w:rsidRPr="005E75E6">
        <w:rPr>
          <w:rFonts w:cs="Arial"/>
          <w:spacing w:val="-2"/>
        </w:rPr>
        <w:t xml:space="preserve"> </w:t>
      </w:r>
      <w:proofErr w:type="gramStart"/>
      <w:r w:rsidRPr="005E75E6">
        <w:rPr>
          <w:rFonts w:cs="Arial"/>
        </w:rPr>
        <w:t>have</w:t>
      </w:r>
      <w:r w:rsidRPr="005E75E6">
        <w:rPr>
          <w:rFonts w:cs="Arial"/>
          <w:spacing w:val="-2"/>
        </w:rPr>
        <w:t xml:space="preserve"> </w:t>
      </w:r>
      <w:r w:rsidRPr="005E75E6">
        <w:rPr>
          <w:rFonts w:cs="Arial"/>
        </w:rPr>
        <w:t>to</w:t>
      </w:r>
      <w:proofErr w:type="gramEnd"/>
      <w:r w:rsidRPr="005E75E6">
        <w:rPr>
          <w:rFonts w:cs="Arial"/>
          <w:spacing w:val="-1"/>
        </w:rPr>
        <w:t xml:space="preserve"> </w:t>
      </w:r>
      <w:r w:rsidRPr="005E75E6">
        <w:rPr>
          <w:rFonts w:cs="Arial"/>
        </w:rPr>
        <w:t>be</w:t>
      </w:r>
      <w:r w:rsidRPr="005E75E6">
        <w:rPr>
          <w:rFonts w:cs="Arial"/>
          <w:spacing w:val="-2"/>
        </w:rPr>
        <w:t xml:space="preserve"> </w:t>
      </w:r>
      <w:r w:rsidRPr="005E75E6">
        <w:rPr>
          <w:rFonts w:cs="Arial"/>
        </w:rPr>
        <w:t>physically</w:t>
      </w:r>
      <w:r w:rsidRPr="005E75E6">
        <w:rPr>
          <w:rFonts w:cs="Arial"/>
          <w:spacing w:val="-1"/>
        </w:rPr>
        <w:t xml:space="preserve"> </w:t>
      </w:r>
      <w:r w:rsidRPr="005E75E6">
        <w:rPr>
          <w:rFonts w:cs="Arial"/>
        </w:rPr>
        <w:t>relocated.</w:t>
      </w:r>
      <w:r w:rsidRPr="005E75E6">
        <w:rPr>
          <w:rFonts w:cs="Arial"/>
          <w:spacing w:val="-2"/>
        </w:rPr>
        <w:t xml:space="preserve"> </w:t>
      </w:r>
      <w:r w:rsidRPr="005E75E6">
        <w:rPr>
          <w:rFonts w:cs="Arial"/>
        </w:rPr>
        <w:t>Approval</w:t>
      </w:r>
      <w:r w:rsidRPr="005E75E6">
        <w:rPr>
          <w:rFonts w:cs="Arial"/>
          <w:spacing w:val="-1"/>
        </w:rPr>
        <w:t xml:space="preserve"> </w:t>
      </w:r>
      <w:r w:rsidRPr="005E75E6">
        <w:rPr>
          <w:rFonts w:cs="Arial"/>
        </w:rPr>
        <w:t>by</w:t>
      </w:r>
      <w:r w:rsidRPr="005E75E6">
        <w:rPr>
          <w:rFonts w:cs="Arial"/>
          <w:spacing w:val="-1"/>
        </w:rPr>
        <w:t xml:space="preserve"> </w:t>
      </w:r>
      <w:r w:rsidRPr="005E75E6">
        <w:rPr>
          <w:rFonts w:cs="Arial"/>
        </w:rPr>
        <w:t>an</w:t>
      </w:r>
      <w:r w:rsidRPr="005E75E6">
        <w:rPr>
          <w:rFonts w:cs="Arial"/>
          <w:spacing w:val="-1"/>
        </w:rPr>
        <w:t xml:space="preserve"> </w:t>
      </w:r>
      <w:r w:rsidRPr="005E75E6">
        <w:rPr>
          <w:rFonts w:cs="Arial"/>
        </w:rPr>
        <w:t>APS supervisor for all benefits up to $1,000 is required.</w:t>
      </w:r>
    </w:p>
    <w:p w14:paraId="6011DCFF" w14:textId="77777777" w:rsidR="005E75E6" w:rsidRPr="005E75E6" w:rsidRDefault="005E75E6" w:rsidP="00773D4C">
      <w:pPr>
        <w:pStyle w:val="BodyText"/>
        <w:rPr>
          <w:rFonts w:cs="Arial"/>
        </w:rPr>
      </w:pPr>
    </w:p>
    <w:p w14:paraId="2857FC41" w14:textId="79CA8259" w:rsidR="005E75E6" w:rsidRPr="005E75E6" w:rsidRDefault="005E75E6" w:rsidP="00773D4C">
      <w:pPr>
        <w:pStyle w:val="BodyText"/>
        <w:rPr>
          <w:rFonts w:cs="Arial"/>
        </w:rPr>
      </w:pPr>
      <w:r w:rsidRPr="005E75E6">
        <w:rPr>
          <w:rFonts w:cs="Arial"/>
        </w:rPr>
        <w:t>Expenditures over $1</w:t>
      </w:r>
      <w:r w:rsidR="002D4358">
        <w:rPr>
          <w:rFonts w:cs="Arial"/>
        </w:rPr>
        <w:t>,</w:t>
      </w:r>
      <w:r w:rsidRPr="005E75E6">
        <w:rPr>
          <w:rFonts w:cs="Arial"/>
        </w:rPr>
        <w:t>000 up to $3</w:t>
      </w:r>
      <w:r w:rsidR="002D4358">
        <w:rPr>
          <w:rFonts w:cs="Arial"/>
        </w:rPr>
        <w:t>,</w:t>
      </w:r>
      <w:r w:rsidRPr="005E75E6">
        <w:rPr>
          <w:rFonts w:cs="Arial"/>
        </w:rPr>
        <w:t>000 maximum per 12-month period may be requested by the APS Supervisor for approval by their District Managers.</w:t>
      </w:r>
    </w:p>
    <w:p w14:paraId="52750661" w14:textId="77777777" w:rsidR="005E75E6" w:rsidRPr="005E75E6" w:rsidRDefault="005E75E6" w:rsidP="00773D4C">
      <w:pPr>
        <w:pStyle w:val="BodyText"/>
        <w:rPr>
          <w:rFonts w:cs="Arial"/>
        </w:rPr>
      </w:pPr>
    </w:p>
    <w:p w14:paraId="6E829CFD" w14:textId="77777777" w:rsidR="005E75E6" w:rsidRPr="005E75E6" w:rsidRDefault="005E75E6" w:rsidP="4045219B">
      <w:pPr>
        <w:rPr>
          <w:rFonts w:cs="Arial"/>
          <w:b/>
          <w:bCs/>
        </w:rPr>
      </w:pPr>
      <w:r w:rsidRPr="4045219B">
        <w:rPr>
          <w:rFonts w:cs="Arial"/>
        </w:rPr>
        <w:t>A waiver for expenditures that will exceed $3,000.00 for a client may be granted, but must be approved by one of the following, Bryan Hay, APS Field Operations Manager or Barbara Pastirik, APS Section Director.</w:t>
      </w:r>
    </w:p>
    <w:p w14:paraId="23CD8960" w14:textId="77777777" w:rsidR="005E75E6" w:rsidRPr="005E75E6" w:rsidRDefault="005E75E6" w:rsidP="00773D4C">
      <w:pPr>
        <w:pStyle w:val="BodyText"/>
        <w:rPr>
          <w:rFonts w:cs="Arial"/>
          <w:b/>
        </w:rPr>
      </w:pPr>
    </w:p>
    <w:p w14:paraId="1F1BFE45" w14:textId="77777777" w:rsidR="005E75E6" w:rsidRPr="002D4358" w:rsidRDefault="005E75E6" w:rsidP="4045219B">
      <w:pPr>
        <w:rPr>
          <w:rFonts w:cs="Arial"/>
        </w:rPr>
      </w:pPr>
      <w:r w:rsidRPr="4045219B">
        <w:rPr>
          <w:rFonts w:cs="Arial"/>
        </w:rPr>
        <w:t>The office of Public</w:t>
      </w:r>
      <w:r w:rsidRPr="4045219B">
        <w:rPr>
          <w:rFonts w:cs="Arial"/>
          <w:spacing w:val="-1"/>
        </w:rPr>
        <w:t xml:space="preserve"> </w:t>
      </w:r>
      <w:r w:rsidRPr="4045219B">
        <w:rPr>
          <w:rFonts w:cs="Arial"/>
        </w:rPr>
        <w:t>Guardianship (PGO)</w:t>
      </w:r>
      <w:r w:rsidRPr="4045219B">
        <w:rPr>
          <w:rFonts w:cs="Arial"/>
          <w:spacing w:val="-1"/>
        </w:rPr>
        <w:t xml:space="preserve"> </w:t>
      </w:r>
      <w:r w:rsidRPr="4045219B">
        <w:rPr>
          <w:rFonts w:cs="Arial"/>
        </w:rPr>
        <w:t xml:space="preserve">may also on occasion send request for ERF </w:t>
      </w:r>
      <w:r w:rsidRPr="4045219B">
        <w:rPr>
          <w:rFonts w:cs="Arial"/>
        </w:rPr>
        <w:lastRenderedPageBreak/>
        <w:t>funds.</w:t>
      </w:r>
      <w:r w:rsidRPr="4045219B">
        <w:rPr>
          <w:rFonts w:cs="Arial"/>
          <w:spacing w:val="40"/>
        </w:rPr>
        <w:t xml:space="preserve"> </w:t>
      </w:r>
      <w:r w:rsidRPr="4045219B">
        <w:rPr>
          <w:rFonts w:cs="Arial"/>
        </w:rPr>
        <w:t>If you have</w:t>
      </w:r>
      <w:r w:rsidRPr="4045219B">
        <w:rPr>
          <w:rFonts w:cs="Arial"/>
          <w:spacing w:val="-1"/>
        </w:rPr>
        <w:t xml:space="preserve"> </w:t>
      </w:r>
      <w:r w:rsidRPr="4045219B">
        <w:rPr>
          <w:rFonts w:cs="Arial"/>
        </w:rPr>
        <w:t>any</w:t>
      </w:r>
      <w:r w:rsidRPr="4045219B">
        <w:rPr>
          <w:rFonts w:cs="Arial"/>
          <w:spacing w:val="-2"/>
        </w:rPr>
        <w:t xml:space="preserve"> </w:t>
      </w:r>
      <w:r w:rsidRPr="4045219B">
        <w:rPr>
          <w:rFonts w:cs="Arial"/>
        </w:rPr>
        <w:t>questions,</w:t>
      </w:r>
      <w:r w:rsidRPr="4045219B">
        <w:rPr>
          <w:rFonts w:cs="Arial"/>
          <w:spacing w:val="-2"/>
        </w:rPr>
        <w:t xml:space="preserve"> </w:t>
      </w:r>
      <w:r w:rsidRPr="4045219B">
        <w:rPr>
          <w:rFonts w:cs="Arial"/>
        </w:rPr>
        <w:t xml:space="preserve">you can </w:t>
      </w:r>
      <w:proofErr w:type="gramStart"/>
      <w:r w:rsidRPr="4045219B">
        <w:rPr>
          <w:rFonts w:cs="Arial"/>
        </w:rPr>
        <w:t>contact,</w:t>
      </w:r>
      <w:proofErr w:type="gramEnd"/>
      <w:r w:rsidRPr="4045219B">
        <w:rPr>
          <w:rFonts w:cs="Arial"/>
          <w:spacing w:val="-1"/>
        </w:rPr>
        <w:t xml:space="preserve"> </w:t>
      </w:r>
      <w:r w:rsidRPr="4045219B">
        <w:rPr>
          <w:rFonts w:cs="Arial"/>
        </w:rPr>
        <w:t xml:space="preserve">Carleton Coleman, Field Operations </w:t>
      </w:r>
      <w:proofErr w:type="gramStart"/>
      <w:r w:rsidRPr="4045219B">
        <w:rPr>
          <w:rFonts w:cs="Arial"/>
        </w:rPr>
        <w:t>Manager</w:t>
      </w:r>
      <w:proofErr w:type="gramEnd"/>
      <w:r w:rsidRPr="4045219B">
        <w:rPr>
          <w:rFonts w:cs="Arial"/>
          <w:spacing w:val="-1"/>
        </w:rPr>
        <w:t xml:space="preserve"> </w:t>
      </w:r>
      <w:proofErr w:type="gramStart"/>
      <w:r w:rsidRPr="4045219B">
        <w:rPr>
          <w:rFonts w:cs="Arial"/>
        </w:rPr>
        <w:t>at</w:t>
      </w:r>
      <w:proofErr w:type="gramEnd"/>
      <w:r w:rsidRPr="4045219B">
        <w:rPr>
          <w:rFonts w:cs="Arial"/>
          <w:spacing w:val="-1"/>
        </w:rPr>
        <w:t xml:space="preserve"> </w:t>
      </w:r>
      <w:r w:rsidRPr="4045219B">
        <w:rPr>
          <w:rFonts w:cs="Arial"/>
        </w:rPr>
        <w:t>706- 565-2680.</w:t>
      </w:r>
      <w:r w:rsidRPr="4045219B">
        <w:rPr>
          <w:rFonts w:cs="Arial"/>
          <w:spacing w:val="80"/>
        </w:rPr>
        <w:t xml:space="preserve"> </w:t>
      </w:r>
      <w:r w:rsidRPr="4045219B">
        <w:rPr>
          <w:rFonts w:cs="Arial"/>
        </w:rPr>
        <w:t xml:space="preserve">The invoices may </w:t>
      </w:r>
      <w:proofErr w:type="gramStart"/>
      <w:r w:rsidRPr="4045219B">
        <w:rPr>
          <w:rFonts w:cs="Arial"/>
        </w:rPr>
        <w:t>come in</w:t>
      </w:r>
      <w:proofErr w:type="gramEnd"/>
      <w:r w:rsidRPr="4045219B">
        <w:rPr>
          <w:rFonts w:cs="Arial"/>
        </w:rPr>
        <w:t xml:space="preserve"> from a caseworker and their supervisor but should always</w:t>
      </w:r>
      <w:r w:rsidRPr="4045219B">
        <w:rPr>
          <w:rFonts w:cs="Arial"/>
          <w:spacing w:val="-2"/>
        </w:rPr>
        <w:t xml:space="preserve"> </w:t>
      </w:r>
      <w:r w:rsidRPr="4045219B">
        <w:rPr>
          <w:rFonts w:cs="Arial"/>
        </w:rPr>
        <w:t>have</w:t>
      </w:r>
      <w:r w:rsidRPr="4045219B">
        <w:rPr>
          <w:rFonts w:cs="Arial"/>
          <w:spacing w:val="-3"/>
        </w:rPr>
        <w:t xml:space="preserve"> </w:t>
      </w:r>
      <w:r w:rsidRPr="4045219B">
        <w:rPr>
          <w:rFonts w:cs="Arial"/>
        </w:rPr>
        <w:t>one</w:t>
      </w:r>
      <w:r w:rsidRPr="4045219B">
        <w:rPr>
          <w:rFonts w:cs="Arial"/>
          <w:spacing w:val="-3"/>
        </w:rPr>
        <w:t xml:space="preserve"> </w:t>
      </w:r>
      <w:r w:rsidRPr="4045219B">
        <w:rPr>
          <w:rFonts w:cs="Arial"/>
        </w:rPr>
        <w:t>of</w:t>
      </w:r>
      <w:r w:rsidRPr="4045219B">
        <w:rPr>
          <w:rFonts w:cs="Arial"/>
          <w:spacing w:val="-1"/>
        </w:rPr>
        <w:t xml:space="preserve"> </w:t>
      </w:r>
      <w:r w:rsidRPr="4045219B">
        <w:rPr>
          <w:rFonts w:cs="Arial"/>
        </w:rPr>
        <w:t>the</w:t>
      </w:r>
      <w:r w:rsidRPr="4045219B">
        <w:rPr>
          <w:rFonts w:cs="Arial"/>
          <w:spacing w:val="-1"/>
        </w:rPr>
        <w:t xml:space="preserve"> </w:t>
      </w:r>
      <w:r w:rsidRPr="4045219B">
        <w:rPr>
          <w:rFonts w:cs="Arial"/>
        </w:rPr>
        <w:t>following</w:t>
      </w:r>
      <w:r w:rsidRPr="4045219B">
        <w:rPr>
          <w:rFonts w:cs="Arial"/>
          <w:spacing w:val="-2"/>
        </w:rPr>
        <w:t xml:space="preserve"> </w:t>
      </w:r>
      <w:r w:rsidRPr="4045219B">
        <w:rPr>
          <w:rFonts w:cs="Arial"/>
        </w:rPr>
        <w:t>signing</w:t>
      </w:r>
      <w:r w:rsidRPr="4045219B">
        <w:rPr>
          <w:rFonts w:cs="Arial"/>
          <w:spacing w:val="-2"/>
        </w:rPr>
        <w:t xml:space="preserve"> </w:t>
      </w:r>
      <w:r w:rsidRPr="4045219B">
        <w:rPr>
          <w:rFonts w:cs="Arial"/>
        </w:rPr>
        <w:t>off</w:t>
      </w:r>
      <w:r w:rsidRPr="4045219B">
        <w:rPr>
          <w:rFonts w:cs="Arial"/>
          <w:spacing w:val="-4"/>
        </w:rPr>
        <w:t xml:space="preserve"> </w:t>
      </w:r>
      <w:r w:rsidRPr="4045219B">
        <w:rPr>
          <w:rFonts w:cs="Arial"/>
        </w:rPr>
        <w:t>as</w:t>
      </w:r>
      <w:r w:rsidRPr="4045219B">
        <w:rPr>
          <w:rFonts w:cs="Arial"/>
          <w:spacing w:val="-2"/>
        </w:rPr>
        <w:t xml:space="preserve"> </w:t>
      </w:r>
      <w:r w:rsidRPr="4045219B">
        <w:rPr>
          <w:rFonts w:cs="Arial"/>
        </w:rPr>
        <w:t>the</w:t>
      </w:r>
      <w:r w:rsidRPr="4045219B">
        <w:rPr>
          <w:rFonts w:cs="Arial"/>
          <w:spacing w:val="-3"/>
        </w:rPr>
        <w:t xml:space="preserve"> </w:t>
      </w:r>
      <w:r w:rsidRPr="4045219B">
        <w:rPr>
          <w:rFonts w:cs="Arial"/>
        </w:rPr>
        <w:t>approving</w:t>
      </w:r>
      <w:r w:rsidRPr="4045219B">
        <w:rPr>
          <w:rFonts w:cs="Arial"/>
          <w:spacing w:val="-2"/>
        </w:rPr>
        <w:t xml:space="preserve"> </w:t>
      </w:r>
      <w:r w:rsidRPr="4045219B">
        <w:rPr>
          <w:rFonts w:cs="Arial"/>
        </w:rPr>
        <w:t>authority,</w:t>
      </w:r>
      <w:r w:rsidRPr="4045219B">
        <w:rPr>
          <w:rFonts w:cs="Arial"/>
          <w:spacing w:val="-2"/>
        </w:rPr>
        <w:t xml:space="preserve"> </w:t>
      </w:r>
      <w:r w:rsidRPr="4045219B">
        <w:rPr>
          <w:rFonts w:cs="Arial"/>
        </w:rPr>
        <w:t>Sonya</w:t>
      </w:r>
      <w:r w:rsidRPr="4045219B">
        <w:rPr>
          <w:rFonts w:cs="Arial"/>
          <w:spacing w:val="-2"/>
        </w:rPr>
        <w:t xml:space="preserve"> </w:t>
      </w:r>
      <w:r w:rsidRPr="4045219B">
        <w:rPr>
          <w:rFonts w:cs="Arial"/>
        </w:rPr>
        <w:t>Walker,</w:t>
      </w:r>
      <w:r w:rsidRPr="4045219B">
        <w:rPr>
          <w:rFonts w:cs="Arial"/>
          <w:spacing w:val="-2"/>
        </w:rPr>
        <w:t xml:space="preserve"> </w:t>
      </w:r>
      <w:r w:rsidRPr="4045219B">
        <w:rPr>
          <w:rFonts w:cs="Arial"/>
        </w:rPr>
        <w:t>Deanna Mosley, Angie Tompkins, or Carleton Coleman.</w:t>
      </w:r>
    </w:p>
    <w:p w14:paraId="0FF6611B" w14:textId="77777777" w:rsidR="005E75E6" w:rsidRPr="005E75E6" w:rsidRDefault="005E75E6" w:rsidP="00773D4C">
      <w:pPr>
        <w:pStyle w:val="BodyText"/>
        <w:rPr>
          <w:rFonts w:cs="Arial"/>
          <w:b/>
        </w:rPr>
      </w:pPr>
    </w:p>
    <w:p w14:paraId="79F7F995" w14:textId="77777777" w:rsidR="005E75E6" w:rsidRPr="005E75E6" w:rsidRDefault="005E75E6" w:rsidP="00773D4C">
      <w:pPr>
        <w:rPr>
          <w:rFonts w:cs="Arial"/>
          <w:b/>
          <w:szCs w:val="24"/>
        </w:rPr>
      </w:pPr>
      <w:r w:rsidRPr="005E75E6">
        <w:rPr>
          <w:rFonts w:cs="Arial"/>
          <w:b/>
          <w:szCs w:val="24"/>
        </w:rPr>
        <w:t>NOTE:</w:t>
      </w:r>
      <w:r w:rsidRPr="005E75E6">
        <w:rPr>
          <w:rFonts w:cs="Arial"/>
          <w:b/>
          <w:spacing w:val="40"/>
          <w:szCs w:val="24"/>
        </w:rPr>
        <w:t xml:space="preserve"> </w:t>
      </w:r>
      <w:r w:rsidRPr="005E75E6">
        <w:rPr>
          <w:rFonts w:cs="Arial"/>
          <w:b/>
          <w:szCs w:val="24"/>
        </w:rPr>
        <w:t xml:space="preserve">The approved waiver should be attached to the check request sent to regional </w:t>
      </w:r>
      <w:r w:rsidRPr="005E75E6">
        <w:rPr>
          <w:rFonts w:cs="Arial"/>
          <w:b/>
          <w:spacing w:val="-2"/>
          <w:szCs w:val="24"/>
        </w:rPr>
        <w:t>accounting.</w:t>
      </w:r>
    </w:p>
    <w:p w14:paraId="392ED2D9" w14:textId="77777777" w:rsidR="005E75E6" w:rsidRPr="005E75E6" w:rsidRDefault="005E75E6" w:rsidP="00773D4C">
      <w:pPr>
        <w:pStyle w:val="BodyText"/>
        <w:rPr>
          <w:rFonts w:cs="Arial"/>
          <w:b/>
        </w:rPr>
      </w:pPr>
    </w:p>
    <w:p w14:paraId="545BA320" w14:textId="77777777" w:rsidR="005E75E6" w:rsidRPr="005E75E6" w:rsidRDefault="005E75E6" w:rsidP="00773D4C">
      <w:pPr>
        <w:pStyle w:val="BodyText"/>
        <w:rPr>
          <w:rFonts w:cs="Arial"/>
        </w:rPr>
      </w:pPr>
      <w:r w:rsidRPr="005E75E6">
        <w:rPr>
          <w:rFonts w:cs="Arial"/>
        </w:rPr>
        <w:t>These</w:t>
      </w:r>
      <w:r w:rsidRPr="005E75E6">
        <w:rPr>
          <w:rFonts w:cs="Arial"/>
          <w:spacing w:val="-4"/>
        </w:rPr>
        <w:t xml:space="preserve"> </w:t>
      </w:r>
      <w:r w:rsidRPr="005E75E6">
        <w:rPr>
          <w:rFonts w:cs="Arial"/>
        </w:rPr>
        <w:t>funds</w:t>
      </w:r>
      <w:r w:rsidRPr="005E75E6">
        <w:rPr>
          <w:rFonts w:cs="Arial"/>
          <w:spacing w:val="-1"/>
        </w:rPr>
        <w:t xml:space="preserve"> </w:t>
      </w:r>
      <w:r w:rsidRPr="005E75E6">
        <w:rPr>
          <w:rFonts w:cs="Arial"/>
        </w:rPr>
        <w:t>are</w:t>
      </w:r>
      <w:r w:rsidRPr="005E75E6">
        <w:rPr>
          <w:rFonts w:cs="Arial"/>
          <w:spacing w:val="-2"/>
        </w:rPr>
        <w:t xml:space="preserve"> </w:t>
      </w:r>
      <w:r w:rsidRPr="005E75E6">
        <w:rPr>
          <w:rFonts w:cs="Arial"/>
        </w:rPr>
        <w:t>available for</w:t>
      </w:r>
      <w:r w:rsidRPr="005E75E6">
        <w:rPr>
          <w:rFonts w:cs="Arial"/>
          <w:spacing w:val="-2"/>
        </w:rPr>
        <w:t xml:space="preserve"> </w:t>
      </w:r>
      <w:r w:rsidRPr="005E75E6">
        <w:rPr>
          <w:rFonts w:cs="Arial"/>
        </w:rPr>
        <w:t>12</w:t>
      </w:r>
      <w:r w:rsidRPr="005E75E6">
        <w:rPr>
          <w:rFonts w:cs="Arial"/>
          <w:spacing w:val="-1"/>
        </w:rPr>
        <w:t xml:space="preserve"> </w:t>
      </w:r>
      <w:r w:rsidRPr="005E75E6">
        <w:rPr>
          <w:rFonts w:cs="Arial"/>
        </w:rPr>
        <w:t>months from</w:t>
      </w:r>
      <w:r w:rsidRPr="005E75E6">
        <w:rPr>
          <w:rFonts w:cs="Arial"/>
          <w:spacing w:val="-1"/>
        </w:rPr>
        <w:t xml:space="preserve"> </w:t>
      </w:r>
      <w:r w:rsidRPr="005E75E6">
        <w:rPr>
          <w:rFonts w:cs="Arial"/>
        </w:rPr>
        <w:t>the</w:t>
      </w:r>
      <w:r w:rsidRPr="005E75E6">
        <w:rPr>
          <w:rFonts w:cs="Arial"/>
          <w:spacing w:val="-2"/>
        </w:rPr>
        <w:t xml:space="preserve"> </w:t>
      </w:r>
      <w:r w:rsidRPr="005E75E6">
        <w:rPr>
          <w:rFonts w:cs="Arial"/>
        </w:rPr>
        <w:t>time the</w:t>
      </w:r>
      <w:r w:rsidRPr="005E75E6">
        <w:rPr>
          <w:rFonts w:cs="Arial"/>
          <w:spacing w:val="-2"/>
        </w:rPr>
        <w:t xml:space="preserve"> </w:t>
      </w:r>
      <w:r w:rsidRPr="005E75E6">
        <w:rPr>
          <w:rFonts w:cs="Arial"/>
        </w:rPr>
        <w:t>first ERF</w:t>
      </w:r>
      <w:r w:rsidRPr="005E75E6">
        <w:rPr>
          <w:rFonts w:cs="Arial"/>
          <w:spacing w:val="-3"/>
        </w:rPr>
        <w:t xml:space="preserve"> </w:t>
      </w:r>
      <w:r w:rsidRPr="005E75E6">
        <w:rPr>
          <w:rFonts w:cs="Arial"/>
        </w:rPr>
        <w:t>payment request</w:t>
      </w:r>
      <w:r w:rsidRPr="005E75E6">
        <w:rPr>
          <w:rFonts w:cs="Arial"/>
          <w:spacing w:val="-1"/>
        </w:rPr>
        <w:t xml:space="preserve"> </w:t>
      </w:r>
      <w:r w:rsidRPr="005E75E6">
        <w:rPr>
          <w:rFonts w:cs="Arial"/>
        </w:rPr>
        <w:t xml:space="preserve">is </w:t>
      </w:r>
      <w:r w:rsidRPr="005E75E6">
        <w:rPr>
          <w:rFonts w:cs="Arial"/>
          <w:spacing w:val="-2"/>
        </w:rPr>
        <w:t>approved.</w:t>
      </w:r>
    </w:p>
    <w:p w14:paraId="5A8DE9BA" w14:textId="77777777" w:rsidR="005E75E6" w:rsidRPr="005E75E6" w:rsidRDefault="005E75E6" w:rsidP="00773D4C">
      <w:pPr>
        <w:pStyle w:val="BodyText"/>
        <w:rPr>
          <w:rFonts w:cs="Arial"/>
        </w:rPr>
      </w:pPr>
    </w:p>
    <w:p w14:paraId="3972B7F5" w14:textId="55893E10" w:rsidR="005E75E6" w:rsidRPr="008E03D2" w:rsidRDefault="008E03D2" w:rsidP="0093164C">
      <w:pPr>
        <w:pStyle w:val="Heading2"/>
      </w:pPr>
      <w:r>
        <w:t>P</w:t>
      </w:r>
      <w:r w:rsidRPr="00634BFB">
        <w:t>ayment</w:t>
      </w:r>
      <w:r w:rsidRPr="00634BFB">
        <w:rPr>
          <w:spacing w:val="-3"/>
        </w:rPr>
        <w:t xml:space="preserve"> </w:t>
      </w:r>
      <w:r w:rsidRPr="00634BFB">
        <w:t>Requirements:</w:t>
      </w:r>
    </w:p>
    <w:p w14:paraId="0107F5D1" w14:textId="77777777" w:rsidR="005E75E6" w:rsidRPr="005E75E6" w:rsidRDefault="005E75E6" w:rsidP="00773D4C">
      <w:pPr>
        <w:pStyle w:val="BodyText"/>
        <w:rPr>
          <w:rFonts w:cs="Arial"/>
        </w:rPr>
      </w:pPr>
      <w:r w:rsidRPr="005E75E6">
        <w:rPr>
          <w:rFonts w:cs="Arial"/>
        </w:rPr>
        <w:t>Case</w:t>
      </w:r>
      <w:r w:rsidRPr="005E75E6">
        <w:rPr>
          <w:rFonts w:cs="Arial"/>
          <w:spacing w:val="-4"/>
        </w:rPr>
        <w:t xml:space="preserve"> </w:t>
      </w:r>
      <w:r w:rsidRPr="005E75E6">
        <w:rPr>
          <w:rFonts w:cs="Arial"/>
        </w:rPr>
        <w:t>Manager</w:t>
      </w:r>
      <w:r w:rsidRPr="005E75E6">
        <w:rPr>
          <w:rFonts w:cs="Arial"/>
          <w:spacing w:val="-1"/>
        </w:rPr>
        <w:t xml:space="preserve"> </w:t>
      </w:r>
      <w:r w:rsidRPr="005E75E6">
        <w:rPr>
          <w:rFonts w:cs="Arial"/>
        </w:rPr>
        <w:t>should</w:t>
      </w:r>
      <w:r w:rsidRPr="005E75E6">
        <w:rPr>
          <w:rFonts w:cs="Arial"/>
          <w:spacing w:val="-1"/>
        </w:rPr>
        <w:t xml:space="preserve"> </w:t>
      </w:r>
      <w:r w:rsidRPr="005E75E6">
        <w:rPr>
          <w:rFonts w:cs="Arial"/>
        </w:rPr>
        <w:t>request</w:t>
      </w:r>
      <w:r w:rsidRPr="005E75E6">
        <w:rPr>
          <w:rFonts w:cs="Arial"/>
          <w:spacing w:val="-1"/>
        </w:rPr>
        <w:t xml:space="preserve"> </w:t>
      </w:r>
      <w:r w:rsidRPr="005E75E6">
        <w:rPr>
          <w:rFonts w:cs="Arial"/>
        </w:rPr>
        <w:t>a</w:t>
      </w:r>
      <w:r w:rsidRPr="005E75E6">
        <w:rPr>
          <w:rFonts w:cs="Arial"/>
          <w:spacing w:val="-1"/>
        </w:rPr>
        <w:t xml:space="preserve"> </w:t>
      </w:r>
      <w:r w:rsidRPr="005E75E6">
        <w:rPr>
          <w:rFonts w:cs="Arial"/>
        </w:rPr>
        <w:t>Purchase</w:t>
      </w:r>
      <w:r w:rsidRPr="005E75E6">
        <w:rPr>
          <w:rFonts w:cs="Arial"/>
          <w:spacing w:val="-2"/>
        </w:rPr>
        <w:t xml:space="preserve"> </w:t>
      </w:r>
      <w:r w:rsidRPr="005E75E6">
        <w:rPr>
          <w:rFonts w:cs="Arial"/>
        </w:rPr>
        <w:t>Order</w:t>
      </w:r>
      <w:r w:rsidRPr="005E75E6">
        <w:rPr>
          <w:rFonts w:cs="Arial"/>
          <w:spacing w:val="-1"/>
        </w:rPr>
        <w:t xml:space="preserve"> </w:t>
      </w:r>
      <w:r w:rsidRPr="005E75E6">
        <w:rPr>
          <w:rFonts w:cs="Arial"/>
        </w:rPr>
        <w:t>as</w:t>
      </w:r>
      <w:r w:rsidRPr="005E75E6">
        <w:rPr>
          <w:rFonts w:cs="Arial"/>
          <w:spacing w:val="1"/>
        </w:rPr>
        <w:t xml:space="preserve"> </w:t>
      </w:r>
      <w:r w:rsidRPr="005E75E6">
        <w:rPr>
          <w:rFonts w:cs="Arial"/>
        </w:rPr>
        <w:t>appropriate according</w:t>
      </w:r>
      <w:r w:rsidRPr="005E75E6">
        <w:rPr>
          <w:rFonts w:cs="Arial"/>
          <w:spacing w:val="-1"/>
        </w:rPr>
        <w:t xml:space="preserve"> </w:t>
      </w:r>
      <w:r w:rsidRPr="005E75E6">
        <w:rPr>
          <w:rFonts w:cs="Arial"/>
        </w:rPr>
        <w:t>to</w:t>
      </w:r>
      <w:r w:rsidRPr="005E75E6">
        <w:rPr>
          <w:rFonts w:cs="Arial"/>
          <w:spacing w:val="-1"/>
        </w:rPr>
        <w:t xml:space="preserve"> </w:t>
      </w:r>
      <w:r w:rsidRPr="005E75E6">
        <w:rPr>
          <w:rFonts w:cs="Arial"/>
        </w:rPr>
        <w:t>state</w:t>
      </w:r>
      <w:r w:rsidRPr="005E75E6">
        <w:rPr>
          <w:rFonts w:cs="Arial"/>
          <w:spacing w:val="-1"/>
        </w:rPr>
        <w:t xml:space="preserve"> </w:t>
      </w:r>
      <w:r w:rsidRPr="005E75E6">
        <w:rPr>
          <w:rFonts w:cs="Arial"/>
          <w:spacing w:val="-2"/>
        </w:rPr>
        <w:t>policy.</w:t>
      </w:r>
    </w:p>
    <w:p w14:paraId="296E152A" w14:textId="77777777" w:rsidR="005E75E6" w:rsidRPr="005E75E6" w:rsidRDefault="005E75E6" w:rsidP="00773D4C">
      <w:pPr>
        <w:pStyle w:val="BodyText"/>
        <w:rPr>
          <w:rFonts w:cs="Arial"/>
        </w:rPr>
      </w:pPr>
    </w:p>
    <w:p w14:paraId="7F2EB59C" w14:textId="77777777" w:rsidR="005E75E6" w:rsidRPr="005E75E6" w:rsidRDefault="005E75E6" w:rsidP="00773D4C">
      <w:pPr>
        <w:pStyle w:val="BodyText"/>
        <w:rPr>
          <w:rFonts w:cs="Arial"/>
        </w:rPr>
      </w:pPr>
      <w:r w:rsidRPr="005E75E6">
        <w:rPr>
          <w:rFonts w:cs="Arial"/>
        </w:rPr>
        <w:t>APS Case Manager completes the APS Emergency Relocation Fund Approval Form (APS ERF Form #1). APS Case Manager and/or Supervisor should approve the form for processing.</w:t>
      </w:r>
    </w:p>
    <w:p w14:paraId="3DFA26B5" w14:textId="77777777" w:rsidR="005E75E6" w:rsidRPr="005E75E6" w:rsidRDefault="005E75E6" w:rsidP="00773D4C">
      <w:pPr>
        <w:pStyle w:val="BodyText"/>
        <w:rPr>
          <w:rFonts w:cs="Arial"/>
        </w:rPr>
      </w:pPr>
    </w:p>
    <w:p w14:paraId="40ABC7BE" w14:textId="756B1686" w:rsidR="005E75E6" w:rsidRPr="001C2709" w:rsidRDefault="005E75E6" w:rsidP="00773D4C">
      <w:pPr>
        <w:rPr>
          <w:rFonts w:cs="Arial"/>
          <w:bCs/>
          <w:szCs w:val="24"/>
        </w:rPr>
      </w:pPr>
      <w:r w:rsidRPr="001C2709">
        <w:rPr>
          <w:rFonts w:cs="Arial"/>
          <w:bCs/>
          <w:szCs w:val="24"/>
        </w:rPr>
        <w:t xml:space="preserve">The APS ERF Form is completed </w:t>
      </w:r>
      <w:proofErr w:type="gramStart"/>
      <w:r w:rsidRPr="001C2709">
        <w:rPr>
          <w:rFonts w:cs="Arial"/>
          <w:bCs/>
          <w:szCs w:val="24"/>
        </w:rPr>
        <w:t>per</w:t>
      </w:r>
      <w:proofErr w:type="gramEnd"/>
      <w:r w:rsidRPr="001C2709">
        <w:rPr>
          <w:rFonts w:cs="Arial"/>
          <w:bCs/>
          <w:szCs w:val="24"/>
        </w:rPr>
        <w:t xml:space="preserve"> individual </w:t>
      </w:r>
      <w:proofErr w:type="gramStart"/>
      <w:r w:rsidRPr="001C2709">
        <w:rPr>
          <w:rFonts w:cs="Arial"/>
          <w:bCs/>
          <w:szCs w:val="24"/>
        </w:rPr>
        <w:t>request</w:t>
      </w:r>
      <w:proofErr w:type="gramEnd"/>
      <w:r w:rsidRPr="001C2709">
        <w:rPr>
          <w:rFonts w:cs="Arial"/>
          <w:bCs/>
          <w:szCs w:val="24"/>
        </w:rPr>
        <w:t xml:space="preserve"> and all original receipts and original invoices must be attached.</w:t>
      </w:r>
      <w:r w:rsidRPr="001C2709">
        <w:rPr>
          <w:rFonts w:cs="Arial"/>
          <w:bCs/>
          <w:spacing w:val="40"/>
          <w:szCs w:val="24"/>
        </w:rPr>
        <w:t xml:space="preserve"> </w:t>
      </w:r>
      <w:r w:rsidRPr="001C2709">
        <w:rPr>
          <w:rFonts w:cs="Arial"/>
          <w:bCs/>
          <w:szCs w:val="24"/>
        </w:rPr>
        <w:t xml:space="preserve">Payments are </w:t>
      </w:r>
      <w:r w:rsidR="00073AAA" w:rsidRPr="00073AAA">
        <w:rPr>
          <w:rFonts w:cs="Arial"/>
          <w:b/>
          <w:szCs w:val="24"/>
          <w:u w:val="single"/>
        </w:rPr>
        <w:t>not</w:t>
      </w:r>
      <w:r w:rsidR="00073AAA" w:rsidRPr="001C2709">
        <w:rPr>
          <w:rFonts w:cs="Arial"/>
          <w:bCs/>
          <w:szCs w:val="24"/>
        </w:rPr>
        <w:t xml:space="preserve"> </w:t>
      </w:r>
      <w:r w:rsidRPr="001C2709">
        <w:rPr>
          <w:rFonts w:cs="Arial"/>
          <w:bCs/>
          <w:szCs w:val="24"/>
        </w:rPr>
        <w:t>to be made to the client or DHS staff, but directly to the vendor.</w:t>
      </w:r>
    </w:p>
    <w:p w14:paraId="191AA3A2" w14:textId="77777777" w:rsidR="005E75E6" w:rsidRPr="001C2709" w:rsidRDefault="005E75E6" w:rsidP="00773D4C">
      <w:pPr>
        <w:pStyle w:val="BodyText"/>
        <w:rPr>
          <w:rFonts w:cs="Arial"/>
          <w:bCs/>
        </w:rPr>
      </w:pPr>
    </w:p>
    <w:p w14:paraId="2E044F00" w14:textId="77777777" w:rsidR="005E75E6" w:rsidRPr="001C2709" w:rsidRDefault="005E75E6" w:rsidP="00773D4C">
      <w:pPr>
        <w:rPr>
          <w:rFonts w:cs="Arial"/>
          <w:bCs/>
          <w:szCs w:val="24"/>
        </w:rPr>
      </w:pPr>
      <w:r w:rsidRPr="001C2709">
        <w:rPr>
          <w:rFonts w:cs="Arial"/>
          <w:bCs/>
          <w:szCs w:val="24"/>
        </w:rPr>
        <w:t>APS workers will send all payment request/authorization directly to their respective regional accounting office for processing.</w:t>
      </w:r>
    </w:p>
    <w:p w14:paraId="765781F9" w14:textId="77777777" w:rsidR="005E75E6" w:rsidRPr="005E75E6" w:rsidRDefault="005E75E6" w:rsidP="00773D4C">
      <w:pPr>
        <w:pStyle w:val="BodyText"/>
        <w:rPr>
          <w:rFonts w:cs="Arial"/>
          <w:b/>
        </w:rPr>
      </w:pPr>
    </w:p>
    <w:p w14:paraId="5E210A27" w14:textId="77777777" w:rsidR="00924B58" w:rsidRDefault="00924B58">
      <w:pPr>
        <w:spacing w:line="240" w:lineRule="auto"/>
        <w:rPr>
          <w:rFonts w:cs="Arial"/>
          <w:bCs/>
          <w:spacing w:val="-2"/>
          <w:sz w:val="28"/>
          <w:szCs w:val="32"/>
        </w:rPr>
      </w:pPr>
      <w:r>
        <w:br w:type="page"/>
      </w:r>
    </w:p>
    <w:p w14:paraId="3513E29D" w14:textId="39F3EEE8" w:rsidR="005E75E6" w:rsidRPr="008E03D2" w:rsidRDefault="008E03D2" w:rsidP="0093164C">
      <w:pPr>
        <w:pStyle w:val="Heading2"/>
      </w:pPr>
      <w:r w:rsidRPr="00634BFB">
        <w:lastRenderedPageBreak/>
        <w:t>Allowable</w:t>
      </w:r>
      <w:r w:rsidRPr="00634BFB">
        <w:rPr>
          <w:spacing w:val="-4"/>
        </w:rPr>
        <w:t xml:space="preserve"> </w:t>
      </w:r>
      <w:r w:rsidRPr="00634BFB">
        <w:t>Entitlement</w:t>
      </w:r>
      <w:r w:rsidRPr="00634BFB">
        <w:rPr>
          <w:spacing w:val="-1"/>
        </w:rPr>
        <w:t xml:space="preserve"> </w:t>
      </w:r>
      <w:r w:rsidRPr="00634BFB">
        <w:t>Codes</w:t>
      </w:r>
    </w:p>
    <w:tbl>
      <w:tblPr>
        <w:tblW w:w="9298"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2194"/>
        <w:gridCol w:w="6014"/>
      </w:tblGrid>
      <w:tr w:rsidR="008E03D2" w:rsidRPr="00924B58" w14:paraId="329A651A" w14:textId="77777777" w:rsidTr="00383D4D">
        <w:trPr>
          <w:trHeight w:val="275"/>
          <w:tblHeader/>
        </w:trPr>
        <w:tc>
          <w:tcPr>
            <w:tcW w:w="1090" w:type="dxa"/>
          </w:tcPr>
          <w:p w14:paraId="56E96645" w14:textId="72B7191C" w:rsidR="008E03D2" w:rsidRPr="00924B58" w:rsidRDefault="008E03D2" w:rsidP="00924B58">
            <w:pPr>
              <w:pStyle w:val="TableParagraph"/>
              <w:ind w:left="108"/>
              <w:rPr>
                <w:rFonts w:cs="Arial"/>
                <w:b/>
                <w:szCs w:val="24"/>
              </w:rPr>
            </w:pPr>
            <w:r w:rsidRPr="00924B58">
              <w:rPr>
                <w:rFonts w:cs="Arial"/>
                <w:b/>
                <w:spacing w:val="-4"/>
                <w:szCs w:val="24"/>
              </w:rPr>
              <w:t>Code</w:t>
            </w:r>
          </w:p>
        </w:tc>
        <w:tc>
          <w:tcPr>
            <w:tcW w:w="2194" w:type="dxa"/>
          </w:tcPr>
          <w:p w14:paraId="5305389C" w14:textId="6220D517" w:rsidR="008E03D2" w:rsidRPr="00924B58" w:rsidRDefault="008E03D2" w:rsidP="00924B58">
            <w:pPr>
              <w:pStyle w:val="TableParagraph"/>
              <w:rPr>
                <w:rFonts w:cs="Arial"/>
                <w:b/>
                <w:szCs w:val="24"/>
              </w:rPr>
            </w:pPr>
            <w:r w:rsidRPr="00924B58">
              <w:rPr>
                <w:rFonts w:cs="Arial"/>
                <w:b/>
                <w:spacing w:val="-2"/>
                <w:szCs w:val="24"/>
              </w:rPr>
              <w:t>Description</w:t>
            </w:r>
          </w:p>
        </w:tc>
        <w:tc>
          <w:tcPr>
            <w:tcW w:w="6014" w:type="dxa"/>
          </w:tcPr>
          <w:p w14:paraId="2C617A37" w14:textId="37554DFC" w:rsidR="008E03D2" w:rsidRPr="00924B58" w:rsidRDefault="008E03D2" w:rsidP="00924B58">
            <w:pPr>
              <w:pStyle w:val="TableParagraph"/>
              <w:rPr>
                <w:rFonts w:cs="Arial"/>
                <w:b/>
                <w:szCs w:val="24"/>
              </w:rPr>
            </w:pPr>
            <w:r w:rsidRPr="00924B58">
              <w:rPr>
                <w:rFonts w:cs="Arial"/>
                <w:b/>
                <w:szCs w:val="24"/>
              </w:rPr>
              <w:t>Specific Service</w:t>
            </w:r>
            <w:r w:rsidRPr="00924B58">
              <w:rPr>
                <w:rFonts w:cs="Arial"/>
                <w:b/>
                <w:spacing w:val="-2"/>
                <w:szCs w:val="24"/>
              </w:rPr>
              <w:t xml:space="preserve"> Requirements</w:t>
            </w:r>
          </w:p>
        </w:tc>
      </w:tr>
      <w:tr w:rsidR="008E03D2" w:rsidRPr="00924B58" w14:paraId="09271DEB" w14:textId="77777777" w:rsidTr="008E03D2">
        <w:trPr>
          <w:trHeight w:val="1413"/>
        </w:trPr>
        <w:tc>
          <w:tcPr>
            <w:tcW w:w="1090" w:type="dxa"/>
          </w:tcPr>
          <w:p w14:paraId="6825571B" w14:textId="77777777" w:rsidR="008E03D2" w:rsidRPr="00924B58" w:rsidRDefault="008E03D2" w:rsidP="00924B58">
            <w:pPr>
              <w:pStyle w:val="TableParagraph"/>
              <w:ind w:left="108"/>
              <w:rPr>
                <w:rFonts w:cs="Arial"/>
                <w:szCs w:val="24"/>
              </w:rPr>
            </w:pPr>
            <w:r w:rsidRPr="00924B58">
              <w:rPr>
                <w:rFonts w:cs="Arial"/>
                <w:spacing w:val="-5"/>
                <w:szCs w:val="24"/>
              </w:rPr>
              <w:t>03</w:t>
            </w:r>
          </w:p>
        </w:tc>
        <w:tc>
          <w:tcPr>
            <w:tcW w:w="2194" w:type="dxa"/>
          </w:tcPr>
          <w:p w14:paraId="7B8B9DA4" w14:textId="77777777" w:rsidR="008E03D2" w:rsidRPr="00924B58" w:rsidRDefault="008E03D2" w:rsidP="00924B58">
            <w:pPr>
              <w:pStyle w:val="TableParagraph"/>
              <w:rPr>
                <w:rFonts w:cs="Arial"/>
                <w:szCs w:val="24"/>
              </w:rPr>
            </w:pPr>
            <w:r w:rsidRPr="00924B58">
              <w:rPr>
                <w:rFonts w:cs="Arial"/>
                <w:spacing w:val="-2"/>
                <w:szCs w:val="24"/>
              </w:rPr>
              <w:t xml:space="preserve">Emergency </w:t>
            </w:r>
            <w:r w:rsidRPr="00924B58">
              <w:rPr>
                <w:rFonts w:cs="Arial"/>
                <w:szCs w:val="24"/>
              </w:rPr>
              <w:t>Shelter</w:t>
            </w:r>
            <w:r w:rsidRPr="00924B58">
              <w:rPr>
                <w:rFonts w:cs="Arial"/>
                <w:spacing w:val="-15"/>
                <w:szCs w:val="24"/>
              </w:rPr>
              <w:t xml:space="preserve"> </w:t>
            </w:r>
            <w:r w:rsidRPr="00924B58">
              <w:rPr>
                <w:rFonts w:cs="Arial"/>
                <w:szCs w:val="24"/>
              </w:rPr>
              <w:t>Costs</w:t>
            </w:r>
          </w:p>
        </w:tc>
        <w:tc>
          <w:tcPr>
            <w:tcW w:w="6014" w:type="dxa"/>
          </w:tcPr>
          <w:p w14:paraId="42A330F9" w14:textId="77777777" w:rsidR="008E03D2" w:rsidRPr="00924B58" w:rsidRDefault="008E03D2" w:rsidP="002672F8">
            <w:pPr>
              <w:pStyle w:val="TableParagraph"/>
              <w:numPr>
                <w:ilvl w:val="0"/>
                <w:numId w:val="39"/>
              </w:numPr>
              <w:ind w:left="499"/>
              <w:rPr>
                <w:rFonts w:cs="Arial"/>
                <w:szCs w:val="24"/>
              </w:rPr>
            </w:pPr>
            <w:r w:rsidRPr="00924B58">
              <w:rPr>
                <w:rFonts w:cs="Arial"/>
                <w:szCs w:val="24"/>
              </w:rPr>
              <w:t>Relocation</w:t>
            </w:r>
            <w:r w:rsidRPr="00973002">
              <w:rPr>
                <w:rFonts w:cs="Arial"/>
                <w:szCs w:val="24"/>
              </w:rPr>
              <w:t xml:space="preserve"> </w:t>
            </w:r>
            <w:r w:rsidRPr="00924B58">
              <w:rPr>
                <w:rFonts w:cs="Arial"/>
                <w:szCs w:val="24"/>
              </w:rPr>
              <w:t>to</w:t>
            </w:r>
            <w:r w:rsidRPr="00973002">
              <w:rPr>
                <w:rFonts w:cs="Arial"/>
                <w:szCs w:val="24"/>
              </w:rPr>
              <w:t xml:space="preserve"> </w:t>
            </w:r>
            <w:r w:rsidRPr="00924B58">
              <w:rPr>
                <w:rFonts w:cs="Arial"/>
                <w:szCs w:val="24"/>
              </w:rPr>
              <w:t>Personal</w:t>
            </w:r>
            <w:r w:rsidRPr="00973002">
              <w:rPr>
                <w:rFonts w:cs="Arial"/>
                <w:szCs w:val="24"/>
              </w:rPr>
              <w:t xml:space="preserve"> </w:t>
            </w:r>
            <w:r w:rsidRPr="00924B58">
              <w:rPr>
                <w:rFonts w:cs="Arial"/>
                <w:szCs w:val="24"/>
              </w:rPr>
              <w:t>Care</w:t>
            </w:r>
            <w:r w:rsidRPr="00973002">
              <w:rPr>
                <w:rFonts w:cs="Arial"/>
                <w:szCs w:val="24"/>
              </w:rPr>
              <w:t xml:space="preserve"> </w:t>
            </w:r>
            <w:r w:rsidRPr="00924B58">
              <w:rPr>
                <w:rFonts w:cs="Arial"/>
                <w:szCs w:val="24"/>
              </w:rPr>
              <w:t>Home/Long-Term Care Facility</w:t>
            </w:r>
          </w:p>
          <w:p w14:paraId="099A8D30" w14:textId="77777777" w:rsidR="008E03D2" w:rsidRPr="00924B58" w:rsidRDefault="008E03D2" w:rsidP="002672F8">
            <w:pPr>
              <w:pStyle w:val="TableParagraph"/>
              <w:numPr>
                <w:ilvl w:val="0"/>
                <w:numId w:val="40"/>
              </w:numPr>
              <w:ind w:left="499"/>
              <w:rPr>
                <w:rFonts w:cs="Arial"/>
                <w:szCs w:val="24"/>
              </w:rPr>
            </w:pPr>
            <w:r w:rsidRPr="00924B58">
              <w:rPr>
                <w:rFonts w:cs="Arial"/>
                <w:szCs w:val="24"/>
              </w:rPr>
              <w:t>Other</w:t>
            </w:r>
            <w:r w:rsidRPr="00924B58">
              <w:rPr>
                <w:rFonts w:cs="Arial"/>
                <w:spacing w:val="35"/>
                <w:szCs w:val="24"/>
              </w:rPr>
              <w:t xml:space="preserve"> </w:t>
            </w:r>
            <w:r w:rsidRPr="00924B58">
              <w:rPr>
                <w:rFonts w:cs="Arial"/>
                <w:szCs w:val="24"/>
              </w:rPr>
              <w:t>Emergency</w:t>
            </w:r>
            <w:r w:rsidRPr="00924B58">
              <w:rPr>
                <w:rFonts w:cs="Arial"/>
                <w:spacing w:val="35"/>
                <w:szCs w:val="24"/>
              </w:rPr>
              <w:t xml:space="preserve"> </w:t>
            </w:r>
            <w:r w:rsidRPr="00924B58">
              <w:rPr>
                <w:rFonts w:cs="Arial"/>
                <w:szCs w:val="24"/>
              </w:rPr>
              <w:t>Shelter</w:t>
            </w:r>
            <w:r w:rsidRPr="00924B58">
              <w:rPr>
                <w:rFonts w:cs="Arial"/>
                <w:spacing w:val="35"/>
                <w:szCs w:val="24"/>
              </w:rPr>
              <w:t xml:space="preserve"> </w:t>
            </w:r>
            <w:r w:rsidRPr="00924B58">
              <w:rPr>
                <w:rFonts w:cs="Arial"/>
                <w:szCs w:val="24"/>
              </w:rPr>
              <w:t>Options</w:t>
            </w:r>
            <w:r w:rsidRPr="00924B58">
              <w:rPr>
                <w:rFonts w:cs="Arial"/>
                <w:spacing w:val="36"/>
                <w:szCs w:val="24"/>
              </w:rPr>
              <w:t xml:space="preserve"> </w:t>
            </w:r>
            <w:r w:rsidRPr="00924B58">
              <w:rPr>
                <w:rFonts w:cs="Arial"/>
                <w:szCs w:val="24"/>
              </w:rPr>
              <w:t>such</w:t>
            </w:r>
            <w:r w:rsidRPr="00924B58">
              <w:rPr>
                <w:rFonts w:cs="Arial"/>
                <w:spacing w:val="35"/>
                <w:szCs w:val="24"/>
              </w:rPr>
              <w:t xml:space="preserve"> </w:t>
            </w:r>
            <w:r w:rsidRPr="00924B58">
              <w:rPr>
                <w:rFonts w:cs="Arial"/>
                <w:szCs w:val="24"/>
              </w:rPr>
              <w:t>as</w:t>
            </w:r>
            <w:r w:rsidRPr="00924B58">
              <w:rPr>
                <w:rFonts w:cs="Arial"/>
                <w:spacing w:val="40"/>
                <w:szCs w:val="24"/>
              </w:rPr>
              <w:t xml:space="preserve"> </w:t>
            </w:r>
            <w:r w:rsidRPr="00924B58">
              <w:rPr>
                <w:rFonts w:cs="Arial"/>
                <w:szCs w:val="24"/>
              </w:rPr>
              <w:t>short- term housing in non-Long-Term Care Facilities</w:t>
            </w:r>
          </w:p>
        </w:tc>
      </w:tr>
      <w:tr w:rsidR="00924B58" w:rsidRPr="00924B58" w14:paraId="0B8A1863" w14:textId="77777777" w:rsidTr="008E03D2">
        <w:trPr>
          <w:trHeight w:val="1413"/>
        </w:trPr>
        <w:tc>
          <w:tcPr>
            <w:tcW w:w="1090" w:type="dxa"/>
          </w:tcPr>
          <w:p w14:paraId="48A1CF10" w14:textId="67EB162A" w:rsidR="00924B58" w:rsidRPr="00924B58" w:rsidRDefault="00924B58" w:rsidP="00924B58">
            <w:pPr>
              <w:pStyle w:val="TableParagraph"/>
              <w:ind w:left="108"/>
              <w:rPr>
                <w:rFonts w:cs="Arial"/>
                <w:spacing w:val="-5"/>
                <w:szCs w:val="24"/>
              </w:rPr>
            </w:pPr>
            <w:r w:rsidRPr="00924B58">
              <w:rPr>
                <w:rFonts w:cs="Arial"/>
                <w:spacing w:val="-5"/>
                <w:szCs w:val="24"/>
              </w:rPr>
              <w:t>14</w:t>
            </w:r>
          </w:p>
        </w:tc>
        <w:tc>
          <w:tcPr>
            <w:tcW w:w="2194" w:type="dxa"/>
          </w:tcPr>
          <w:p w14:paraId="029166BE" w14:textId="40BE34A1" w:rsidR="00924B58" w:rsidRPr="00924B58" w:rsidRDefault="00924B58" w:rsidP="00924B58">
            <w:pPr>
              <w:pStyle w:val="TableParagraph"/>
              <w:rPr>
                <w:rFonts w:cs="Arial"/>
                <w:spacing w:val="-2"/>
                <w:szCs w:val="24"/>
              </w:rPr>
            </w:pPr>
            <w:r w:rsidRPr="00924B58">
              <w:rPr>
                <w:rFonts w:cs="Arial"/>
                <w:szCs w:val="24"/>
              </w:rPr>
              <w:t>Emergency</w:t>
            </w:r>
            <w:r w:rsidRPr="00924B58">
              <w:rPr>
                <w:rFonts w:cs="Arial"/>
                <w:spacing w:val="-12"/>
                <w:szCs w:val="24"/>
              </w:rPr>
              <w:t xml:space="preserve"> </w:t>
            </w:r>
            <w:r w:rsidRPr="00924B58">
              <w:rPr>
                <w:rFonts w:cs="Arial"/>
                <w:szCs w:val="24"/>
              </w:rPr>
              <w:t xml:space="preserve">Food, </w:t>
            </w:r>
            <w:r w:rsidRPr="00924B58">
              <w:rPr>
                <w:rFonts w:cs="Arial"/>
                <w:spacing w:val="-2"/>
                <w:szCs w:val="24"/>
              </w:rPr>
              <w:t>Clothing/Personal Needs/Utilities</w:t>
            </w:r>
          </w:p>
        </w:tc>
        <w:tc>
          <w:tcPr>
            <w:tcW w:w="6014" w:type="dxa"/>
          </w:tcPr>
          <w:p w14:paraId="5BF5E97E" w14:textId="77777777" w:rsidR="00924B58" w:rsidRPr="00924B58" w:rsidRDefault="00924B58" w:rsidP="002672F8">
            <w:pPr>
              <w:pStyle w:val="TableParagraph"/>
              <w:numPr>
                <w:ilvl w:val="0"/>
                <w:numId w:val="39"/>
              </w:numPr>
              <w:ind w:left="499"/>
              <w:rPr>
                <w:rFonts w:cs="Arial"/>
                <w:szCs w:val="24"/>
              </w:rPr>
            </w:pPr>
            <w:r w:rsidRPr="00924B58">
              <w:rPr>
                <w:rFonts w:cs="Arial"/>
                <w:szCs w:val="24"/>
              </w:rPr>
              <w:t>Food (nothing edible in home, client has special dietary needs or food supplements) or Meals (short term)</w:t>
            </w:r>
          </w:p>
          <w:p w14:paraId="040B5AEC" w14:textId="77777777" w:rsidR="00924B58" w:rsidRPr="00924B58" w:rsidRDefault="00924B58" w:rsidP="002672F8">
            <w:pPr>
              <w:pStyle w:val="TableParagraph"/>
              <w:numPr>
                <w:ilvl w:val="0"/>
                <w:numId w:val="39"/>
              </w:numPr>
              <w:ind w:left="499"/>
              <w:rPr>
                <w:rFonts w:cs="Arial"/>
                <w:szCs w:val="24"/>
              </w:rPr>
            </w:pPr>
            <w:r w:rsidRPr="00924B58">
              <w:rPr>
                <w:rFonts w:cs="Arial"/>
                <w:szCs w:val="24"/>
              </w:rPr>
              <w:t>Clothing &amp; Personal Items - clean, well fitted clothes and shoes, necessary toiletries (soap, toilet paper), and other essentials (towel,</w:t>
            </w:r>
            <w:r w:rsidRPr="00924B58">
              <w:rPr>
                <w:rFonts w:cs="Arial"/>
                <w:spacing w:val="40"/>
                <w:szCs w:val="24"/>
              </w:rPr>
              <w:t xml:space="preserve"> </w:t>
            </w:r>
            <w:r w:rsidRPr="00924B58">
              <w:rPr>
                <w:rFonts w:cs="Arial"/>
                <w:szCs w:val="24"/>
              </w:rPr>
              <w:t>sheet, blanket)</w:t>
            </w:r>
          </w:p>
          <w:p w14:paraId="1F1F36E8" w14:textId="42ABC289" w:rsidR="00924B58" w:rsidRPr="00924B58" w:rsidRDefault="00924B58" w:rsidP="002672F8">
            <w:pPr>
              <w:pStyle w:val="TableParagraph"/>
              <w:numPr>
                <w:ilvl w:val="0"/>
                <w:numId w:val="40"/>
              </w:numPr>
              <w:ind w:left="499"/>
              <w:rPr>
                <w:rFonts w:cs="Arial"/>
                <w:szCs w:val="24"/>
              </w:rPr>
            </w:pPr>
            <w:r w:rsidRPr="00924B58">
              <w:rPr>
                <w:rFonts w:cs="Arial"/>
                <w:szCs w:val="24"/>
              </w:rPr>
              <w:t>Utilities for Electric, Gas and Water - one- time deposits for new service or reconnection (no more than 2 months delinquent),</w:t>
            </w:r>
            <w:r w:rsidRPr="00924B58">
              <w:rPr>
                <w:rFonts w:cs="Arial"/>
                <w:spacing w:val="40"/>
                <w:szCs w:val="24"/>
              </w:rPr>
              <w:t xml:space="preserve"> </w:t>
            </w:r>
            <w:r w:rsidRPr="00924B58">
              <w:rPr>
                <w:rFonts w:cs="Arial"/>
                <w:szCs w:val="24"/>
              </w:rPr>
              <w:t xml:space="preserve">and repairs to household appliances (stoves, </w:t>
            </w:r>
            <w:r w:rsidRPr="00924B58">
              <w:rPr>
                <w:rFonts w:cs="Arial"/>
                <w:spacing w:val="-2"/>
                <w:szCs w:val="24"/>
              </w:rPr>
              <w:t>refrigerators)</w:t>
            </w:r>
          </w:p>
        </w:tc>
      </w:tr>
      <w:tr w:rsidR="00924B58" w:rsidRPr="00924B58" w14:paraId="3901E80C" w14:textId="77777777" w:rsidTr="008E03D2">
        <w:trPr>
          <w:trHeight w:val="1413"/>
        </w:trPr>
        <w:tc>
          <w:tcPr>
            <w:tcW w:w="1090" w:type="dxa"/>
          </w:tcPr>
          <w:p w14:paraId="4092C03F" w14:textId="5252E174" w:rsidR="00924B58" w:rsidRPr="00924B58" w:rsidRDefault="00924B58" w:rsidP="00924B58">
            <w:pPr>
              <w:pStyle w:val="TableParagraph"/>
              <w:ind w:left="108"/>
              <w:rPr>
                <w:rFonts w:cs="Arial"/>
                <w:spacing w:val="-5"/>
                <w:szCs w:val="24"/>
              </w:rPr>
            </w:pPr>
            <w:r w:rsidRPr="00924B58">
              <w:rPr>
                <w:rFonts w:cs="Arial"/>
                <w:spacing w:val="-5"/>
                <w:szCs w:val="24"/>
              </w:rPr>
              <w:t>15</w:t>
            </w:r>
          </w:p>
        </w:tc>
        <w:tc>
          <w:tcPr>
            <w:tcW w:w="2194" w:type="dxa"/>
          </w:tcPr>
          <w:p w14:paraId="58E5FD9D" w14:textId="509FF741" w:rsidR="00924B58" w:rsidRPr="00924B58" w:rsidRDefault="00924B58" w:rsidP="00924B58">
            <w:pPr>
              <w:pStyle w:val="TableParagraph"/>
              <w:rPr>
                <w:rFonts w:cs="Arial"/>
                <w:spacing w:val="-2"/>
                <w:szCs w:val="24"/>
              </w:rPr>
            </w:pPr>
            <w:r w:rsidRPr="00924B58">
              <w:rPr>
                <w:rFonts w:cs="Arial"/>
                <w:szCs w:val="24"/>
              </w:rPr>
              <w:t>Emergency</w:t>
            </w:r>
            <w:r w:rsidRPr="00924B58">
              <w:rPr>
                <w:rFonts w:cs="Arial"/>
                <w:spacing w:val="9"/>
                <w:szCs w:val="24"/>
              </w:rPr>
              <w:t xml:space="preserve"> </w:t>
            </w:r>
            <w:r w:rsidRPr="00924B58">
              <w:rPr>
                <w:rFonts w:cs="Arial"/>
                <w:szCs w:val="24"/>
              </w:rPr>
              <w:t xml:space="preserve">Medical </w:t>
            </w:r>
            <w:r w:rsidRPr="00924B58">
              <w:rPr>
                <w:rFonts w:cs="Arial"/>
                <w:spacing w:val="-4"/>
                <w:szCs w:val="24"/>
              </w:rPr>
              <w:t>Needs</w:t>
            </w:r>
          </w:p>
        </w:tc>
        <w:tc>
          <w:tcPr>
            <w:tcW w:w="6014" w:type="dxa"/>
          </w:tcPr>
          <w:p w14:paraId="23DD69D5" w14:textId="77777777" w:rsidR="00924B58" w:rsidRPr="00924B58" w:rsidRDefault="00924B58" w:rsidP="002672F8">
            <w:pPr>
              <w:pStyle w:val="TableParagraph"/>
              <w:numPr>
                <w:ilvl w:val="0"/>
                <w:numId w:val="38"/>
              </w:numPr>
              <w:ind w:left="499"/>
              <w:rPr>
                <w:rFonts w:cs="Arial"/>
                <w:szCs w:val="24"/>
              </w:rPr>
            </w:pPr>
            <w:r w:rsidRPr="00924B58">
              <w:rPr>
                <w:rFonts w:cs="Arial"/>
                <w:szCs w:val="24"/>
              </w:rPr>
              <w:t>Medical, vision, and dental services to meet immediate health/safety concerns due to lack of funds or insurance</w:t>
            </w:r>
          </w:p>
          <w:p w14:paraId="0031D578" w14:textId="77777777" w:rsidR="00924B58" w:rsidRPr="00924B58" w:rsidRDefault="00924B58" w:rsidP="002672F8">
            <w:pPr>
              <w:pStyle w:val="TableParagraph"/>
              <w:numPr>
                <w:ilvl w:val="0"/>
                <w:numId w:val="38"/>
              </w:numPr>
              <w:ind w:left="499"/>
              <w:rPr>
                <w:rFonts w:cs="Arial"/>
                <w:szCs w:val="24"/>
              </w:rPr>
            </w:pPr>
            <w:r w:rsidRPr="00924B58">
              <w:rPr>
                <w:rFonts w:cs="Arial"/>
                <w:szCs w:val="24"/>
              </w:rPr>
              <w:t>Prescriptions or non-prescription medications needed by client due to lack of funds, insurance, or co-payment</w:t>
            </w:r>
          </w:p>
          <w:p w14:paraId="0A3F49E1" w14:textId="12D6FBD8" w:rsidR="00924B58" w:rsidRPr="00924B58" w:rsidRDefault="00924B58" w:rsidP="002672F8">
            <w:pPr>
              <w:pStyle w:val="TableParagraph"/>
              <w:numPr>
                <w:ilvl w:val="0"/>
                <w:numId w:val="40"/>
              </w:numPr>
              <w:ind w:left="499"/>
              <w:rPr>
                <w:rFonts w:cs="Arial"/>
                <w:szCs w:val="24"/>
              </w:rPr>
            </w:pPr>
            <w:r w:rsidRPr="00924B58">
              <w:rPr>
                <w:rFonts w:cs="Arial"/>
                <w:szCs w:val="24"/>
              </w:rPr>
              <w:t>Medical supplies/adaptive equipment needed by</w:t>
            </w:r>
            <w:r w:rsidRPr="00924B58">
              <w:rPr>
                <w:rFonts w:cs="Arial"/>
                <w:spacing w:val="-3"/>
                <w:szCs w:val="24"/>
              </w:rPr>
              <w:t xml:space="preserve"> </w:t>
            </w:r>
            <w:r w:rsidRPr="00924B58">
              <w:rPr>
                <w:rFonts w:cs="Arial"/>
                <w:szCs w:val="24"/>
              </w:rPr>
              <w:t>client</w:t>
            </w:r>
            <w:r w:rsidRPr="00924B58">
              <w:rPr>
                <w:rFonts w:cs="Arial"/>
                <w:spacing w:val="-3"/>
                <w:szCs w:val="24"/>
              </w:rPr>
              <w:t xml:space="preserve"> </w:t>
            </w:r>
            <w:r w:rsidRPr="00924B58">
              <w:rPr>
                <w:rFonts w:cs="Arial"/>
                <w:szCs w:val="24"/>
              </w:rPr>
              <w:t>to</w:t>
            </w:r>
            <w:r w:rsidRPr="00924B58">
              <w:rPr>
                <w:rFonts w:cs="Arial"/>
                <w:spacing w:val="-3"/>
                <w:szCs w:val="24"/>
              </w:rPr>
              <w:t xml:space="preserve"> </w:t>
            </w:r>
            <w:r w:rsidRPr="00924B58">
              <w:rPr>
                <w:rFonts w:cs="Arial"/>
                <w:szCs w:val="24"/>
              </w:rPr>
              <w:t>meet</w:t>
            </w:r>
            <w:r w:rsidRPr="00924B58">
              <w:rPr>
                <w:rFonts w:cs="Arial"/>
                <w:spacing w:val="-3"/>
                <w:szCs w:val="24"/>
              </w:rPr>
              <w:t xml:space="preserve"> </w:t>
            </w:r>
            <w:r w:rsidRPr="00924B58">
              <w:rPr>
                <w:rFonts w:cs="Arial"/>
                <w:szCs w:val="24"/>
              </w:rPr>
              <w:t>basic</w:t>
            </w:r>
            <w:r w:rsidRPr="00924B58">
              <w:rPr>
                <w:rFonts w:cs="Arial"/>
                <w:spacing w:val="-4"/>
                <w:szCs w:val="24"/>
              </w:rPr>
              <w:t xml:space="preserve"> </w:t>
            </w:r>
            <w:r w:rsidRPr="00924B58">
              <w:rPr>
                <w:rFonts w:cs="Arial"/>
                <w:szCs w:val="24"/>
              </w:rPr>
              <w:t>health</w:t>
            </w:r>
            <w:r w:rsidRPr="00924B58">
              <w:rPr>
                <w:rFonts w:cs="Arial"/>
                <w:spacing w:val="-3"/>
                <w:szCs w:val="24"/>
              </w:rPr>
              <w:t xml:space="preserve"> </w:t>
            </w:r>
            <w:r w:rsidRPr="00924B58">
              <w:rPr>
                <w:rFonts w:cs="Arial"/>
                <w:szCs w:val="24"/>
              </w:rPr>
              <w:t>or</w:t>
            </w:r>
            <w:r w:rsidRPr="00924B58">
              <w:rPr>
                <w:rFonts w:cs="Arial"/>
                <w:spacing w:val="-4"/>
                <w:szCs w:val="24"/>
              </w:rPr>
              <w:t xml:space="preserve"> </w:t>
            </w:r>
            <w:r w:rsidRPr="00924B58">
              <w:rPr>
                <w:rFonts w:cs="Arial"/>
                <w:szCs w:val="24"/>
              </w:rPr>
              <w:t>safety</w:t>
            </w:r>
            <w:r w:rsidRPr="00924B58">
              <w:rPr>
                <w:rFonts w:cs="Arial"/>
                <w:spacing w:val="-3"/>
                <w:szCs w:val="24"/>
              </w:rPr>
              <w:t xml:space="preserve"> </w:t>
            </w:r>
            <w:r w:rsidRPr="00924B58">
              <w:rPr>
                <w:rFonts w:cs="Arial"/>
                <w:szCs w:val="24"/>
              </w:rPr>
              <w:t>needs – help with the purchase, rental, or repair of equipment or supplies such as, but not limited to: glasses, dentures, hearing aids and batteries,</w:t>
            </w:r>
            <w:r w:rsidRPr="00924B58">
              <w:rPr>
                <w:rFonts w:cs="Arial"/>
                <w:spacing w:val="-5"/>
                <w:szCs w:val="24"/>
              </w:rPr>
              <w:t xml:space="preserve"> </w:t>
            </w:r>
            <w:r w:rsidRPr="00924B58">
              <w:rPr>
                <w:rFonts w:cs="Arial"/>
                <w:szCs w:val="24"/>
              </w:rPr>
              <w:t>bath</w:t>
            </w:r>
            <w:r w:rsidRPr="00924B58">
              <w:rPr>
                <w:rFonts w:cs="Arial"/>
                <w:spacing w:val="-5"/>
                <w:szCs w:val="24"/>
              </w:rPr>
              <w:t xml:space="preserve"> </w:t>
            </w:r>
            <w:r w:rsidRPr="00924B58">
              <w:rPr>
                <w:rFonts w:cs="Arial"/>
                <w:szCs w:val="24"/>
              </w:rPr>
              <w:t>aids,</w:t>
            </w:r>
            <w:r w:rsidRPr="00924B58">
              <w:rPr>
                <w:rFonts w:cs="Arial"/>
                <w:spacing w:val="-5"/>
                <w:szCs w:val="24"/>
              </w:rPr>
              <w:t xml:space="preserve"> </w:t>
            </w:r>
            <w:r w:rsidRPr="00924B58">
              <w:rPr>
                <w:rFonts w:cs="Arial"/>
                <w:szCs w:val="24"/>
              </w:rPr>
              <w:lastRenderedPageBreak/>
              <w:t>prosthetic</w:t>
            </w:r>
            <w:r w:rsidRPr="00924B58">
              <w:rPr>
                <w:rFonts w:cs="Arial"/>
                <w:spacing w:val="-6"/>
                <w:szCs w:val="24"/>
              </w:rPr>
              <w:t xml:space="preserve"> </w:t>
            </w:r>
            <w:r w:rsidRPr="00924B58">
              <w:rPr>
                <w:rFonts w:cs="Arial"/>
                <w:szCs w:val="24"/>
              </w:rPr>
              <w:t>devices,</w:t>
            </w:r>
            <w:r w:rsidRPr="00924B58">
              <w:rPr>
                <w:rFonts w:cs="Arial"/>
                <w:spacing w:val="-4"/>
                <w:szCs w:val="24"/>
              </w:rPr>
              <w:t xml:space="preserve"> </w:t>
            </w:r>
            <w:r w:rsidRPr="00924B58">
              <w:rPr>
                <w:rFonts w:cs="Arial"/>
                <w:szCs w:val="24"/>
              </w:rPr>
              <w:t>chucks, adult briefs/Depends, cane, walker, portable toilet, air mattress, disposable medical</w:t>
            </w:r>
            <w:r w:rsidRPr="00924B58">
              <w:rPr>
                <w:rFonts w:cs="Arial"/>
                <w:spacing w:val="40"/>
                <w:szCs w:val="24"/>
              </w:rPr>
              <w:t xml:space="preserve"> </w:t>
            </w:r>
            <w:r w:rsidRPr="00924B58">
              <w:rPr>
                <w:rFonts w:cs="Arial"/>
                <w:spacing w:val="-2"/>
                <w:szCs w:val="24"/>
              </w:rPr>
              <w:t>supplies</w:t>
            </w:r>
          </w:p>
        </w:tc>
      </w:tr>
      <w:tr w:rsidR="00924B58" w:rsidRPr="00924B58" w14:paraId="150D3A4D" w14:textId="77777777" w:rsidTr="008E03D2">
        <w:trPr>
          <w:trHeight w:val="1413"/>
        </w:trPr>
        <w:tc>
          <w:tcPr>
            <w:tcW w:w="1090" w:type="dxa"/>
          </w:tcPr>
          <w:p w14:paraId="6A73D961" w14:textId="03B94C14" w:rsidR="00924B58" w:rsidRPr="00924B58" w:rsidRDefault="00924B58" w:rsidP="00924B58">
            <w:pPr>
              <w:pStyle w:val="TableParagraph"/>
              <w:ind w:left="108"/>
              <w:rPr>
                <w:rFonts w:cs="Arial"/>
                <w:spacing w:val="-5"/>
                <w:szCs w:val="24"/>
              </w:rPr>
            </w:pPr>
            <w:r w:rsidRPr="00924B58">
              <w:rPr>
                <w:rFonts w:cs="Arial"/>
                <w:spacing w:val="-5"/>
                <w:szCs w:val="24"/>
              </w:rPr>
              <w:lastRenderedPageBreak/>
              <w:t>18</w:t>
            </w:r>
          </w:p>
        </w:tc>
        <w:tc>
          <w:tcPr>
            <w:tcW w:w="2194" w:type="dxa"/>
          </w:tcPr>
          <w:p w14:paraId="79673F1E" w14:textId="76A84B71" w:rsidR="00924B58" w:rsidRPr="00924B58" w:rsidRDefault="00924B58" w:rsidP="00924B58">
            <w:pPr>
              <w:pStyle w:val="TableParagraph"/>
              <w:rPr>
                <w:rFonts w:cs="Arial"/>
                <w:spacing w:val="-2"/>
                <w:szCs w:val="24"/>
              </w:rPr>
            </w:pPr>
            <w:r w:rsidRPr="00924B58">
              <w:rPr>
                <w:rFonts w:cs="Arial"/>
                <w:spacing w:val="-2"/>
                <w:szCs w:val="24"/>
              </w:rPr>
              <w:t>Other</w:t>
            </w:r>
            <w:r w:rsidRPr="00924B58">
              <w:rPr>
                <w:rFonts w:cs="Arial"/>
                <w:szCs w:val="24"/>
              </w:rPr>
              <w:tab/>
            </w:r>
            <w:r w:rsidRPr="00924B58">
              <w:rPr>
                <w:rFonts w:cs="Arial"/>
                <w:spacing w:val="-2"/>
                <w:szCs w:val="24"/>
              </w:rPr>
              <w:t xml:space="preserve">Emergency </w:t>
            </w:r>
            <w:r w:rsidRPr="00924B58">
              <w:rPr>
                <w:rFonts w:cs="Arial"/>
                <w:spacing w:val="-4"/>
                <w:szCs w:val="24"/>
              </w:rPr>
              <w:t>Needs</w:t>
            </w:r>
          </w:p>
        </w:tc>
        <w:tc>
          <w:tcPr>
            <w:tcW w:w="6014" w:type="dxa"/>
          </w:tcPr>
          <w:p w14:paraId="31632663" w14:textId="77777777" w:rsidR="00924B58" w:rsidRPr="00924B58" w:rsidRDefault="00924B58" w:rsidP="002672F8">
            <w:pPr>
              <w:pStyle w:val="TableParagraph"/>
              <w:numPr>
                <w:ilvl w:val="0"/>
                <w:numId w:val="37"/>
              </w:numPr>
              <w:ind w:left="499"/>
              <w:rPr>
                <w:rFonts w:cs="Arial"/>
                <w:szCs w:val="24"/>
              </w:rPr>
            </w:pPr>
            <w:r w:rsidRPr="00924B58">
              <w:rPr>
                <w:rFonts w:cs="Arial"/>
                <w:szCs w:val="24"/>
              </w:rPr>
              <w:t xml:space="preserve">Transportation to move </w:t>
            </w:r>
            <w:proofErr w:type="gramStart"/>
            <w:r w:rsidRPr="00924B58">
              <w:rPr>
                <w:rFonts w:cs="Arial"/>
                <w:szCs w:val="24"/>
              </w:rPr>
              <w:t>client</w:t>
            </w:r>
            <w:proofErr w:type="gramEnd"/>
            <w:r w:rsidRPr="00924B58">
              <w:rPr>
                <w:rFonts w:cs="Arial"/>
                <w:szCs w:val="24"/>
              </w:rPr>
              <w:t xml:space="preserve"> to a healthy and</w:t>
            </w:r>
            <w:r w:rsidRPr="00924B58">
              <w:rPr>
                <w:rFonts w:cs="Arial"/>
                <w:spacing w:val="40"/>
                <w:szCs w:val="24"/>
              </w:rPr>
              <w:t xml:space="preserve"> </w:t>
            </w:r>
            <w:r w:rsidRPr="00924B58">
              <w:rPr>
                <w:rFonts w:cs="Arial"/>
                <w:szCs w:val="24"/>
              </w:rPr>
              <w:t>safe placement, or to transport the client to necessary services</w:t>
            </w:r>
          </w:p>
          <w:p w14:paraId="43C472DD" w14:textId="77777777" w:rsidR="00924B58" w:rsidRPr="00924B58" w:rsidRDefault="00924B58" w:rsidP="002672F8">
            <w:pPr>
              <w:pStyle w:val="TableParagraph"/>
              <w:numPr>
                <w:ilvl w:val="0"/>
                <w:numId w:val="37"/>
              </w:numPr>
              <w:ind w:left="499" w:hanging="359"/>
              <w:rPr>
                <w:rFonts w:cs="Arial"/>
                <w:szCs w:val="24"/>
              </w:rPr>
            </w:pPr>
            <w:r w:rsidRPr="00924B58">
              <w:rPr>
                <w:rFonts w:cs="Arial"/>
                <w:szCs w:val="24"/>
              </w:rPr>
              <w:t xml:space="preserve">Moving </w:t>
            </w:r>
            <w:r w:rsidRPr="00924B58">
              <w:rPr>
                <w:rFonts w:cs="Arial"/>
                <w:spacing w:val="-2"/>
                <w:szCs w:val="24"/>
              </w:rPr>
              <w:t>expenses</w:t>
            </w:r>
          </w:p>
          <w:p w14:paraId="62776C63" w14:textId="77777777" w:rsidR="00924B58" w:rsidRPr="00924B58" w:rsidRDefault="00924B58" w:rsidP="002672F8">
            <w:pPr>
              <w:pStyle w:val="TableParagraph"/>
              <w:numPr>
                <w:ilvl w:val="0"/>
                <w:numId w:val="37"/>
              </w:numPr>
              <w:ind w:left="499"/>
              <w:rPr>
                <w:rFonts w:cs="Arial"/>
                <w:szCs w:val="24"/>
              </w:rPr>
            </w:pPr>
            <w:r w:rsidRPr="00924B58">
              <w:rPr>
                <w:rFonts w:cs="Arial"/>
                <w:szCs w:val="24"/>
              </w:rPr>
              <w:t xml:space="preserve">Environmental needs related to living </w:t>
            </w:r>
            <w:proofErr w:type="gramStart"/>
            <w:r w:rsidRPr="00924B58">
              <w:rPr>
                <w:rFonts w:cs="Arial"/>
                <w:szCs w:val="24"/>
              </w:rPr>
              <w:t>situation</w:t>
            </w:r>
            <w:proofErr w:type="gramEnd"/>
            <w:r w:rsidRPr="00924B58">
              <w:rPr>
                <w:rFonts w:cs="Arial"/>
                <w:szCs w:val="24"/>
              </w:rPr>
              <w:t xml:space="preserve"> which may include needs such as pest extermination (roaches, ants, rodents, fleas, spiders, etc.), and heavy cleaning that </w:t>
            </w:r>
            <w:proofErr w:type="gramStart"/>
            <w:r w:rsidRPr="00924B58">
              <w:rPr>
                <w:rFonts w:cs="Arial"/>
                <w:szCs w:val="24"/>
              </w:rPr>
              <w:t>has to</w:t>
            </w:r>
            <w:proofErr w:type="gramEnd"/>
            <w:r w:rsidRPr="00924B58">
              <w:rPr>
                <w:rFonts w:cs="Arial"/>
                <w:szCs w:val="24"/>
              </w:rPr>
              <w:t xml:space="preserve"> be done to restore a safe environment and/or</w:t>
            </w:r>
            <w:r w:rsidRPr="00924B58">
              <w:rPr>
                <w:rFonts w:cs="Arial"/>
                <w:spacing w:val="40"/>
                <w:szCs w:val="24"/>
              </w:rPr>
              <w:t xml:space="preserve"> </w:t>
            </w:r>
            <w:r w:rsidRPr="00924B58">
              <w:rPr>
                <w:rFonts w:cs="Arial"/>
                <w:szCs w:val="24"/>
              </w:rPr>
              <w:t>establish services to ensure health and safety</w:t>
            </w:r>
          </w:p>
          <w:p w14:paraId="1A860595" w14:textId="77777777" w:rsidR="00924B58" w:rsidRPr="00924B58" w:rsidRDefault="00924B58" w:rsidP="002672F8">
            <w:pPr>
              <w:pStyle w:val="TableParagraph"/>
              <w:numPr>
                <w:ilvl w:val="0"/>
                <w:numId w:val="37"/>
              </w:numPr>
              <w:ind w:left="499"/>
              <w:rPr>
                <w:rFonts w:cs="Arial"/>
                <w:b/>
                <w:szCs w:val="24"/>
              </w:rPr>
            </w:pPr>
            <w:r w:rsidRPr="00924B58">
              <w:rPr>
                <w:rFonts w:cs="Arial"/>
                <w:szCs w:val="24"/>
              </w:rPr>
              <w:t>Translator services required to communicate with caseworker for investigation/assessment and planning.</w:t>
            </w:r>
            <w:r w:rsidRPr="00924B58">
              <w:rPr>
                <w:rFonts w:cs="Arial"/>
                <w:spacing w:val="40"/>
                <w:szCs w:val="24"/>
              </w:rPr>
              <w:t xml:space="preserve"> </w:t>
            </w:r>
            <w:r w:rsidRPr="00924B58">
              <w:rPr>
                <w:rFonts w:cs="Arial"/>
                <w:b/>
                <w:szCs w:val="24"/>
              </w:rPr>
              <w:t>Need to investigate the use of DHS Employees or LEPSI services first.</w:t>
            </w:r>
          </w:p>
          <w:p w14:paraId="08ED5CC9" w14:textId="2290E306" w:rsidR="00924B58" w:rsidRPr="00924B58" w:rsidRDefault="00924B58" w:rsidP="002672F8">
            <w:pPr>
              <w:pStyle w:val="TableParagraph"/>
              <w:numPr>
                <w:ilvl w:val="0"/>
                <w:numId w:val="40"/>
              </w:numPr>
              <w:ind w:left="499"/>
              <w:rPr>
                <w:rFonts w:cs="Arial"/>
                <w:szCs w:val="24"/>
              </w:rPr>
            </w:pPr>
            <w:r w:rsidRPr="00924B58">
              <w:rPr>
                <w:rFonts w:cs="Arial"/>
                <w:szCs w:val="24"/>
              </w:rPr>
              <w:t xml:space="preserve">Natural Disasters such as ice </w:t>
            </w:r>
            <w:proofErr w:type="gramStart"/>
            <w:r w:rsidRPr="00924B58">
              <w:rPr>
                <w:rFonts w:cs="Arial"/>
                <w:szCs w:val="24"/>
              </w:rPr>
              <w:t>storm</w:t>
            </w:r>
            <w:proofErr w:type="gramEnd"/>
            <w:r w:rsidRPr="00924B58">
              <w:rPr>
                <w:rFonts w:cs="Arial"/>
                <w:szCs w:val="24"/>
              </w:rPr>
              <w:t>, heat waves, tornadoes, or floods to relocate them from a dangerous situation.</w:t>
            </w:r>
          </w:p>
        </w:tc>
      </w:tr>
    </w:tbl>
    <w:p w14:paraId="69CC21EC" w14:textId="77777777" w:rsidR="00924B58" w:rsidRDefault="00924B58">
      <w:pPr>
        <w:spacing w:line="240" w:lineRule="auto"/>
        <w:rPr>
          <w:rFonts w:cs="Arial"/>
          <w:szCs w:val="24"/>
        </w:rPr>
      </w:pPr>
      <w:r>
        <w:rPr>
          <w:rFonts w:cs="Arial"/>
          <w:szCs w:val="24"/>
        </w:rPr>
        <w:br w:type="page"/>
      </w:r>
    </w:p>
    <w:p w14:paraId="36DCBF70" w14:textId="77777777" w:rsidR="002A2697" w:rsidRPr="002A2697" w:rsidRDefault="002A2697" w:rsidP="002A2697">
      <w:pPr>
        <w:contextualSpacing/>
        <w:outlineLvl w:val="0"/>
        <w:rPr>
          <w:rFonts w:cs="Arial"/>
          <w:b/>
          <w:sz w:val="28"/>
          <w:szCs w:val="28"/>
          <w:u w:color="000000"/>
        </w:rPr>
      </w:pPr>
      <w:bookmarkStart w:id="19" w:name="_109.51_UAS_Program:"/>
      <w:bookmarkStart w:id="20" w:name="_Ref181202605"/>
      <w:bookmarkEnd w:id="19"/>
      <w:r w:rsidRPr="002A2697">
        <w:rPr>
          <w:rFonts w:cs="Arial"/>
          <w:b/>
          <w:sz w:val="28"/>
          <w:szCs w:val="28"/>
          <w:u w:color="000000"/>
        </w:rPr>
        <w:lastRenderedPageBreak/>
        <w:t xml:space="preserve">109.51 </w:t>
      </w:r>
      <w:bookmarkStart w:id="21" w:name="UAS_551"/>
      <w:r w:rsidRPr="002A2697">
        <w:rPr>
          <w:rFonts w:cs="Arial"/>
          <w:b/>
          <w:sz w:val="28"/>
          <w:szCs w:val="28"/>
          <w:u w:color="000000"/>
        </w:rPr>
        <w:t>UAS</w:t>
      </w:r>
      <w:r w:rsidRPr="002A2697">
        <w:rPr>
          <w:rFonts w:cs="Arial"/>
          <w:b/>
          <w:spacing w:val="40"/>
          <w:sz w:val="28"/>
          <w:szCs w:val="28"/>
          <w:u w:color="000000"/>
        </w:rPr>
        <w:t xml:space="preserve"> </w:t>
      </w:r>
      <w:r w:rsidRPr="002A2697">
        <w:rPr>
          <w:rFonts w:cs="Arial"/>
          <w:b/>
          <w:sz w:val="28"/>
          <w:szCs w:val="28"/>
          <w:u w:color="000000"/>
        </w:rPr>
        <w:t>Program</w:t>
      </w:r>
      <w:r w:rsidRPr="002A2697">
        <w:rPr>
          <w:rFonts w:cs="Arial"/>
          <w:b/>
          <w:spacing w:val="40"/>
          <w:sz w:val="28"/>
          <w:szCs w:val="28"/>
          <w:u w:color="000000"/>
        </w:rPr>
        <w:t xml:space="preserve">: </w:t>
      </w:r>
      <w:r w:rsidRPr="002A2697">
        <w:rPr>
          <w:rFonts w:cs="Arial"/>
          <w:b/>
          <w:sz w:val="28"/>
          <w:szCs w:val="28"/>
          <w:u w:color="000000"/>
        </w:rPr>
        <w:t>551</w:t>
      </w:r>
      <w:r w:rsidRPr="002A2697">
        <w:rPr>
          <w:rFonts w:cs="Arial"/>
          <w:b/>
          <w:spacing w:val="40"/>
          <w:sz w:val="28"/>
          <w:szCs w:val="28"/>
          <w:u w:color="000000"/>
        </w:rPr>
        <w:t xml:space="preserve"> </w:t>
      </w:r>
      <w:r w:rsidRPr="002A2697">
        <w:rPr>
          <w:rFonts w:cs="Arial"/>
          <w:b/>
          <w:sz w:val="28"/>
          <w:szCs w:val="28"/>
          <w:u w:color="000000"/>
        </w:rPr>
        <w:t>Early</w:t>
      </w:r>
      <w:r w:rsidRPr="002A2697">
        <w:rPr>
          <w:rFonts w:cs="Arial"/>
          <w:b/>
          <w:spacing w:val="40"/>
          <w:sz w:val="28"/>
          <w:szCs w:val="28"/>
          <w:u w:color="000000"/>
        </w:rPr>
        <w:t xml:space="preserve"> </w:t>
      </w:r>
      <w:r w:rsidRPr="002A2697">
        <w:rPr>
          <w:rFonts w:cs="Arial"/>
          <w:b/>
          <w:sz w:val="28"/>
          <w:szCs w:val="28"/>
          <w:u w:color="000000"/>
        </w:rPr>
        <w:t>Intervention</w:t>
      </w:r>
      <w:r w:rsidRPr="002A2697">
        <w:rPr>
          <w:rFonts w:cs="Arial"/>
          <w:b/>
          <w:spacing w:val="40"/>
          <w:sz w:val="28"/>
          <w:szCs w:val="28"/>
          <w:u w:color="000000"/>
        </w:rPr>
        <w:t xml:space="preserve"> </w:t>
      </w:r>
      <w:bookmarkEnd w:id="21"/>
      <w:r w:rsidRPr="002A2697">
        <w:rPr>
          <w:rFonts w:cs="Arial"/>
          <w:b/>
          <w:sz w:val="28"/>
          <w:szCs w:val="28"/>
          <w:u w:color="000000"/>
        </w:rPr>
        <w:t>(Contract</w:t>
      </w:r>
      <w:r w:rsidRPr="002A2697">
        <w:rPr>
          <w:rFonts w:cs="Arial"/>
          <w:b/>
          <w:spacing w:val="40"/>
          <w:sz w:val="28"/>
          <w:szCs w:val="28"/>
          <w:u w:color="000000"/>
        </w:rPr>
        <w:t xml:space="preserve"> </w:t>
      </w:r>
      <w:r w:rsidRPr="002A2697">
        <w:rPr>
          <w:rFonts w:cs="Arial"/>
          <w:b/>
          <w:sz w:val="28"/>
          <w:szCs w:val="28"/>
          <w:u w:color="000000"/>
        </w:rPr>
        <w:t>Required</w:t>
      </w:r>
      <w:r w:rsidRPr="002A2697">
        <w:rPr>
          <w:rFonts w:cs="Arial"/>
          <w:b/>
          <w:spacing w:val="40"/>
          <w:sz w:val="28"/>
          <w:szCs w:val="28"/>
          <w:u w:color="000000"/>
        </w:rPr>
        <w:t xml:space="preserve"> </w:t>
      </w:r>
      <w:r w:rsidRPr="002A2697">
        <w:rPr>
          <w:rFonts w:cs="Arial"/>
          <w:b/>
          <w:sz w:val="28"/>
          <w:szCs w:val="28"/>
          <w:u w:color="000000"/>
        </w:rPr>
        <w:t>for</w:t>
      </w:r>
      <w:r w:rsidRPr="002A2697">
        <w:rPr>
          <w:rFonts w:cs="Arial"/>
          <w:b/>
          <w:spacing w:val="40"/>
          <w:sz w:val="28"/>
          <w:szCs w:val="28"/>
          <w:u w:color="000000"/>
        </w:rPr>
        <w:t xml:space="preserve"> </w:t>
      </w:r>
      <w:r w:rsidRPr="002A2697">
        <w:rPr>
          <w:rFonts w:cs="Arial"/>
          <w:b/>
          <w:sz w:val="28"/>
          <w:szCs w:val="28"/>
          <w:u w:color="000000"/>
        </w:rPr>
        <w:t>All Services)</w:t>
      </w:r>
    </w:p>
    <w:p w14:paraId="4DA8F172" w14:textId="77777777" w:rsidR="002A2697" w:rsidRPr="002A2697" w:rsidRDefault="002A2697" w:rsidP="002A2697">
      <w:pPr>
        <w:contextualSpacing/>
        <w:rPr>
          <w:bCs/>
          <w:szCs w:val="24"/>
        </w:rPr>
      </w:pPr>
      <w:r w:rsidRPr="002A2697">
        <w:rPr>
          <w:bCs/>
          <w:szCs w:val="24"/>
        </w:rPr>
        <w:t>CASE</w:t>
      </w:r>
      <w:r w:rsidRPr="002A2697">
        <w:rPr>
          <w:bCs/>
          <w:spacing w:val="-1"/>
          <w:szCs w:val="24"/>
        </w:rPr>
        <w:t xml:space="preserve"> </w:t>
      </w:r>
      <w:r w:rsidRPr="002A2697">
        <w:rPr>
          <w:bCs/>
          <w:szCs w:val="24"/>
        </w:rPr>
        <w:t>MAX</w:t>
      </w:r>
      <w:r w:rsidRPr="002A2697">
        <w:rPr>
          <w:bCs/>
          <w:spacing w:val="-1"/>
          <w:szCs w:val="24"/>
        </w:rPr>
        <w:t xml:space="preserve"> </w:t>
      </w:r>
      <w:r w:rsidRPr="002A2697">
        <w:rPr>
          <w:bCs/>
          <w:szCs w:val="24"/>
        </w:rPr>
        <w:t>Fiscal Year Limit:</w:t>
      </w:r>
      <w:r w:rsidRPr="002A2697">
        <w:rPr>
          <w:bCs/>
          <w:spacing w:val="-1"/>
          <w:szCs w:val="24"/>
        </w:rPr>
        <w:t xml:space="preserve"> </w:t>
      </w:r>
      <w:r w:rsidRPr="002A2697">
        <w:rPr>
          <w:bCs/>
          <w:spacing w:val="-2"/>
          <w:szCs w:val="24"/>
        </w:rPr>
        <w:t>$1,000.</w:t>
      </w:r>
    </w:p>
    <w:p w14:paraId="6543805F" w14:textId="77777777" w:rsidR="002A2697" w:rsidRPr="002A2697" w:rsidRDefault="002A2697" w:rsidP="002A2697">
      <w:pPr>
        <w:contextualSpacing/>
        <w:jc w:val="both"/>
        <w:rPr>
          <w:bCs/>
          <w:szCs w:val="24"/>
        </w:rPr>
      </w:pPr>
      <w:r w:rsidRPr="002A2697">
        <w:rPr>
          <w:bCs/>
          <w:szCs w:val="24"/>
        </w:rPr>
        <w:t>One</w:t>
      </w:r>
      <w:r w:rsidRPr="002A2697">
        <w:rPr>
          <w:bCs/>
          <w:spacing w:val="-4"/>
          <w:szCs w:val="24"/>
        </w:rPr>
        <w:t xml:space="preserve"> </w:t>
      </w:r>
      <w:r w:rsidRPr="002A2697">
        <w:rPr>
          <w:bCs/>
          <w:szCs w:val="24"/>
        </w:rPr>
        <w:t>Waiver</w:t>
      </w:r>
      <w:r w:rsidRPr="002A2697">
        <w:rPr>
          <w:bCs/>
          <w:spacing w:val="-2"/>
          <w:szCs w:val="24"/>
        </w:rPr>
        <w:t xml:space="preserve"> </w:t>
      </w:r>
      <w:r w:rsidRPr="002A2697">
        <w:rPr>
          <w:bCs/>
          <w:szCs w:val="24"/>
        </w:rPr>
        <w:t>can be</w:t>
      </w:r>
      <w:r w:rsidRPr="002A2697">
        <w:rPr>
          <w:bCs/>
          <w:spacing w:val="-1"/>
          <w:szCs w:val="24"/>
        </w:rPr>
        <w:t xml:space="preserve"> </w:t>
      </w:r>
      <w:r w:rsidRPr="002A2697">
        <w:rPr>
          <w:bCs/>
          <w:szCs w:val="24"/>
        </w:rPr>
        <w:t>approved</w:t>
      </w:r>
      <w:r w:rsidRPr="002A2697">
        <w:rPr>
          <w:bCs/>
          <w:spacing w:val="2"/>
          <w:szCs w:val="24"/>
        </w:rPr>
        <w:t xml:space="preserve"> </w:t>
      </w:r>
      <w:r w:rsidRPr="002A2697">
        <w:rPr>
          <w:bCs/>
          <w:szCs w:val="24"/>
        </w:rPr>
        <w:t>for</w:t>
      </w:r>
      <w:r w:rsidRPr="002A2697">
        <w:rPr>
          <w:bCs/>
          <w:spacing w:val="-2"/>
          <w:szCs w:val="24"/>
        </w:rPr>
        <w:t xml:space="preserve"> </w:t>
      </w:r>
      <w:r w:rsidRPr="002A2697">
        <w:rPr>
          <w:bCs/>
          <w:szCs w:val="24"/>
        </w:rPr>
        <w:t>$250</w:t>
      </w:r>
      <w:r w:rsidRPr="002A2697">
        <w:rPr>
          <w:bCs/>
          <w:spacing w:val="-1"/>
          <w:szCs w:val="24"/>
        </w:rPr>
        <w:t xml:space="preserve"> </w:t>
      </w:r>
      <w:r w:rsidRPr="002A2697">
        <w:rPr>
          <w:bCs/>
          <w:szCs w:val="24"/>
        </w:rPr>
        <w:t>by the</w:t>
      </w:r>
      <w:r w:rsidRPr="002A2697">
        <w:rPr>
          <w:bCs/>
          <w:spacing w:val="-1"/>
          <w:szCs w:val="24"/>
        </w:rPr>
        <w:t xml:space="preserve"> </w:t>
      </w:r>
      <w:r w:rsidRPr="002A2697">
        <w:rPr>
          <w:bCs/>
          <w:szCs w:val="24"/>
        </w:rPr>
        <w:t>County</w:t>
      </w:r>
      <w:r w:rsidRPr="002A2697">
        <w:rPr>
          <w:bCs/>
          <w:spacing w:val="-1"/>
          <w:szCs w:val="24"/>
        </w:rPr>
        <w:t xml:space="preserve"> </w:t>
      </w:r>
      <w:r w:rsidRPr="002A2697">
        <w:rPr>
          <w:bCs/>
          <w:szCs w:val="24"/>
        </w:rPr>
        <w:t>Director</w:t>
      </w:r>
      <w:r w:rsidRPr="002A2697">
        <w:rPr>
          <w:bCs/>
          <w:spacing w:val="-2"/>
          <w:szCs w:val="24"/>
        </w:rPr>
        <w:t xml:space="preserve"> </w:t>
      </w:r>
      <w:r w:rsidRPr="002A2697">
        <w:rPr>
          <w:bCs/>
          <w:szCs w:val="24"/>
        </w:rPr>
        <w:t>or</w:t>
      </w:r>
      <w:r w:rsidRPr="002A2697">
        <w:rPr>
          <w:bCs/>
          <w:spacing w:val="-1"/>
          <w:szCs w:val="24"/>
        </w:rPr>
        <w:t xml:space="preserve"> </w:t>
      </w:r>
      <w:r w:rsidRPr="002A2697">
        <w:rPr>
          <w:bCs/>
          <w:szCs w:val="24"/>
        </w:rPr>
        <w:t>Regional</w:t>
      </w:r>
      <w:r w:rsidRPr="002A2697">
        <w:rPr>
          <w:bCs/>
          <w:spacing w:val="1"/>
          <w:szCs w:val="24"/>
        </w:rPr>
        <w:t xml:space="preserve"> </w:t>
      </w:r>
      <w:r w:rsidRPr="002A2697">
        <w:rPr>
          <w:bCs/>
          <w:spacing w:val="-2"/>
          <w:szCs w:val="24"/>
        </w:rPr>
        <w:t>Director.</w:t>
      </w:r>
    </w:p>
    <w:p w14:paraId="69A0B42C" w14:textId="77777777" w:rsidR="002A2697" w:rsidRPr="002A2697" w:rsidRDefault="002A2697" w:rsidP="002A2697">
      <w:pPr>
        <w:contextualSpacing/>
        <w:rPr>
          <w:szCs w:val="24"/>
        </w:rPr>
      </w:pPr>
    </w:p>
    <w:p w14:paraId="552CD8E5" w14:textId="77777777" w:rsidR="002A2697" w:rsidRPr="002A2697" w:rsidRDefault="002A2697" w:rsidP="002A2697">
      <w:pPr>
        <w:contextualSpacing/>
        <w:jc w:val="both"/>
        <w:rPr>
          <w:b/>
          <w:szCs w:val="24"/>
        </w:rPr>
      </w:pPr>
      <w:r w:rsidRPr="002A2697">
        <w:rPr>
          <w:b/>
          <w:szCs w:val="24"/>
        </w:rPr>
        <w:t>NOTE:</w:t>
      </w:r>
      <w:r w:rsidRPr="002A2697">
        <w:rPr>
          <w:b/>
          <w:spacing w:val="-3"/>
          <w:szCs w:val="24"/>
        </w:rPr>
        <w:t xml:space="preserve"> </w:t>
      </w:r>
      <w:r w:rsidRPr="002A2697">
        <w:rPr>
          <w:b/>
          <w:szCs w:val="24"/>
        </w:rPr>
        <w:t>The</w:t>
      </w:r>
      <w:r w:rsidRPr="002A2697">
        <w:rPr>
          <w:b/>
          <w:spacing w:val="-6"/>
          <w:szCs w:val="24"/>
        </w:rPr>
        <w:t xml:space="preserve"> </w:t>
      </w:r>
      <w:r w:rsidRPr="002A2697">
        <w:rPr>
          <w:b/>
          <w:szCs w:val="24"/>
        </w:rPr>
        <w:t>waiver</w:t>
      </w:r>
      <w:r w:rsidRPr="002A2697">
        <w:rPr>
          <w:b/>
          <w:spacing w:val="-4"/>
          <w:szCs w:val="24"/>
        </w:rPr>
        <w:t xml:space="preserve"> </w:t>
      </w:r>
      <w:r w:rsidRPr="002A2697">
        <w:rPr>
          <w:b/>
          <w:szCs w:val="24"/>
        </w:rPr>
        <w:t>process</w:t>
      </w:r>
      <w:r w:rsidRPr="002A2697">
        <w:rPr>
          <w:b/>
          <w:spacing w:val="-4"/>
          <w:szCs w:val="24"/>
        </w:rPr>
        <w:t xml:space="preserve"> </w:t>
      </w:r>
      <w:r w:rsidRPr="002A2697">
        <w:rPr>
          <w:b/>
          <w:szCs w:val="24"/>
        </w:rPr>
        <w:t>is</w:t>
      </w:r>
      <w:r w:rsidRPr="002A2697">
        <w:rPr>
          <w:b/>
          <w:spacing w:val="-4"/>
          <w:szCs w:val="24"/>
        </w:rPr>
        <w:t xml:space="preserve"> </w:t>
      </w:r>
      <w:r w:rsidRPr="002A2697">
        <w:rPr>
          <w:b/>
          <w:szCs w:val="24"/>
        </w:rPr>
        <w:t>a</w:t>
      </w:r>
      <w:r w:rsidRPr="002A2697">
        <w:rPr>
          <w:b/>
          <w:spacing w:val="-5"/>
          <w:szCs w:val="24"/>
        </w:rPr>
        <w:t xml:space="preserve"> </w:t>
      </w:r>
      <w:r w:rsidRPr="002A2697">
        <w:rPr>
          <w:b/>
          <w:szCs w:val="24"/>
        </w:rPr>
        <w:t>DFCS</w:t>
      </w:r>
      <w:r w:rsidRPr="002A2697">
        <w:rPr>
          <w:b/>
          <w:spacing w:val="-4"/>
          <w:szCs w:val="24"/>
        </w:rPr>
        <w:t xml:space="preserve"> </w:t>
      </w:r>
      <w:r w:rsidRPr="002A2697">
        <w:rPr>
          <w:b/>
          <w:szCs w:val="24"/>
        </w:rPr>
        <w:t>internal</w:t>
      </w:r>
      <w:r w:rsidRPr="002A2697">
        <w:rPr>
          <w:b/>
          <w:spacing w:val="-4"/>
          <w:szCs w:val="24"/>
        </w:rPr>
        <w:t xml:space="preserve"> </w:t>
      </w:r>
      <w:r w:rsidRPr="002A2697">
        <w:rPr>
          <w:b/>
          <w:szCs w:val="24"/>
        </w:rPr>
        <w:t>process</w:t>
      </w:r>
      <w:r w:rsidRPr="002A2697">
        <w:rPr>
          <w:b/>
          <w:spacing w:val="-4"/>
          <w:szCs w:val="24"/>
        </w:rPr>
        <w:t xml:space="preserve"> </w:t>
      </w:r>
      <w:r w:rsidRPr="002A2697">
        <w:rPr>
          <w:b/>
          <w:szCs w:val="24"/>
        </w:rPr>
        <w:t>and</w:t>
      </w:r>
      <w:r w:rsidRPr="002A2697">
        <w:rPr>
          <w:b/>
          <w:spacing w:val="-4"/>
          <w:szCs w:val="24"/>
        </w:rPr>
        <w:t xml:space="preserve"> </w:t>
      </w:r>
      <w:r w:rsidRPr="002A2697">
        <w:rPr>
          <w:b/>
          <w:szCs w:val="24"/>
        </w:rPr>
        <w:t>providers</w:t>
      </w:r>
      <w:r w:rsidRPr="002A2697">
        <w:rPr>
          <w:b/>
          <w:spacing w:val="-5"/>
          <w:szCs w:val="24"/>
        </w:rPr>
        <w:t xml:space="preserve"> </w:t>
      </w:r>
      <w:r w:rsidRPr="002A2697">
        <w:rPr>
          <w:b/>
          <w:szCs w:val="24"/>
        </w:rPr>
        <w:t>do</w:t>
      </w:r>
      <w:r w:rsidRPr="002A2697">
        <w:rPr>
          <w:b/>
          <w:spacing w:val="-5"/>
          <w:szCs w:val="24"/>
        </w:rPr>
        <w:t xml:space="preserve"> </w:t>
      </w:r>
      <w:r w:rsidRPr="002A2697">
        <w:rPr>
          <w:b/>
          <w:szCs w:val="24"/>
        </w:rPr>
        <w:t>not</w:t>
      </w:r>
      <w:r w:rsidRPr="002A2697">
        <w:rPr>
          <w:b/>
          <w:spacing w:val="-6"/>
          <w:szCs w:val="24"/>
        </w:rPr>
        <w:t xml:space="preserve"> </w:t>
      </w:r>
      <w:r w:rsidRPr="002A2697">
        <w:rPr>
          <w:b/>
          <w:szCs w:val="24"/>
        </w:rPr>
        <w:t>need</w:t>
      </w:r>
      <w:r w:rsidRPr="002A2697">
        <w:rPr>
          <w:b/>
          <w:spacing w:val="-4"/>
          <w:szCs w:val="24"/>
        </w:rPr>
        <w:t xml:space="preserve"> </w:t>
      </w:r>
      <w:r w:rsidRPr="002A2697">
        <w:rPr>
          <w:b/>
          <w:szCs w:val="24"/>
        </w:rPr>
        <w:t>a</w:t>
      </w:r>
      <w:r w:rsidRPr="002A2697">
        <w:rPr>
          <w:b/>
          <w:spacing w:val="-5"/>
          <w:szCs w:val="24"/>
        </w:rPr>
        <w:t xml:space="preserve"> </w:t>
      </w:r>
      <w:r w:rsidRPr="002A2697">
        <w:rPr>
          <w:b/>
          <w:szCs w:val="24"/>
        </w:rPr>
        <w:t>copy</w:t>
      </w:r>
      <w:r w:rsidRPr="002A2697">
        <w:rPr>
          <w:b/>
          <w:spacing w:val="-5"/>
          <w:szCs w:val="24"/>
        </w:rPr>
        <w:t xml:space="preserve"> </w:t>
      </w:r>
      <w:r w:rsidRPr="002A2697">
        <w:rPr>
          <w:b/>
          <w:szCs w:val="24"/>
        </w:rPr>
        <w:t>of the waiver for payment purposes.</w:t>
      </w:r>
    </w:p>
    <w:p w14:paraId="3489AC06" w14:textId="77777777" w:rsidR="002A2697" w:rsidRPr="002A2697" w:rsidRDefault="002A2697" w:rsidP="002A2697">
      <w:pPr>
        <w:contextualSpacing/>
        <w:rPr>
          <w:szCs w:val="24"/>
        </w:rPr>
      </w:pPr>
    </w:p>
    <w:p w14:paraId="20992C10" w14:textId="77777777" w:rsidR="002A2697" w:rsidRPr="002A2697" w:rsidRDefault="002A2697" w:rsidP="002A2697">
      <w:pPr>
        <w:ind w:right="-40"/>
        <w:outlineLvl w:val="1"/>
        <w:rPr>
          <w:sz w:val="28"/>
          <w:szCs w:val="24"/>
        </w:rPr>
      </w:pPr>
      <w:r w:rsidRPr="002A2697">
        <w:rPr>
          <w:sz w:val="28"/>
          <w:szCs w:val="24"/>
        </w:rPr>
        <w:t>Program</w:t>
      </w:r>
      <w:r w:rsidRPr="002A2697">
        <w:rPr>
          <w:spacing w:val="-15"/>
          <w:sz w:val="28"/>
          <w:szCs w:val="24"/>
        </w:rPr>
        <w:t xml:space="preserve"> </w:t>
      </w:r>
      <w:r w:rsidRPr="002A2697">
        <w:rPr>
          <w:sz w:val="28"/>
          <w:szCs w:val="24"/>
        </w:rPr>
        <w:t>Name</w:t>
      </w:r>
      <w:r w:rsidRPr="002A2697">
        <w:rPr>
          <w:spacing w:val="-15"/>
          <w:sz w:val="28"/>
          <w:szCs w:val="24"/>
        </w:rPr>
        <w:t xml:space="preserve">: </w:t>
      </w:r>
      <w:r w:rsidRPr="002A2697">
        <w:rPr>
          <w:sz w:val="28"/>
          <w:szCs w:val="24"/>
        </w:rPr>
        <w:t>Early</w:t>
      </w:r>
      <w:r w:rsidRPr="002A2697">
        <w:rPr>
          <w:spacing w:val="-15"/>
          <w:sz w:val="28"/>
          <w:szCs w:val="24"/>
        </w:rPr>
        <w:t xml:space="preserve"> </w:t>
      </w:r>
      <w:r w:rsidRPr="002A2697">
        <w:rPr>
          <w:sz w:val="28"/>
          <w:szCs w:val="24"/>
        </w:rPr>
        <w:t>Intervention</w:t>
      </w:r>
      <w:r w:rsidRPr="002A2697">
        <w:rPr>
          <w:spacing w:val="-15"/>
          <w:sz w:val="28"/>
          <w:szCs w:val="24"/>
        </w:rPr>
        <w:t xml:space="preserve"> </w:t>
      </w:r>
      <w:r w:rsidRPr="002A2697">
        <w:rPr>
          <w:sz w:val="28"/>
          <w:szCs w:val="24"/>
        </w:rPr>
        <w:t>and</w:t>
      </w:r>
      <w:r w:rsidRPr="002A2697">
        <w:rPr>
          <w:spacing w:val="-15"/>
          <w:sz w:val="28"/>
          <w:szCs w:val="24"/>
        </w:rPr>
        <w:t xml:space="preserve"> </w:t>
      </w:r>
      <w:r w:rsidRPr="002A2697">
        <w:rPr>
          <w:sz w:val="28"/>
          <w:szCs w:val="24"/>
        </w:rPr>
        <w:t>Preventive</w:t>
      </w:r>
      <w:r w:rsidRPr="002A2697">
        <w:rPr>
          <w:spacing w:val="-15"/>
          <w:sz w:val="28"/>
          <w:szCs w:val="24"/>
        </w:rPr>
        <w:t xml:space="preserve"> </w:t>
      </w:r>
      <w:r w:rsidRPr="002A2697">
        <w:rPr>
          <w:sz w:val="28"/>
          <w:szCs w:val="24"/>
        </w:rPr>
        <w:t>Services</w:t>
      </w:r>
      <w:r w:rsidRPr="002A2697">
        <w:rPr>
          <w:spacing w:val="-15"/>
          <w:sz w:val="28"/>
          <w:szCs w:val="24"/>
        </w:rPr>
        <w:t xml:space="preserve"> </w:t>
      </w:r>
      <w:r w:rsidRPr="002A2697">
        <w:rPr>
          <w:sz w:val="28"/>
          <w:szCs w:val="24"/>
        </w:rPr>
        <w:t>(Family</w:t>
      </w:r>
      <w:r w:rsidRPr="002A2697">
        <w:rPr>
          <w:spacing w:val="-15"/>
          <w:sz w:val="28"/>
          <w:szCs w:val="24"/>
        </w:rPr>
        <w:t xml:space="preserve"> </w:t>
      </w:r>
      <w:r w:rsidRPr="002A2697">
        <w:rPr>
          <w:sz w:val="28"/>
          <w:szCs w:val="24"/>
        </w:rPr>
        <w:t>Preservation, Family Support, Screen Outs and Unsubstantiated Reports)</w:t>
      </w:r>
    </w:p>
    <w:p w14:paraId="2F3C1909" w14:textId="77777777" w:rsidR="002A2697" w:rsidRPr="002A2697" w:rsidRDefault="002A2697" w:rsidP="002A2697">
      <w:pPr>
        <w:ind w:right="-40"/>
        <w:outlineLvl w:val="1"/>
        <w:rPr>
          <w:sz w:val="28"/>
          <w:szCs w:val="24"/>
        </w:rPr>
      </w:pPr>
      <w:r w:rsidRPr="002A2697">
        <w:rPr>
          <w:bCs/>
          <w:sz w:val="28"/>
          <w:szCs w:val="24"/>
        </w:rPr>
        <w:t>References</w:t>
      </w:r>
      <w:r w:rsidRPr="002A2697">
        <w:rPr>
          <w:b/>
          <w:sz w:val="28"/>
          <w:szCs w:val="24"/>
        </w:rPr>
        <w:t>:</w:t>
      </w:r>
      <w:r w:rsidRPr="002A2697">
        <w:rPr>
          <w:b/>
          <w:spacing w:val="80"/>
          <w:sz w:val="28"/>
          <w:szCs w:val="24"/>
        </w:rPr>
        <w:t xml:space="preserve"> </w:t>
      </w:r>
      <w:r w:rsidRPr="002A2697">
        <w:rPr>
          <w:sz w:val="28"/>
          <w:szCs w:val="24"/>
        </w:rPr>
        <w:t>Child</w:t>
      </w:r>
      <w:r w:rsidRPr="002A2697">
        <w:rPr>
          <w:spacing w:val="-6"/>
          <w:sz w:val="28"/>
          <w:szCs w:val="24"/>
        </w:rPr>
        <w:t xml:space="preserve"> </w:t>
      </w:r>
      <w:r w:rsidRPr="002A2697">
        <w:rPr>
          <w:sz w:val="28"/>
          <w:szCs w:val="24"/>
        </w:rPr>
        <w:t>Welfare</w:t>
      </w:r>
      <w:r w:rsidRPr="002A2697">
        <w:rPr>
          <w:spacing w:val="-5"/>
          <w:sz w:val="28"/>
          <w:szCs w:val="24"/>
        </w:rPr>
        <w:t xml:space="preserve"> </w:t>
      </w:r>
      <w:r w:rsidRPr="002A2697">
        <w:rPr>
          <w:sz w:val="28"/>
          <w:szCs w:val="24"/>
        </w:rPr>
        <w:t>Policy</w:t>
      </w:r>
      <w:r w:rsidRPr="002A2697">
        <w:rPr>
          <w:spacing w:val="-3"/>
          <w:sz w:val="28"/>
          <w:szCs w:val="24"/>
        </w:rPr>
        <w:t xml:space="preserve"> </w:t>
      </w:r>
      <w:r w:rsidRPr="002A2697">
        <w:rPr>
          <w:sz w:val="28"/>
          <w:szCs w:val="24"/>
        </w:rPr>
        <w:t>Manual</w:t>
      </w:r>
      <w:r w:rsidRPr="002A2697">
        <w:rPr>
          <w:spacing w:val="-1"/>
          <w:sz w:val="28"/>
          <w:szCs w:val="24"/>
        </w:rPr>
        <w:t xml:space="preserve"> </w:t>
      </w:r>
      <w:r w:rsidRPr="002A2697">
        <w:rPr>
          <w:sz w:val="28"/>
          <w:szCs w:val="24"/>
        </w:rPr>
        <w:t>Chapter</w:t>
      </w:r>
      <w:r w:rsidRPr="002A2697">
        <w:rPr>
          <w:spacing w:val="-5"/>
          <w:sz w:val="28"/>
          <w:szCs w:val="24"/>
        </w:rPr>
        <w:t xml:space="preserve"> </w:t>
      </w:r>
      <w:r w:rsidRPr="002A2697">
        <w:rPr>
          <w:sz w:val="28"/>
          <w:szCs w:val="24"/>
        </w:rPr>
        <w:t>18</w:t>
      </w:r>
      <w:r w:rsidRPr="002A2697">
        <w:rPr>
          <w:spacing w:val="-3"/>
          <w:sz w:val="28"/>
          <w:szCs w:val="24"/>
        </w:rPr>
        <w:t xml:space="preserve"> </w:t>
      </w:r>
      <w:r w:rsidRPr="002A2697">
        <w:rPr>
          <w:sz w:val="28"/>
          <w:szCs w:val="24"/>
        </w:rPr>
        <w:t>Support</w:t>
      </w:r>
      <w:r w:rsidRPr="002A2697">
        <w:rPr>
          <w:spacing w:val="-3"/>
          <w:sz w:val="28"/>
          <w:szCs w:val="24"/>
        </w:rPr>
        <w:t xml:space="preserve"> </w:t>
      </w:r>
      <w:r w:rsidRPr="002A2697">
        <w:rPr>
          <w:sz w:val="28"/>
          <w:szCs w:val="24"/>
        </w:rPr>
        <w:t>Services</w:t>
      </w:r>
      <w:r w:rsidRPr="002A2697">
        <w:rPr>
          <w:spacing w:val="-3"/>
          <w:sz w:val="28"/>
          <w:szCs w:val="24"/>
        </w:rPr>
        <w:t xml:space="preserve"> </w:t>
      </w:r>
      <w:r w:rsidRPr="002A2697">
        <w:rPr>
          <w:sz w:val="28"/>
          <w:szCs w:val="24"/>
        </w:rPr>
        <w:t>to</w:t>
      </w:r>
      <w:r w:rsidRPr="002A2697">
        <w:rPr>
          <w:spacing w:val="-3"/>
          <w:sz w:val="28"/>
          <w:szCs w:val="24"/>
        </w:rPr>
        <w:t xml:space="preserve"> </w:t>
      </w:r>
      <w:r w:rsidRPr="002A2697">
        <w:rPr>
          <w:sz w:val="28"/>
          <w:szCs w:val="24"/>
        </w:rPr>
        <w:t>Preserve</w:t>
      </w:r>
      <w:r w:rsidRPr="002A2697">
        <w:rPr>
          <w:spacing w:val="-4"/>
          <w:sz w:val="28"/>
          <w:szCs w:val="24"/>
        </w:rPr>
        <w:t xml:space="preserve"> </w:t>
      </w:r>
      <w:r w:rsidRPr="002A2697">
        <w:rPr>
          <w:sz w:val="28"/>
          <w:szCs w:val="24"/>
        </w:rPr>
        <w:t>or</w:t>
      </w:r>
      <w:r w:rsidRPr="002A2697">
        <w:rPr>
          <w:spacing w:val="-3"/>
          <w:sz w:val="28"/>
          <w:szCs w:val="24"/>
        </w:rPr>
        <w:t xml:space="preserve"> </w:t>
      </w:r>
      <w:r w:rsidRPr="002A2697">
        <w:rPr>
          <w:sz w:val="28"/>
          <w:szCs w:val="24"/>
        </w:rPr>
        <w:t>Reunify Families 18.1 Early Intervention Services</w:t>
      </w:r>
    </w:p>
    <w:p w14:paraId="2F994317" w14:textId="77777777" w:rsidR="002A2697" w:rsidRPr="002A2697" w:rsidRDefault="002A2697" w:rsidP="002A2697">
      <w:pPr>
        <w:contextualSpacing/>
        <w:rPr>
          <w:szCs w:val="24"/>
        </w:rPr>
      </w:pPr>
    </w:p>
    <w:p w14:paraId="25AF9483" w14:textId="77777777" w:rsidR="002A2697" w:rsidRPr="002A2697" w:rsidRDefault="002A2697" w:rsidP="002A2697">
      <w:pPr>
        <w:contextualSpacing/>
        <w:rPr>
          <w:szCs w:val="24"/>
        </w:rPr>
      </w:pPr>
      <w:r w:rsidRPr="002A2697">
        <w:rPr>
          <w:b/>
          <w:szCs w:val="24"/>
        </w:rPr>
        <w:t>Program Purpose:</w:t>
      </w:r>
      <w:r w:rsidRPr="002A2697">
        <w:rPr>
          <w:szCs w:val="24"/>
        </w:rPr>
        <w:t xml:space="preserve"> This program is designed to provide Community-Based Prevention and Early Intervention activities to afford children a safe, stable and supportive family setting by promoting the well-being of the family.</w:t>
      </w:r>
      <w:r w:rsidRPr="002A2697">
        <w:rPr>
          <w:spacing w:val="40"/>
          <w:szCs w:val="24"/>
        </w:rPr>
        <w:t xml:space="preserve"> </w:t>
      </w:r>
      <w:r w:rsidRPr="002A2697">
        <w:rPr>
          <w:szCs w:val="24"/>
        </w:rPr>
        <w:t>Services are designed to build on and increase the strength and stability of families, increase parent confidence and competence in their parenting abilities and enhance family functioning to prevent child abuse and neglect. The provider must have a fully executed contract in the current fiscal year to perform these services.</w:t>
      </w:r>
    </w:p>
    <w:p w14:paraId="5BE1202F" w14:textId="77777777" w:rsidR="002A2697" w:rsidRPr="002A2697" w:rsidRDefault="002A2697" w:rsidP="002A2697">
      <w:pPr>
        <w:contextualSpacing/>
        <w:rPr>
          <w:szCs w:val="24"/>
        </w:rPr>
      </w:pPr>
    </w:p>
    <w:p w14:paraId="669C868F" w14:textId="77777777" w:rsidR="002A2697" w:rsidRPr="002A2697" w:rsidRDefault="002A2697" w:rsidP="002A2697">
      <w:pPr>
        <w:contextualSpacing/>
        <w:rPr>
          <w:szCs w:val="24"/>
        </w:rPr>
      </w:pPr>
      <w:r w:rsidRPr="002A2697">
        <w:rPr>
          <w:b/>
          <w:szCs w:val="24"/>
        </w:rPr>
        <w:t>COSTAR Reporting:</w:t>
      </w:r>
      <w:r w:rsidRPr="002A2697">
        <w:rPr>
          <w:szCs w:val="24"/>
        </w:rPr>
        <w:t xml:space="preserve"> Reported client is the head of the family unit and children remain in the </w:t>
      </w:r>
      <w:r w:rsidRPr="002A2697">
        <w:rPr>
          <w:spacing w:val="-2"/>
          <w:szCs w:val="24"/>
        </w:rPr>
        <w:t>home.</w:t>
      </w:r>
    </w:p>
    <w:p w14:paraId="1DE313D6" w14:textId="77777777" w:rsidR="002A2697" w:rsidRPr="002A2697" w:rsidRDefault="002A2697" w:rsidP="002A2697">
      <w:pPr>
        <w:contextualSpacing/>
        <w:rPr>
          <w:szCs w:val="24"/>
        </w:rPr>
      </w:pPr>
    </w:p>
    <w:p w14:paraId="2B7CC432" w14:textId="77777777" w:rsidR="002A2697" w:rsidRPr="002A2697" w:rsidRDefault="002A2697" w:rsidP="002A2697">
      <w:pPr>
        <w:contextualSpacing/>
        <w:rPr>
          <w:szCs w:val="24"/>
        </w:rPr>
      </w:pPr>
      <w:r w:rsidRPr="002A2697">
        <w:rPr>
          <w:b/>
          <w:szCs w:val="24"/>
        </w:rPr>
        <w:t>Key</w:t>
      </w:r>
      <w:r w:rsidRPr="002A2697">
        <w:rPr>
          <w:b/>
          <w:spacing w:val="-14"/>
          <w:szCs w:val="24"/>
        </w:rPr>
        <w:t xml:space="preserve"> </w:t>
      </w:r>
      <w:r w:rsidRPr="002A2697">
        <w:rPr>
          <w:b/>
          <w:szCs w:val="24"/>
        </w:rPr>
        <w:t>Program</w:t>
      </w:r>
      <w:r w:rsidRPr="002A2697">
        <w:rPr>
          <w:b/>
          <w:spacing w:val="-14"/>
          <w:szCs w:val="24"/>
        </w:rPr>
        <w:t xml:space="preserve"> </w:t>
      </w:r>
      <w:r w:rsidRPr="002A2697">
        <w:rPr>
          <w:b/>
          <w:szCs w:val="24"/>
        </w:rPr>
        <w:t>or</w:t>
      </w:r>
      <w:r w:rsidRPr="002A2697">
        <w:rPr>
          <w:b/>
          <w:spacing w:val="-11"/>
          <w:szCs w:val="24"/>
        </w:rPr>
        <w:t xml:space="preserve"> </w:t>
      </w:r>
      <w:r w:rsidRPr="002A2697">
        <w:rPr>
          <w:b/>
          <w:szCs w:val="24"/>
        </w:rPr>
        <w:t>Eligibility</w:t>
      </w:r>
      <w:r w:rsidRPr="002A2697">
        <w:rPr>
          <w:b/>
          <w:spacing w:val="-14"/>
          <w:szCs w:val="24"/>
        </w:rPr>
        <w:t xml:space="preserve"> </w:t>
      </w:r>
      <w:r w:rsidRPr="002A2697">
        <w:rPr>
          <w:b/>
          <w:szCs w:val="24"/>
        </w:rPr>
        <w:t>Requirements</w:t>
      </w:r>
      <w:r w:rsidRPr="002A2697">
        <w:rPr>
          <w:b/>
          <w:spacing w:val="-9"/>
          <w:szCs w:val="24"/>
        </w:rPr>
        <w:t>:</w:t>
      </w:r>
      <w:r w:rsidRPr="002A2697">
        <w:rPr>
          <w:spacing w:val="-13"/>
          <w:szCs w:val="24"/>
        </w:rPr>
        <w:t xml:space="preserve"> </w:t>
      </w:r>
      <w:r w:rsidRPr="002A2697">
        <w:rPr>
          <w:szCs w:val="24"/>
        </w:rPr>
        <w:t>Families</w:t>
      </w:r>
      <w:r w:rsidRPr="002A2697">
        <w:rPr>
          <w:spacing w:val="-13"/>
          <w:szCs w:val="24"/>
        </w:rPr>
        <w:t xml:space="preserve"> </w:t>
      </w:r>
      <w:r w:rsidRPr="002A2697">
        <w:rPr>
          <w:szCs w:val="24"/>
        </w:rPr>
        <w:t>eligible</w:t>
      </w:r>
      <w:r w:rsidRPr="002A2697">
        <w:rPr>
          <w:spacing w:val="-14"/>
          <w:szCs w:val="24"/>
        </w:rPr>
        <w:t xml:space="preserve"> </w:t>
      </w:r>
      <w:r w:rsidRPr="002A2697">
        <w:rPr>
          <w:szCs w:val="24"/>
        </w:rPr>
        <w:t>for</w:t>
      </w:r>
      <w:r w:rsidRPr="002A2697">
        <w:rPr>
          <w:spacing w:val="-15"/>
          <w:szCs w:val="24"/>
        </w:rPr>
        <w:t xml:space="preserve"> </w:t>
      </w:r>
      <w:r w:rsidRPr="002A2697">
        <w:rPr>
          <w:szCs w:val="24"/>
        </w:rPr>
        <w:t>these</w:t>
      </w:r>
      <w:r w:rsidRPr="002A2697">
        <w:rPr>
          <w:spacing w:val="-14"/>
          <w:szCs w:val="24"/>
        </w:rPr>
        <w:t xml:space="preserve"> </w:t>
      </w:r>
      <w:r w:rsidRPr="002A2697">
        <w:rPr>
          <w:szCs w:val="24"/>
        </w:rPr>
        <w:t>services</w:t>
      </w:r>
      <w:r w:rsidRPr="002A2697">
        <w:rPr>
          <w:spacing w:val="-10"/>
          <w:szCs w:val="24"/>
        </w:rPr>
        <w:t xml:space="preserve"> </w:t>
      </w:r>
      <w:r w:rsidRPr="002A2697">
        <w:rPr>
          <w:szCs w:val="24"/>
        </w:rPr>
        <w:t>are in order of priority:</w:t>
      </w:r>
    </w:p>
    <w:p w14:paraId="6C7F88A1" w14:textId="77777777" w:rsidR="002A2697" w:rsidRPr="002A2697" w:rsidRDefault="002A2697" w:rsidP="002A2697">
      <w:pPr>
        <w:numPr>
          <w:ilvl w:val="0"/>
          <w:numId w:val="10"/>
        </w:numPr>
        <w:tabs>
          <w:tab w:val="left" w:pos="1252"/>
        </w:tabs>
        <w:contextualSpacing/>
        <w:rPr>
          <w:szCs w:val="24"/>
        </w:rPr>
      </w:pPr>
      <w:r w:rsidRPr="002A2697">
        <w:rPr>
          <w:szCs w:val="24"/>
        </w:rPr>
        <w:t>Families</w:t>
      </w:r>
      <w:r w:rsidRPr="002A2697">
        <w:rPr>
          <w:spacing w:val="-2"/>
          <w:szCs w:val="24"/>
        </w:rPr>
        <w:t xml:space="preserve"> </w:t>
      </w:r>
      <w:r w:rsidRPr="002A2697">
        <w:rPr>
          <w:szCs w:val="24"/>
        </w:rPr>
        <w:t>in</w:t>
      </w:r>
      <w:r w:rsidRPr="002A2697">
        <w:rPr>
          <w:spacing w:val="-1"/>
          <w:szCs w:val="24"/>
        </w:rPr>
        <w:t xml:space="preserve"> </w:t>
      </w:r>
      <w:r w:rsidRPr="002A2697">
        <w:rPr>
          <w:szCs w:val="24"/>
        </w:rPr>
        <w:t>which</w:t>
      </w:r>
      <w:r w:rsidRPr="002A2697">
        <w:rPr>
          <w:spacing w:val="-1"/>
          <w:szCs w:val="24"/>
        </w:rPr>
        <w:t xml:space="preserve"> </w:t>
      </w:r>
      <w:r w:rsidRPr="002A2697">
        <w:rPr>
          <w:szCs w:val="24"/>
        </w:rPr>
        <w:t>abuse, or</w:t>
      </w:r>
      <w:r w:rsidRPr="002A2697">
        <w:rPr>
          <w:spacing w:val="-1"/>
          <w:szCs w:val="24"/>
        </w:rPr>
        <w:t xml:space="preserve"> </w:t>
      </w:r>
      <w:r w:rsidRPr="002A2697">
        <w:rPr>
          <w:szCs w:val="24"/>
        </w:rPr>
        <w:t>neglect</w:t>
      </w:r>
      <w:r w:rsidRPr="002A2697">
        <w:rPr>
          <w:spacing w:val="-2"/>
          <w:szCs w:val="24"/>
        </w:rPr>
        <w:t xml:space="preserve"> </w:t>
      </w:r>
      <w:r w:rsidRPr="002A2697">
        <w:rPr>
          <w:szCs w:val="24"/>
        </w:rPr>
        <w:t>has</w:t>
      </w:r>
      <w:r w:rsidRPr="002A2697">
        <w:rPr>
          <w:spacing w:val="-1"/>
          <w:szCs w:val="24"/>
        </w:rPr>
        <w:t xml:space="preserve"> </w:t>
      </w:r>
      <w:r w:rsidRPr="002A2697">
        <w:rPr>
          <w:szCs w:val="24"/>
        </w:rPr>
        <w:t>been</w:t>
      </w:r>
      <w:r w:rsidRPr="002A2697">
        <w:rPr>
          <w:spacing w:val="-1"/>
          <w:szCs w:val="24"/>
        </w:rPr>
        <w:t xml:space="preserve"> </w:t>
      </w:r>
      <w:r w:rsidRPr="002A2697">
        <w:rPr>
          <w:spacing w:val="-2"/>
          <w:szCs w:val="24"/>
        </w:rPr>
        <w:t>substantiated.,</w:t>
      </w:r>
    </w:p>
    <w:p w14:paraId="73A979DA" w14:textId="77777777" w:rsidR="002A2697" w:rsidRPr="002A2697" w:rsidRDefault="002A2697" w:rsidP="002A2697">
      <w:pPr>
        <w:numPr>
          <w:ilvl w:val="0"/>
          <w:numId w:val="10"/>
        </w:numPr>
        <w:tabs>
          <w:tab w:val="left" w:pos="1252"/>
        </w:tabs>
        <w:contextualSpacing/>
        <w:rPr>
          <w:szCs w:val="24"/>
        </w:rPr>
      </w:pPr>
      <w:r w:rsidRPr="002A2697">
        <w:rPr>
          <w:szCs w:val="24"/>
        </w:rPr>
        <w:lastRenderedPageBreak/>
        <w:t>Families in</w:t>
      </w:r>
      <w:r w:rsidRPr="002A2697">
        <w:rPr>
          <w:spacing w:val="-1"/>
          <w:szCs w:val="24"/>
        </w:rPr>
        <w:t xml:space="preserve"> </w:t>
      </w:r>
      <w:r w:rsidRPr="002A2697">
        <w:rPr>
          <w:szCs w:val="24"/>
        </w:rPr>
        <w:t>which</w:t>
      </w:r>
      <w:r w:rsidRPr="002A2697">
        <w:rPr>
          <w:spacing w:val="-1"/>
          <w:szCs w:val="24"/>
        </w:rPr>
        <w:t xml:space="preserve"> </w:t>
      </w:r>
      <w:r w:rsidRPr="002A2697">
        <w:rPr>
          <w:szCs w:val="24"/>
        </w:rPr>
        <w:t>abuse and/or</w:t>
      </w:r>
      <w:r w:rsidRPr="002A2697">
        <w:rPr>
          <w:spacing w:val="-2"/>
          <w:szCs w:val="24"/>
        </w:rPr>
        <w:t xml:space="preserve"> </w:t>
      </w:r>
      <w:r w:rsidRPr="002A2697">
        <w:rPr>
          <w:szCs w:val="24"/>
        </w:rPr>
        <w:t>neglect</w:t>
      </w:r>
      <w:r w:rsidRPr="002A2697">
        <w:rPr>
          <w:spacing w:val="-1"/>
          <w:szCs w:val="24"/>
        </w:rPr>
        <w:t xml:space="preserve"> </w:t>
      </w:r>
      <w:proofErr w:type="gramStart"/>
      <w:r w:rsidRPr="002A2697">
        <w:rPr>
          <w:szCs w:val="24"/>
        </w:rPr>
        <w:t>has</w:t>
      </w:r>
      <w:proofErr w:type="gramEnd"/>
      <w:r w:rsidRPr="002A2697">
        <w:rPr>
          <w:spacing w:val="-1"/>
          <w:szCs w:val="24"/>
        </w:rPr>
        <w:t xml:space="preserve"> </w:t>
      </w:r>
      <w:r w:rsidRPr="002A2697">
        <w:rPr>
          <w:szCs w:val="24"/>
        </w:rPr>
        <w:t>been</w:t>
      </w:r>
      <w:r w:rsidRPr="002A2697">
        <w:rPr>
          <w:spacing w:val="-1"/>
          <w:szCs w:val="24"/>
        </w:rPr>
        <w:t xml:space="preserve"> </w:t>
      </w:r>
      <w:r w:rsidRPr="002A2697">
        <w:rPr>
          <w:szCs w:val="24"/>
        </w:rPr>
        <w:t>screened</w:t>
      </w:r>
      <w:r w:rsidRPr="002A2697">
        <w:rPr>
          <w:spacing w:val="-1"/>
          <w:szCs w:val="24"/>
        </w:rPr>
        <w:t xml:space="preserve"> </w:t>
      </w:r>
      <w:r w:rsidRPr="002A2697">
        <w:rPr>
          <w:szCs w:val="24"/>
        </w:rPr>
        <w:t>out</w:t>
      </w:r>
      <w:r w:rsidRPr="002A2697">
        <w:rPr>
          <w:spacing w:val="-1"/>
          <w:szCs w:val="24"/>
        </w:rPr>
        <w:t xml:space="preserve"> </w:t>
      </w:r>
      <w:r w:rsidRPr="002A2697">
        <w:rPr>
          <w:szCs w:val="24"/>
        </w:rPr>
        <w:t>or</w:t>
      </w:r>
      <w:r w:rsidRPr="002A2697">
        <w:rPr>
          <w:spacing w:val="-2"/>
          <w:szCs w:val="24"/>
        </w:rPr>
        <w:t xml:space="preserve"> </w:t>
      </w:r>
      <w:r w:rsidRPr="002A2697">
        <w:rPr>
          <w:szCs w:val="24"/>
        </w:rPr>
        <w:t>unsubstantiated.</w:t>
      </w:r>
      <w:r w:rsidRPr="002A2697">
        <w:rPr>
          <w:spacing w:val="40"/>
          <w:szCs w:val="24"/>
        </w:rPr>
        <w:t xml:space="preserve"> </w:t>
      </w:r>
      <w:r w:rsidRPr="002A2697">
        <w:rPr>
          <w:szCs w:val="24"/>
        </w:rPr>
        <w:t>Services to</w:t>
      </w:r>
      <w:r w:rsidRPr="002A2697">
        <w:rPr>
          <w:spacing w:val="-4"/>
          <w:szCs w:val="24"/>
        </w:rPr>
        <w:t xml:space="preserve"> </w:t>
      </w:r>
      <w:r w:rsidRPr="002A2697">
        <w:rPr>
          <w:szCs w:val="24"/>
        </w:rPr>
        <w:t>Priority</w:t>
      </w:r>
      <w:r w:rsidRPr="002A2697">
        <w:rPr>
          <w:spacing w:val="-4"/>
          <w:szCs w:val="24"/>
        </w:rPr>
        <w:t xml:space="preserve"> </w:t>
      </w:r>
      <w:r w:rsidRPr="002A2697">
        <w:rPr>
          <w:szCs w:val="24"/>
        </w:rPr>
        <w:t>2</w:t>
      </w:r>
      <w:r w:rsidRPr="002A2697">
        <w:rPr>
          <w:spacing w:val="-4"/>
          <w:szCs w:val="24"/>
        </w:rPr>
        <w:t xml:space="preserve"> </w:t>
      </w:r>
      <w:r w:rsidRPr="002A2697">
        <w:rPr>
          <w:szCs w:val="24"/>
        </w:rPr>
        <w:t>Families</w:t>
      </w:r>
      <w:r w:rsidRPr="002A2697">
        <w:rPr>
          <w:spacing w:val="-4"/>
          <w:szCs w:val="24"/>
        </w:rPr>
        <w:t xml:space="preserve"> </w:t>
      </w:r>
      <w:r w:rsidRPr="002A2697">
        <w:rPr>
          <w:szCs w:val="24"/>
        </w:rPr>
        <w:t>(cases</w:t>
      </w:r>
      <w:r w:rsidRPr="002A2697">
        <w:rPr>
          <w:spacing w:val="-4"/>
          <w:szCs w:val="24"/>
        </w:rPr>
        <w:t xml:space="preserve"> </w:t>
      </w:r>
      <w:r w:rsidRPr="002A2697">
        <w:rPr>
          <w:szCs w:val="24"/>
        </w:rPr>
        <w:t>unsubstantiated</w:t>
      </w:r>
      <w:r w:rsidRPr="002A2697">
        <w:rPr>
          <w:spacing w:val="-4"/>
          <w:szCs w:val="24"/>
        </w:rPr>
        <w:t xml:space="preserve"> </w:t>
      </w:r>
      <w:r w:rsidRPr="002A2697">
        <w:rPr>
          <w:szCs w:val="24"/>
        </w:rPr>
        <w:t>or</w:t>
      </w:r>
      <w:r w:rsidRPr="002A2697">
        <w:rPr>
          <w:spacing w:val="-4"/>
          <w:szCs w:val="24"/>
        </w:rPr>
        <w:t xml:space="preserve"> </w:t>
      </w:r>
      <w:r w:rsidRPr="002A2697">
        <w:rPr>
          <w:szCs w:val="24"/>
        </w:rPr>
        <w:t>screened</w:t>
      </w:r>
      <w:r w:rsidRPr="002A2697">
        <w:rPr>
          <w:spacing w:val="-4"/>
          <w:szCs w:val="24"/>
        </w:rPr>
        <w:t xml:space="preserve"> </w:t>
      </w:r>
      <w:r w:rsidRPr="002A2697">
        <w:rPr>
          <w:szCs w:val="24"/>
        </w:rPr>
        <w:t>out)</w:t>
      </w:r>
      <w:r w:rsidRPr="002A2697">
        <w:rPr>
          <w:spacing w:val="-4"/>
          <w:szCs w:val="24"/>
        </w:rPr>
        <w:t xml:space="preserve"> </w:t>
      </w:r>
      <w:r w:rsidRPr="002A2697">
        <w:rPr>
          <w:szCs w:val="24"/>
        </w:rPr>
        <w:t>would</w:t>
      </w:r>
      <w:r w:rsidRPr="002A2697">
        <w:rPr>
          <w:spacing w:val="-4"/>
          <w:szCs w:val="24"/>
        </w:rPr>
        <w:t xml:space="preserve"> </w:t>
      </w:r>
      <w:r w:rsidRPr="002A2697">
        <w:rPr>
          <w:szCs w:val="24"/>
        </w:rPr>
        <w:t>be</w:t>
      </w:r>
      <w:r w:rsidRPr="002A2697">
        <w:rPr>
          <w:spacing w:val="-4"/>
          <w:szCs w:val="24"/>
        </w:rPr>
        <w:t xml:space="preserve"> </w:t>
      </w:r>
      <w:r w:rsidRPr="002A2697">
        <w:rPr>
          <w:szCs w:val="24"/>
        </w:rPr>
        <w:t>voluntary</w:t>
      </w:r>
      <w:r w:rsidRPr="002A2697">
        <w:rPr>
          <w:spacing w:val="-4"/>
          <w:szCs w:val="24"/>
        </w:rPr>
        <w:t xml:space="preserve"> </w:t>
      </w:r>
      <w:r w:rsidRPr="002A2697">
        <w:rPr>
          <w:szCs w:val="24"/>
        </w:rPr>
        <w:t>in</w:t>
      </w:r>
      <w:r w:rsidRPr="002A2697">
        <w:rPr>
          <w:spacing w:val="-4"/>
          <w:szCs w:val="24"/>
        </w:rPr>
        <w:t xml:space="preserve"> </w:t>
      </w:r>
      <w:r w:rsidRPr="002A2697">
        <w:rPr>
          <w:szCs w:val="24"/>
        </w:rPr>
        <w:t>nature.</w:t>
      </w:r>
    </w:p>
    <w:p w14:paraId="47B499A7" w14:textId="77777777" w:rsidR="002A2697" w:rsidRPr="002A2697" w:rsidRDefault="002A2697" w:rsidP="002A2697">
      <w:pPr>
        <w:ind w:left="1260"/>
        <w:contextualSpacing/>
        <w:rPr>
          <w:b/>
          <w:szCs w:val="24"/>
        </w:rPr>
      </w:pPr>
      <w:r w:rsidRPr="002A2697">
        <w:rPr>
          <w:b/>
          <w:szCs w:val="24"/>
        </w:rPr>
        <w:t>NOTE: Maximum of</w:t>
      </w:r>
      <w:r w:rsidRPr="002A2697">
        <w:rPr>
          <w:b/>
          <w:spacing w:val="-1"/>
          <w:szCs w:val="24"/>
        </w:rPr>
        <w:t xml:space="preserve"> </w:t>
      </w:r>
      <w:r w:rsidRPr="002A2697">
        <w:rPr>
          <w:b/>
          <w:szCs w:val="24"/>
        </w:rPr>
        <w:t>15</w:t>
      </w:r>
      <w:r w:rsidRPr="002A2697">
        <w:rPr>
          <w:b/>
          <w:spacing w:val="-1"/>
          <w:szCs w:val="24"/>
        </w:rPr>
        <w:t xml:space="preserve"> </w:t>
      </w:r>
      <w:r w:rsidRPr="002A2697">
        <w:rPr>
          <w:b/>
          <w:szCs w:val="24"/>
        </w:rPr>
        <w:t>visits</w:t>
      </w:r>
      <w:r w:rsidRPr="002A2697">
        <w:rPr>
          <w:b/>
          <w:spacing w:val="-1"/>
          <w:szCs w:val="24"/>
        </w:rPr>
        <w:t xml:space="preserve"> </w:t>
      </w:r>
      <w:r w:rsidRPr="002A2697">
        <w:rPr>
          <w:b/>
          <w:spacing w:val="-2"/>
          <w:szCs w:val="24"/>
        </w:rPr>
        <w:t>only.</w:t>
      </w:r>
    </w:p>
    <w:p w14:paraId="76778670" w14:textId="77777777" w:rsidR="002A2697" w:rsidRPr="002A2697" w:rsidRDefault="002A2697" w:rsidP="002A2697">
      <w:pPr>
        <w:contextualSpacing/>
        <w:rPr>
          <w:szCs w:val="24"/>
        </w:rPr>
      </w:pPr>
    </w:p>
    <w:p w14:paraId="626D70AB" w14:textId="77777777" w:rsidR="002A2697" w:rsidRPr="002A2697" w:rsidRDefault="002A2697" w:rsidP="002A2697">
      <w:pPr>
        <w:ind w:right="-40"/>
        <w:outlineLvl w:val="1"/>
        <w:rPr>
          <w:sz w:val="28"/>
          <w:szCs w:val="24"/>
        </w:rPr>
      </w:pPr>
      <w:r w:rsidRPr="002A2697">
        <w:rPr>
          <w:sz w:val="28"/>
          <w:szCs w:val="24"/>
        </w:rPr>
        <w:t>Payment</w:t>
      </w:r>
      <w:r w:rsidRPr="002A2697">
        <w:rPr>
          <w:spacing w:val="-3"/>
          <w:sz w:val="28"/>
          <w:szCs w:val="24"/>
        </w:rPr>
        <w:t xml:space="preserve"> </w:t>
      </w:r>
      <w:r w:rsidRPr="002A2697">
        <w:rPr>
          <w:sz w:val="28"/>
          <w:szCs w:val="24"/>
        </w:rPr>
        <w:t>Requirements:</w:t>
      </w:r>
    </w:p>
    <w:p w14:paraId="1B88453D" w14:textId="77777777" w:rsidR="002A2697" w:rsidRPr="002A2697" w:rsidRDefault="002A2697" w:rsidP="002A2697">
      <w:pPr>
        <w:contextualSpacing/>
        <w:rPr>
          <w:szCs w:val="24"/>
        </w:rPr>
      </w:pPr>
      <w:r w:rsidRPr="002A2697">
        <w:rPr>
          <w:szCs w:val="24"/>
        </w:rPr>
        <w:t>Providers</w:t>
      </w:r>
      <w:r w:rsidRPr="002A2697">
        <w:rPr>
          <w:spacing w:val="-14"/>
          <w:szCs w:val="24"/>
        </w:rPr>
        <w:t xml:space="preserve"> </w:t>
      </w:r>
      <w:r w:rsidRPr="002A2697">
        <w:rPr>
          <w:szCs w:val="24"/>
        </w:rPr>
        <w:t>must</w:t>
      </w:r>
      <w:r w:rsidRPr="002A2697">
        <w:rPr>
          <w:spacing w:val="-14"/>
          <w:szCs w:val="24"/>
        </w:rPr>
        <w:t xml:space="preserve"> </w:t>
      </w:r>
      <w:r w:rsidRPr="002A2697">
        <w:rPr>
          <w:szCs w:val="24"/>
        </w:rPr>
        <w:t>submit</w:t>
      </w:r>
      <w:r w:rsidRPr="002A2697">
        <w:rPr>
          <w:spacing w:val="-14"/>
          <w:szCs w:val="24"/>
        </w:rPr>
        <w:t xml:space="preserve"> </w:t>
      </w:r>
      <w:r w:rsidRPr="002A2697">
        <w:rPr>
          <w:szCs w:val="24"/>
        </w:rPr>
        <w:t>the</w:t>
      </w:r>
      <w:r w:rsidRPr="002A2697">
        <w:rPr>
          <w:spacing w:val="-15"/>
          <w:szCs w:val="24"/>
        </w:rPr>
        <w:t xml:space="preserve"> </w:t>
      </w:r>
      <w:r w:rsidRPr="002A2697">
        <w:rPr>
          <w:szCs w:val="24"/>
        </w:rPr>
        <w:t>program</w:t>
      </w:r>
      <w:r w:rsidRPr="002A2697">
        <w:rPr>
          <w:spacing w:val="-14"/>
          <w:szCs w:val="24"/>
        </w:rPr>
        <w:t xml:space="preserve"> </w:t>
      </w:r>
      <w:r w:rsidRPr="002A2697">
        <w:rPr>
          <w:szCs w:val="24"/>
        </w:rPr>
        <w:t>invoice</w:t>
      </w:r>
      <w:r w:rsidRPr="002A2697">
        <w:rPr>
          <w:spacing w:val="-15"/>
          <w:szCs w:val="24"/>
        </w:rPr>
        <w:t xml:space="preserve"> </w:t>
      </w:r>
      <w:r w:rsidRPr="002A2697">
        <w:rPr>
          <w:szCs w:val="24"/>
        </w:rPr>
        <w:t>by</w:t>
      </w:r>
      <w:r w:rsidRPr="002A2697">
        <w:rPr>
          <w:spacing w:val="-14"/>
          <w:szCs w:val="24"/>
        </w:rPr>
        <w:t xml:space="preserve"> </w:t>
      </w:r>
      <w:r w:rsidRPr="002A2697">
        <w:rPr>
          <w:szCs w:val="24"/>
        </w:rPr>
        <w:t>the</w:t>
      </w:r>
      <w:r w:rsidRPr="002A2697">
        <w:rPr>
          <w:spacing w:val="-13"/>
          <w:szCs w:val="24"/>
        </w:rPr>
        <w:t xml:space="preserve"> </w:t>
      </w:r>
      <w:r w:rsidRPr="002A2697">
        <w:rPr>
          <w:szCs w:val="24"/>
        </w:rPr>
        <w:t>10</w:t>
      </w:r>
      <w:r w:rsidRPr="002A2697">
        <w:rPr>
          <w:szCs w:val="24"/>
          <w:vertAlign w:val="superscript"/>
        </w:rPr>
        <w:t>th</w:t>
      </w:r>
      <w:r w:rsidRPr="002A2697">
        <w:rPr>
          <w:spacing w:val="-13"/>
          <w:szCs w:val="24"/>
        </w:rPr>
        <w:t xml:space="preserve"> </w:t>
      </w:r>
      <w:r w:rsidRPr="002A2697">
        <w:rPr>
          <w:szCs w:val="24"/>
        </w:rPr>
        <w:t>of</w:t>
      </w:r>
      <w:r w:rsidRPr="002A2697">
        <w:rPr>
          <w:spacing w:val="-15"/>
          <w:szCs w:val="24"/>
        </w:rPr>
        <w:t xml:space="preserve"> </w:t>
      </w:r>
      <w:r w:rsidRPr="002A2697">
        <w:rPr>
          <w:szCs w:val="24"/>
        </w:rPr>
        <w:t>each</w:t>
      </w:r>
      <w:r w:rsidRPr="002A2697">
        <w:rPr>
          <w:spacing w:val="-14"/>
          <w:szCs w:val="24"/>
        </w:rPr>
        <w:t xml:space="preserve"> </w:t>
      </w:r>
      <w:r w:rsidRPr="002A2697">
        <w:rPr>
          <w:szCs w:val="24"/>
        </w:rPr>
        <w:t>month,</w:t>
      </w:r>
      <w:r w:rsidRPr="002A2697">
        <w:rPr>
          <w:spacing w:val="-14"/>
          <w:szCs w:val="24"/>
        </w:rPr>
        <w:t xml:space="preserve"> </w:t>
      </w:r>
      <w:r w:rsidRPr="002A2697">
        <w:rPr>
          <w:szCs w:val="24"/>
        </w:rPr>
        <w:t>a</w:t>
      </w:r>
      <w:r w:rsidRPr="002A2697">
        <w:rPr>
          <w:spacing w:val="-15"/>
          <w:szCs w:val="24"/>
        </w:rPr>
        <w:t xml:space="preserve"> </w:t>
      </w:r>
      <w:r w:rsidRPr="002A2697">
        <w:rPr>
          <w:szCs w:val="24"/>
        </w:rPr>
        <w:t>copy</w:t>
      </w:r>
      <w:r w:rsidRPr="002A2697">
        <w:rPr>
          <w:spacing w:val="-14"/>
          <w:szCs w:val="24"/>
        </w:rPr>
        <w:t xml:space="preserve"> </w:t>
      </w:r>
      <w:r w:rsidRPr="002A2697">
        <w:rPr>
          <w:szCs w:val="24"/>
        </w:rPr>
        <w:t>of</w:t>
      </w:r>
      <w:r w:rsidRPr="002A2697">
        <w:rPr>
          <w:spacing w:val="-15"/>
          <w:szCs w:val="24"/>
        </w:rPr>
        <w:t xml:space="preserve"> </w:t>
      </w:r>
      <w:r w:rsidRPr="002A2697">
        <w:rPr>
          <w:szCs w:val="24"/>
        </w:rPr>
        <w:t>the</w:t>
      </w:r>
      <w:r w:rsidRPr="002A2697">
        <w:rPr>
          <w:spacing w:val="-15"/>
          <w:szCs w:val="24"/>
        </w:rPr>
        <w:t xml:space="preserve"> </w:t>
      </w:r>
      <w:r w:rsidRPr="002A2697">
        <w:rPr>
          <w:szCs w:val="24"/>
        </w:rPr>
        <w:t>SHINES</w:t>
      </w:r>
      <w:r w:rsidRPr="002A2697">
        <w:rPr>
          <w:spacing w:val="-14"/>
          <w:szCs w:val="24"/>
        </w:rPr>
        <w:t xml:space="preserve"> </w:t>
      </w:r>
      <w:r w:rsidRPr="002A2697">
        <w:rPr>
          <w:szCs w:val="24"/>
        </w:rPr>
        <w:t>generated Service Authorization, Travel/Mileage Log, and case documentation to the County DFCS offices. Regional County Contract Liaison’s will review and approve for completeness and accuracy, secure the</w:t>
      </w:r>
      <w:r w:rsidRPr="002A2697">
        <w:rPr>
          <w:spacing w:val="-10"/>
          <w:szCs w:val="24"/>
        </w:rPr>
        <w:t xml:space="preserve"> </w:t>
      </w:r>
      <w:r w:rsidRPr="002A2697">
        <w:rPr>
          <w:szCs w:val="24"/>
        </w:rPr>
        <w:t>designated</w:t>
      </w:r>
      <w:r w:rsidRPr="002A2697">
        <w:rPr>
          <w:spacing w:val="-7"/>
          <w:szCs w:val="24"/>
        </w:rPr>
        <w:t xml:space="preserve"> </w:t>
      </w:r>
      <w:r w:rsidRPr="002A2697">
        <w:rPr>
          <w:szCs w:val="24"/>
        </w:rPr>
        <w:t>DFCS</w:t>
      </w:r>
      <w:r w:rsidRPr="002A2697">
        <w:rPr>
          <w:spacing w:val="-6"/>
          <w:szCs w:val="24"/>
        </w:rPr>
        <w:t xml:space="preserve"> </w:t>
      </w:r>
      <w:r w:rsidRPr="002A2697">
        <w:rPr>
          <w:szCs w:val="24"/>
        </w:rPr>
        <w:t>approving</w:t>
      </w:r>
      <w:r w:rsidRPr="002A2697">
        <w:rPr>
          <w:spacing w:val="-7"/>
          <w:szCs w:val="24"/>
        </w:rPr>
        <w:t xml:space="preserve"> </w:t>
      </w:r>
      <w:r w:rsidRPr="002A2697">
        <w:rPr>
          <w:szCs w:val="24"/>
        </w:rPr>
        <w:t>authority</w:t>
      </w:r>
      <w:r w:rsidRPr="002A2697">
        <w:rPr>
          <w:spacing w:val="-7"/>
          <w:szCs w:val="24"/>
        </w:rPr>
        <w:t xml:space="preserve"> </w:t>
      </w:r>
      <w:r w:rsidRPr="002A2697">
        <w:rPr>
          <w:szCs w:val="24"/>
        </w:rPr>
        <w:t>signature</w:t>
      </w:r>
      <w:r w:rsidRPr="002A2697">
        <w:rPr>
          <w:spacing w:val="-7"/>
          <w:szCs w:val="24"/>
        </w:rPr>
        <w:t xml:space="preserve"> </w:t>
      </w:r>
      <w:r w:rsidRPr="002A2697">
        <w:rPr>
          <w:szCs w:val="24"/>
        </w:rPr>
        <w:t>and</w:t>
      </w:r>
      <w:r w:rsidRPr="002A2697">
        <w:rPr>
          <w:spacing w:val="-7"/>
          <w:szCs w:val="24"/>
        </w:rPr>
        <w:t xml:space="preserve"> </w:t>
      </w:r>
      <w:r w:rsidRPr="002A2697">
        <w:rPr>
          <w:szCs w:val="24"/>
        </w:rPr>
        <w:t>forward</w:t>
      </w:r>
      <w:r w:rsidRPr="002A2697">
        <w:rPr>
          <w:spacing w:val="-8"/>
          <w:szCs w:val="24"/>
        </w:rPr>
        <w:t xml:space="preserve"> </w:t>
      </w:r>
      <w:r w:rsidRPr="002A2697">
        <w:rPr>
          <w:szCs w:val="24"/>
        </w:rPr>
        <w:t>to</w:t>
      </w:r>
      <w:r w:rsidRPr="002A2697">
        <w:rPr>
          <w:spacing w:val="-6"/>
          <w:szCs w:val="24"/>
        </w:rPr>
        <w:t xml:space="preserve"> </w:t>
      </w:r>
      <w:r w:rsidRPr="002A2697">
        <w:rPr>
          <w:szCs w:val="24"/>
        </w:rPr>
        <w:t>their</w:t>
      </w:r>
      <w:r w:rsidRPr="002A2697">
        <w:rPr>
          <w:spacing w:val="-8"/>
          <w:szCs w:val="24"/>
        </w:rPr>
        <w:t xml:space="preserve"> </w:t>
      </w:r>
      <w:r w:rsidRPr="002A2697">
        <w:rPr>
          <w:szCs w:val="24"/>
        </w:rPr>
        <w:t>designated</w:t>
      </w:r>
      <w:r w:rsidRPr="002A2697">
        <w:rPr>
          <w:spacing w:val="-7"/>
          <w:szCs w:val="24"/>
        </w:rPr>
        <w:t xml:space="preserve"> </w:t>
      </w:r>
      <w:r w:rsidRPr="002A2697">
        <w:rPr>
          <w:szCs w:val="24"/>
        </w:rPr>
        <w:t>accounting</w:t>
      </w:r>
      <w:r w:rsidRPr="002A2697">
        <w:rPr>
          <w:spacing w:val="-6"/>
          <w:szCs w:val="24"/>
        </w:rPr>
        <w:t xml:space="preserve"> </w:t>
      </w:r>
      <w:r w:rsidRPr="002A2697">
        <w:rPr>
          <w:spacing w:val="-2"/>
          <w:szCs w:val="24"/>
        </w:rPr>
        <w:t>office.</w:t>
      </w:r>
    </w:p>
    <w:p w14:paraId="55D4E4F7" w14:textId="77777777" w:rsidR="002A2697" w:rsidRPr="002A2697" w:rsidRDefault="002A2697" w:rsidP="002A2697">
      <w:pPr>
        <w:spacing w:line="240" w:lineRule="auto"/>
        <w:rPr>
          <w:szCs w:val="24"/>
        </w:rPr>
      </w:pPr>
      <w:r w:rsidRPr="002A2697">
        <w:br w:type="page"/>
      </w:r>
    </w:p>
    <w:p w14:paraId="6360AD39" w14:textId="77777777" w:rsidR="002A2697" w:rsidRPr="002A2697" w:rsidRDefault="002A2697" w:rsidP="002A2697">
      <w:pPr>
        <w:ind w:right="-40"/>
        <w:contextualSpacing/>
        <w:outlineLvl w:val="1"/>
        <w:rPr>
          <w:sz w:val="28"/>
          <w:szCs w:val="24"/>
        </w:rPr>
      </w:pPr>
      <w:r w:rsidRPr="002A2697">
        <w:rPr>
          <w:sz w:val="28"/>
          <w:szCs w:val="24"/>
        </w:rPr>
        <w:lastRenderedPageBreak/>
        <w:t>Allowable</w:t>
      </w:r>
      <w:r w:rsidRPr="002A2697">
        <w:rPr>
          <w:spacing w:val="-4"/>
          <w:sz w:val="28"/>
          <w:szCs w:val="24"/>
        </w:rPr>
        <w:t xml:space="preserve"> </w:t>
      </w:r>
      <w:r w:rsidRPr="002A2697">
        <w:rPr>
          <w:sz w:val="28"/>
          <w:szCs w:val="24"/>
        </w:rPr>
        <w:t>Entitlement</w:t>
      </w:r>
      <w:r w:rsidRPr="002A2697">
        <w:rPr>
          <w:spacing w:val="-1"/>
          <w:sz w:val="28"/>
          <w:szCs w:val="24"/>
        </w:rPr>
        <w:t xml:space="preserve"> </w:t>
      </w:r>
      <w:r w:rsidRPr="002A2697">
        <w:rPr>
          <w:sz w:val="28"/>
          <w:szCs w:val="24"/>
        </w:rPr>
        <w:t>Codes</w:t>
      </w:r>
    </w:p>
    <w:tbl>
      <w:tblPr>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700"/>
        <w:gridCol w:w="5580"/>
      </w:tblGrid>
      <w:tr w:rsidR="002A2697" w:rsidRPr="002A2697" w14:paraId="5486397E" w14:textId="77777777" w:rsidTr="00407D20">
        <w:trPr>
          <w:trHeight w:val="275"/>
          <w:tblHeader/>
        </w:trPr>
        <w:tc>
          <w:tcPr>
            <w:tcW w:w="1136" w:type="dxa"/>
          </w:tcPr>
          <w:p w14:paraId="0EE24737" w14:textId="77777777" w:rsidR="002A2697" w:rsidRPr="002A2697" w:rsidRDefault="002A2697" w:rsidP="002A2697">
            <w:pPr>
              <w:ind w:left="107"/>
              <w:contextualSpacing/>
              <w:rPr>
                <w:b/>
                <w:spacing w:val="-2"/>
                <w:szCs w:val="24"/>
              </w:rPr>
            </w:pPr>
            <w:r w:rsidRPr="002A2697">
              <w:rPr>
                <w:b/>
                <w:spacing w:val="-2"/>
                <w:szCs w:val="24"/>
              </w:rPr>
              <w:t>Code</w:t>
            </w:r>
          </w:p>
        </w:tc>
        <w:tc>
          <w:tcPr>
            <w:tcW w:w="2700" w:type="dxa"/>
          </w:tcPr>
          <w:p w14:paraId="19D2C4DA" w14:textId="77777777" w:rsidR="002A2697" w:rsidRPr="002A2697" w:rsidRDefault="002A2697" w:rsidP="002A2697">
            <w:pPr>
              <w:ind w:left="107"/>
              <w:contextualSpacing/>
              <w:rPr>
                <w:b/>
                <w:szCs w:val="24"/>
              </w:rPr>
            </w:pPr>
            <w:r w:rsidRPr="002A2697">
              <w:rPr>
                <w:b/>
                <w:spacing w:val="-2"/>
                <w:szCs w:val="24"/>
              </w:rPr>
              <w:t>Description</w:t>
            </w:r>
          </w:p>
        </w:tc>
        <w:tc>
          <w:tcPr>
            <w:tcW w:w="5580" w:type="dxa"/>
          </w:tcPr>
          <w:p w14:paraId="45D697B1" w14:textId="77777777" w:rsidR="002A2697" w:rsidRPr="002A2697" w:rsidRDefault="002A2697" w:rsidP="002A2697">
            <w:pPr>
              <w:ind w:left="107"/>
              <w:contextualSpacing/>
              <w:rPr>
                <w:b/>
                <w:szCs w:val="24"/>
              </w:rPr>
            </w:pPr>
            <w:r w:rsidRPr="002A2697">
              <w:rPr>
                <w:b/>
                <w:szCs w:val="24"/>
              </w:rPr>
              <w:t>Specific Service</w:t>
            </w:r>
            <w:r w:rsidRPr="002A2697">
              <w:rPr>
                <w:b/>
                <w:spacing w:val="-2"/>
                <w:szCs w:val="24"/>
              </w:rPr>
              <w:t xml:space="preserve"> Requirements</w:t>
            </w:r>
          </w:p>
        </w:tc>
      </w:tr>
      <w:tr w:rsidR="002A2697" w:rsidRPr="002A2697" w14:paraId="19921344" w14:textId="77777777" w:rsidTr="00407D20">
        <w:trPr>
          <w:trHeight w:val="1109"/>
        </w:trPr>
        <w:tc>
          <w:tcPr>
            <w:tcW w:w="1136" w:type="dxa"/>
          </w:tcPr>
          <w:p w14:paraId="3C586898" w14:textId="77777777" w:rsidR="002A2697" w:rsidRPr="002A2697" w:rsidRDefault="002A2697" w:rsidP="002A2697">
            <w:pPr>
              <w:ind w:left="59"/>
              <w:contextualSpacing/>
              <w:rPr>
                <w:szCs w:val="24"/>
              </w:rPr>
            </w:pPr>
            <w:r w:rsidRPr="002A2697">
              <w:rPr>
                <w:b/>
                <w:spacing w:val="-2"/>
                <w:szCs w:val="24"/>
              </w:rPr>
              <w:t>551-</w:t>
            </w:r>
            <w:r w:rsidRPr="002A2697">
              <w:rPr>
                <w:b/>
                <w:spacing w:val="-5"/>
                <w:szCs w:val="24"/>
              </w:rPr>
              <w:t>79</w:t>
            </w:r>
          </w:p>
        </w:tc>
        <w:tc>
          <w:tcPr>
            <w:tcW w:w="2700" w:type="dxa"/>
          </w:tcPr>
          <w:p w14:paraId="26B1768C" w14:textId="77777777" w:rsidR="002A2697" w:rsidRPr="002A2697" w:rsidRDefault="002A2697" w:rsidP="002A2697">
            <w:pPr>
              <w:ind w:left="91" w:right="404"/>
              <w:contextualSpacing/>
              <w:rPr>
                <w:spacing w:val="-2"/>
                <w:szCs w:val="24"/>
              </w:rPr>
            </w:pPr>
            <w:r w:rsidRPr="002A2697">
              <w:rPr>
                <w:spacing w:val="-2"/>
                <w:szCs w:val="24"/>
              </w:rPr>
              <w:t>Prevention/Early Intervention Services</w:t>
            </w:r>
          </w:p>
          <w:p w14:paraId="011D9ED9" w14:textId="77777777" w:rsidR="002A2697" w:rsidRPr="002A2697" w:rsidRDefault="002A2697" w:rsidP="002A2697">
            <w:pPr>
              <w:ind w:left="91" w:right="404"/>
              <w:contextualSpacing/>
              <w:rPr>
                <w:szCs w:val="24"/>
              </w:rPr>
            </w:pPr>
          </w:p>
          <w:p w14:paraId="686390F8" w14:textId="77777777" w:rsidR="002A2697" w:rsidRPr="002A2697" w:rsidRDefault="002A2697" w:rsidP="002A2697">
            <w:pPr>
              <w:ind w:left="86" w:right="-10"/>
              <w:contextualSpacing/>
              <w:rPr>
                <w:b/>
                <w:spacing w:val="-2"/>
                <w:szCs w:val="24"/>
              </w:rPr>
            </w:pPr>
            <w:r w:rsidRPr="002A2697">
              <w:rPr>
                <w:spacing w:val="-2"/>
                <w:szCs w:val="24"/>
              </w:rPr>
              <w:t>[Contract Required]</w:t>
            </w:r>
          </w:p>
        </w:tc>
        <w:tc>
          <w:tcPr>
            <w:tcW w:w="5580" w:type="dxa"/>
          </w:tcPr>
          <w:p w14:paraId="4EBD6564" w14:textId="77777777" w:rsidR="002A2697" w:rsidRPr="002A2697" w:rsidRDefault="002A2697" w:rsidP="002A2697">
            <w:pPr>
              <w:ind w:left="216" w:right="278"/>
              <w:contextualSpacing/>
              <w:rPr>
                <w:b/>
                <w:szCs w:val="24"/>
              </w:rPr>
            </w:pPr>
            <w:r w:rsidRPr="002A2697">
              <w:rPr>
                <w:b/>
                <w:szCs w:val="24"/>
              </w:rPr>
              <w:t>This</w:t>
            </w:r>
            <w:r w:rsidRPr="002A2697">
              <w:rPr>
                <w:b/>
                <w:spacing w:val="-13"/>
                <w:szCs w:val="24"/>
              </w:rPr>
              <w:t xml:space="preserve"> </w:t>
            </w:r>
            <w:r w:rsidRPr="002A2697">
              <w:rPr>
                <w:b/>
                <w:szCs w:val="24"/>
              </w:rPr>
              <w:t>program</w:t>
            </w:r>
            <w:r w:rsidRPr="002A2697">
              <w:rPr>
                <w:b/>
                <w:spacing w:val="-12"/>
                <w:szCs w:val="24"/>
              </w:rPr>
              <w:t xml:space="preserve"> </w:t>
            </w:r>
            <w:r w:rsidRPr="002A2697">
              <w:rPr>
                <w:b/>
                <w:szCs w:val="24"/>
              </w:rPr>
              <w:t>provides</w:t>
            </w:r>
            <w:r w:rsidRPr="002A2697">
              <w:rPr>
                <w:b/>
                <w:spacing w:val="-13"/>
                <w:szCs w:val="24"/>
              </w:rPr>
              <w:t xml:space="preserve"> </w:t>
            </w:r>
            <w:r w:rsidRPr="002A2697">
              <w:rPr>
                <w:b/>
                <w:szCs w:val="24"/>
              </w:rPr>
              <w:t>Community-Based</w:t>
            </w:r>
            <w:r w:rsidRPr="002A2697">
              <w:rPr>
                <w:b/>
                <w:spacing w:val="-12"/>
                <w:szCs w:val="24"/>
              </w:rPr>
              <w:t xml:space="preserve"> </w:t>
            </w:r>
            <w:r w:rsidRPr="002A2697">
              <w:rPr>
                <w:b/>
                <w:szCs w:val="24"/>
              </w:rPr>
              <w:t>Prevention</w:t>
            </w:r>
            <w:r w:rsidRPr="002A2697">
              <w:rPr>
                <w:b/>
                <w:spacing w:val="-13"/>
                <w:szCs w:val="24"/>
              </w:rPr>
              <w:t xml:space="preserve"> </w:t>
            </w:r>
            <w:r w:rsidRPr="002A2697">
              <w:rPr>
                <w:b/>
                <w:szCs w:val="24"/>
              </w:rPr>
              <w:t>and</w:t>
            </w:r>
            <w:r w:rsidRPr="002A2697">
              <w:rPr>
                <w:b/>
                <w:spacing w:val="-12"/>
                <w:szCs w:val="24"/>
              </w:rPr>
              <w:t xml:space="preserve"> </w:t>
            </w:r>
            <w:r w:rsidRPr="002A2697">
              <w:rPr>
                <w:b/>
                <w:szCs w:val="24"/>
              </w:rPr>
              <w:t>Early</w:t>
            </w:r>
            <w:r w:rsidRPr="002A2697">
              <w:rPr>
                <w:b/>
                <w:spacing w:val="-13"/>
                <w:szCs w:val="24"/>
              </w:rPr>
              <w:t xml:space="preserve"> </w:t>
            </w:r>
            <w:r w:rsidRPr="002A2697">
              <w:rPr>
                <w:b/>
                <w:szCs w:val="24"/>
              </w:rPr>
              <w:t>Intervention activities to afford children a safe, stable, and supportive family setting by promoting</w:t>
            </w:r>
            <w:r w:rsidRPr="002A2697">
              <w:rPr>
                <w:b/>
                <w:spacing w:val="-13"/>
                <w:szCs w:val="24"/>
              </w:rPr>
              <w:t xml:space="preserve"> </w:t>
            </w:r>
            <w:r w:rsidRPr="002A2697">
              <w:rPr>
                <w:b/>
                <w:szCs w:val="24"/>
              </w:rPr>
              <w:t>the</w:t>
            </w:r>
            <w:r w:rsidRPr="002A2697">
              <w:rPr>
                <w:b/>
                <w:spacing w:val="-11"/>
                <w:szCs w:val="24"/>
              </w:rPr>
              <w:t xml:space="preserve"> </w:t>
            </w:r>
            <w:r w:rsidRPr="002A2697">
              <w:rPr>
                <w:b/>
                <w:szCs w:val="24"/>
              </w:rPr>
              <w:t>well-being</w:t>
            </w:r>
            <w:r w:rsidRPr="002A2697">
              <w:rPr>
                <w:b/>
                <w:spacing w:val="-11"/>
                <w:szCs w:val="24"/>
              </w:rPr>
              <w:t xml:space="preserve"> </w:t>
            </w:r>
            <w:r w:rsidRPr="002A2697">
              <w:rPr>
                <w:b/>
                <w:szCs w:val="24"/>
              </w:rPr>
              <w:t>of</w:t>
            </w:r>
            <w:r w:rsidRPr="002A2697">
              <w:rPr>
                <w:b/>
                <w:spacing w:val="-12"/>
                <w:szCs w:val="24"/>
              </w:rPr>
              <w:t xml:space="preserve"> </w:t>
            </w:r>
            <w:r w:rsidRPr="002A2697">
              <w:rPr>
                <w:b/>
                <w:szCs w:val="24"/>
              </w:rPr>
              <w:t>the</w:t>
            </w:r>
            <w:r w:rsidRPr="002A2697">
              <w:rPr>
                <w:b/>
                <w:spacing w:val="-12"/>
                <w:szCs w:val="24"/>
              </w:rPr>
              <w:t xml:space="preserve"> </w:t>
            </w:r>
            <w:r w:rsidRPr="002A2697">
              <w:rPr>
                <w:b/>
                <w:szCs w:val="24"/>
              </w:rPr>
              <w:t>family.</w:t>
            </w:r>
            <w:r w:rsidRPr="002A2697">
              <w:rPr>
                <w:b/>
                <w:spacing w:val="-13"/>
                <w:szCs w:val="24"/>
              </w:rPr>
              <w:t xml:space="preserve"> </w:t>
            </w:r>
            <w:r w:rsidRPr="002A2697">
              <w:rPr>
                <w:b/>
                <w:szCs w:val="24"/>
              </w:rPr>
              <w:t>The</w:t>
            </w:r>
            <w:r w:rsidRPr="002A2697">
              <w:rPr>
                <w:b/>
                <w:spacing w:val="-10"/>
                <w:szCs w:val="24"/>
              </w:rPr>
              <w:t xml:space="preserve"> </w:t>
            </w:r>
            <w:r w:rsidRPr="002A2697">
              <w:rPr>
                <w:b/>
                <w:szCs w:val="24"/>
              </w:rPr>
              <w:t>provider</w:t>
            </w:r>
            <w:r w:rsidRPr="002A2697">
              <w:rPr>
                <w:b/>
                <w:spacing w:val="-12"/>
                <w:szCs w:val="24"/>
              </w:rPr>
              <w:t xml:space="preserve"> </w:t>
            </w:r>
            <w:r w:rsidRPr="002A2697">
              <w:rPr>
                <w:b/>
                <w:szCs w:val="24"/>
              </w:rPr>
              <w:t>should</w:t>
            </w:r>
            <w:r w:rsidRPr="002A2697">
              <w:rPr>
                <w:b/>
                <w:spacing w:val="-13"/>
                <w:szCs w:val="24"/>
              </w:rPr>
              <w:t xml:space="preserve"> </w:t>
            </w:r>
            <w:r w:rsidRPr="002A2697">
              <w:rPr>
                <w:b/>
                <w:szCs w:val="24"/>
              </w:rPr>
              <w:t>provide</w:t>
            </w:r>
            <w:r w:rsidRPr="002A2697">
              <w:rPr>
                <w:b/>
                <w:spacing w:val="-11"/>
                <w:szCs w:val="24"/>
              </w:rPr>
              <w:t xml:space="preserve"> </w:t>
            </w:r>
            <w:r w:rsidRPr="002A2697">
              <w:rPr>
                <w:b/>
                <w:szCs w:val="24"/>
              </w:rPr>
              <w:t>intensive home visitation services, case management and referral services only.</w:t>
            </w:r>
          </w:p>
          <w:p w14:paraId="52E796D4" w14:textId="77777777" w:rsidR="002A2697" w:rsidRPr="002A2697" w:rsidRDefault="002A2697" w:rsidP="002A2697">
            <w:pPr>
              <w:tabs>
                <w:tab w:val="left" w:pos="827"/>
              </w:tabs>
              <w:ind w:left="216"/>
              <w:contextualSpacing/>
              <w:rPr>
                <w:b/>
                <w:szCs w:val="24"/>
              </w:rPr>
            </w:pPr>
            <w:r w:rsidRPr="002A2697">
              <w:rPr>
                <w:szCs w:val="24"/>
              </w:rPr>
              <w:t>Max</w:t>
            </w:r>
            <w:r w:rsidRPr="002A2697">
              <w:rPr>
                <w:spacing w:val="-4"/>
                <w:szCs w:val="24"/>
              </w:rPr>
              <w:t xml:space="preserve"> </w:t>
            </w:r>
            <w:r w:rsidRPr="002A2697">
              <w:rPr>
                <w:szCs w:val="24"/>
              </w:rPr>
              <w:t>per</w:t>
            </w:r>
            <w:r w:rsidRPr="002A2697">
              <w:rPr>
                <w:spacing w:val="-4"/>
                <w:szCs w:val="24"/>
              </w:rPr>
              <w:t xml:space="preserve"> </w:t>
            </w:r>
            <w:r w:rsidRPr="002A2697">
              <w:rPr>
                <w:szCs w:val="24"/>
              </w:rPr>
              <w:t>family</w:t>
            </w:r>
            <w:r w:rsidRPr="002A2697">
              <w:rPr>
                <w:spacing w:val="-4"/>
                <w:szCs w:val="24"/>
              </w:rPr>
              <w:t xml:space="preserve"> </w:t>
            </w:r>
            <w:r w:rsidRPr="002A2697">
              <w:rPr>
                <w:szCs w:val="24"/>
              </w:rPr>
              <w:t>is</w:t>
            </w:r>
            <w:r w:rsidRPr="002A2697">
              <w:rPr>
                <w:spacing w:val="-6"/>
                <w:szCs w:val="24"/>
              </w:rPr>
              <w:t xml:space="preserve"> </w:t>
            </w:r>
            <w:r w:rsidRPr="002A2697">
              <w:rPr>
                <w:b/>
                <w:bCs/>
                <w:szCs w:val="24"/>
              </w:rPr>
              <w:t>$1,000,</w:t>
            </w:r>
            <w:r w:rsidRPr="002A2697">
              <w:rPr>
                <w:spacing w:val="-3"/>
                <w:szCs w:val="24"/>
              </w:rPr>
              <w:t xml:space="preserve"> </w:t>
            </w:r>
            <w:r w:rsidRPr="002A2697">
              <w:rPr>
                <w:b/>
                <w:szCs w:val="24"/>
              </w:rPr>
              <w:t>excluding</w:t>
            </w:r>
            <w:r w:rsidRPr="002A2697">
              <w:rPr>
                <w:b/>
                <w:spacing w:val="-5"/>
                <w:szCs w:val="24"/>
              </w:rPr>
              <w:t xml:space="preserve"> </w:t>
            </w:r>
            <w:r w:rsidRPr="002A2697">
              <w:rPr>
                <w:b/>
                <w:spacing w:val="-2"/>
                <w:szCs w:val="24"/>
              </w:rPr>
              <w:t>mileage</w:t>
            </w:r>
          </w:p>
        </w:tc>
      </w:tr>
      <w:tr w:rsidR="002A2697" w:rsidRPr="002A2697" w14:paraId="4EDF5FB0" w14:textId="77777777" w:rsidTr="00407D20">
        <w:trPr>
          <w:trHeight w:val="1109"/>
        </w:trPr>
        <w:tc>
          <w:tcPr>
            <w:tcW w:w="1136" w:type="dxa"/>
          </w:tcPr>
          <w:p w14:paraId="13F9DFCA" w14:textId="77777777" w:rsidR="002A2697" w:rsidRPr="002A2697" w:rsidRDefault="002A2697" w:rsidP="002A2697">
            <w:pPr>
              <w:ind w:left="59"/>
              <w:contextualSpacing/>
              <w:rPr>
                <w:b/>
                <w:spacing w:val="-2"/>
                <w:szCs w:val="24"/>
              </w:rPr>
            </w:pPr>
            <w:r w:rsidRPr="002A2697">
              <w:rPr>
                <w:b/>
                <w:spacing w:val="-2"/>
                <w:szCs w:val="24"/>
              </w:rPr>
              <w:t>551-</w:t>
            </w:r>
            <w:r w:rsidRPr="002A2697">
              <w:rPr>
                <w:b/>
                <w:spacing w:val="-5"/>
                <w:szCs w:val="24"/>
              </w:rPr>
              <w:t>79b</w:t>
            </w:r>
          </w:p>
        </w:tc>
        <w:tc>
          <w:tcPr>
            <w:tcW w:w="2700" w:type="dxa"/>
          </w:tcPr>
          <w:p w14:paraId="740AF1D1" w14:textId="77777777" w:rsidR="002A2697" w:rsidRPr="002A2697" w:rsidRDefault="002A2697" w:rsidP="002A2697">
            <w:pPr>
              <w:ind w:left="86" w:right="-10"/>
              <w:contextualSpacing/>
              <w:rPr>
                <w:szCs w:val="24"/>
              </w:rPr>
            </w:pPr>
            <w:r w:rsidRPr="002A2697">
              <w:rPr>
                <w:szCs w:val="24"/>
              </w:rPr>
              <w:t>Home</w:t>
            </w:r>
            <w:r w:rsidRPr="002A2697">
              <w:rPr>
                <w:spacing w:val="-4"/>
                <w:szCs w:val="24"/>
              </w:rPr>
              <w:t xml:space="preserve"> </w:t>
            </w:r>
            <w:r w:rsidRPr="002A2697">
              <w:rPr>
                <w:spacing w:val="-2"/>
                <w:szCs w:val="24"/>
              </w:rPr>
              <w:t>Visits</w:t>
            </w:r>
          </w:p>
        </w:tc>
        <w:tc>
          <w:tcPr>
            <w:tcW w:w="5580" w:type="dxa"/>
          </w:tcPr>
          <w:p w14:paraId="62EBC9EC" w14:textId="77777777" w:rsidR="002A2697" w:rsidRPr="002A2697" w:rsidRDefault="002A2697" w:rsidP="002A2697">
            <w:pPr>
              <w:numPr>
                <w:ilvl w:val="0"/>
                <w:numId w:val="9"/>
              </w:numPr>
              <w:ind w:left="486" w:hanging="360"/>
              <w:contextualSpacing/>
              <w:rPr>
                <w:b/>
                <w:szCs w:val="24"/>
              </w:rPr>
            </w:pPr>
            <w:r w:rsidRPr="002A2697">
              <w:rPr>
                <w:b/>
                <w:szCs w:val="24"/>
              </w:rPr>
              <w:t>$49.50</w:t>
            </w:r>
            <w:r w:rsidRPr="002A2697">
              <w:rPr>
                <w:b/>
                <w:spacing w:val="-2"/>
                <w:szCs w:val="24"/>
              </w:rPr>
              <w:t xml:space="preserve"> </w:t>
            </w:r>
            <w:r w:rsidRPr="002A2697">
              <w:rPr>
                <w:b/>
                <w:szCs w:val="24"/>
              </w:rPr>
              <w:t>per</w:t>
            </w:r>
            <w:r w:rsidRPr="002A2697">
              <w:rPr>
                <w:b/>
                <w:spacing w:val="-4"/>
                <w:szCs w:val="24"/>
              </w:rPr>
              <w:t xml:space="preserve"> hour</w:t>
            </w:r>
          </w:p>
          <w:p w14:paraId="0AAE4B43" w14:textId="77777777" w:rsidR="002A2697" w:rsidRPr="002A2697" w:rsidRDefault="002A2697" w:rsidP="002A2697">
            <w:pPr>
              <w:numPr>
                <w:ilvl w:val="0"/>
                <w:numId w:val="9"/>
              </w:numPr>
              <w:ind w:left="486" w:hanging="360"/>
              <w:contextualSpacing/>
              <w:rPr>
                <w:szCs w:val="24"/>
              </w:rPr>
            </w:pPr>
            <w:r w:rsidRPr="002A2697">
              <w:rPr>
                <w:szCs w:val="24"/>
              </w:rPr>
              <w:t>Behavioral</w:t>
            </w:r>
            <w:r w:rsidRPr="002A2697">
              <w:rPr>
                <w:spacing w:val="-7"/>
                <w:szCs w:val="24"/>
              </w:rPr>
              <w:t xml:space="preserve"> </w:t>
            </w:r>
            <w:r w:rsidRPr="002A2697">
              <w:rPr>
                <w:spacing w:val="-2"/>
                <w:szCs w:val="24"/>
              </w:rPr>
              <w:t>Modification/Management</w:t>
            </w:r>
          </w:p>
          <w:p w14:paraId="5B8A0BBA" w14:textId="77777777" w:rsidR="002A2697" w:rsidRPr="002A2697" w:rsidRDefault="002A2697" w:rsidP="002A2697">
            <w:pPr>
              <w:numPr>
                <w:ilvl w:val="0"/>
                <w:numId w:val="9"/>
              </w:numPr>
              <w:ind w:left="486" w:hanging="360"/>
              <w:contextualSpacing/>
              <w:rPr>
                <w:szCs w:val="24"/>
              </w:rPr>
            </w:pPr>
            <w:r w:rsidRPr="002A2697">
              <w:rPr>
                <w:szCs w:val="24"/>
              </w:rPr>
              <w:t>Budgeting</w:t>
            </w:r>
            <w:r w:rsidRPr="002A2697">
              <w:rPr>
                <w:spacing w:val="-5"/>
                <w:szCs w:val="24"/>
              </w:rPr>
              <w:t xml:space="preserve"> </w:t>
            </w:r>
            <w:r w:rsidRPr="002A2697">
              <w:rPr>
                <w:spacing w:val="-2"/>
                <w:szCs w:val="24"/>
              </w:rPr>
              <w:t>Skills</w:t>
            </w:r>
          </w:p>
          <w:p w14:paraId="59F0B5DC" w14:textId="77777777" w:rsidR="002A2697" w:rsidRPr="002A2697" w:rsidRDefault="002A2697" w:rsidP="002A2697">
            <w:pPr>
              <w:numPr>
                <w:ilvl w:val="0"/>
                <w:numId w:val="9"/>
              </w:numPr>
              <w:ind w:left="486" w:hanging="360"/>
              <w:contextualSpacing/>
              <w:rPr>
                <w:szCs w:val="24"/>
              </w:rPr>
            </w:pPr>
            <w:r w:rsidRPr="002A2697">
              <w:rPr>
                <w:szCs w:val="24"/>
              </w:rPr>
              <w:t>Communication</w:t>
            </w:r>
            <w:r w:rsidRPr="002A2697">
              <w:rPr>
                <w:spacing w:val="-9"/>
                <w:szCs w:val="24"/>
              </w:rPr>
              <w:t xml:space="preserve"> </w:t>
            </w:r>
            <w:r w:rsidRPr="002A2697">
              <w:rPr>
                <w:spacing w:val="-2"/>
                <w:szCs w:val="24"/>
              </w:rPr>
              <w:t>Skills</w:t>
            </w:r>
          </w:p>
          <w:p w14:paraId="027DAA38" w14:textId="77777777" w:rsidR="002A2697" w:rsidRPr="002A2697" w:rsidRDefault="002A2697" w:rsidP="002A2697">
            <w:pPr>
              <w:numPr>
                <w:ilvl w:val="0"/>
                <w:numId w:val="9"/>
              </w:numPr>
              <w:ind w:left="486" w:hanging="360"/>
              <w:contextualSpacing/>
              <w:rPr>
                <w:szCs w:val="24"/>
              </w:rPr>
            </w:pPr>
            <w:r w:rsidRPr="002A2697">
              <w:rPr>
                <w:szCs w:val="24"/>
              </w:rPr>
              <w:t>Environmental</w:t>
            </w:r>
            <w:r w:rsidRPr="002A2697">
              <w:rPr>
                <w:spacing w:val="-10"/>
                <w:szCs w:val="24"/>
              </w:rPr>
              <w:t xml:space="preserve"> </w:t>
            </w:r>
            <w:r w:rsidRPr="002A2697">
              <w:rPr>
                <w:spacing w:val="-2"/>
                <w:szCs w:val="24"/>
              </w:rPr>
              <w:t>Safety</w:t>
            </w:r>
          </w:p>
          <w:p w14:paraId="29F7CC09" w14:textId="77777777" w:rsidR="002A2697" w:rsidRPr="002A2697" w:rsidRDefault="002A2697" w:rsidP="002A2697">
            <w:pPr>
              <w:numPr>
                <w:ilvl w:val="0"/>
                <w:numId w:val="9"/>
              </w:numPr>
              <w:ind w:left="486" w:hanging="360"/>
              <w:contextualSpacing/>
              <w:rPr>
                <w:szCs w:val="24"/>
              </w:rPr>
            </w:pPr>
            <w:r w:rsidRPr="002A2697">
              <w:rPr>
                <w:szCs w:val="24"/>
              </w:rPr>
              <w:t>Parenting</w:t>
            </w:r>
            <w:r w:rsidRPr="002A2697">
              <w:rPr>
                <w:spacing w:val="-8"/>
                <w:szCs w:val="24"/>
              </w:rPr>
              <w:t xml:space="preserve"> </w:t>
            </w:r>
            <w:r w:rsidRPr="002A2697">
              <w:rPr>
                <w:szCs w:val="24"/>
              </w:rPr>
              <w:t>Education/Skill</w:t>
            </w:r>
            <w:r w:rsidRPr="002A2697">
              <w:rPr>
                <w:spacing w:val="-9"/>
                <w:szCs w:val="24"/>
              </w:rPr>
              <w:t xml:space="preserve"> </w:t>
            </w:r>
            <w:r w:rsidRPr="002A2697">
              <w:rPr>
                <w:spacing w:val="-2"/>
                <w:szCs w:val="24"/>
              </w:rPr>
              <w:t>building</w:t>
            </w:r>
          </w:p>
          <w:p w14:paraId="225B36C3" w14:textId="77777777" w:rsidR="002A2697" w:rsidRPr="002A2697" w:rsidRDefault="002A2697" w:rsidP="002A2697">
            <w:pPr>
              <w:numPr>
                <w:ilvl w:val="0"/>
                <w:numId w:val="9"/>
              </w:numPr>
              <w:ind w:left="486" w:right="504"/>
              <w:contextualSpacing/>
              <w:rPr>
                <w:b/>
                <w:szCs w:val="24"/>
              </w:rPr>
            </w:pPr>
            <w:proofErr w:type="gramStart"/>
            <w:r w:rsidRPr="002A2697">
              <w:rPr>
                <w:b/>
                <w:szCs w:val="24"/>
              </w:rPr>
              <w:t>Master’s Degree in Human Services</w:t>
            </w:r>
            <w:proofErr w:type="gramEnd"/>
            <w:r w:rsidRPr="002A2697">
              <w:rPr>
                <w:b/>
                <w:szCs w:val="24"/>
              </w:rPr>
              <w:t xml:space="preserve"> with 1-year experience in human services or </w:t>
            </w:r>
            <w:proofErr w:type="gramStart"/>
            <w:r w:rsidRPr="002A2697">
              <w:rPr>
                <w:b/>
                <w:szCs w:val="24"/>
              </w:rPr>
              <w:t>Bachelor’s Degree in Human Services</w:t>
            </w:r>
            <w:proofErr w:type="gramEnd"/>
            <w:r w:rsidRPr="002A2697">
              <w:rPr>
                <w:b/>
                <w:szCs w:val="24"/>
              </w:rPr>
              <w:t xml:space="preserve"> with 3 years’</w:t>
            </w:r>
            <w:r w:rsidRPr="002A2697">
              <w:rPr>
                <w:b/>
                <w:spacing w:val="-4"/>
                <w:szCs w:val="24"/>
              </w:rPr>
              <w:t xml:space="preserve"> </w:t>
            </w:r>
            <w:r w:rsidRPr="002A2697">
              <w:rPr>
                <w:b/>
                <w:szCs w:val="24"/>
              </w:rPr>
              <w:t>experience</w:t>
            </w:r>
            <w:r w:rsidRPr="002A2697">
              <w:rPr>
                <w:b/>
                <w:spacing w:val="-4"/>
                <w:szCs w:val="24"/>
              </w:rPr>
              <w:t xml:space="preserve"> </w:t>
            </w:r>
            <w:r w:rsidRPr="002A2697">
              <w:rPr>
                <w:b/>
                <w:szCs w:val="24"/>
              </w:rPr>
              <w:t>in</w:t>
            </w:r>
            <w:r w:rsidRPr="002A2697">
              <w:rPr>
                <w:b/>
                <w:spacing w:val="-5"/>
                <w:szCs w:val="24"/>
              </w:rPr>
              <w:t xml:space="preserve"> </w:t>
            </w:r>
            <w:r w:rsidRPr="002A2697">
              <w:rPr>
                <w:b/>
                <w:szCs w:val="24"/>
              </w:rPr>
              <w:t>human</w:t>
            </w:r>
            <w:r w:rsidRPr="002A2697">
              <w:rPr>
                <w:b/>
                <w:spacing w:val="-5"/>
                <w:szCs w:val="24"/>
              </w:rPr>
              <w:t xml:space="preserve"> </w:t>
            </w:r>
            <w:r w:rsidRPr="002A2697">
              <w:rPr>
                <w:b/>
                <w:szCs w:val="24"/>
              </w:rPr>
              <w:t>services</w:t>
            </w:r>
            <w:r w:rsidRPr="002A2697">
              <w:rPr>
                <w:b/>
                <w:spacing w:val="-5"/>
                <w:szCs w:val="24"/>
              </w:rPr>
              <w:t xml:space="preserve"> </w:t>
            </w:r>
            <w:r w:rsidRPr="002A2697">
              <w:rPr>
                <w:b/>
                <w:szCs w:val="24"/>
              </w:rPr>
              <w:t>or</w:t>
            </w:r>
            <w:r w:rsidRPr="002A2697">
              <w:rPr>
                <w:b/>
                <w:spacing w:val="-4"/>
                <w:szCs w:val="24"/>
              </w:rPr>
              <w:t xml:space="preserve"> </w:t>
            </w:r>
            <w:r w:rsidRPr="002A2697">
              <w:rPr>
                <w:b/>
                <w:szCs w:val="24"/>
              </w:rPr>
              <w:t>High</w:t>
            </w:r>
            <w:r w:rsidRPr="002A2697">
              <w:rPr>
                <w:b/>
                <w:spacing w:val="-5"/>
                <w:szCs w:val="24"/>
              </w:rPr>
              <w:t xml:space="preserve"> </w:t>
            </w:r>
            <w:r w:rsidRPr="002A2697">
              <w:rPr>
                <w:b/>
                <w:szCs w:val="24"/>
              </w:rPr>
              <w:t>School</w:t>
            </w:r>
            <w:r w:rsidRPr="002A2697">
              <w:rPr>
                <w:b/>
                <w:spacing w:val="-5"/>
                <w:szCs w:val="24"/>
              </w:rPr>
              <w:t xml:space="preserve"> </w:t>
            </w:r>
            <w:r w:rsidRPr="002A2697">
              <w:rPr>
                <w:b/>
                <w:szCs w:val="24"/>
              </w:rPr>
              <w:t>Diploma</w:t>
            </w:r>
            <w:r w:rsidRPr="002A2697">
              <w:rPr>
                <w:b/>
                <w:spacing w:val="-3"/>
                <w:szCs w:val="24"/>
              </w:rPr>
              <w:t xml:space="preserve"> </w:t>
            </w:r>
            <w:r w:rsidRPr="002A2697">
              <w:rPr>
                <w:b/>
                <w:szCs w:val="24"/>
              </w:rPr>
              <w:t>with 10 years of Human Services experience.</w:t>
            </w:r>
          </w:p>
          <w:p w14:paraId="205097E1" w14:textId="77777777" w:rsidR="002A2697" w:rsidRPr="002A2697" w:rsidRDefault="002A2697" w:rsidP="002A2697">
            <w:pPr>
              <w:ind w:left="126"/>
              <w:contextualSpacing/>
              <w:rPr>
                <w:b/>
                <w:szCs w:val="24"/>
              </w:rPr>
            </w:pPr>
            <w:r w:rsidRPr="002A2697">
              <w:rPr>
                <w:b/>
                <w:szCs w:val="24"/>
              </w:rPr>
              <w:t>This</w:t>
            </w:r>
            <w:r w:rsidRPr="002A2697">
              <w:rPr>
                <w:b/>
                <w:spacing w:val="-5"/>
                <w:szCs w:val="24"/>
              </w:rPr>
              <w:t xml:space="preserve"> </w:t>
            </w:r>
            <w:r w:rsidRPr="002A2697">
              <w:rPr>
                <w:b/>
                <w:szCs w:val="24"/>
              </w:rPr>
              <w:t>can</w:t>
            </w:r>
            <w:r w:rsidRPr="002A2697">
              <w:rPr>
                <w:b/>
                <w:spacing w:val="-5"/>
                <w:szCs w:val="24"/>
              </w:rPr>
              <w:t xml:space="preserve"> </w:t>
            </w:r>
            <w:r w:rsidRPr="002A2697">
              <w:rPr>
                <w:b/>
                <w:szCs w:val="24"/>
              </w:rPr>
              <w:t>be</w:t>
            </w:r>
            <w:r w:rsidRPr="002A2697">
              <w:rPr>
                <w:b/>
                <w:spacing w:val="-4"/>
                <w:szCs w:val="24"/>
              </w:rPr>
              <w:t xml:space="preserve"> </w:t>
            </w:r>
            <w:r w:rsidRPr="002A2697">
              <w:rPr>
                <w:b/>
                <w:szCs w:val="24"/>
              </w:rPr>
              <w:t>individual</w:t>
            </w:r>
            <w:r w:rsidRPr="002A2697">
              <w:rPr>
                <w:b/>
                <w:spacing w:val="-5"/>
                <w:szCs w:val="24"/>
              </w:rPr>
              <w:t xml:space="preserve"> </w:t>
            </w:r>
            <w:r w:rsidRPr="002A2697">
              <w:rPr>
                <w:b/>
                <w:szCs w:val="24"/>
              </w:rPr>
              <w:t>or</w:t>
            </w:r>
            <w:r w:rsidRPr="002A2697">
              <w:rPr>
                <w:b/>
                <w:spacing w:val="-4"/>
                <w:szCs w:val="24"/>
              </w:rPr>
              <w:t xml:space="preserve"> </w:t>
            </w:r>
            <w:r w:rsidRPr="002A2697">
              <w:rPr>
                <w:b/>
                <w:szCs w:val="24"/>
              </w:rPr>
              <w:t>performed</w:t>
            </w:r>
            <w:r w:rsidRPr="002A2697">
              <w:rPr>
                <w:b/>
                <w:spacing w:val="-4"/>
                <w:szCs w:val="24"/>
              </w:rPr>
              <w:t xml:space="preserve"> </w:t>
            </w:r>
            <w:r w:rsidRPr="002A2697">
              <w:rPr>
                <w:b/>
                <w:szCs w:val="24"/>
              </w:rPr>
              <w:t>in</w:t>
            </w:r>
            <w:r w:rsidRPr="002A2697">
              <w:rPr>
                <w:b/>
                <w:spacing w:val="-5"/>
                <w:szCs w:val="24"/>
              </w:rPr>
              <w:t xml:space="preserve"> </w:t>
            </w:r>
            <w:r w:rsidRPr="002A2697">
              <w:rPr>
                <w:b/>
                <w:szCs w:val="24"/>
              </w:rPr>
              <w:t>a</w:t>
            </w:r>
            <w:r w:rsidRPr="002A2697">
              <w:rPr>
                <w:b/>
                <w:spacing w:val="-3"/>
                <w:szCs w:val="24"/>
              </w:rPr>
              <w:t xml:space="preserve"> </w:t>
            </w:r>
            <w:r w:rsidRPr="002A2697">
              <w:rPr>
                <w:b/>
                <w:szCs w:val="24"/>
              </w:rPr>
              <w:t>group</w:t>
            </w:r>
            <w:r w:rsidRPr="002A2697">
              <w:rPr>
                <w:b/>
                <w:spacing w:val="-5"/>
                <w:szCs w:val="24"/>
              </w:rPr>
              <w:t xml:space="preserve"> </w:t>
            </w:r>
            <w:r w:rsidRPr="002A2697">
              <w:rPr>
                <w:b/>
                <w:szCs w:val="24"/>
              </w:rPr>
              <w:t>setting. This</w:t>
            </w:r>
            <w:r w:rsidRPr="002A2697">
              <w:rPr>
                <w:b/>
                <w:spacing w:val="-5"/>
                <w:szCs w:val="24"/>
              </w:rPr>
              <w:t xml:space="preserve"> </w:t>
            </w:r>
            <w:r w:rsidRPr="002A2697">
              <w:rPr>
                <w:b/>
                <w:szCs w:val="24"/>
              </w:rPr>
              <w:t xml:space="preserve">service is </w:t>
            </w:r>
            <w:proofErr w:type="gramStart"/>
            <w:r w:rsidRPr="002A2697">
              <w:rPr>
                <w:b/>
                <w:szCs w:val="24"/>
              </w:rPr>
              <w:t>paid</w:t>
            </w:r>
            <w:proofErr w:type="gramEnd"/>
            <w:r w:rsidRPr="002A2697">
              <w:rPr>
                <w:b/>
                <w:szCs w:val="24"/>
              </w:rPr>
              <w:t xml:space="preserve"> by the hour not by the number of clients being </w:t>
            </w:r>
            <w:proofErr w:type="gramStart"/>
            <w:r w:rsidRPr="002A2697">
              <w:rPr>
                <w:b/>
                <w:szCs w:val="24"/>
              </w:rPr>
              <w:t>provided</w:t>
            </w:r>
            <w:proofErr w:type="gramEnd"/>
            <w:r w:rsidRPr="002A2697">
              <w:rPr>
                <w:b/>
                <w:szCs w:val="24"/>
              </w:rPr>
              <w:t xml:space="preserve"> the </w:t>
            </w:r>
            <w:r w:rsidRPr="002A2697">
              <w:rPr>
                <w:b/>
                <w:szCs w:val="24"/>
              </w:rPr>
              <w:lastRenderedPageBreak/>
              <w:t>service.</w:t>
            </w:r>
            <w:r w:rsidRPr="002A2697">
              <w:rPr>
                <w:b/>
                <w:spacing w:val="-1"/>
                <w:szCs w:val="24"/>
              </w:rPr>
              <w:t xml:space="preserve"> </w:t>
            </w:r>
            <w:r w:rsidRPr="002A2697">
              <w:rPr>
                <w:b/>
                <w:szCs w:val="24"/>
              </w:rPr>
              <w:t>Case</w:t>
            </w:r>
            <w:r w:rsidRPr="002A2697">
              <w:rPr>
                <w:b/>
                <w:spacing w:val="-2"/>
                <w:szCs w:val="24"/>
              </w:rPr>
              <w:t xml:space="preserve"> </w:t>
            </w:r>
            <w:r w:rsidRPr="002A2697">
              <w:rPr>
                <w:b/>
                <w:szCs w:val="24"/>
              </w:rPr>
              <w:t>notes</w:t>
            </w:r>
            <w:r w:rsidRPr="002A2697">
              <w:rPr>
                <w:b/>
                <w:spacing w:val="-3"/>
                <w:szCs w:val="24"/>
              </w:rPr>
              <w:t xml:space="preserve"> </w:t>
            </w:r>
            <w:r w:rsidRPr="002A2697">
              <w:rPr>
                <w:b/>
                <w:szCs w:val="24"/>
              </w:rPr>
              <w:t>are</w:t>
            </w:r>
            <w:r w:rsidRPr="002A2697">
              <w:rPr>
                <w:b/>
                <w:spacing w:val="-2"/>
                <w:szCs w:val="24"/>
              </w:rPr>
              <w:t xml:space="preserve"> </w:t>
            </w:r>
            <w:r w:rsidRPr="002A2697">
              <w:rPr>
                <w:b/>
                <w:szCs w:val="24"/>
              </w:rPr>
              <w:t>required</w:t>
            </w:r>
            <w:r w:rsidRPr="002A2697">
              <w:rPr>
                <w:b/>
                <w:spacing w:val="-2"/>
                <w:szCs w:val="24"/>
              </w:rPr>
              <w:t xml:space="preserve"> </w:t>
            </w:r>
            <w:r w:rsidRPr="002A2697">
              <w:rPr>
                <w:b/>
                <w:szCs w:val="24"/>
              </w:rPr>
              <w:t>per</w:t>
            </w:r>
            <w:r w:rsidRPr="002A2697">
              <w:rPr>
                <w:b/>
                <w:spacing w:val="-2"/>
                <w:szCs w:val="24"/>
              </w:rPr>
              <w:t xml:space="preserve"> </w:t>
            </w:r>
            <w:r w:rsidRPr="002A2697">
              <w:rPr>
                <w:b/>
                <w:szCs w:val="24"/>
              </w:rPr>
              <w:t>family</w:t>
            </w:r>
            <w:r w:rsidRPr="002A2697">
              <w:rPr>
                <w:b/>
                <w:spacing w:val="-2"/>
                <w:szCs w:val="24"/>
              </w:rPr>
              <w:t xml:space="preserve"> </w:t>
            </w:r>
            <w:r w:rsidRPr="002A2697">
              <w:rPr>
                <w:b/>
                <w:szCs w:val="24"/>
              </w:rPr>
              <w:t>if</w:t>
            </w:r>
            <w:r w:rsidRPr="002A2697">
              <w:rPr>
                <w:b/>
                <w:spacing w:val="-2"/>
                <w:szCs w:val="24"/>
              </w:rPr>
              <w:t xml:space="preserve"> </w:t>
            </w:r>
            <w:r w:rsidRPr="002A2697">
              <w:rPr>
                <w:b/>
                <w:szCs w:val="24"/>
              </w:rPr>
              <w:t>completed</w:t>
            </w:r>
            <w:r w:rsidRPr="002A2697">
              <w:rPr>
                <w:b/>
                <w:spacing w:val="-4"/>
                <w:szCs w:val="24"/>
              </w:rPr>
              <w:t xml:space="preserve"> </w:t>
            </w:r>
            <w:r w:rsidRPr="002A2697">
              <w:rPr>
                <w:b/>
                <w:szCs w:val="24"/>
              </w:rPr>
              <w:t>as</w:t>
            </w:r>
            <w:r w:rsidRPr="002A2697">
              <w:rPr>
                <w:b/>
                <w:spacing w:val="-3"/>
                <w:szCs w:val="24"/>
              </w:rPr>
              <w:t xml:space="preserve"> </w:t>
            </w:r>
            <w:r w:rsidRPr="002A2697">
              <w:rPr>
                <w:b/>
                <w:szCs w:val="24"/>
              </w:rPr>
              <w:t>a</w:t>
            </w:r>
            <w:r w:rsidRPr="002A2697">
              <w:rPr>
                <w:b/>
                <w:spacing w:val="-1"/>
                <w:szCs w:val="24"/>
              </w:rPr>
              <w:t xml:space="preserve"> </w:t>
            </w:r>
            <w:r w:rsidRPr="002A2697">
              <w:rPr>
                <w:b/>
                <w:szCs w:val="24"/>
              </w:rPr>
              <w:t>group.</w:t>
            </w:r>
          </w:p>
        </w:tc>
      </w:tr>
      <w:tr w:rsidR="002A2697" w:rsidRPr="002A2697" w14:paraId="37B7827C" w14:textId="77777777" w:rsidTr="00407D20">
        <w:trPr>
          <w:trHeight w:val="1109"/>
        </w:trPr>
        <w:tc>
          <w:tcPr>
            <w:tcW w:w="1136" w:type="dxa"/>
          </w:tcPr>
          <w:p w14:paraId="6A66D1AE" w14:textId="77777777" w:rsidR="002A2697" w:rsidRPr="002A2697" w:rsidRDefault="002A2697" w:rsidP="002A2697">
            <w:pPr>
              <w:ind w:left="59"/>
              <w:contextualSpacing/>
              <w:rPr>
                <w:szCs w:val="24"/>
              </w:rPr>
            </w:pPr>
            <w:r w:rsidRPr="002A2697">
              <w:rPr>
                <w:b/>
                <w:spacing w:val="-2"/>
                <w:szCs w:val="24"/>
              </w:rPr>
              <w:lastRenderedPageBreak/>
              <w:t>551-</w:t>
            </w:r>
            <w:r w:rsidRPr="002A2697">
              <w:rPr>
                <w:b/>
                <w:spacing w:val="-5"/>
                <w:szCs w:val="24"/>
              </w:rPr>
              <w:t>79d</w:t>
            </w:r>
          </w:p>
        </w:tc>
        <w:tc>
          <w:tcPr>
            <w:tcW w:w="2700" w:type="dxa"/>
          </w:tcPr>
          <w:p w14:paraId="0586EBE3" w14:textId="77777777" w:rsidR="002A2697" w:rsidRPr="002A2697" w:rsidRDefault="002A2697" w:rsidP="002A2697">
            <w:pPr>
              <w:ind w:left="107"/>
              <w:contextualSpacing/>
              <w:rPr>
                <w:szCs w:val="24"/>
              </w:rPr>
            </w:pPr>
            <w:r w:rsidRPr="002A2697">
              <w:rPr>
                <w:szCs w:val="24"/>
              </w:rPr>
              <w:t>Early</w:t>
            </w:r>
            <w:r w:rsidRPr="002A2697">
              <w:rPr>
                <w:spacing w:val="-3"/>
                <w:szCs w:val="24"/>
              </w:rPr>
              <w:t xml:space="preserve"> </w:t>
            </w:r>
            <w:r w:rsidRPr="002A2697">
              <w:rPr>
                <w:spacing w:val="-2"/>
                <w:szCs w:val="24"/>
              </w:rPr>
              <w:t>Intervention</w:t>
            </w:r>
            <w:r w:rsidRPr="002A2697">
              <w:rPr>
                <w:szCs w:val="24"/>
              </w:rPr>
              <w:t xml:space="preserve"> </w:t>
            </w:r>
            <w:r w:rsidRPr="002A2697">
              <w:rPr>
                <w:b/>
                <w:spacing w:val="-2"/>
                <w:szCs w:val="24"/>
              </w:rPr>
              <w:t>Mileage</w:t>
            </w:r>
          </w:p>
          <w:p w14:paraId="2414179E" w14:textId="77777777" w:rsidR="002A2697" w:rsidRPr="002A2697" w:rsidRDefault="002A2697" w:rsidP="002A2697">
            <w:pPr>
              <w:ind w:left="107"/>
              <w:contextualSpacing/>
              <w:rPr>
                <w:b/>
                <w:szCs w:val="24"/>
              </w:rPr>
            </w:pPr>
          </w:p>
          <w:p w14:paraId="31DACC0F" w14:textId="77777777" w:rsidR="002A2697" w:rsidRPr="002A2697" w:rsidRDefault="002A2697" w:rsidP="002A2697">
            <w:pPr>
              <w:ind w:left="86" w:right="-10"/>
              <w:contextualSpacing/>
              <w:rPr>
                <w:szCs w:val="24"/>
              </w:rPr>
            </w:pPr>
            <w:r w:rsidRPr="002A2697">
              <w:rPr>
                <w:b/>
                <w:szCs w:val="24"/>
              </w:rPr>
              <w:t>(Does not have to be on the service authorization for payment</w:t>
            </w:r>
            <w:r w:rsidRPr="002A2697">
              <w:rPr>
                <w:b/>
                <w:spacing w:val="-13"/>
                <w:szCs w:val="24"/>
              </w:rPr>
              <w:t xml:space="preserve"> </w:t>
            </w:r>
            <w:r w:rsidRPr="002A2697">
              <w:rPr>
                <w:b/>
                <w:szCs w:val="24"/>
              </w:rPr>
              <w:t>purposes)</w:t>
            </w:r>
          </w:p>
        </w:tc>
        <w:tc>
          <w:tcPr>
            <w:tcW w:w="5580" w:type="dxa"/>
          </w:tcPr>
          <w:p w14:paraId="31D3361D" w14:textId="77777777" w:rsidR="002A2697" w:rsidRPr="002A2697" w:rsidRDefault="002A2697" w:rsidP="002A2697">
            <w:pPr>
              <w:numPr>
                <w:ilvl w:val="0"/>
                <w:numId w:val="8"/>
              </w:numPr>
              <w:ind w:left="587" w:hanging="360"/>
              <w:contextualSpacing/>
              <w:rPr>
                <w:szCs w:val="24"/>
              </w:rPr>
            </w:pPr>
            <w:r w:rsidRPr="002A2697">
              <w:rPr>
                <w:szCs w:val="24"/>
              </w:rPr>
              <w:t>Mileage</w:t>
            </w:r>
            <w:r w:rsidRPr="002A2697">
              <w:rPr>
                <w:spacing w:val="-5"/>
                <w:szCs w:val="24"/>
              </w:rPr>
              <w:t xml:space="preserve"> </w:t>
            </w:r>
            <w:r w:rsidRPr="002A2697">
              <w:rPr>
                <w:szCs w:val="24"/>
              </w:rPr>
              <w:t>Reimbursable</w:t>
            </w:r>
            <w:r w:rsidRPr="002A2697">
              <w:rPr>
                <w:spacing w:val="-5"/>
                <w:szCs w:val="24"/>
              </w:rPr>
              <w:t xml:space="preserve"> </w:t>
            </w:r>
            <w:r w:rsidRPr="002A2697">
              <w:rPr>
                <w:szCs w:val="24"/>
              </w:rPr>
              <w:t>at</w:t>
            </w:r>
            <w:r w:rsidRPr="002A2697">
              <w:rPr>
                <w:spacing w:val="-5"/>
                <w:szCs w:val="24"/>
              </w:rPr>
              <w:t xml:space="preserve"> </w:t>
            </w:r>
            <w:r w:rsidRPr="002A2697">
              <w:rPr>
                <w:szCs w:val="24"/>
              </w:rPr>
              <w:t>the</w:t>
            </w:r>
            <w:r w:rsidRPr="002A2697">
              <w:rPr>
                <w:spacing w:val="-5"/>
                <w:szCs w:val="24"/>
              </w:rPr>
              <w:t xml:space="preserve"> </w:t>
            </w:r>
            <w:r w:rsidRPr="002A2697">
              <w:rPr>
                <w:szCs w:val="24"/>
              </w:rPr>
              <w:t>state</w:t>
            </w:r>
            <w:r w:rsidRPr="002A2697">
              <w:rPr>
                <w:spacing w:val="-4"/>
                <w:szCs w:val="24"/>
              </w:rPr>
              <w:t xml:space="preserve"> </w:t>
            </w:r>
            <w:r w:rsidRPr="002A2697">
              <w:rPr>
                <w:szCs w:val="24"/>
              </w:rPr>
              <w:t>approved</w:t>
            </w:r>
            <w:r w:rsidRPr="002A2697">
              <w:rPr>
                <w:spacing w:val="-4"/>
                <w:szCs w:val="24"/>
              </w:rPr>
              <w:t xml:space="preserve"> Rate</w:t>
            </w:r>
          </w:p>
          <w:p w14:paraId="0ECFC823" w14:textId="77777777" w:rsidR="002A2697" w:rsidRPr="002A2697" w:rsidRDefault="002A2697" w:rsidP="002A2697">
            <w:pPr>
              <w:numPr>
                <w:ilvl w:val="0"/>
                <w:numId w:val="8"/>
              </w:numPr>
              <w:ind w:left="587" w:right="390"/>
              <w:contextualSpacing/>
              <w:rPr>
                <w:szCs w:val="24"/>
              </w:rPr>
            </w:pPr>
            <w:r w:rsidRPr="002A2697">
              <w:rPr>
                <w:szCs w:val="24"/>
              </w:rPr>
              <w:t>Travel</w:t>
            </w:r>
            <w:r w:rsidRPr="002A2697">
              <w:rPr>
                <w:spacing w:val="-5"/>
                <w:szCs w:val="24"/>
              </w:rPr>
              <w:t xml:space="preserve"> </w:t>
            </w:r>
            <w:r w:rsidRPr="002A2697">
              <w:rPr>
                <w:szCs w:val="24"/>
              </w:rPr>
              <w:t>begins</w:t>
            </w:r>
            <w:r w:rsidRPr="002A2697">
              <w:rPr>
                <w:spacing w:val="-6"/>
                <w:szCs w:val="24"/>
              </w:rPr>
              <w:t xml:space="preserve"> </w:t>
            </w:r>
            <w:proofErr w:type="gramStart"/>
            <w:r w:rsidRPr="002A2697">
              <w:rPr>
                <w:szCs w:val="24"/>
              </w:rPr>
              <w:t>from</w:t>
            </w:r>
            <w:proofErr w:type="gramEnd"/>
            <w:r w:rsidRPr="002A2697">
              <w:rPr>
                <w:spacing w:val="-4"/>
                <w:szCs w:val="24"/>
              </w:rPr>
              <w:t xml:space="preserve"> </w:t>
            </w:r>
            <w:r w:rsidRPr="002A2697">
              <w:rPr>
                <w:szCs w:val="24"/>
              </w:rPr>
              <w:t>the</w:t>
            </w:r>
            <w:r w:rsidRPr="002A2697">
              <w:rPr>
                <w:spacing w:val="-5"/>
                <w:szCs w:val="24"/>
              </w:rPr>
              <w:t xml:space="preserve"> </w:t>
            </w:r>
            <w:r w:rsidRPr="002A2697">
              <w:rPr>
                <w:szCs w:val="24"/>
              </w:rPr>
              <w:t>provider’s</w:t>
            </w:r>
            <w:r w:rsidRPr="002A2697">
              <w:rPr>
                <w:spacing w:val="-6"/>
                <w:szCs w:val="24"/>
              </w:rPr>
              <w:t xml:space="preserve"> </w:t>
            </w:r>
            <w:r w:rsidRPr="002A2697">
              <w:rPr>
                <w:szCs w:val="24"/>
              </w:rPr>
              <w:t>residence</w:t>
            </w:r>
            <w:r w:rsidRPr="002A2697">
              <w:rPr>
                <w:spacing w:val="-5"/>
                <w:szCs w:val="24"/>
              </w:rPr>
              <w:t xml:space="preserve"> </w:t>
            </w:r>
            <w:r w:rsidRPr="002A2697">
              <w:rPr>
                <w:szCs w:val="24"/>
              </w:rPr>
              <w:t>or</w:t>
            </w:r>
            <w:r w:rsidRPr="002A2697">
              <w:rPr>
                <w:spacing w:val="-7"/>
                <w:szCs w:val="24"/>
              </w:rPr>
              <w:t xml:space="preserve"> </w:t>
            </w:r>
            <w:r w:rsidRPr="002A2697">
              <w:rPr>
                <w:szCs w:val="24"/>
              </w:rPr>
              <w:t>official</w:t>
            </w:r>
            <w:r w:rsidRPr="002A2697">
              <w:rPr>
                <w:spacing w:val="-5"/>
                <w:szCs w:val="24"/>
              </w:rPr>
              <w:t xml:space="preserve"> </w:t>
            </w:r>
            <w:r w:rsidRPr="002A2697">
              <w:rPr>
                <w:szCs w:val="24"/>
              </w:rPr>
              <w:t>business</w:t>
            </w:r>
            <w:r w:rsidRPr="002A2697">
              <w:rPr>
                <w:spacing w:val="-6"/>
                <w:szCs w:val="24"/>
              </w:rPr>
              <w:t xml:space="preserve"> </w:t>
            </w:r>
            <w:r w:rsidRPr="002A2697">
              <w:rPr>
                <w:szCs w:val="24"/>
              </w:rPr>
              <w:t>address or current location whichever is nearer to the destination point. (Full address required).</w:t>
            </w:r>
          </w:p>
          <w:p w14:paraId="543D92C6" w14:textId="77777777" w:rsidR="002A2697" w:rsidRPr="002A2697" w:rsidRDefault="002A2697" w:rsidP="002A2697">
            <w:pPr>
              <w:ind w:left="587"/>
              <w:contextualSpacing/>
              <w:rPr>
                <w:b/>
                <w:szCs w:val="24"/>
              </w:rPr>
            </w:pPr>
            <w:r w:rsidRPr="002A2697">
              <w:rPr>
                <w:b/>
                <w:szCs w:val="24"/>
              </w:rPr>
              <w:t>NOTE: If a provider is completing back-to-back services, their current location may not be closest to the next destination.</w:t>
            </w:r>
          </w:p>
          <w:p w14:paraId="59348846" w14:textId="77777777" w:rsidR="002A2697" w:rsidRPr="002A2697" w:rsidRDefault="002A2697" w:rsidP="002A2697">
            <w:pPr>
              <w:numPr>
                <w:ilvl w:val="0"/>
                <w:numId w:val="8"/>
              </w:numPr>
              <w:ind w:left="587" w:right="284"/>
              <w:contextualSpacing/>
              <w:rPr>
                <w:b/>
                <w:szCs w:val="24"/>
              </w:rPr>
            </w:pPr>
            <w:r w:rsidRPr="002A2697">
              <w:rPr>
                <w:b/>
                <w:szCs w:val="24"/>
              </w:rPr>
              <w:t>NOTE:</w:t>
            </w:r>
            <w:r w:rsidRPr="002A2697">
              <w:rPr>
                <w:b/>
                <w:spacing w:val="40"/>
                <w:szCs w:val="24"/>
              </w:rPr>
              <w:t xml:space="preserve"> </w:t>
            </w:r>
            <w:r w:rsidRPr="002A2697">
              <w:rPr>
                <w:b/>
                <w:szCs w:val="24"/>
              </w:rPr>
              <w:t>A physical address for mileage must be logged for every origin (start point) and destination (end point).</w:t>
            </w:r>
          </w:p>
          <w:p w14:paraId="4F5CD72C" w14:textId="77777777" w:rsidR="002A2697" w:rsidRPr="002A2697" w:rsidRDefault="002A2697" w:rsidP="002A2697">
            <w:pPr>
              <w:ind w:left="126"/>
              <w:contextualSpacing/>
              <w:rPr>
                <w:b/>
                <w:szCs w:val="24"/>
              </w:rPr>
            </w:pPr>
            <w:r w:rsidRPr="002A2697">
              <w:rPr>
                <w:b/>
                <w:szCs w:val="24"/>
              </w:rPr>
              <w:t>The</w:t>
            </w:r>
            <w:r w:rsidRPr="002A2697">
              <w:rPr>
                <w:b/>
                <w:spacing w:val="-4"/>
                <w:szCs w:val="24"/>
              </w:rPr>
              <w:t xml:space="preserve"> </w:t>
            </w:r>
            <w:r w:rsidRPr="002A2697">
              <w:rPr>
                <w:b/>
                <w:szCs w:val="24"/>
              </w:rPr>
              <w:t>specific</w:t>
            </w:r>
            <w:r w:rsidRPr="002A2697">
              <w:rPr>
                <w:b/>
                <w:spacing w:val="-3"/>
                <w:szCs w:val="24"/>
              </w:rPr>
              <w:t xml:space="preserve"> </w:t>
            </w:r>
            <w:r w:rsidRPr="002A2697">
              <w:rPr>
                <w:b/>
                <w:szCs w:val="24"/>
              </w:rPr>
              <w:t>purpose</w:t>
            </w:r>
            <w:r w:rsidRPr="002A2697">
              <w:rPr>
                <w:b/>
                <w:spacing w:val="-4"/>
                <w:szCs w:val="24"/>
              </w:rPr>
              <w:t xml:space="preserve"> </w:t>
            </w:r>
            <w:r w:rsidRPr="002A2697">
              <w:rPr>
                <w:b/>
                <w:szCs w:val="24"/>
              </w:rPr>
              <w:t>for</w:t>
            </w:r>
            <w:r w:rsidRPr="002A2697">
              <w:rPr>
                <w:b/>
                <w:spacing w:val="-3"/>
                <w:szCs w:val="24"/>
              </w:rPr>
              <w:t xml:space="preserve"> </w:t>
            </w:r>
            <w:r w:rsidRPr="002A2697">
              <w:rPr>
                <w:b/>
                <w:szCs w:val="24"/>
              </w:rPr>
              <w:t>each</w:t>
            </w:r>
            <w:r w:rsidRPr="002A2697">
              <w:rPr>
                <w:b/>
                <w:spacing w:val="-5"/>
                <w:szCs w:val="24"/>
              </w:rPr>
              <w:t xml:space="preserve"> </w:t>
            </w:r>
            <w:r w:rsidRPr="002A2697">
              <w:rPr>
                <w:b/>
                <w:szCs w:val="24"/>
              </w:rPr>
              <w:t>trip</w:t>
            </w:r>
            <w:r w:rsidRPr="002A2697">
              <w:rPr>
                <w:b/>
                <w:spacing w:val="-4"/>
                <w:szCs w:val="24"/>
              </w:rPr>
              <w:t xml:space="preserve"> </w:t>
            </w:r>
            <w:r w:rsidRPr="002A2697">
              <w:rPr>
                <w:b/>
                <w:szCs w:val="24"/>
              </w:rPr>
              <w:t>must</w:t>
            </w:r>
            <w:r w:rsidRPr="002A2697">
              <w:rPr>
                <w:b/>
                <w:spacing w:val="-4"/>
                <w:szCs w:val="24"/>
              </w:rPr>
              <w:t xml:space="preserve"> </w:t>
            </w:r>
            <w:r w:rsidRPr="002A2697">
              <w:rPr>
                <w:b/>
                <w:szCs w:val="24"/>
              </w:rPr>
              <w:t>be</w:t>
            </w:r>
            <w:r w:rsidRPr="002A2697">
              <w:rPr>
                <w:b/>
                <w:spacing w:val="-3"/>
                <w:szCs w:val="24"/>
              </w:rPr>
              <w:t xml:space="preserve"> </w:t>
            </w:r>
            <w:r w:rsidRPr="002A2697">
              <w:rPr>
                <w:b/>
                <w:szCs w:val="24"/>
              </w:rPr>
              <w:t>listed</w:t>
            </w:r>
            <w:r w:rsidRPr="002A2697">
              <w:rPr>
                <w:b/>
                <w:spacing w:val="-3"/>
                <w:szCs w:val="24"/>
              </w:rPr>
              <w:t xml:space="preserve"> </w:t>
            </w:r>
            <w:r w:rsidRPr="002A2697">
              <w:rPr>
                <w:b/>
                <w:szCs w:val="24"/>
              </w:rPr>
              <w:t>on</w:t>
            </w:r>
            <w:r w:rsidRPr="002A2697">
              <w:rPr>
                <w:b/>
                <w:spacing w:val="-5"/>
                <w:szCs w:val="24"/>
              </w:rPr>
              <w:t xml:space="preserve"> </w:t>
            </w:r>
            <w:r w:rsidRPr="002A2697">
              <w:rPr>
                <w:b/>
                <w:szCs w:val="24"/>
              </w:rPr>
              <w:t>the</w:t>
            </w:r>
            <w:r w:rsidRPr="002A2697">
              <w:rPr>
                <w:b/>
                <w:spacing w:val="-1"/>
                <w:szCs w:val="24"/>
              </w:rPr>
              <w:t xml:space="preserve"> </w:t>
            </w:r>
            <w:r w:rsidRPr="002A2697">
              <w:rPr>
                <w:b/>
                <w:szCs w:val="24"/>
              </w:rPr>
              <w:t>mileage</w:t>
            </w:r>
            <w:r w:rsidRPr="002A2697">
              <w:rPr>
                <w:b/>
                <w:spacing w:val="-4"/>
                <w:szCs w:val="24"/>
              </w:rPr>
              <w:t xml:space="preserve"> log.</w:t>
            </w:r>
          </w:p>
        </w:tc>
      </w:tr>
      <w:tr w:rsidR="002A2697" w:rsidRPr="002A2697" w14:paraId="6C2B795E" w14:textId="77777777" w:rsidTr="00407D20">
        <w:trPr>
          <w:trHeight w:val="1109"/>
        </w:trPr>
        <w:tc>
          <w:tcPr>
            <w:tcW w:w="1136" w:type="dxa"/>
          </w:tcPr>
          <w:p w14:paraId="16159E2D" w14:textId="77777777" w:rsidR="002A2697" w:rsidRPr="002A2697" w:rsidRDefault="002A2697" w:rsidP="002A2697">
            <w:pPr>
              <w:ind w:left="59"/>
              <w:contextualSpacing/>
              <w:rPr>
                <w:szCs w:val="24"/>
              </w:rPr>
            </w:pPr>
            <w:r w:rsidRPr="002A2697">
              <w:rPr>
                <w:b/>
                <w:spacing w:val="-2"/>
                <w:szCs w:val="24"/>
              </w:rPr>
              <w:t>551-</w:t>
            </w:r>
            <w:r w:rsidRPr="002A2697">
              <w:rPr>
                <w:b/>
                <w:spacing w:val="-5"/>
                <w:szCs w:val="24"/>
              </w:rPr>
              <w:t>79f</w:t>
            </w:r>
          </w:p>
        </w:tc>
        <w:tc>
          <w:tcPr>
            <w:tcW w:w="2700" w:type="dxa"/>
          </w:tcPr>
          <w:p w14:paraId="5661D0A1" w14:textId="77777777" w:rsidR="002A2697" w:rsidRPr="002A2697" w:rsidRDefault="002A2697" w:rsidP="002A2697">
            <w:pPr>
              <w:ind w:left="86" w:right="-10"/>
              <w:contextualSpacing/>
              <w:rPr>
                <w:szCs w:val="24"/>
              </w:rPr>
            </w:pPr>
            <w:r w:rsidRPr="002A2697">
              <w:rPr>
                <w:szCs w:val="24"/>
              </w:rPr>
              <w:t xml:space="preserve">Early Intervention </w:t>
            </w:r>
          </w:p>
          <w:p w14:paraId="018D97BE" w14:textId="77777777" w:rsidR="002A2697" w:rsidRPr="002A2697" w:rsidRDefault="002A2697" w:rsidP="002A2697">
            <w:pPr>
              <w:ind w:left="86" w:right="-10"/>
              <w:contextualSpacing/>
              <w:rPr>
                <w:szCs w:val="24"/>
              </w:rPr>
            </w:pPr>
          </w:p>
          <w:p w14:paraId="3003130A" w14:textId="77777777" w:rsidR="002A2697" w:rsidRPr="002A2697" w:rsidRDefault="002A2697" w:rsidP="002A2697">
            <w:pPr>
              <w:ind w:left="86" w:right="-10"/>
              <w:contextualSpacing/>
              <w:rPr>
                <w:szCs w:val="24"/>
              </w:rPr>
            </w:pPr>
            <w:r w:rsidRPr="002A2697">
              <w:rPr>
                <w:b/>
                <w:szCs w:val="24"/>
              </w:rPr>
              <w:t>Missed</w:t>
            </w:r>
            <w:r w:rsidRPr="002A2697">
              <w:rPr>
                <w:b/>
                <w:spacing w:val="-13"/>
                <w:szCs w:val="24"/>
              </w:rPr>
              <w:t xml:space="preserve"> </w:t>
            </w:r>
            <w:r w:rsidRPr="002A2697">
              <w:rPr>
                <w:b/>
                <w:szCs w:val="24"/>
              </w:rPr>
              <w:t xml:space="preserve">Scheduled </w:t>
            </w:r>
            <w:r w:rsidRPr="002A2697">
              <w:rPr>
                <w:b/>
                <w:spacing w:val="-2"/>
                <w:szCs w:val="24"/>
              </w:rPr>
              <w:t>Appointments</w:t>
            </w:r>
          </w:p>
        </w:tc>
        <w:tc>
          <w:tcPr>
            <w:tcW w:w="5580" w:type="dxa"/>
          </w:tcPr>
          <w:p w14:paraId="00FE3743" w14:textId="77777777" w:rsidR="002A2697" w:rsidRPr="002A2697" w:rsidRDefault="002A2697" w:rsidP="002A2697">
            <w:pPr>
              <w:numPr>
                <w:ilvl w:val="0"/>
                <w:numId w:val="7"/>
              </w:numPr>
              <w:ind w:left="497"/>
              <w:contextualSpacing/>
              <w:rPr>
                <w:b/>
                <w:szCs w:val="24"/>
              </w:rPr>
            </w:pPr>
            <w:r w:rsidRPr="002A2697">
              <w:rPr>
                <w:b/>
                <w:szCs w:val="24"/>
              </w:rPr>
              <w:t>$27.50</w:t>
            </w:r>
            <w:r w:rsidRPr="002A2697">
              <w:rPr>
                <w:b/>
                <w:spacing w:val="47"/>
                <w:szCs w:val="24"/>
              </w:rPr>
              <w:t xml:space="preserve"> </w:t>
            </w:r>
            <w:r w:rsidRPr="002A2697">
              <w:rPr>
                <w:b/>
                <w:szCs w:val="24"/>
              </w:rPr>
              <w:t>per</w:t>
            </w:r>
            <w:r w:rsidRPr="002A2697">
              <w:rPr>
                <w:b/>
                <w:spacing w:val="-3"/>
                <w:szCs w:val="24"/>
              </w:rPr>
              <w:t xml:space="preserve"> </w:t>
            </w:r>
            <w:r w:rsidRPr="002A2697">
              <w:rPr>
                <w:b/>
                <w:spacing w:val="-4"/>
                <w:szCs w:val="24"/>
              </w:rPr>
              <w:t>hour</w:t>
            </w:r>
          </w:p>
          <w:p w14:paraId="339AAF0A" w14:textId="77777777" w:rsidR="002A2697" w:rsidRPr="002A2697" w:rsidRDefault="002A2697" w:rsidP="002A2697">
            <w:pPr>
              <w:numPr>
                <w:ilvl w:val="0"/>
                <w:numId w:val="7"/>
              </w:numPr>
              <w:ind w:left="497" w:hanging="411"/>
              <w:contextualSpacing/>
              <w:rPr>
                <w:b/>
                <w:szCs w:val="24"/>
              </w:rPr>
            </w:pPr>
            <w:r w:rsidRPr="002A2697">
              <w:rPr>
                <w:szCs w:val="24"/>
              </w:rPr>
              <w:t>(max</w:t>
            </w:r>
            <w:r w:rsidRPr="002A2697">
              <w:rPr>
                <w:spacing w:val="-3"/>
                <w:szCs w:val="24"/>
              </w:rPr>
              <w:t xml:space="preserve"> </w:t>
            </w:r>
            <w:r w:rsidRPr="002A2697">
              <w:rPr>
                <w:szCs w:val="24"/>
              </w:rPr>
              <w:t>3)</w:t>
            </w:r>
            <w:r w:rsidRPr="002A2697">
              <w:rPr>
                <w:spacing w:val="-5"/>
                <w:szCs w:val="24"/>
              </w:rPr>
              <w:t xml:space="preserve"> </w:t>
            </w:r>
            <w:r w:rsidRPr="002A2697">
              <w:rPr>
                <w:szCs w:val="24"/>
              </w:rPr>
              <w:t>for</w:t>
            </w:r>
            <w:r w:rsidRPr="002A2697">
              <w:rPr>
                <w:spacing w:val="-5"/>
                <w:szCs w:val="24"/>
              </w:rPr>
              <w:t xml:space="preserve"> </w:t>
            </w:r>
            <w:r w:rsidRPr="002A2697">
              <w:rPr>
                <w:szCs w:val="24"/>
              </w:rPr>
              <w:t>Early</w:t>
            </w:r>
            <w:r w:rsidRPr="002A2697">
              <w:rPr>
                <w:spacing w:val="-6"/>
                <w:szCs w:val="24"/>
              </w:rPr>
              <w:t xml:space="preserve"> </w:t>
            </w:r>
            <w:r w:rsidRPr="002A2697">
              <w:rPr>
                <w:szCs w:val="24"/>
              </w:rPr>
              <w:t>Intervention</w:t>
            </w:r>
            <w:r w:rsidRPr="002A2697">
              <w:rPr>
                <w:spacing w:val="-4"/>
                <w:szCs w:val="24"/>
              </w:rPr>
              <w:t xml:space="preserve"> </w:t>
            </w:r>
            <w:r w:rsidRPr="002A2697">
              <w:rPr>
                <w:szCs w:val="24"/>
              </w:rPr>
              <w:t>services</w:t>
            </w:r>
            <w:r w:rsidRPr="002A2697">
              <w:rPr>
                <w:spacing w:val="-1"/>
                <w:szCs w:val="24"/>
              </w:rPr>
              <w:t xml:space="preserve"> </w:t>
            </w:r>
            <w:r w:rsidRPr="002A2697">
              <w:rPr>
                <w:szCs w:val="24"/>
              </w:rPr>
              <w:t>per</w:t>
            </w:r>
            <w:r w:rsidRPr="002A2697">
              <w:rPr>
                <w:spacing w:val="-4"/>
                <w:szCs w:val="24"/>
              </w:rPr>
              <w:t xml:space="preserve"> case</w:t>
            </w:r>
            <w:r w:rsidRPr="002A2697">
              <w:rPr>
                <w:b/>
                <w:spacing w:val="-4"/>
                <w:szCs w:val="24"/>
              </w:rPr>
              <w:t>.</w:t>
            </w:r>
          </w:p>
          <w:p w14:paraId="5039DC7A" w14:textId="77777777" w:rsidR="002A2697" w:rsidRPr="002A2697" w:rsidRDefault="002A2697" w:rsidP="002A2697">
            <w:pPr>
              <w:numPr>
                <w:ilvl w:val="0"/>
                <w:numId w:val="7"/>
              </w:numPr>
              <w:ind w:left="497" w:right="338"/>
              <w:contextualSpacing/>
              <w:rPr>
                <w:szCs w:val="24"/>
              </w:rPr>
            </w:pPr>
            <w:r w:rsidRPr="002A2697">
              <w:rPr>
                <w:szCs w:val="24"/>
              </w:rPr>
              <w:t>All</w:t>
            </w:r>
            <w:r w:rsidRPr="002A2697">
              <w:rPr>
                <w:spacing w:val="-6"/>
                <w:szCs w:val="24"/>
              </w:rPr>
              <w:t xml:space="preserve"> </w:t>
            </w:r>
            <w:r w:rsidRPr="002A2697">
              <w:rPr>
                <w:szCs w:val="24"/>
              </w:rPr>
              <w:t>missed</w:t>
            </w:r>
            <w:r w:rsidRPr="002A2697">
              <w:rPr>
                <w:spacing w:val="-4"/>
                <w:szCs w:val="24"/>
              </w:rPr>
              <w:t xml:space="preserve"> </w:t>
            </w:r>
            <w:r w:rsidRPr="002A2697">
              <w:rPr>
                <w:szCs w:val="24"/>
              </w:rPr>
              <w:t>appointments</w:t>
            </w:r>
            <w:r w:rsidRPr="002A2697">
              <w:rPr>
                <w:spacing w:val="-6"/>
                <w:szCs w:val="24"/>
              </w:rPr>
              <w:t xml:space="preserve"> </w:t>
            </w:r>
            <w:r w:rsidRPr="002A2697">
              <w:rPr>
                <w:szCs w:val="24"/>
              </w:rPr>
              <w:t>must</w:t>
            </w:r>
            <w:r w:rsidRPr="002A2697">
              <w:rPr>
                <w:spacing w:val="-6"/>
                <w:szCs w:val="24"/>
              </w:rPr>
              <w:t xml:space="preserve"> </w:t>
            </w:r>
            <w:r w:rsidRPr="002A2697">
              <w:rPr>
                <w:szCs w:val="24"/>
              </w:rPr>
              <w:t>be</w:t>
            </w:r>
            <w:r w:rsidRPr="002A2697">
              <w:rPr>
                <w:spacing w:val="-5"/>
                <w:szCs w:val="24"/>
              </w:rPr>
              <w:t xml:space="preserve"> </w:t>
            </w:r>
            <w:r w:rsidRPr="002A2697">
              <w:rPr>
                <w:szCs w:val="24"/>
              </w:rPr>
              <w:t>communicated</w:t>
            </w:r>
            <w:r w:rsidRPr="002A2697">
              <w:rPr>
                <w:spacing w:val="-4"/>
                <w:szCs w:val="24"/>
              </w:rPr>
              <w:t xml:space="preserve"> </w:t>
            </w:r>
            <w:r w:rsidRPr="002A2697">
              <w:rPr>
                <w:szCs w:val="24"/>
              </w:rPr>
              <w:t>in</w:t>
            </w:r>
            <w:r w:rsidRPr="002A2697">
              <w:rPr>
                <w:spacing w:val="-7"/>
                <w:szCs w:val="24"/>
              </w:rPr>
              <w:t xml:space="preserve"> </w:t>
            </w:r>
            <w:r w:rsidRPr="002A2697">
              <w:rPr>
                <w:szCs w:val="24"/>
              </w:rPr>
              <w:t>writing</w:t>
            </w:r>
            <w:r w:rsidRPr="002A2697">
              <w:rPr>
                <w:spacing w:val="-4"/>
                <w:szCs w:val="24"/>
              </w:rPr>
              <w:t xml:space="preserve"> </w:t>
            </w:r>
            <w:r w:rsidRPr="002A2697">
              <w:rPr>
                <w:szCs w:val="24"/>
              </w:rPr>
              <w:t>to</w:t>
            </w:r>
            <w:r w:rsidRPr="002A2697">
              <w:rPr>
                <w:spacing w:val="-4"/>
                <w:szCs w:val="24"/>
              </w:rPr>
              <w:t xml:space="preserve"> </w:t>
            </w:r>
            <w:r w:rsidRPr="002A2697">
              <w:rPr>
                <w:szCs w:val="24"/>
              </w:rPr>
              <w:t>the</w:t>
            </w:r>
            <w:r w:rsidRPr="002A2697">
              <w:rPr>
                <w:spacing w:val="-5"/>
                <w:szCs w:val="24"/>
              </w:rPr>
              <w:t xml:space="preserve"> </w:t>
            </w:r>
            <w:r w:rsidRPr="002A2697">
              <w:rPr>
                <w:szCs w:val="24"/>
              </w:rPr>
              <w:t>DFCS case manager within 24 hours of the missed appointment and included in the case note documentation per client.</w:t>
            </w:r>
          </w:p>
          <w:p w14:paraId="56CC06BE" w14:textId="77777777" w:rsidR="002A2697" w:rsidRPr="002A2697" w:rsidRDefault="002A2697" w:rsidP="002A2697">
            <w:pPr>
              <w:ind w:left="126"/>
              <w:contextualSpacing/>
              <w:rPr>
                <w:b/>
                <w:szCs w:val="24"/>
              </w:rPr>
            </w:pPr>
            <w:r w:rsidRPr="002A2697">
              <w:rPr>
                <w:szCs w:val="24"/>
              </w:rPr>
              <w:t>Code</w:t>
            </w:r>
            <w:r w:rsidRPr="002A2697">
              <w:rPr>
                <w:spacing w:val="-5"/>
                <w:szCs w:val="24"/>
              </w:rPr>
              <w:t xml:space="preserve"> </w:t>
            </w:r>
            <w:r w:rsidRPr="002A2697">
              <w:rPr>
                <w:szCs w:val="24"/>
              </w:rPr>
              <w:t>is</w:t>
            </w:r>
            <w:r w:rsidRPr="002A2697">
              <w:rPr>
                <w:spacing w:val="-6"/>
                <w:szCs w:val="24"/>
              </w:rPr>
              <w:t xml:space="preserve"> </w:t>
            </w:r>
            <w:r w:rsidRPr="002A2697">
              <w:rPr>
                <w:szCs w:val="24"/>
              </w:rPr>
              <w:t>not</w:t>
            </w:r>
            <w:r w:rsidRPr="002A2697">
              <w:rPr>
                <w:spacing w:val="-4"/>
                <w:szCs w:val="24"/>
              </w:rPr>
              <w:t xml:space="preserve"> </w:t>
            </w:r>
            <w:r w:rsidRPr="002A2697">
              <w:rPr>
                <w:szCs w:val="24"/>
              </w:rPr>
              <w:t>required</w:t>
            </w:r>
            <w:r w:rsidRPr="002A2697">
              <w:rPr>
                <w:spacing w:val="-4"/>
                <w:szCs w:val="24"/>
              </w:rPr>
              <w:t xml:space="preserve"> </w:t>
            </w:r>
            <w:r w:rsidRPr="002A2697">
              <w:rPr>
                <w:szCs w:val="24"/>
              </w:rPr>
              <w:t>on</w:t>
            </w:r>
            <w:r w:rsidRPr="002A2697">
              <w:rPr>
                <w:spacing w:val="-4"/>
                <w:szCs w:val="24"/>
              </w:rPr>
              <w:t xml:space="preserve"> </w:t>
            </w:r>
            <w:r w:rsidRPr="002A2697">
              <w:rPr>
                <w:szCs w:val="24"/>
              </w:rPr>
              <w:t>the</w:t>
            </w:r>
            <w:r w:rsidRPr="002A2697">
              <w:rPr>
                <w:spacing w:val="-5"/>
                <w:szCs w:val="24"/>
              </w:rPr>
              <w:t xml:space="preserve"> </w:t>
            </w:r>
            <w:r w:rsidRPr="002A2697">
              <w:rPr>
                <w:szCs w:val="24"/>
              </w:rPr>
              <w:t>service</w:t>
            </w:r>
            <w:r w:rsidRPr="002A2697">
              <w:rPr>
                <w:spacing w:val="-5"/>
                <w:szCs w:val="24"/>
              </w:rPr>
              <w:t xml:space="preserve"> </w:t>
            </w:r>
            <w:r w:rsidRPr="002A2697">
              <w:rPr>
                <w:szCs w:val="24"/>
              </w:rPr>
              <w:t>authorization</w:t>
            </w:r>
            <w:r w:rsidRPr="002A2697">
              <w:rPr>
                <w:spacing w:val="-4"/>
                <w:szCs w:val="24"/>
              </w:rPr>
              <w:t xml:space="preserve"> </w:t>
            </w:r>
            <w:r w:rsidRPr="002A2697">
              <w:rPr>
                <w:szCs w:val="24"/>
              </w:rPr>
              <w:t>for</w:t>
            </w:r>
            <w:r w:rsidRPr="002A2697">
              <w:rPr>
                <w:spacing w:val="-4"/>
                <w:szCs w:val="24"/>
              </w:rPr>
              <w:t xml:space="preserve"> </w:t>
            </w:r>
            <w:r w:rsidRPr="002A2697">
              <w:rPr>
                <w:szCs w:val="24"/>
              </w:rPr>
              <w:t>payment</w:t>
            </w:r>
            <w:r w:rsidRPr="002A2697">
              <w:rPr>
                <w:spacing w:val="-6"/>
                <w:szCs w:val="24"/>
              </w:rPr>
              <w:t xml:space="preserve"> </w:t>
            </w:r>
            <w:r w:rsidRPr="002A2697">
              <w:rPr>
                <w:spacing w:val="-2"/>
                <w:szCs w:val="24"/>
              </w:rPr>
              <w:t>purposes.</w:t>
            </w:r>
          </w:p>
        </w:tc>
      </w:tr>
    </w:tbl>
    <w:p w14:paraId="5ADBFCE3" w14:textId="77777777" w:rsidR="002A2697" w:rsidRPr="002A2697" w:rsidRDefault="002A2697" w:rsidP="002A2697">
      <w:pPr>
        <w:contextualSpacing/>
        <w:rPr>
          <w:b/>
          <w:spacing w:val="-2"/>
        </w:rPr>
      </w:pPr>
      <w:r w:rsidRPr="002A2697">
        <w:rPr>
          <w:b/>
          <w:spacing w:val="-2"/>
        </w:rPr>
        <w:br w:type="page"/>
      </w:r>
    </w:p>
    <w:p w14:paraId="4481867A" w14:textId="77777777" w:rsidR="002A2697" w:rsidRPr="002A2697" w:rsidRDefault="002A2697" w:rsidP="002A2697">
      <w:pPr>
        <w:contextualSpacing/>
        <w:outlineLvl w:val="0"/>
        <w:rPr>
          <w:rFonts w:cs="Arial"/>
          <w:b/>
          <w:sz w:val="28"/>
          <w:szCs w:val="28"/>
          <w:u w:color="000000"/>
        </w:rPr>
      </w:pPr>
      <w:bookmarkStart w:id="22" w:name="_Ref186287332"/>
      <w:r w:rsidRPr="002A2697">
        <w:rPr>
          <w:rFonts w:cs="Arial"/>
          <w:b/>
          <w:sz w:val="28"/>
          <w:szCs w:val="28"/>
          <w:u w:color="000000"/>
        </w:rPr>
        <w:lastRenderedPageBreak/>
        <w:t xml:space="preserve">109.71 </w:t>
      </w:r>
      <w:bookmarkStart w:id="23" w:name="UAS_571"/>
      <w:r w:rsidRPr="002A2697">
        <w:rPr>
          <w:rFonts w:cs="Arial"/>
          <w:b/>
          <w:sz w:val="28"/>
          <w:szCs w:val="28"/>
          <w:u w:color="000000"/>
        </w:rPr>
        <w:t xml:space="preserve">UAS Program: 571 Homestead </w:t>
      </w:r>
      <w:bookmarkEnd w:id="23"/>
      <w:r w:rsidRPr="002A2697">
        <w:rPr>
          <w:rFonts w:cs="Arial"/>
          <w:b/>
          <w:sz w:val="28"/>
          <w:szCs w:val="28"/>
          <w:u w:color="000000"/>
        </w:rPr>
        <w:t>(Contract Required for All Services)</w:t>
      </w:r>
      <w:bookmarkEnd w:id="22"/>
      <w:r w:rsidRPr="002A2697">
        <w:rPr>
          <w:rFonts w:cs="Arial"/>
          <w:b/>
          <w:sz w:val="28"/>
          <w:szCs w:val="28"/>
          <w:u w:color="000000"/>
        </w:rPr>
        <w:t xml:space="preserve"> </w:t>
      </w:r>
    </w:p>
    <w:p w14:paraId="3810D362" w14:textId="77777777" w:rsidR="002A2697" w:rsidRPr="002A2697" w:rsidRDefault="002A2697" w:rsidP="002A2697">
      <w:pPr>
        <w:ind w:right="-40"/>
        <w:outlineLvl w:val="1"/>
        <w:rPr>
          <w:sz w:val="28"/>
          <w:szCs w:val="24"/>
        </w:rPr>
      </w:pPr>
      <w:r w:rsidRPr="002A2697">
        <w:rPr>
          <w:sz w:val="28"/>
          <w:szCs w:val="24"/>
        </w:rPr>
        <w:t>Program</w:t>
      </w:r>
      <w:r w:rsidRPr="002A2697">
        <w:rPr>
          <w:spacing w:val="-15"/>
          <w:sz w:val="28"/>
          <w:szCs w:val="24"/>
        </w:rPr>
        <w:t xml:space="preserve"> </w:t>
      </w:r>
      <w:r w:rsidRPr="002A2697">
        <w:rPr>
          <w:sz w:val="28"/>
          <w:szCs w:val="24"/>
        </w:rPr>
        <w:t>Name</w:t>
      </w:r>
      <w:r w:rsidRPr="002A2697">
        <w:rPr>
          <w:spacing w:val="-15"/>
          <w:sz w:val="28"/>
          <w:szCs w:val="24"/>
        </w:rPr>
        <w:t xml:space="preserve">: </w:t>
      </w:r>
      <w:r w:rsidRPr="002A2697">
        <w:rPr>
          <w:sz w:val="28"/>
          <w:szCs w:val="24"/>
        </w:rPr>
        <w:t>Homestead</w:t>
      </w:r>
      <w:r w:rsidRPr="002A2697">
        <w:rPr>
          <w:spacing w:val="-15"/>
          <w:sz w:val="28"/>
          <w:szCs w:val="24"/>
        </w:rPr>
        <w:t xml:space="preserve"> </w:t>
      </w:r>
      <w:r w:rsidRPr="002A2697">
        <w:rPr>
          <w:sz w:val="28"/>
          <w:szCs w:val="24"/>
        </w:rPr>
        <w:t>(Family</w:t>
      </w:r>
      <w:r w:rsidRPr="002A2697">
        <w:rPr>
          <w:spacing w:val="-15"/>
          <w:sz w:val="28"/>
          <w:szCs w:val="24"/>
        </w:rPr>
        <w:t xml:space="preserve"> </w:t>
      </w:r>
      <w:r w:rsidRPr="002A2697">
        <w:rPr>
          <w:sz w:val="28"/>
          <w:szCs w:val="24"/>
        </w:rPr>
        <w:t>Preservation</w:t>
      </w:r>
      <w:r w:rsidRPr="002A2697">
        <w:rPr>
          <w:spacing w:val="-15"/>
          <w:sz w:val="28"/>
          <w:szCs w:val="24"/>
        </w:rPr>
        <w:t xml:space="preserve"> </w:t>
      </w:r>
      <w:r w:rsidRPr="002A2697">
        <w:rPr>
          <w:sz w:val="28"/>
          <w:szCs w:val="24"/>
        </w:rPr>
        <w:t>and</w:t>
      </w:r>
      <w:r w:rsidRPr="002A2697">
        <w:rPr>
          <w:spacing w:val="-15"/>
          <w:sz w:val="28"/>
          <w:szCs w:val="24"/>
        </w:rPr>
        <w:t xml:space="preserve"> </w:t>
      </w:r>
      <w:r w:rsidRPr="002A2697">
        <w:rPr>
          <w:sz w:val="28"/>
          <w:szCs w:val="24"/>
        </w:rPr>
        <w:t>Permanency</w:t>
      </w:r>
      <w:r w:rsidRPr="002A2697">
        <w:rPr>
          <w:spacing w:val="-15"/>
          <w:sz w:val="28"/>
          <w:szCs w:val="24"/>
        </w:rPr>
        <w:t xml:space="preserve"> </w:t>
      </w:r>
      <w:r w:rsidRPr="002A2697">
        <w:rPr>
          <w:sz w:val="28"/>
          <w:szCs w:val="24"/>
        </w:rPr>
        <w:t>Cases)</w:t>
      </w:r>
    </w:p>
    <w:p w14:paraId="788A2101" w14:textId="77777777" w:rsidR="002A2697" w:rsidRPr="002A2697" w:rsidRDefault="002A2697" w:rsidP="002A2697">
      <w:pPr>
        <w:rPr>
          <w:szCs w:val="24"/>
        </w:rPr>
      </w:pPr>
      <w:r w:rsidRPr="002A2697">
        <w:rPr>
          <w:szCs w:val="24"/>
        </w:rPr>
        <w:t>CASE</w:t>
      </w:r>
      <w:r w:rsidRPr="002A2697">
        <w:rPr>
          <w:spacing w:val="-1"/>
          <w:szCs w:val="24"/>
        </w:rPr>
        <w:t xml:space="preserve"> </w:t>
      </w:r>
      <w:r w:rsidRPr="002A2697">
        <w:rPr>
          <w:szCs w:val="24"/>
        </w:rPr>
        <w:t>MAX</w:t>
      </w:r>
      <w:r w:rsidRPr="002A2697">
        <w:rPr>
          <w:spacing w:val="-2"/>
          <w:szCs w:val="24"/>
        </w:rPr>
        <w:t xml:space="preserve"> </w:t>
      </w:r>
      <w:r w:rsidRPr="002A2697">
        <w:rPr>
          <w:szCs w:val="24"/>
        </w:rPr>
        <w:t>Fiscal Year</w:t>
      </w:r>
      <w:r w:rsidRPr="002A2697">
        <w:rPr>
          <w:spacing w:val="-2"/>
          <w:szCs w:val="24"/>
        </w:rPr>
        <w:t xml:space="preserve"> </w:t>
      </w:r>
      <w:r w:rsidRPr="002A2697">
        <w:rPr>
          <w:szCs w:val="24"/>
        </w:rPr>
        <w:t>Limit:</w:t>
      </w:r>
      <w:r w:rsidRPr="002A2697">
        <w:rPr>
          <w:spacing w:val="-1"/>
          <w:szCs w:val="24"/>
        </w:rPr>
        <w:t xml:space="preserve"> </w:t>
      </w:r>
      <w:r w:rsidRPr="002A2697">
        <w:rPr>
          <w:szCs w:val="24"/>
        </w:rPr>
        <w:t>$15,000. Waivers</w:t>
      </w:r>
      <w:r w:rsidRPr="002A2697">
        <w:rPr>
          <w:spacing w:val="-1"/>
          <w:szCs w:val="24"/>
        </w:rPr>
        <w:t xml:space="preserve"> </w:t>
      </w:r>
      <w:r w:rsidRPr="002A2697">
        <w:rPr>
          <w:szCs w:val="24"/>
        </w:rPr>
        <w:t>will</w:t>
      </w:r>
      <w:r w:rsidRPr="002A2697">
        <w:rPr>
          <w:spacing w:val="-1"/>
          <w:szCs w:val="24"/>
        </w:rPr>
        <w:t xml:space="preserve"> </w:t>
      </w:r>
      <w:r w:rsidRPr="002A2697">
        <w:rPr>
          <w:szCs w:val="24"/>
        </w:rPr>
        <w:t>be</w:t>
      </w:r>
      <w:r w:rsidRPr="002A2697">
        <w:rPr>
          <w:spacing w:val="-1"/>
          <w:szCs w:val="24"/>
        </w:rPr>
        <w:t xml:space="preserve"> </w:t>
      </w:r>
      <w:r w:rsidRPr="002A2697">
        <w:rPr>
          <w:szCs w:val="24"/>
        </w:rPr>
        <w:t>approved</w:t>
      </w:r>
      <w:r w:rsidRPr="002A2697">
        <w:rPr>
          <w:spacing w:val="-1"/>
          <w:szCs w:val="24"/>
        </w:rPr>
        <w:t xml:space="preserve"> </w:t>
      </w:r>
      <w:r w:rsidRPr="002A2697">
        <w:rPr>
          <w:szCs w:val="24"/>
        </w:rPr>
        <w:t xml:space="preserve">in $5,000 </w:t>
      </w:r>
      <w:r w:rsidRPr="002A2697">
        <w:rPr>
          <w:spacing w:val="-2"/>
          <w:szCs w:val="24"/>
        </w:rPr>
        <w:t>increments.</w:t>
      </w:r>
    </w:p>
    <w:p w14:paraId="66210B5D" w14:textId="77777777" w:rsidR="002A2697" w:rsidRPr="002A2697" w:rsidRDefault="002A2697" w:rsidP="002A2697">
      <w:pPr>
        <w:ind w:left="720"/>
        <w:rPr>
          <w:szCs w:val="24"/>
        </w:rPr>
      </w:pPr>
      <w:r w:rsidRPr="002A2697">
        <w:rPr>
          <w:szCs w:val="24"/>
        </w:rPr>
        <w:t>1</w:t>
      </w:r>
      <w:r w:rsidRPr="002A2697">
        <w:rPr>
          <w:position w:val="8"/>
          <w:szCs w:val="24"/>
        </w:rPr>
        <w:t>st</w:t>
      </w:r>
      <w:r w:rsidRPr="002A2697">
        <w:rPr>
          <w:spacing w:val="16"/>
          <w:position w:val="8"/>
          <w:szCs w:val="24"/>
        </w:rPr>
        <w:t xml:space="preserve"> </w:t>
      </w:r>
      <w:r w:rsidRPr="002A2697">
        <w:rPr>
          <w:szCs w:val="24"/>
        </w:rPr>
        <w:t>level</w:t>
      </w:r>
      <w:r w:rsidRPr="002A2697">
        <w:rPr>
          <w:spacing w:val="-3"/>
          <w:szCs w:val="24"/>
        </w:rPr>
        <w:t xml:space="preserve"> </w:t>
      </w:r>
      <w:r w:rsidRPr="002A2697">
        <w:rPr>
          <w:szCs w:val="24"/>
        </w:rPr>
        <w:t>waiver</w:t>
      </w:r>
      <w:r w:rsidRPr="002A2697">
        <w:rPr>
          <w:spacing w:val="-3"/>
          <w:szCs w:val="24"/>
        </w:rPr>
        <w:t xml:space="preserve"> </w:t>
      </w:r>
      <w:r w:rsidRPr="002A2697">
        <w:rPr>
          <w:szCs w:val="24"/>
        </w:rPr>
        <w:t>will</w:t>
      </w:r>
      <w:r w:rsidRPr="002A2697">
        <w:rPr>
          <w:spacing w:val="-3"/>
          <w:szCs w:val="24"/>
        </w:rPr>
        <w:t xml:space="preserve"> </w:t>
      </w:r>
      <w:r w:rsidRPr="002A2697">
        <w:rPr>
          <w:szCs w:val="24"/>
        </w:rPr>
        <w:t>be</w:t>
      </w:r>
      <w:r w:rsidRPr="002A2697">
        <w:rPr>
          <w:spacing w:val="-4"/>
          <w:szCs w:val="24"/>
        </w:rPr>
        <w:t xml:space="preserve"> </w:t>
      </w:r>
      <w:r w:rsidRPr="002A2697">
        <w:rPr>
          <w:szCs w:val="24"/>
        </w:rPr>
        <w:t>approved</w:t>
      </w:r>
      <w:r w:rsidRPr="002A2697">
        <w:rPr>
          <w:spacing w:val="-3"/>
          <w:szCs w:val="24"/>
        </w:rPr>
        <w:t xml:space="preserve"> </w:t>
      </w:r>
      <w:r w:rsidRPr="002A2697">
        <w:rPr>
          <w:szCs w:val="24"/>
        </w:rPr>
        <w:t>by</w:t>
      </w:r>
      <w:r w:rsidRPr="002A2697">
        <w:rPr>
          <w:spacing w:val="-3"/>
          <w:szCs w:val="24"/>
        </w:rPr>
        <w:t xml:space="preserve"> </w:t>
      </w:r>
      <w:r w:rsidRPr="002A2697">
        <w:rPr>
          <w:szCs w:val="24"/>
        </w:rPr>
        <w:t>the</w:t>
      </w:r>
      <w:r w:rsidRPr="002A2697">
        <w:rPr>
          <w:spacing w:val="-3"/>
          <w:szCs w:val="24"/>
        </w:rPr>
        <w:t xml:space="preserve"> </w:t>
      </w:r>
      <w:r w:rsidRPr="002A2697">
        <w:rPr>
          <w:szCs w:val="24"/>
        </w:rPr>
        <w:t>County</w:t>
      </w:r>
      <w:r w:rsidRPr="002A2697">
        <w:rPr>
          <w:spacing w:val="-7"/>
          <w:szCs w:val="24"/>
        </w:rPr>
        <w:t xml:space="preserve"> </w:t>
      </w:r>
      <w:r w:rsidRPr="002A2697">
        <w:rPr>
          <w:szCs w:val="24"/>
        </w:rPr>
        <w:t>Director/SS</w:t>
      </w:r>
      <w:r w:rsidRPr="002A2697">
        <w:rPr>
          <w:spacing w:val="-3"/>
          <w:szCs w:val="24"/>
        </w:rPr>
        <w:t xml:space="preserve"> </w:t>
      </w:r>
      <w:r w:rsidRPr="002A2697">
        <w:rPr>
          <w:szCs w:val="24"/>
        </w:rPr>
        <w:t>Administrator</w:t>
      </w:r>
      <w:r w:rsidRPr="002A2697">
        <w:rPr>
          <w:spacing w:val="-5"/>
          <w:szCs w:val="24"/>
        </w:rPr>
        <w:t xml:space="preserve"> </w:t>
      </w:r>
      <w:r w:rsidRPr="002A2697">
        <w:rPr>
          <w:szCs w:val="24"/>
        </w:rPr>
        <w:t>or</w:t>
      </w:r>
      <w:r w:rsidRPr="002A2697">
        <w:rPr>
          <w:spacing w:val="-4"/>
          <w:szCs w:val="24"/>
        </w:rPr>
        <w:t xml:space="preserve"> </w:t>
      </w:r>
      <w:r w:rsidRPr="002A2697">
        <w:rPr>
          <w:szCs w:val="24"/>
        </w:rPr>
        <w:t>Higher</w:t>
      </w:r>
      <w:r w:rsidRPr="002A2697">
        <w:rPr>
          <w:spacing w:val="-4"/>
          <w:szCs w:val="24"/>
        </w:rPr>
        <w:t xml:space="preserve"> </w:t>
      </w:r>
      <w:r w:rsidRPr="002A2697">
        <w:rPr>
          <w:szCs w:val="24"/>
        </w:rPr>
        <w:t xml:space="preserve">Position </w:t>
      </w:r>
    </w:p>
    <w:p w14:paraId="1CBDCD1F" w14:textId="77777777" w:rsidR="002A2697" w:rsidRPr="002A2697" w:rsidRDefault="002A2697" w:rsidP="002A2697">
      <w:pPr>
        <w:ind w:left="720"/>
        <w:rPr>
          <w:szCs w:val="24"/>
        </w:rPr>
      </w:pPr>
      <w:r w:rsidRPr="002A2697">
        <w:rPr>
          <w:szCs w:val="24"/>
        </w:rPr>
        <w:t>2</w:t>
      </w:r>
      <w:proofErr w:type="spellStart"/>
      <w:r w:rsidRPr="002A2697">
        <w:rPr>
          <w:position w:val="8"/>
          <w:szCs w:val="24"/>
        </w:rPr>
        <w:t>nd</w:t>
      </w:r>
      <w:proofErr w:type="spellEnd"/>
      <w:r w:rsidRPr="002A2697">
        <w:rPr>
          <w:spacing w:val="31"/>
          <w:position w:val="8"/>
          <w:szCs w:val="24"/>
        </w:rPr>
        <w:t xml:space="preserve"> </w:t>
      </w:r>
      <w:r w:rsidRPr="002A2697">
        <w:rPr>
          <w:szCs w:val="24"/>
        </w:rPr>
        <w:t>level waiver will be approved by the Regional Director or Higher Position</w:t>
      </w:r>
    </w:p>
    <w:p w14:paraId="3872EC0A" w14:textId="77777777" w:rsidR="002A2697" w:rsidRPr="002A2697" w:rsidRDefault="002A2697" w:rsidP="002A2697">
      <w:pPr>
        <w:ind w:left="720"/>
        <w:rPr>
          <w:szCs w:val="24"/>
        </w:rPr>
      </w:pPr>
      <w:r w:rsidRPr="002A2697">
        <w:rPr>
          <w:szCs w:val="24"/>
        </w:rPr>
        <w:t>3</w:t>
      </w:r>
      <w:proofErr w:type="spellStart"/>
      <w:r w:rsidRPr="002A2697">
        <w:rPr>
          <w:position w:val="8"/>
          <w:szCs w:val="24"/>
        </w:rPr>
        <w:t>rd</w:t>
      </w:r>
      <w:proofErr w:type="spellEnd"/>
      <w:r w:rsidRPr="002A2697">
        <w:rPr>
          <w:spacing w:val="16"/>
          <w:position w:val="8"/>
          <w:szCs w:val="24"/>
        </w:rPr>
        <w:t xml:space="preserve"> </w:t>
      </w:r>
      <w:r w:rsidRPr="002A2697">
        <w:rPr>
          <w:szCs w:val="24"/>
        </w:rPr>
        <w:t>level</w:t>
      </w:r>
      <w:r w:rsidRPr="002A2697">
        <w:rPr>
          <w:spacing w:val="-1"/>
          <w:szCs w:val="24"/>
        </w:rPr>
        <w:t xml:space="preserve"> </w:t>
      </w:r>
      <w:r w:rsidRPr="002A2697">
        <w:rPr>
          <w:szCs w:val="24"/>
        </w:rPr>
        <w:t>waiver</w:t>
      </w:r>
      <w:r w:rsidRPr="002A2697">
        <w:rPr>
          <w:spacing w:val="-2"/>
          <w:szCs w:val="24"/>
        </w:rPr>
        <w:t xml:space="preserve"> </w:t>
      </w:r>
      <w:r w:rsidRPr="002A2697">
        <w:rPr>
          <w:szCs w:val="24"/>
        </w:rPr>
        <w:t>will</w:t>
      </w:r>
      <w:r w:rsidRPr="002A2697">
        <w:rPr>
          <w:spacing w:val="-1"/>
          <w:szCs w:val="24"/>
        </w:rPr>
        <w:t xml:space="preserve"> </w:t>
      </w:r>
      <w:r w:rsidRPr="002A2697">
        <w:rPr>
          <w:szCs w:val="24"/>
        </w:rPr>
        <w:t>be</w:t>
      </w:r>
      <w:r w:rsidRPr="002A2697">
        <w:rPr>
          <w:spacing w:val="-1"/>
          <w:szCs w:val="24"/>
        </w:rPr>
        <w:t xml:space="preserve"> </w:t>
      </w:r>
      <w:r w:rsidRPr="002A2697">
        <w:rPr>
          <w:szCs w:val="24"/>
        </w:rPr>
        <w:t>approved</w:t>
      </w:r>
      <w:r w:rsidRPr="002A2697">
        <w:rPr>
          <w:spacing w:val="-1"/>
          <w:szCs w:val="24"/>
        </w:rPr>
        <w:t xml:space="preserve"> </w:t>
      </w:r>
      <w:r w:rsidRPr="002A2697">
        <w:rPr>
          <w:szCs w:val="24"/>
        </w:rPr>
        <w:t>by</w:t>
      </w:r>
      <w:r w:rsidRPr="002A2697">
        <w:rPr>
          <w:spacing w:val="-1"/>
          <w:szCs w:val="24"/>
        </w:rPr>
        <w:t xml:space="preserve"> </w:t>
      </w:r>
      <w:r w:rsidRPr="002A2697">
        <w:rPr>
          <w:szCs w:val="24"/>
        </w:rPr>
        <w:t>the District</w:t>
      </w:r>
      <w:r w:rsidRPr="002A2697">
        <w:rPr>
          <w:spacing w:val="-3"/>
          <w:szCs w:val="24"/>
        </w:rPr>
        <w:t xml:space="preserve"> </w:t>
      </w:r>
      <w:r w:rsidRPr="002A2697">
        <w:rPr>
          <w:szCs w:val="24"/>
        </w:rPr>
        <w:t>Director</w:t>
      </w:r>
      <w:r w:rsidRPr="002A2697">
        <w:rPr>
          <w:spacing w:val="-2"/>
          <w:szCs w:val="24"/>
        </w:rPr>
        <w:t xml:space="preserve"> </w:t>
      </w:r>
      <w:r w:rsidRPr="002A2697">
        <w:rPr>
          <w:szCs w:val="24"/>
        </w:rPr>
        <w:t>or</w:t>
      </w:r>
      <w:r w:rsidRPr="002A2697">
        <w:rPr>
          <w:spacing w:val="-2"/>
          <w:szCs w:val="24"/>
        </w:rPr>
        <w:t xml:space="preserve"> </w:t>
      </w:r>
      <w:r w:rsidRPr="002A2697">
        <w:rPr>
          <w:szCs w:val="24"/>
        </w:rPr>
        <w:t>Higher</w:t>
      </w:r>
      <w:r w:rsidRPr="002A2697">
        <w:rPr>
          <w:spacing w:val="-1"/>
          <w:szCs w:val="24"/>
        </w:rPr>
        <w:t xml:space="preserve"> </w:t>
      </w:r>
      <w:r w:rsidRPr="002A2697">
        <w:rPr>
          <w:spacing w:val="-2"/>
          <w:szCs w:val="24"/>
        </w:rPr>
        <w:t>Position</w:t>
      </w:r>
    </w:p>
    <w:p w14:paraId="2BD603F1" w14:textId="77777777" w:rsidR="002A2697" w:rsidRPr="002A2697" w:rsidRDefault="002A2697" w:rsidP="002A2697">
      <w:pPr>
        <w:rPr>
          <w:szCs w:val="24"/>
        </w:rPr>
      </w:pPr>
    </w:p>
    <w:p w14:paraId="4C61F2E4" w14:textId="77777777" w:rsidR="002A2697" w:rsidRPr="002A2697" w:rsidRDefault="002A2697" w:rsidP="002A2697">
      <w:pPr>
        <w:rPr>
          <w:b/>
        </w:rPr>
      </w:pPr>
      <w:r w:rsidRPr="002A2697">
        <w:rPr>
          <w:b/>
          <w:bCs/>
        </w:rPr>
        <w:t>NOTE: The waiver process is a DFCS internal process and providers do not need a copy of the waiver for payment purposes</w:t>
      </w:r>
      <w:r w:rsidRPr="002A2697">
        <w:rPr>
          <w:b/>
        </w:rPr>
        <w:t>.</w:t>
      </w:r>
    </w:p>
    <w:p w14:paraId="64AFF376" w14:textId="77777777" w:rsidR="002A2697" w:rsidRPr="002A2697" w:rsidRDefault="002A2697" w:rsidP="002A2697">
      <w:pPr>
        <w:rPr>
          <w:szCs w:val="24"/>
        </w:rPr>
      </w:pPr>
    </w:p>
    <w:p w14:paraId="4D1BDF84" w14:textId="77777777" w:rsidR="002A2697" w:rsidRPr="002A2697" w:rsidRDefault="002A2697" w:rsidP="002A2697">
      <w:pPr>
        <w:ind w:right="-40"/>
        <w:outlineLvl w:val="1"/>
        <w:rPr>
          <w:sz w:val="28"/>
          <w:szCs w:val="24"/>
        </w:rPr>
      </w:pPr>
      <w:r w:rsidRPr="002A2697">
        <w:rPr>
          <w:bCs/>
          <w:sz w:val="28"/>
          <w:szCs w:val="24"/>
        </w:rPr>
        <w:t>References</w:t>
      </w:r>
      <w:r w:rsidRPr="002A2697">
        <w:rPr>
          <w:b/>
          <w:sz w:val="28"/>
          <w:szCs w:val="24"/>
        </w:rPr>
        <w:t>:</w:t>
      </w:r>
      <w:r w:rsidRPr="002A2697">
        <w:rPr>
          <w:b/>
          <w:spacing w:val="40"/>
          <w:sz w:val="28"/>
          <w:szCs w:val="24"/>
        </w:rPr>
        <w:t xml:space="preserve"> </w:t>
      </w:r>
      <w:r w:rsidRPr="002A2697">
        <w:rPr>
          <w:sz w:val="28"/>
          <w:szCs w:val="24"/>
        </w:rPr>
        <w:t>Child</w:t>
      </w:r>
      <w:r w:rsidRPr="002A2697">
        <w:rPr>
          <w:spacing w:val="-6"/>
          <w:sz w:val="28"/>
          <w:szCs w:val="24"/>
        </w:rPr>
        <w:t xml:space="preserve"> </w:t>
      </w:r>
      <w:r w:rsidRPr="002A2697">
        <w:rPr>
          <w:sz w:val="28"/>
          <w:szCs w:val="24"/>
        </w:rPr>
        <w:t>Welfare</w:t>
      </w:r>
      <w:r w:rsidRPr="002A2697">
        <w:rPr>
          <w:spacing w:val="-5"/>
          <w:sz w:val="28"/>
          <w:szCs w:val="24"/>
        </w:rPr>
        <w:t xml:space="preserve"> </w:t>
      </w:r>
      <w:r w:rsidRPr="002A2697">
        <w:rPr>
          <w:sz w:val="28"/>
          <w:szCs w:val="24"/>
        </w:rPr>
        <w:t>Policy</w:t>
      </w:r>
      <w:r w:rsidRPr="002A2697">
        <w:rPr>
          <w:spacing w:val="-3"/>
          <w:sz w:val="28"/>
          <w:szCs w:val="24"/>
        </w:rPr>
        <w:t xml:space="preserve"> </w:t>
      </w:r>
      <w:r w:rsidRPr="002A2697">
        <w:rPr>
          <w:sz w:val="28"/>
          <w:szCs w:val="24"/>
        </w:rPr>
        <w:t>Manual</w:t>
      </w:r>
      <w:r w:rsidRPr="002A2697">
        <w:rPr>
          <w:spacing w:val="-1"/>
          <w:sz w:val="28"/>
          <w:szCs w:val="24"/>
        </w:rPr>
        <w:t xml:space="preserve"> </w:t>
      </w:r>
      <w:r w:rsidRPr="002A2697">
        <w:rPr>
          <w:sz w:val="28"/>
          <w:szCs w:val="24"/>
        </w:rPr>
        <w:t>Chapter</w:t>
      </w:r>
      <w:r w:rsidRPr="002A2697">
        <w:rPr>
          <w:spacing w:val="-5"/>
          <w:sz w:val="28"/>
          <w:szCs w:val="24"/>
        </w:rPr>
        <w:t xml:space="preserve"> </w:t>
      </w:r>
      <w:r w:rsidRPr="002A2697">
        <w:rPr>
          <w:sz w:val="28"/>
          <w:szCs w:val="24"/>
        </w:rPr>
        <w:t>18</w:t>
      </w:r>
      <w:r w:rsidRPr="002A2697">
        <w:rPr>
          <w:spacing w:val="-3"/>
          <w:sz w:val="28"/>
          <w:szCs w:val="24"/>
        </w:rPr>
        <w:t xml:space="preserve"> </w:t>
      </w:r>
      <w:r w:rsidRPr="002A2697">
        <w:rPr>
          <w:sz w:val="28"/>
          <w:szCs w:val="24"/>
        </w:rPr>
        <w:t>Support</w:t>
      </w:r>
      <w:r w:rsidRPr="002A2697">
        <w:rPr>
          <w:spacing w:val="-3"/>
          <w:sz w:val="28"/>
          <w:szCs w:val="24"/>
        </w:rPr>
        <w:t xml:space="preserve"> </w:t>
      </w:r>
      <w:r w:rsidRPr="002A2697">
        <w:rPr>
          <w:sz w:val="28"/>
          <w:szCs w:val="24"/>
        </w:rPr>
        <w:t>Services</w:t>
      </w:r>
      <w:r w:rsidRPr="002A2697">
        <w:rPr>
          <w:spacing w:val="-3"/>
          <w:sz w:val="28"/>
          <w:szCs w:val="24"/>
        </w:rPr>
        <w:t xml:space="preserve"> </w:t>
      </w:r>
      <w:r w:rsidRPr="002A2697">
        <w:rPr>
          <w:sz w:val="28"/>
          <w:szCs w:val="24"/>
        </w:rPr>
        <w:t>to Preserve</w:t>
      </w:r>
      <w:r w:rsidRPr="002A2697">
        <w:rPr>
          <w:spacing w:val="-4"/>
          <w:sz w:val="28"/>
          <w:szCs w:val="24"/>
        </w:rPr>
        <w:t xml:space="preserve"> </w:t>
      </w:r>
      <w:r w:rsidRPr="002A2697">
        <w:rPr>
          <w:sz w:val="28"/>
          <w:szCs w:val="24"/>
        </w:rPr>
        <w:t>or</w:t>
      </w:r>
      <w:r w:rsidRPr="002A2697">
        <w:rPr>
          <w:spacing w:val="-3"/>
          <w:sz w:val="28"/>
          <w:szCs w:val="24"/>
        </w:rPr>
        <w:t xml:space="preserve"> </w:t>
      </w:r>
      <w:r w:rsidRPr="002A2697">
        <w:rPr>
          <w:sz w:val="28"/>
          <w:szCs w:val="24"/>
        </w:rPr>
        <w:t>Reunify Families 18.5 Homestead Services</w:t>
      </w:r>
    </w:p>
    <w:p w14:paraId="415AA923" w14:textId="77777777" w:rsidR="002A2697" w:rsidRPr="002A2697" w:rsidRDefault="002A2697" w:rsidP="002A2697">
      <w:pPr>
        <w:rPr>
          <w:szCs w:val="24"/>
        </w:rPr>
      </w:pPr>
    </w:p>
    <w:p w14:paraId="4E1789EB" w14:textId="77777777" w:rsidR="002A2697" w:rsidRPr="002A2697" w:rsidRDefault="002A2697" w:rsidP="002A2697">
      <w:pPr>
        <w:rPr>
          <w:szCs w:val="24"/>
        </w:rPr>
      </w:pPr>
      <w:proofErr w:type="gramStart"/>
      <w:r w:rsidRPr="002A2697">
        <w:rPr>
          <w:b/>
          <w:szCs w:val="24"/>
        </w:rPr>
        <w:t>Program</w:t>
      </w:r>
      <w:proofErr w:type="gramEnd"/>
      <w:r w:rsidRPr="002A2697">
        <w:rPr>
          <w:b/>
          <w:szCs w:val="24"/>
        </w:rPr>
        <w:t xml:space="preserve"> Purpose: </w:t>
      </w:r>
      <w:r w:rsidRPr="002A2697">
        <w:rPr>
          <w:szCs w:val="24"/>
        </w:rPr>
        <w:t xml:space="preserve">To assure safety for children with Family Preservation or Permanency cases that are </w:t>
      </w:r>
      <w:proofErr w:type="gramStart"/>
      <w:r w:rsidRPr="002A2697">
        <w:rPr>
          <w:szCs w:val="24"/>
        </w:rPr>
        <w:t>at-risk</w:t>
      </w:r>
      <w:proofErr w:type="gramEnd"/>
      <w:r w:rsidRPr="002A2697">
        <w:rPr>
          <w:szCs w:val="24"/>
        </w:rPr>
        <w:t xml:space="preserve"> of unnecessary foster care or ready for reunification by providing the following </w:t>
      </w:r>
      <w:r w:rsidRPr="002A2697">
        <w:rPr>
          <w:spacing w:val="-2"/>
          <w:szCs w:val="24"/>
        </w:rPr>
        <w:t>services:</w:t>
      </w:r>
    </w:p>
    <w:p w14:paraId="7812CCEA" w14:textId="77777777" w:rsidR="002A2697" w:rsidRPr="002A2697" w:rsidRDefault="002A2697" w:rsidP="002A2697">
      <w:pPr>
        <w:numPr>
          <w:ilvl w:val="0"/>
          <w:numId w:val="6"/>
        </w:numPr>
        <w:tabs>
          <w:tab w:val="left" w:pos="999"/>
        </w:tabs>
        <w:ind w:left="999" w:hanging="359"/>
      </w:pPr>
      <w:r w:rsidRPr="002A2697">
        <w:t>Counseling</w:t>
      </w:r>
      <w:r w:rsidRPr="002A2697">
        <w:rPr>
          <w:spacing w:val="-1"/>
        </w:rPr>
        <w:t xml:space="preserve"> </w:t>
      </w:r>
      <w:r w:rsidRPr="002A2697">
        <w:t xml:space="preserve">and Kinship </w:t>
      </w:r>
      <w:r w:rsidRPr="002A2697">
        <w:rPr>
          <w:spacing w:val="-2"/>
        </w:rPr>
        <w:t>Assessment</w:t>
      </w:r>
    </w:p>
    <w:p w14:paraId="044C3754" w14:textId="77777777" w:rsidR="002A2697" w:rsidRPr="002A2697" w:rsidRDefault="002A2697" w:rsidP="002A2697">
      <w:pPr>
        <w:numPr>
          <w:ilvl w:val="0"/>
          <w:numId w:val="6"/>
        </w:numPr>
        <w:tabs>
          <w:tab w:val="left" w:pos="999"/>
        </w:tabs>
        <w:ind w:left="999" w:hanging="359"/>
      </w:pPr>
      <w:r w:rsidRPr="002A2697">
        <w:t>Intensive</w:t>
      </w:r>
      <w:r w:rsidRPr="002A2697">
        <w:rPr>
          <w:spacing w:val="-5"/>
        </w:rPr>
        <w:t xml:space="preserve"> </w:t>
      </w:r>
      <w:r w:rsidRPr="002A2697">
        <w:t>in-home</w:t>
      </w:r>
      <w:r w:rsidRPr="002A2697">
        <w:rPr>
          <w:spacing w:val="-1"/>
        </w:rPr>
        <w:t xml:space="preserve"> </w:t>
      </w:r>
      <w:r w:rsidRPr="002A2697">
        <w:t>counseling</w:t>
      </w:r>
      <w:r w:rsidRPr="002A2697">
        <w:rPr>
          <w:spacing w:val="-2"/>
        </w:rPr>
        <w:t xml:space="preserve"> </w:t>
      </w:r>
      <w:r w:rsidRPr="002A2697">
        <w:t>to</w:t>
      </w:r>
      <w:r w:rsidRPr="002A2697">
        <w:rPr>
          <w:spacing w:val="-1"/>
        </w:rPr>
        <w:t xml:space="preserve"> </w:t>
      </w:r>
      <w:r w:rsidRPr="002A2697">
        <w:t>maintain</w:t>
      </w:r>
      <w:r w:rsidRPr="002A2697">
        <w:rPr>
          <w:spacing w:val="-2"/>
        </w:rPr>
        <w:t xml:space="preserve"> </w:t>
      </w:r>
      <w:r w:rsidRPr="002A2697">
        <w:t>and</w:t>
      </w:r>
      <w:r w:rsidRPr="002A2697">
        <w:rPr>
          <w:spacing w:val="-1"/>
        </w:rPr>
        <w:t xml:space="preserve"> </w:t>
      </w:r>
      <w:r w:rsidRPr="002A2697">
        <w:t>stabilize</w:t>
      </w:r>
      <w:r w:rsidRPr="002A2697">
        <w:rPr>
          <w:spacing w:val="-4"/>
        </w:rPr>
        <w:t xml:space="preserve"> </w:t>
      </w:r>
      <w:r w:rsidRPr="002A2697">
        <w:t>a</w:t>
      </w:r>
      <w:r w:rsidRPr="002A2697">
        <w:rPr>
          <w:spacing w:val="-2"/>
        </w:rPr>
        <w:t xml:space="preserve"> </w:t>
      </w:r>
      <w:r w:rsidRPr="002A2697">
        <w:t>child’s</w:t>
      </w:r>
      <w:r w:rsidRPr="002A2697">
        <w:rPr>
          <w:spacing w:val="-2"/>
        </w:rPr>
        <w:t xml:space="preserve"> permanency</w:t>
      </w:r>
    </w:p>
    <w:p w14:paraId="7AF350FA" w14:textId="77777777" w:rsidR="002A2697" w:rsidRPr="002A2697" w:rsidRDefault="002A2697" w:rsidP="002A2697">
      <w:pPr>
        <w:numPr>
          <w:ilvl w:val="0"/>
          <w:numId w:val="6"/>
        </w:numPr>
        <w:tabs>
          <w:tab w:val="left" w:pos="999"/>
        </w:tabs>
        <w:ind w:left="999" w:hanging="359"/>
      </w:pPr>
      <w:r w:rsidRPr="002A2697">
        <w:t>Prepare</w:t>
      </w:r>
      <w:r w:rsidRPr="002A2697">
        <w:rPr>
          <w:spacing w:val="-3"/>
        </w:rPr>
        <w:t xml:space="preserve"> </w:t>
      </w:r>
      <w:r w:rsidRPr="002A2697">
        <w:t>for</w:t>
      </w:r>
      <w:r w:rsidRPr="002A2697">
        <w:rPr>
          <w:spacing w:val="-2"/>
        </w:rPr>
        <w:t xml:space="preserve"> </w:t>
      </w:r>
      <w:r w:rsidRPr="002A2697">
        <w:t>the</w:t>
      </w:r>
      <w:r w:rsidRPr="002A2697">
        <w:rPr>
          <w:spacing w:val="-1"/>
        </w:rPr>
        <w:t xml:space="preserve"> </w:t>
      </w:r>
      <w:r w:rsidRPr="002A2697">
        <w:t>safe</w:t>
      </w:r>
      <w:r w:rsidRPr="002A2697">
        <w:rPr>
          <w:spacing w:val="-2"/>
        </w:rPr>
        <w:t xml:space="preserve"> </w:t>
      </w:r>
      <w:r w:rsidRPr="002A2697">
        <w:t>return</w:t>
      </w:r>
      <w:r w:rsidRPr="002A2697">
        <w:rPr>
          <w:spacing w:val="-1"/>
        </w:rPr>
        <w:t xml:space="preserve"> </w:t>
      </w:r>
      <w:r w:rsidRPr="002A2697">
        <w:t>of a</w:t>
      </w:r>
      <w:r w:rsidRPr="002A2697">
        <w:rPr>
          <w:spacing w:val="-3"/>
        </w:rPr>
        <w:t xml:space="preserve"> </w:t>
      </w:r>
      <w:r w:rsidRPr="002A2697">
        <w:t>child to</w:t>
      </w:r>
      <w:r w:rsidRPr="002A2697">
        <w:rPr>
          <w:spacing w:val="-1"/>
        </w:rPr>
        <w:t xml:space="preserve"> </w:t>
      </w:r>
      <w:r w:rsidRPr="002A2697">
        <w:t>caretaker from</w:t>
      </w:r>
      <w:r w:rsidRPr="002A2697">
        <w:rPr>
          <w:spacing w:val="-1"/>
        </w:rPr>
        <w:t xml:space="preserve"> </w:t>
      </w:r>
      <w:r w:rsidRPr="002A2697">
        <w:t xml:space="preserve">who </w:t>
      </w:r>
      <w:r w:rsidRPr="002A2697">
        <w:rPr>
          <w:spacing w:val="-2"/>
        </w:rPr>
        <w:t>removed</w:t>
      </w:r>
    </w:p>
    <w:p w14:paraId="63768140" w14:textId="77777777" w:rsidR="002A2697" w:rsidRPr="002A2697" w:rsidRDefault="002A2697" w:rsidP="002A2697">
      <w:pPr>
        <w:numPr>
          <w:ilvl w:val="0"/>
          <w:numId w:val="6"/>
        </w:numPr>
        <w:tabs>
          <w:tab w:val="left" w:pos="999"/>
        </w:tabs>
        <w:ind w:left="999" w:hanging="359"/>
      </w:pPr>
      <w:r w:rsidRPr="002A2697">
        <w:t>In-home</w:t>
      </w:r>
      <w:r w:rsidRPr="002A2697">
        <w:rPr>
          <w:spacing w:val="-2"/>
        </w:rPr>
        <w:t xml:space="preserve"> </w:t>
      </w:r>
      <w:r w:rsidRPr="002A2697">
        <w:t>or</w:t>
      </w:r>
      <w:r w:rsidRPr="002A2697">
        <w:rPr>
          <w:spacing w:val="-3"/>
        </w:rPr>
        <w:t xml:space="preserve"> </w:t>
      </w:r>
      <w:r w:rsidRPr="002A2697">
        <w:t>court</w:t>
      </w:r>
      <w:r w:rsidRPr="002A2697">
        <w:rPr>
          <w:spacing w:val="-1"/>
        </w:rPr>
        <w:t xml:space="preserve"> </w:t>
      </w:r>
      <w:r w:rsidRPr="002A2697">
        <w:t>ordered</w:t>
      </w:r>
      <w:r w:rsidRPr="002A2697">
        <w:rPr>
          <w:spacing w:val="1"/>
        </w:rPr>
        <w:t xml:space="preserve"> </w:t>
      </w:r>
      <w:r w:rsidRPr="002A2697">
        <w:t>assessments</w:t>
      </w:r>
      <w:r w:rsidRPr="002A2697">
        <w:rPr>
          <w:spacing w:val="-1"/>
        </w:rPr>
        <w:t xml:space="preserve"> </w:t>
      </w:r>
      <w:r w:rsidRPr="002A2697">
        <w:t>to</w:t>
      </w:r>
      <w:r w:rsidRPr="002A2697">
        <w:rPr>
          <w:spacing w:val="-1"/>
        </w:rPr>
        <w:t xml:space="preserve"> </w:t>
      </w:r>
      <w:r w:rsidRPr="002A2697">
        <w:t>prevent</w:t>
      </w:r>
      <w:r w:rsidRPr="002A2697">
        <w:rPr>
          <w:spacing w:val="-1"/>
        </w:rPr>
        <w:t xml:space="preserve"> </w:t>
      </w:r>
      <w:r w:rsidRPr="002A2697">
        <w:t>unnecessary</w:t>
      </w:r>
      <w:r w:rsidRPr="002A2697">
        <w:rPr>
          <w:spacing w:val="-1"/>
        </w:rPr>
        <w:t xml:space="preserve"> </w:t>
      </w:r>
      <w:r w:rsidRPr="002A2697">
        <w:t>foster care</w:t>
      </w:r>
      <w:r w:rsidRPr="002A2697">
        <w:rPr>
          <w:spacing w:val="-2"/>
        </w:rPr>
        <w:t xml:space="preserve"> placement</w:t>
      </w:r>
    </w:p>
    <w:p w14:paraId="54496CF5" w14:textId="77777777" w:rsidR="002A2697" w:rsidRPr="002A2697" w:rsidRDefault="002A2697" w:rsidP="002A2697">
      <w:pPr>
        <w:numPr>
          <w:ilvl w:val="0"/>
          <w:numId w:val="6"/>
        </w:numPr>
        <w:tabs>
          <w:tab w:val="left" w:pos="999"/>
        </w:tabs>
        <w:ind w:left="999" w:hanging="359"/>
      </w:pPr>
      <w:r w:rsidRPr="002A2697">
        <w:t>Expedite</w:t>
      </w:r>
      <w:r w:rsidRPr="002A2697">
        <w:rPr>
          <w:spacing w:val="-3"/>
        </w:rPr>
        <w:t xml:space="preserve"> </w:t>
      </w:r>
      <w:r w:rsidRPr="002A2697">
        <w:rPr>
          <w:spacing w:val="-2"/>
        </w:rPr>
        <w:t>reunification</w:t>
      </w:r>
    </w:p>
    <w:p w14:paraId="1FE5E4BF" w14:textId="77777777" w:rsidR="002A2697" w:rsidRPr="002A2697" w:rsidRDefault="002A2697" w:rsidP="002A2697">
      <w:pPr>
        <w:tabs>
          <w:tab w:val="left" w:pos="999"/>
        </w:tabs>
      </w:pPr>
    </w:p>
    <w:p w14:paraId="518542E3" w14:textId="77777777" w:rsidR="002A2697" w:rsidRPr="002A2697" w:rsidRDefault="002A2697" w:rsidP="002A2697">
      <w:pPr>
        <w:rPr>
          <w:szCs w:val="24"/>
        </w:rPr>
      </w:pPr>
      <w:r w:rsidRPr="002A2697">
        <w:rPr>
          <w:b/>
          <w:szCs w:val="24"/>
        </w:rPr>
        <w:t xml:space="preserve">Costar Reporting: </w:t>
      </w:r>
      <w:r w:rsidRPr="002A2697">
        <w:rPr>
          <w:szCs w:val="24"/>
        </w:rPr>
        <w:t>Reported client is the head of the family unit. Count client in each entitlement code for which he/she receives services.</w:t>
      </w:r>
    </w:p>
    <w:p w14:paraId="0063CD98" w14:textId="77777777" w:rsidR="002A2697" w:rsidRPr="002A2697" w:rsidRDefault="002A2697" w:rsidP="002A2697">
      <w:pPr>
        <w:rPr>
          <w:szCs w:val="24"/>
        </w:rPr>
      </w:pPr>
    </w:p>
    <w:p w14:paraId="0FD2EC81" w14:textId="77777777" w:rsidR="002A2697" w:rsidRPr="002A2697" w:rsidRDefault="002A2697" w:rsidP="002A2697">
      <w:pPr>
        <w:tabs>
          <w:tab w:val="left" w:pos="891"/>
          <w:tab w:val="left" w:pos="947"/>
        </w:tabs>
        <w:spacing w:before="1"/>
      </w:pPr>
      <w:r w:rsidRPr="002A2697">
        <w:rPr>
          <w:b/>
          <w:bCs/>
        </w:rPr>
        <w:t>Key</w:t>
      </w:r>
      <w:r w:rsidRPr="002A2697">
        <w:rPr>
          <w:b/>
          <w:bCs/>
          <w:spacing w:val="-4"/>
        </w:rPr>
        <w:t xml:space="preserve"> </w:t>
      </w:r>
      <w:r w:rsidRPr="002A2697">
        <w:rPr>
          <w:b/>
          <w:bCs/>
        </w:rPr>
        <w:t>Program</w:t>
      </w:r>
      <w:r w:rsidRPr="002A2697">
        <w:rPr>
          <w:b/>
          <w:bCs/>
          <w:spacing w:val="-4"/>
        </w:rPr>
        <w:t xml:space="preserve"> </w:t>
      </w:r>
      <w:r w:rsidRPr="002A2697">
        <w:rPr>
          <w:b/>
          <w:bCs/>
        </w:rPr>
        <w:t>and</w:t>
      </w:r>
      <w:r w:rsidRPr="002A2697">
        <w:rPr>
          <w:b/>
          <w:bCs/>
          <w:spacing w:val="-3"/>
        </w:rPr>
        <w:t xml:space="preserve"> </w:t>
      </w:r>
      <w:r w:rsidRPr="002A2697">
        <w:rPr>
          <w:b/>
          <w:bCs/>
        </w:rPr>
        <w:t>Eligibility</w:t>
      </w:r>
      <w:r w:rsidRPr="002A2697">
        <w:rPr>
          <w:b/>
          <w:bCs/>
          <w:spacing w:val="-4"/>
        </w:rPr>
        <w:t xml:space="preserve"> </w:t>
      </w:r>
      <w:r w:rsidRPr="002A2697">
        <w:rPr>
          <w:b/>
          <w:bCs/>
        </w:rPr>
        <w:t>Requirements</w:t>
      </w:r>
      <w:r w:rsidRPr="002A2697">
        <w:rPr>
          <w:spacing w:val="-2"/>
        </w:rPr>
        <w:t>:</w:t>
      </w:r>
      <w:r w:rsidRPr="002A2697">
        <w:rPr>
          <w:spacing w:val="-4"/>
        </w:rPr>
        <w:t xml:space="preserve"> </w:t>
      </w:r>
      <w:r w:rsidRPr="002A2697">
        <w:rPr>
          <w:bCs/>
        </w:rPr>
        <w:t>Families</w:t>
      </w:r>
      <w:r w:rsidRPr="002A2697">
        <w:rPr>
          <w:bCs/>
          <w:spacing w:val="-4"/>
        </w:rPr>
        <w:t xml:space="preserve"> </w:t>
      </w:r>
      <w:r w:rsidRPr="002A2697">
        <w:rPr>
          <w:bCs/>
        </w:rPr>
        <w:t>with</w:t>
      </w:r>
      <w:r w:rsidRPr="002A2697">
        <w:rPr>
          <w:bCs/>
          <w:spacing w:val="-4"/>
        </w:rPr>
        <w:t xml:space="preserve"> </w:t>
      </w:r>
      <w:r w:rsidRPr="002A2697">
        <w:rPr>
          <w:bCs/>
        </w:rPr>
        <w:t>an</w:t>
      </w:r>
      <w:r w:rsidRPr="002A2697">
        <w:rPr>
          <w:bCs/>
          <w:spacing w:val="-4"/>
        </w:rPr>
        <w:t xml:space="preserve"> </w:t>
      </w:r>
      <w:r w:rsidRPr="002A2697">
        <w:rPr>
          <w:bCs/>
        </w:rPr>
        <w:t>active</w:t>
      </w:r>
      <w:r w:rsidRPr="002A2697">
        <w:rPr>
          <w:bCs/>
          <w:spacing w:val="-6"/>
        </w:rPr>
        <w:t xml:space="preserve"> </w:t>
      </w:r>
      <w:r w:rsidRPr="002A2697">
        <w:rPr>
          <w:bCs/>
        </w:rPr>
        <w:t>Social Services case are eligible to receive Homestead and Relative/Non-Relative Services</w:t>
      </w:r>
      <w:r w:rsidRPr="002A2697">
        <w:rPr>
          <w:b/>
        </w:rPr>
        <w:t xml:space="preserve"> </w:t>
      </w:r>
      <w:r w:rsidRPr="002A2697">
        <w:t>per fiscal year (July 1</w:t>
      </w:r>
      <w:r w:rsidRPr="002A2697">
        <w:rPr>
          <w:vertAlign w:val="superscript"/>
        </w:rPr>
        <w:t>st</w:t>
      </w:r>
      <w:r w:rsidRPr="002A2697">
        <w:t xml:space="preserve"> </w:t>
      </w:r>
      <w:proofErr w:type="gramStart"/>
      <w:r w:rsidRPr="002A2697">
        <w:t>thru</w:t>
      </w:r>
      <w:proofErr w:type="gramEnd"/>
      <w:r w:rsidRPr="002A2697">
        <w:t xml:space="preserve"> June 30</w:t>
      </w:r>
      <w:r w:rsidRPr="002A2697">
        <w:rPr>
          <w:vertAlign w:val="superscript"/>
        </w:rPr>
        <w:t>th</w:t>
      </w:r>
      <w:r w:rsidRPr="002A2697">
        <w:t>).</w:t>
      </w:r>
      <w:r w:rsidRPr="002A2697">
        <w:rPr>
          <w:spacing w:val="40"/>
        </w:rPr>
        <w:t xml:space="preserve"> </w:t>
      </w:r>
      <w:r w:rsidRPr="002A2697">
        <w:t xml:space="preserve">All services are to be completed within 180 days. The provider must have a fully executed contract in the current fiscal year to perform these </w:t>
      </w:r>
      <w:r w:rsidRPr="002A2697">
        <w:rPr>
          <w:spacing w:val="-2"/>
        </w:rPr>
        <w:t>services.</w:t>
      </w:r>
    </w:p>
    <w:p w14:paraId="29C7D1C1" w14:textId="77777777" w:rsidR="002A2697" w:rsidRPr="002A2697" w:rsidRDefault="002A2697" w:rsidP="002A2697">
      <w:pPr>
        <w:rPr>
          <w:szCs w:val="24"/>
        </w:rPr>
      </w:pPr>
    </w:p>
    <w:p w14:paraId="71C6A67E" w14:textId="77777777" w:rsidR="002A2697" w:rsidRPr="002A2697" w:rsidRDefault="002A2697" w:rsidP="002A2697">
      <w:pPr>
        <w:contextualSpacing/>
        <w:outlineLvl w:val="0"/>
        <w:rPr>
          <w:rFonts w:cs="Arial"/>
          <w:bCs/>
          <w:sz w:val="28"/>
          <w:szCs w:val="40"/>
          <w:u w:color="000000"/>
        </w:rPr>
      </w:pPr>
      <w:r w:rsidRPr="002A2697">
        <w:rPr>
          <w:sz w:val="28"/>
          <w:szCs w:val="24"/>
          <w:u w:color="000000"/>
        </w:rPr>
        <w:t>Payment Requirements</w:t>
      </w:r>
      <w:r w:rsidRPr="002A2697">
        <w:rPr>
          <w:rFonts w:cs="Arial"/>
          <w:sz w:val="28"/>
          <w:szCs w:val="40"/>
          <w:u w:color="000000"/>
        </w:rPr>
        <w:t>:</w:t>
      </w:r>
    </w:p>
    <w:p w14:paraId="6CEE29D4" w14:textId="77777777" w:rsidR="002A2697" w:rsidRPr="002A2697" w:rsidRDefault="002A2697" w:rsidP="002A2697">
      <w:pPr>
        <w:rPr>
          <w:szCs w:val="24"/>
        </w:rPr>
      </w:pPr>
      <w:r w:rsidRPr="002A2697">
        <w:rPr>
          <w:szCs w:val="24"/>
        </w:rPr>
        <w:t>Providers must submit the program invoice by the 10th of each month, a copy of the SHINES generated Service Authorization, Travel/Mileage Log, and case documentation to the County DFCS accuracy, secure the designated DFCS approving authority signature and forward to their designated accounting office.</w:t>
      </w:r>
    </w:p>
    <w:p w14:paraId="07C7A62D" w14:textId="77777777" w:rsidR="002A2697" w:rsidRPr="002A2697" w:rsidRDefault="002A2697" w:rsidP="002A2697">
      <w:pPr>
        <w:rPr>
          <w:b/>
          <w:szCs w:val="24"/>
        </w:rPr>
      </w:pPr>
    </w:p>
    <w:p w14:paraId="113EBF14" w14:textId="77777777" w:rsidR="002A2697" w:rsidRPr="002A2697" w:rsidRDefault="002A2697" w:rsidP="002A2697">
      <w:pPr>
        <w:spacing w:line="240" w:lineRule="auto"/>
        <w:rPr>
          <w:rFonts w:cs="Arial"/>
          <w:spacing w:val="-2"/>
          <w:sz w:val="28"/>
          <w:szCs w:val="32"/>
        </w:rPr>
      </w:pPr>
      <w:r w:rsidRPr="002A2697">
        <w:br w:type="page"/>
      </w:r>
    </w:p>
    <w:p w14:paraId="2F35149E" w14:textId="77777777" w:rsidR="002A2697" w:rsidRPr="002A2697" w:rsidRDefault="002A2697" w:rsidP="002A2697">
      <w:pPr>
        <w:ind w:right="-40"/>
        <w:contextualSpacing/>
        <w:outlineLvl w:val="1"/>
        <w:rPr>
          <w:sz w:val="28"/>
          <w:szCs w:val="24"/>
        </w:rPr>
      </w:pPr>
      <w:r w:rsidRPr="002A2697">
        <w:rPr>
          <w:sz w:val="28"/>
          <w:szCs w:val="24"/>
        </w:rPr>
        <w:lastRenderedPageBreak/>
        <w:t>Allowable</w:t>
      </w:r>
      <w:r w:rsidRPr="002A2697">
        <w:rPr>
          <w:spacing w:val="-4"/>
          <w:sz w:val="28"/>
          <w:szCs w:val="24"/>
        </w:rPr>
        <w:t xml:space="preserve"> </w:t>
      </w:r>
      <w:r w:rsidRPr="002A2697">
        <w:rPr>
          <w:sz w:val="28"/>
          <w:szCs w:val="24"/>
        </w:rPr>
        <w:t>Entitlement</w:t>
      </w:r>
      <w:r w:rsidRPr="002A2697">
        <w:rPr>
          <w:spacing w:val="-1"/>
          <w:sz w:val="28"/>
          <w:szCs w:val="24"/>
        </w:rPr>
        <w:t xml:space="preserve"> </w:t>
      </w:r>
      <w:r w:rsidRPr="002A2697">
        <w:rPr>
          <w:sz w:val="28"/>
          <w:szCs w:val="24"/>
        </w:rPr>
        <w:t>Codes</w:t>
      </w:r>
    </w:p>
    <w:tbl>
      <w:tblPr>
        <w:tblW w:w="941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2700"/>
        <w:gridCol w:w="5670"/>
      </w:tblGrid>
      <w:tr w:rsidR="002A2697" w:rsidRPr="002A2697" w14:paraId="09BDE249" w14:textId="77777777" w:rsidTr="00407D20">
        <w:trPr>
          <w:trHeight w:val="275"/>
          <w:tblHeader/>
        </w:trPr>
        <w:tc>
          <w:tcPr>
            <w:tcW w:w="1046" w:type="dxa"/>
          </w:tcPr>
          <w:p w14:paraId="2264CDA3" w14:textId="77777777" w:rsidR="002A2697" w:rsidRPr="002A2697" w:rsidRDefault="002A2697" w:rsidP="002A2697">
            <w:pPr>
              <w:spacing w:line="256" w:lineRule="exact"/>
              <w:ind w:left="107"/>
              <w:rPr>
                <w:b/>
                <w:spacing w:val="-2"/>
              </w:rPr>
            </w:pPr>
            <w:r w:rsidRPr="002A2697">
              <w:rPr>
                <w:b/>
                <w:spacing w:val="-2"/>
              </w:rPr>
              <w:t>Code</w:t>
            </w:r>
          </w:p>
        </w:tc>
        <w:tc>
          <w:tcPr>
            <w:tcW w:w="2700" w:type="dxa"/>
          </w:tcPr>
          <w:p w14:paraId="1031B0B2" w14:textId="77777777" w:rsidR="002A2697" w:rsidRPr="002A2697" w:rsidRDefault="002A2697" w:rsidP="002A2697">
            <w:pPr>
              <w:spacing w:line="256" w:lineRule="exact"/>
              <w:ind w:left="107"/>
              <w:rPr>
                <w:b/>
              </w:rPr>
            </w:pPr>
            <w:r w:rsidRPr="002A2697">
              <w:rPr>
                <w:b/>
                <w:spacing w:val="-2"/>
              </w:rPr>
              <w:t>Description</w:t>
            </w:r>
          </w:p>
        </w:tc>
        <w:tc>
          <w:tcPr>
            <w:tcW w:w="5670" w:type="dxa"/>
          </w:tcPr>
          <w:p w14:paraId="5D546545" w14:textId="77777777" w:rsidR="002A2697" w:rsidRPr="002A2697" w:rsidRDefault="002A2697" w:rsidP="002A2697">
            <w:pPr>
              <w:spacing w:line="256" w:lineRule="exact"/>
              <w:ind w:left="107"/>
              <w:rPr>
                <w:b/>
              </w:rPr>
            </w:pPr>
            <w:r w:rsidRPr="002A2697">
              <w:rPr>
                <w:b/>
              </w:rPr>
              <w:t>Specific Service</w:t>
            </w:r>
            <w:r w:rsidRPr="002A2697">
              <w:rPr>
                <w:b/>
                <w:spacing w:val="-2"/>
              </w:rPr>
              <w:t xml:space="preserve"> Requirements</w:t>
            </w:r>
          </w:p>
        </w:tc>
      </w:tr>
      <w:tr w:rsidR="002A2697" w:rsidRPr="002A2697" w14:paraId="2BF2F849" w14:textId="77777777" w:rsidTr="00407D20">
        <w:trPr>
          <w:trHeight w:val="1109"/>
        </w:trPr>
        <w:tc>
          <w:tcPr>
            <w:tcW w:w="1046" w:type="dxa"/>
          </w:tcPr>
          <w:p w14:paraId="549EB24E" w14:textId="77777777" w:rsidR="002A2697" w:rsidRPr="002A2697" w:rsidRDefault="002A2697" w:rsidP="002A2697">
            <w:pPr>
              <w:ind w:left="59"/>
              <w:rPr>
                <w:b/>
                <w:bCs/>
                <w:szCs w:val="24"/>
              </w:rPr>
            </w:pPr>
            <w:r w:rsidRPr="002A2697">
              <w:rPr>
                <w:b/>
                <w:bCs/>
                <w:szCs w:val="24"/>
              </w:rPr>
              <w:t>571-29a</w:t>
            </w:r>
          </w:p>
        </w:tc>
        <w:tc>
          <w:tcPr>
            <w:tcW w:w="2700" w:type="dxa"/>
          </w:tcPr>
          <w:p w14:paraId="672B457B" w14:textId="77777777" w:rsidR="002A2697" w:rsidRPr="002A2697" w:rsidRDefault="002A2697" w:rsidP="002A2697">
            <w:pPr>
              <w:ind w:left="58"/>
              <w:contextualSpacing/>
              <w:rPr>
                <w:szCs w:val="24"/>
              </w:rPr>
            </w:pPr>
            <w:r w:rsidRPr="002A2697">
              <w:rPr>
                <w:szCs w:val="24"/>
              </w:rPr>
              <w:t>Kinship Assessment</w:t>
            </w:r>
          </w:p>
        </w:tc>
        <w:tc>
          <w:tcPr>
            <w:tcW w:w="5670" w:type="dxa"/>
          </w:tcPr>
          <w:p w14:paraId="02157626" w14:textId="77777777" w:rsidR="002A2697" w:rsidRPr="002A2697" w:rsidRDefault="002A2697" w:rsidP="002A2697">
            <w:pPr>
              <w:numPr>
                <w:ilvl w:val="0"/>
                <w:numId w:val="29"/>
              </w:numPr>
              <w:tabs>
                <w:tab w:val="left" w:pos="718"/>
              </w:tabs>
              <w:ind w:left="446" w:right="80"/>
              <w:rPr>
                <w:szCs w:val="24"/>
              </w:rPr>
            </w:pPr>
            <w:r w:rsidRPr="002A2697">
              <w:rPr>
                <w:b/>
                <w:szCs w:val="24"/>
              </w:rPr>
              <w:t>550.00</w:t>
            </w:r>
            <w:r w:rsidRPr="002A2697">
              <w:rPr>
                <w:b/>
                <w:spacing w:val="-2"/>
                <w:szCs w:val="24"/>
              </w:rPr>
              <w:t xml:space="preserve"> </w:t>
            </w:r>
            <w:r w:rsidRPr="002A2697">
              <w:rPr>
                <w:szCs w:val="24"/>
              </w:rPr>
              <w:t>Per</w:t>
            </w:r>
            <w:r w:rsidRPr="002A2697">
              <w:rPr>
                <w:spacing w:val="-5"/>
                <w:szCs w:val="24"/>
              </w:rPr>
              <w:t xml:space="preserve"> </w:t>
            </w:r>
            <w:r w:rsidRPr="002A2697">
              <w:rPr>
                <w:spacing w:val="-2"/>
                <w:szCs w:val="24"/>
              </w:rPr>
              <w:t>family</w:t>
            </w:r>
          </w:p>
          <w:p w14:paraId="0C6249F4" w14:textId="77777777" w:rsidR="002A2697" w:rsidRPr="002A2697" w:rsidRDefault="002A2697" w:rsidP="002A2697">
            <w:pPr>
              <w:numPr>
                <w:ilvl w:val="0"/>
                <w:numId w:val="29"/>
              </w:numPr>
              <w:tabs>
                <w:tab w:val="left" w:pos="827"/>
              </w:tabs>
              <w:ind w:left="446" w:right="80"/>
              <w:rPr>
                <w:b/>
                <w:szCs w:val="24"/>
              </w:rPr>
            </w:pPr>
            <w:r w:rsidRPr="002A2697">
              <w:rPr>
                <w:szCs w:val="24"/>
              </w:rPr>
              <w:t xml:space="preserve">Must be completed within 25 calendar days of receipt of the service authorization/referral from DFCS. </w:t>
            </w:r>
            <w:r w:rsidRPr="002A2697">
              <w:rPr>
                <w:b/>
                <w:szCs w:val="24"/>
              </w:rPr>
              <w:t>If the report cannot</w:t>
            </w:r>
            <w:r w:rsidRPr="002A2697">
              <w:rPr>
                <w:b/>
                <w:spacing w:val="-6"/>
                <w:szCs w:val="24"/>
              </w:rPr>
              <w:t xml:space="preserve"> </w:t>
            </w:r>
            <w:r w:rsidRPr="002A2697">
              <w:rPr>
                <w:b/>
                <w:szCs w:val="24"/>
              </w:rPr>
              <w:t>be</w:t>
            </w:r>
            <w:r w:rsidRPr="002A2697">
              <w:rPr>
                <w:b/>
                <w:spacing w:val="-6"/>
                <w:szCs w:val="24"/>
              </w:rPr>
              <w:t xml:space="preserve"> </w:t>
            </w:r>
            <w:r w:rsidRPr="002A2697">
              <w:rPr>
                <w:b/>
                <w:szCs w:val="24"/>
              </w:rPr>
              <w:t>completed</w:t>
            </w:r>
            <w:r w:rsidRPr="002A2697">
              <w:rPr>
                <w:b/>
                <w:spacing w:val="-6"/>
                <w:szCs w:val="24"/>
              </w:rPr>
              <w:t xml:space="preserve"> </w:t>
            </w:r>
            <w:r w:rsidRPr="002A2697">
              <w:rPr>
                <w:b/>
                <w:szCs w:val="24"/>
              </w:rPr>
              <w:t>within</w:t>
            </w:r>
            <w:r w:rsidRPr="002A2697">
              <w:rPr>
                <w:b/>
                <w:spacing w:val="-7"/>
                <w:szCs w:val="24"/>
              </w:rPr>
              <w:t xml:space="preserve"> </w:t>
            </w:r>
            <w:r w:rsidRPr="002A2697">
              <w:rPr>
                <w:b/>
                <w:szCs w:val="24"/>
              </w:rPr>
              <w:t>25</w:t>
            </w:r>
            <w:r w:rsidRPr="002A2697">
              <w:rPr>
                <w:b/>
                <w:spacing w:val="-5"/>
                <w:szCs w:val="24"/>
              </w:rPr>
              <w:t xml:space="preserve"> </w:t>
            </w:r>
            <w:r w:rsidRPr="002A2697">
              <w:rPr>
                <w:b/>
                <w:szCs w:val="24"/>
              </w:rPr>
              <w:t>calendar</w:t>
            </w:r>
            <w:r w:rsidRPr="002A2697">
              <w:rPr>
                <w:b/>
                <w:spacing w:val="-6"/>
                <w:szCs w:val="24"/>
              </w:rPr>
              <w:t xml:space="preserve"> </w:t>
            </w:r>
            <w:r w:rsidRPr="002A2697">
              <w:rPr>
                <w:b/>
                <w:szCs w:val="24"/>
              </w:rPr>
              <w:t>days,</w:t>
            </w:r>
            <w:r w:rsidRPr="002A2697">
              <w:rPr>
                <w:b/>
                <w:spacing w:val="-6"/>
                <w:szCs w:val="24"/>
              </w:rPr>
              <w:t xml:space="preserve"> </w:t>
            </w:r>
            <w:r w:rsidRPr="002A2697">
              <w:rPr>
                <w:b/>
                <w:szCs w:val="24"/>
              </w:rPr>
              <w:t>the</w:t>
            </w:r>
            <w:r w:rsidRPr="002A2697">
              <w:rPr>
                <w:b/>
                <w:spacing w:val="-6"/>
                <w:szCs w:val="24"/>
              </w:rPr>
              <w:t xml:space="preserve"> </w:t>
            </w:r>
            <w:r w:rsidRPr="002A2697">
              <w:rPr>
                <w:b/>
                <w:szCs w:val="24"/>
              </w:rPr>
              <w:t xml:space="preserve">provider must add a case note that explains why the report was not </w:t>
            </w:r>
            <w:r w:rsidRPr="002A2697">
              <w:rPr>
                <w:b/>
                <w:spacing w:val="-2"/>
                <w:szCs w:val="24"/>
              </w:rPr>
              <w:t>timely.</w:t>
            </w:r>
          </w:p>
          <w:p w14:paraId="31BBC752" w14:textId="77777777" w:rsidR="002A2697" w:rsidRPr="002A2697" w:rsidRDefault="002A2697" w:rsidP="002A2697">
            <w:pPr>
              <w:numPr>
                <w:ilvl w:val="0"/>
                <w:numId w:val="29"/>
              </w:numPr>
              <w:tabs>
                <w:tab w:val="left" w:pos="827"/>
              </w:tabs>
              <w:ind w:left="446" w:right="80"/>
              <w:rPr>
                <w:szCs w:val="24"/>
              </w:rPr>
            </w:pPr>
            <w:r w:rsidRPr="002A2697">
              <w:rPr>
                <w:szCs w:val="24"/>
              </w:rPr>
              <w:t>Rate</w:t>
            </w:r>
            <w:r w:rsidRPr="002A2697">
              <w:rPr>
                <w:spacing w:val="-5"/>
                <w:szCs w:val="24"/>
              </w:rPr>
              <w:t xml:space="preserve"> </w:t>
            </w:r>
            <w:r w:rsidRPr="002A2697">
              <w:rPr>
                <w:szCs w:val="24"/>
              </w:rPr>
              <w:t>includes</w:t>
            </w:r>
            <w:r w:rsidRPr="002A2697">
              <w:rPr>
                <w:spacing w:val="-4"/>
                <w:szCs w:val="24"/>
              </w:rPr>
              <w:t xml:space="preserve"> </w:t>
            </w:r>
            <w:r w:rsidRPr="002A2697">
              <w:rPr>
                <w:szCs w:val="24"/>
              </w:rPr>
              <w:t>cost</w:t>
            </w:r>
            <w:r w:rsidRPr="002A2697">
              <w:rPr>
                <w:spacing w:val="-5"/>
                <w:szCs w:val="24"/>
              </w:rPr>
              <w:t xml:space="preserve"> </w:t>
            </w:r>
            <w:r w:rsidRPr="002A2697">
              <w:rPr>
                <w:szCs w:val="24"/>
              </w:rPr>
              <w:t>of</w:t>
            </w:r>
            <w:r w:rsidRPr="002A2697">
              <w:rPr>
                <w:spacing w:val="-4"/>
                <w:szCs w:val="24"/>
              </w:rPr>
              <w:t xml:space="preserve"> </w:t>
            </w:r>
            <w:r w:rsidRPr="002A2697">
              <w:rPr>
                <w:szCs w:val="24"/>
              </w:rPr>
              <w:t>mileage</w:t>
            </w:r>
            <w:r w:rsidRPr="002A2697">
              <w:rPr>
                <w:spacing w:val="-6"/>
                <w:szCs w:val="24"/>
              </w:rPr>
              <w:t xml:space="preserve"> </w:t>
            </w:r>
            <w:r w:rsidRPr="002A2697">
              <w:rPr>
                <w:szCs w:val="24"/>
              </w:rPr>
              <w:t>and</w:t>
            </w:r>
            <w:r w:rsidRPr="002A2697">
              <w:rPr>
                <w:spacing w:val="-3"/>
                <w:szCs w:val="24"/>
              </w:rPr>
              <w:t xml:space="preserve"> </w:t>
            </w:r>
            <w:r w:rsidRPr="002A2697">
              <w:rPr>
                <w:szCs w:val="24"/>
              </w:rPr>
              <w:t>missed</w:t>
            </w:r>
            <w:r w:rsidRPr="002A2697">
              <w:rPr>
                <w:spacing w:val="-3"/>
                <w:szCs w:val="24"/>
              </w:rPr>
              <w:t xml:space="preserve"> </w:t>
            </w:r>
            <w:r w:rsidRPr="002A2697">
              <w:rPr>
                <w:spacing w:val="-2"/>
                <w:szCs w:val="24"/>
              </w:rPr>
              <w:t>appointments.</w:t>
            </w:r>
          </w:p>
          <w:p w14:paraId="0BDA6FAC" w14:textId="77777777" w:rsidR="002A2697" w:rsidRPr="002A2697" w:rsidRDefault="002A2697" w:rsidP="002A2697">
            <w:pPr>
              <w:numPr>
                <w:ilvl w:val="0"/>
                <w:numId w:val="29"/>
              </w:numPr>
              <w:tabs>
                <w:tab w:val="left" w:pos="827"/>
              </w:tabs>
              <w:spacing w:before="2"/>
              <w:ind w:left="446" w:right="80"/>
              <w:rPr>
                <w:szCs w:val="24"/>
              </w:rPr>
            </w:pPr>
            <w:r w:rsidRPr="002A2697">
              <w:rPr>
                <w:szCs w:val="24"/>
              </w:rPr>
              <w:t>Family</w:t>
            </w:r>
            <w:r w:rsidRPr="002A2697">
              <w:rPr>
                <w:spacing w:val="-6"/>
                <w:szCs w:val="24"/>
              </w:rPr>
              <w:t xml:space="preserve"> </w:t>
            </w:r>
            <w:proofErr w:type="gramStart"/>
            <w:r w:rsidRPr="002A2697">
              <w:rPr>
                <w:szCs w:val="24"/>
              </w:rPr>
              <w:t>member</w:t>
            </w:r>
            <w:proofErr w:type="gramEnd"/>
            <w:r w:rsidRPr="002A2697">
              <w:rPr>
                <w:spacing w:val="-5"/>
                <w:szCs w:val="24"/>
              </w:rPr>
              <w:t xml:space="preserve"> </w:t>
            </w:r>
            <w:r w:rsidRPr="002A2697">
              <w:rPr>
                <w:szCs w:val="24"/>
              </w:rPr>
              <w:t>or</w:t>
            </w:r>
            <w:r w:rsidRPr="002A2697">
              <w:rPr>
                <w:spacing w:val="-6"/>
                <w:szCs w:val="24"/>
              </w:rPr>
              <w:t xml:space="preserve"> </w:t>
            </w:r>
            <w:r w:rsidRPr="002A2697">
              <w:rPr>
                <w:szCs w:val="24"/>
              </w:rPr>
              <w:t>non-family</w:t>
            </w:r>
            <w:r w:rsidRPr="002A2697">
              <w:rPr>
                <w:spacing w:val="-7"/>
                <w:szCs w:val="24"/>
              </w:rPr>
              <w:t xml:space="preserve"> </w:t>
            </w:r>
            <w:proofErr w:type="gramStart"/>
            <w:r w:rsidRPr="002A2697">
              <w:rPr>
                <w:szCs w:val="24"/>
              </w:rPr>
              <w:t>member</w:t>
            </w:r>
            <w:r w:rsidRPr="002A2697">
              <w:rPr>
                <w:spacing w:val="-7"/>
                <w:szCs w:val="24"/>
              </w:rPr>
              <w:t xml:space="preserve"> </w:t>
            </w:r>
            <w:r w:rsidRPr="002A2697">
              <w:rPr>
                <w:szCs w:val="24"/>
              </w:rPr>
              <w:t>has</w:t>
            </w:r>
            <w:proofErr w:type="gramEnd"/>
            <w:r w:rsidRPr="002A2697">
              <w:rPr>
                <w:spacing w:val="-7"/>
                <w:szCs w:val="24"/>
              </w:rPr>
              <w:t xml:space="preserve"> </w:t>
            </w:r>
            <w:r w:rsidRPr="002A2697">
              <w:rPr>
                <w:szCs w:val="24"/>
              </w:rPr>
              <w:t>been</w:t>
            </w:r>
            <w:r w:rsidRPr="002A2697">
              <w:rPr>
                <w:spacing w:val="-5"/>
                <w:szCs w:val="24"/>
              </w:rPr>
              <w:t xml:space="preserve"> </w:t>
            </w:r>
            <w:r w:rsidRPr="002A2697">
              <w:rPr>
                <w:szCs w:val="24"/>
              </w:rPr>
              <w:t>identified</w:t>
            </w:r>
            <w:r w:rsidRPr="002A2697">
              <w:rPr>
                <w:spacing w:val="-5"/>
                <w:szCs w:val="24"/>
              </w:rPr>
              <w:t xml:space="preserve"> </w:t>
            </w:r>
            <w:r w:rsidRPr="002A2697">
              <w:rPr>
                <w:szCs w:val="24"/>
              </w:rPr>
              <w:t>as a placement resource for children.</w:t>
            </w:r>
          </w:p>
          <w:p w14:paraId="55FACA60" w14:textId="77777777" w:rsidR="002A2697" w:rsidRPr="002A2697" w:rsidRDefault="002A2697" w:rsidP="002A2697">
            <w:pPr>
              <w:numPr>
                <w:ilvl w:val="0"/>
                <w:numId w:val="29"/>
              </w:numPr>
              <w:tabs>
                <w:tab w:val="left" w:pos="827"/>
              </w:tabs>
              <w:spacing w:before="1"/>
              <w:ind w:left="446" w:right="80"/>
              <w:rPr>
                <w:szCs w:val="24"/>
              </w:rPr>
            </w:pPr>
            <w:r w:rsidRPr="002A2697">
              <w:rPr>
                <w:szCs w:val="24"/>
              </w:rPr>
              <w:t>This Assessment is completed to determine the appropriateness</w:t>
            </w:r>
            <w:r w:rsidRPr="002A2697">
              <w:rPr>
                <w:spacing w:val="-9"/>
                <w:szCs w:val="24"/>
              </w:rPr>
              <w:t xml:space="preserve"> </w:t>
            </w:r>
            <w:r w:rsidRPr="002A2697">
              <w:rPr>
                <w:szCs w:val="24"/>
              </w:rPr>
              <w:t>of</w:t>
            </w:r>
            <w:r w:rsidRPr="002A2697">
              <w:rPr>
                <w:spacing w:val="-8"/>
                <w:szCs w:val="24"/>
              </w:rPr>
              <w:t xml:space="preserve"> </w:t>
            </w:r>
            <w:r w:rsidRPr="002A2697">
              <w:rPr>
                <w:szCs w:val="24"/>
              </w:rPr>
              <w:t>placement</w:t>
            </w:r>
            <w:r w:rsidRPr="002A2697">
              <w:rPr>
                <w:spacing w:val="-11"/>
                <w:szCs w:val="24"/>
              </w:rPr>
              <w:t xml:space="preserve"> </w:t>
            </w:r>
            <w:r w:rsidRPr="002A2697">
              <w:rPr>
                <w:szCs w:val="24"/>
              </w:rPr>
              <w:t>resources</w:t>
            </w:r>
            <w:r w:rsidRPr="002A2697">
              <w:rPr>
                <w:spacing w:val="-9"/>
                <w:szCs w:val="24"/>
              </w:rPr>
              <w:t xml:space="preserve"> </w:t>
            </w:r>
            <w:r w:rsidRPr="002A2697">
              <w:rPr>
                <w:szCs w:val="24"/>
              </w:rPr>
              <w:t>for</w:t>
            </w:r>
            <w:r w:rsidRPr="002A2697">
              <w:rPr>
                <w:spacing w:val="-3"/>
                <w:szCs w:val="24"/>
              </w:rPr>
              <w:t xml:space="preserve"> </w:t>
            </w:r>
            <w:r w:rsidRPr="002A2697">
              <w:rPr>
                <w:szCs w:val="24"/>
              </w:rPr>
              <w:t>children.</w:t>
            </w:r>
          </w:p>
          <w:p w14:paraId="11329F81" w14:textId="77777777" w:rsidR="002A2697" w:rsidRPr="002A2697" w:rsidRDefault="002A2697" w:rsidP="002A2697">
            <w:pPr>
              <w:numPr>
                <w:ilvl w:val="0"/>
                <w:numId w:val="29"/>
              </w:numPr>
              <w:tabs>
                <w:tab w:val="left" w:pos="827"/>
              </w:tabs>
              <w:spacing w:before="1"/>
              <w:ind w:left="446" w:right="80"/>
              <w:rPr>
                <w:b/>
                <w:szCs w:val="24"/>
              </w:rPr>
            </w:pPr>
            <w:r w:rsidRPr="002A2697">
              <w:rPr>
                <w:szCs w:val="24"/>
              </w:rPr>
              <w:t>Master’s degree in human services with 1-year experience in human</w:t>
            </w:r>
            <w:r w:rsidRPr="002A2697">
              <w:rPr>
                <w:spacing w:val="-6"/>
                <w:szCs w:val="24"/>
              </w:rPr>
              <w:t xml:space="preserve"> </w:t>
            </w:r>
            <w:r w:rsidRPr="002A2697">
              <w:rPr>
                <w:szCs w:val="24"/>
              </w:rPr>
              <w:t>services</w:t>
            </w:r>
            <w:r w:rsidRPr="002A2697">
              <w:rPr>
                <w:spacing w:val="-8"/>
                <w:szCs w:val="24"/>
              </w:rPr>
              <w:t xml:space="preserve"> </w:t>
            </w:r>
            <w:r w:rsidRPr="002A2697">
              <w:rPr>
                <w:szCs w:val="24"/>
              </w:rPr>
              <w:t>or</w:t>
            </w:r>
            <w:r w:rsidRPr="002A2697">
              <w:rPr>
                <w:spacing w:val="-5"/>
                <w:szCs w:val="24"/>
              </w:rPr>
              <w:t xml:space="preserve"> </w:t>
            </w:r>
            <w:proofErr w:type="gramStart"/>
            <w:r w:rsidRPr="002A2697">
              <w:rPr>
                <w:szCs w:val="24"/>
              </w:rPr>
              <w:t>bachelor’s</w:t>
            </w:r>
            <w:r w:rsidRPr="002A2697">
              <w:rPr>
                <w:spacing w:val="-11"/>
                <w:szCs w:val="24"/>
              </w:rPr>
              <w:t xml:space="preserve"> </w:t>
            </w:r>
            <w:r w:rsidRPr="002A2697">
              <w:rPr>
                <w:szCs w:val="24"/>
              </w:rPr>
              <w:t>degree</w:t>
            </w:r>
            <w:r w:rsidRPr="002A2697">
              <w:rPr>
                <w:spacing w:val="-4"/>
                <w:szCs w:val="24"/>
              </w:rPr>
              <w:t xml:space="preserve"> </w:t>
            </w:r>
            <w:r w:rsidRPr="002A2697">
              <w:rPr>
                <w:szCs w:val="24"/>
              </w:rPr>
              <w:t>in</w:t>
            </w:r>
            <w:r w:rsidRPr="002A2697">
              <w:rPr>
                <w:spacing w:val="-9"/>
                <w:szCs w:val="24"/>
              </w:rPr>
              <w:t xml:space="preserve"> </w:t>
            </w:r>
            <w:r w:rsidRPr="002A2697">
              <w:rPr>
                <w:szCs w:val="24"/>
              </w:rPr>
              <w:t>Human</w:t>
            </w:r>
            <w:r w:rsidRPr="002A2697">
              <w:rPr>
                <w:spacing w:val="-6"/>
                <w:szCs w:val="24"/>
              </w:rPr>
              <w:t xml:space="preserve"> </w:t>
            </w:r>
            <w:r w:rsidRPr="002A2697">
              <w:rPr>
                <w:szCs w:val="24"/>
              </w:rPr>
              <w:t>Services</w:t>
            </w:r>
            <w:proofErr w:type="gramEnd"/>
            <w:r w:rsidRPr="002A2697">
              <w:rPr>
                <w:spacing w:val="-8"/>
                <w:szCs w:val="24"/>
              </w:rPr>
              <w:t xml:space="preserve"> </w:t>
            </w:r>
            <w:r w:rsidRPr="002A2697">
              <w:rPr>
                <w:szCs w:val="24"/>
              </w:rPr>
              <w:t>with</w:t>
            </w:r>
            <w:r w:rsidRPr="002A2697">
              <w:rPr>
                <w:spacing w:val="-7"/>
                <w:szCs w:val="24"/>
              </w:rPr>
              <w:t xml:space="preserve"> </w:t>
            </w:r>
            <w:r w:rsidRPr="002A2697">
              <w:rPr>
                <w:szCs w:val="24"/>
              </w:rPr>
              <w:t>3 years’ experience in human services</w:t>
            </w:r>
            <w:r w:rsidRPr="002A2697">
              <w:rPr>
                <w:b/>
                <w:szCs w:val="24"/>
              </w:rPr>
              <w:t>.</w:t>
            </w:r>
          </w:p>
          <w:p w14:paraId="5E1DD2C1" w14:textId="77777777" w:rsidR="002A2697" w:rsidRPr="002A2697" w:rsidRDefault="002A2697" w:rsidP="002A2697">
            <w:pPr>
              <w:numPr>
                <w:ilvl w:val="0"/>
                <w:numId w:val="29"/>
              </w:numPr>
              <w:tabs>
                <w:tab w:val="left" w:pos="827"/>
              </w:tabs>
              <w:ind w:left="446" w:right="80"/>
              <w:rPr>
                <w:b/>
                <w:szCs w:val="24"/>
              </w:rPr>
            </w:pPr>
            <w:r w:rsidRPr="002A2697">
              <w:rPr>
                <w:b/>
                <w:szCs w:val="24"/>
              </w:rPr>
              <w:t>The case manager should send the provider any drug screening</w:t>
            </w:r>
            <w:r w:rsidRPr="002A2697">
              <w:rPr>
                <w:b/>
                <w:spacing w:val="-5"/>
                <w:szCs w:val="24"/>
              </w:rPr>
              <w:t xml:space="preserve"> </w:t>
            </w:r>
            <w:r w:rsidRPr="002A2697">
              <w:rPr>
                <w:b/>
                <w:szCs w:val="24"/>
              </w:rPr>
              <w:t>test</w:t>
            </w:r>
            <w:r w:rsidRPr="002A2697">
              <w:rPr>
                <w:b/>
                <w:spacing w:val="-5"/>
                <w:szCs w:val="24"/>
              </w:rPr>
              <w:t xml:space="preserve"> </w:t>
            </w:r>
            <w:r w:rsidRPr="002A2697">
              <w:rPr>
                <w:b/>
                <w:szCs w:val="24"/>
              </w:rPr>
              <w:t>results</w:t>
            </w:r>
            <w:r w:rsidRPr="002A2697">
              <w:rPr>
                <w:b/>
                <w:spacing w:val="-6"/>
                <w:szCs w:val="24"/>
              </w:rPr>
              <w:t xml:space="preserve"> </w:t>
            </w:r>
            <w:r w:rsidRPr="002A2697">
              <w:rPr>
                <w:b/>
                <w:szCs w:val="24"/>
              </w:rPr>
              <w:t>with</w:t>
            </w:r>
            <w:r w:rsidRPr="002A2697">
              <w:rPr>
                <w:b/>
                <w:spacing w:val="-6"/>
                <w:szCs w:val="24"/>
              </w:rPr>
              <w:t xml:space="preserve"> </w:t>
            </w:r>
            <w:r w:rsidRPr="002A2697">
              <w:rPr>
                <w:b/>
                <w:szCs w:val="24"/>
              </w:rPr>
              <w:t>the</w:t>
            </w:r>
            <w:r w:rsidRPr="002A2697">
              <w:rPr>
                <w:b/>
                <w:spacing w:val="-5"/>
                <w:szCs w:val="24"/>
              </w:rPr>
              <w:t xml:space="preserve"> </w:t>
            </w:r>
            <w:r w:rsidRPr="002A2697">
              <w:rPr>
                <w:b/>
                <w:szCs w:val="24"/>
              </w:rPr>
              <w:t>service</w:t>
            </w:r>
            <w:r w:rsidRPr="002A2697">
              <w:rPr>
                <w:b/>
                <w:spacing w:val="-5"/>
                <w:szCs w:val="24"/>
              </w:rPr>
              <w:t xml:space="preserve"> </w:t>
            </w:r>
            <w:r w:rsidRPr="002A2697">
              <w:rPr>
                <w:b/>
                <w:szCs w:val="24"/>
              </w:rPr>
              <w:t>authorization</w:t>
            </w:r>
            <w:r w:rsidRPr="002A2697">
              <w:rPr>
                <w:b/>
                <w:spacing w:val="-6"/>
                <w:szCs w:val="24"/>
              </w:rPr>
              <w:t xml:space="preserve"> </w:t>
            </w:r>
            <w:r w:rsidRPr="002A2697">
              <w:rPr>
                <w:b/>
                <w:szCs w:val="24"/>
              </w:rPr>
              <w:t>so</w:t>
            </w:r>
            <w:r w:rsidRPr="002A2697">
              <w:rPr>
                <w:b/>
                <w:spacing w:val="-5"/>
                <w:szCs w:val="24"/>
              </w:rPr>
              <w:t xml:space="preserve"> </w:t>
            </w:r>
            <w:r w:rsidRPr="002A2697">
              <w:rPr>
                <w:b/>
                <w:szCs w:val="24"/>
              </w:rPr>
              <w:t>the results can be included in the Kinship assessment.</w:t>
            </w:r>
          </w:p>
          <w:p w14:paraId="392B2D7A" w14:textId="77777777" w:rsidR="002A2697" w:rsidRPr="002A2697" w:rsidRDefault="002A2697" w:rsidP="002A2697">
            <w:pPr>
              <w:numPr>
                <w:ilvl w:val="0"/>
                <w:numId w:val="29"/>
              </w:numPr>
              <w:tabs>
                <w:tab w:val="left" w:pos="827"/>
              </w:tabs>
              <w:ind w:left="446" w:right="80"/>
              <w:rPr>
                <w:szCs w:val="24"/>
              </w:rPr>
            </w:pPr>
            <w:r w:rsidRPr="002A2697">
              <w:rPr>
                <w:b/>
                <w:szCs w:val="24"/>
              </w:rPr>
              <w:t xml:space="preserve">If drug screening tests have not been completed, </w:t>
            </w:r>
            <w:r w:rsidRPr="002A2697">
              <w:rPr>
                <w:szCs w:val="24"/>
              </w:rPr>
              <w:t>then case manager</w:t>
            </w:r>
            <w:r w:rsidRPr="002A2697">
              <w:rPr>
                <w:spacing w:val="-5"/>
                <w:szCs w:val="24"/>
              </w:rPr>
              <w:t xml:space="preserve"> </w:t>
            </w:r>
            <w:r w:rsidRPr="002A2697">
              <w:rPr>
                <w:szCs w:val="24"/>
              </w:rPr>
              <w:t>should</w:t>
            </w:r>
            <w:r w:rsidRPr="002A2697">
              <w:rPr>
                <w:spacing w:val="-5"/>
                <w:szCs w:val="24"/>
              </w:rPr>
              <w:t xml:space="preserve"> </w:t>
            </w:r>
            <w:r w:rsidRPr="002A2697">
              <w:rPr>
                <w:szCs w:val="24"/>
              </w:rPr>
              <w:t>complete</w:t>
            </w:r>
            <w:r w:rsidRPr="002A2697">
              <w:rPr>
                <w:spacing w:val="-6"/>
                <w:szCs w:val="24"/>
              </w:rPr>
              <w:t xml:space="preserve"> </w:t>
            </w:r>
            <w:r w:rsidRPr="002A2697">
              <w:rPr>
                <w:szCs w:val="24"/>
              </w:rPr>
              <w:t>SA’s</w:t>
            </w:r>
            <w:r w:rsidRPr="002A2697">
              <w:rPr>
                <w:spacing w:val="-7"/>
                <w:szCs w:val="24"/>
              </w:rPr>
              <w:t xml:space="preserve"> </w:t>
            </w:r>
            <w:r w:rsidRPr="002A2697">
              <w:rPr>
                <w:szCs w:val="24"/>
              </w:rPr>
              <w:t>for</w:t>
            </w:r>
            <w:r w:rsidRPr="002A2697">
              <w:rPr>
                <w:spacing w:val="-6"/>
                <w:szCs w:val="24"/>
              </w:rPr>
              <w:t xml:space="preserve"> </w:t>
            </w:r>
            <w:r w:rsidRPr="002A2697">
              <w:rPr>
                <w:szCs w:val="24"/>
              </w:rPr>
              <w:t>drug</w:t>
            </w:r>
            <w:r w:rsidRPr="002A2697">
              <w:rPr>
                <w:spacing w:val="-5"/>
                <w:szCs w:val="24"/>
              </w:rPr>
              <w:t xml:space="preserve"> </w:t>
            </w:r>
            <w:r w:rsidRPr="002A2697">
              <w:rPr>
                <w:szCs w:val="24"/>
              </w:rPr>
              <w:t>screening</w:t>
            </w:r>
            <w:r w:rsidRPr="002A2697">
              <w:rPr>
                <w:spacing w:val="-5"/>
                <w:szCs w:val="24"/>
              </w:rPr>
              <w:t xml:space="preserve"> </w:t>
            </w:r>
            <w:r w:rsidRPr="002A2697">
              <w:rPr>
                <w:szCs w:val="24"/>
              </w:rPr>
              <w:t>services</w:t>
            </w:r>
            <w:r w:rsidRPr="002A2697">
              <w:rPr>
                <w:spacing w:val="-7"/>
                <w:szCs w:val="24"/>
              </w:rPr>
              <w:t xml:space="preserve"> </w:t>
            </w:r>
            <w:r w:rsidRPr="002A2697">
              <w:rPr>
                <w:szCs w:val="24"/>
              </w:rPr>
              <w:t>and obtain the results to send to the CCFA provider.</w:t>
            </w:r>
          </w:p>
          <w:p w14:paraId="487C625C" w14:textId="77777777" w:rsidR="002A2697" w:rsidRPr="002A2697" w:rsidRDefault="002A2697" w:rsidP="002A2697">
            <w:pPr>
              <w:numPr>
                <w:ilvl w:val="0"/>
                <w:numId w:val="29"/>
              </w:numPr>
              <w:tabs>
                <w:tab w:val="left" w:pos="827"/>
              </w:tabs>
              <w:ind w:left="446" w:right="80"/>
              <w:rPr>
                <w:b/>
                <w:szCs w:val="24"/>
              </w:rPr>
            </w:pPr>
            <w:r w:rsidRPr="002A2697">
              <w:rPr>
                <w:b/>
                <w:szCs w:val="24"/>
              </w:rPr>
              <w:lastRenderedPageBreak/>
              <w:t>If</w:t>
            </w:r>
            <w:r w:rsidRPr="002A2697">
              <w:rPr>
                <w:b/>
                <w:spacing w:val="-5"/>
                <w:szCs w:val="24"/>
              </w:rPr>
              <w:t xml:space="preserve"> </w:t>
            </w:r>
            <w:r w:rsidRPr="002A2697">
              <w:rPr>
                <w:b/>
                <w:szCs w:val="24"/>
              </w:rPr>
              <w:t>the</w:t>
            </w:r>
            <w:r w:rsidRPr="002A2697">
              <w:rPr>
                <w:b/>
                <w:spacing w:val="-5"/>
                <w:szCs w:val="24"/>
              </w:rPr>
              <w:t xml:space="preserve"> </w:t>
            </w:r>
            <w:r w:rsidRPr="002A2697">
              <w:rPr>
                <w:b/>
                <w:szCs w:val="24"/>
              </w:rPr>
              <w:t>provider</w:t>
            </w:r>
            <w:r w:rsidRPr="002A2697">
              <w:rPr>
                <w:b/>
                <w:spacing w:val="-5"/>
                <w:szCs w:val="24"/>
              </w:rPr>
              <w:t xml:space="preserve"> </w:t>
            </w:r>
            <w:r w:rsidRPr="002A2697">
              <w:rPr>
                <w:b/>
                <w:szCs w:val="24"/>
              </w:rPr>
              <w:t>does</w:t>
            </w:r>
            <w:r w:rsidRPr="002A2697">
              <w:rPr>
                <w:b/>
                <w:spacing w:val="-6"/>
                <w:szCs w:val="24"/>
              </w:rPr>
              <w:t xml:space="preserve"> </w:t>
            </w:r>
            <w:r w:rsidRPr="002A2697">
              <w:rPr>
                <w:b/>
                <w:szCs w:val="24"/>
              </w:rPr>
              <w:t>not</w:t>
            </w:r>
            <w:r w:rsidRPr="002A2697">
              <w:rPr>
                <w:b/>
                <w:spacing w:val="-5"/>
                <w:szCs w:val="24"/>
              </w:rPr>
              <w:t xml:space="preserve"> </w:t>
            </w:r>
            <w:r w:rsidRPr="002A2697">
              <w:rPr>
                <w:b/>
                <w:szCs w:val="24"/>
              </w:rPr>
              <w:t>receive</w:t>
            </w:r>
            <w:r w:rsidRPr="002A2697">
              <w:rPr>
                <w:b/>
                <w:spacing w:val="-5"/>
                <w:szCs w:val="24"/>
              </w:rPr>
              <w:t xml:space="preserve"> </w:t>
            </w:r>
            <w:r w:rsidRPr="002A2697">
              <w:rPr>
                <w:b/>
                <w:szCs w:val="24"/>
              </w:rPr>
              <w:t>the</w:t>
            </w:r>
            <w:r w:rsidRPr="002A2697">
              <w:rPr>
                <w:b/>
                <w:spacing w:val="-5"/>
                <w:szCs w:val="24"/>
              </w:rPr>
              <w:t xml:space="preserve"> </w:t>
            </w:r>
            <w:r w:rsidRPr="002A2697">
              <w:rPr>
                <w:b/>
                <w:szCs w:val="24"/>
              </w:rPr>
              <w:t>drug</w:t>
            </w:r>
            <w:r w:rsidRPr="002A2697">
              <w:rPr>
                <w:b/>
                <w:spacing w:val="-5"/>
                <w:szCs w:val="24"/>
              </w:rPr>
              <w:t xml:space="preserve"> </w:t>
            </w:r>
            <w:r w:rsidRPr="002A2697">
              <w:rPr>
                <w:b/>
                <w:szCs w:val="24"/>
              </w:rPr>
              <w:t>screening</w:t>
            </w:r>
            <w:r w:rsidRPr="002A2697">
              <w:rPr>
                <w:b/>
                <w:spacing w:val="-4"/>
                <w:szCs w:val="24"/>
              </w:rPr>
              <w:t xml:space="preserve"> </w:t>
            </w:r>
            <w:r w:rsidRPr="002A2697">
              <w:rPr>
                <w:b/>
                <w:szCs w:val="24"/>
              </w:rPr>
              <w:t xml:space="preserve">results, they should request them in writing from the case </w:t>
            </w:r>
            <w:r w:rsidRPr="002A2697">
              <w:rPr>
                <w:b/>
                <w:spacing w:val="-2"/>
                <w:szCs w:val="24"/>
              </w:rPr>
              <w:t>manager.</w:t>
            </w:r>
          </w:p>
          <w:p w14:paraId="66D6305F" w14:textId="77777777" w:rsidR="002A2697" w:rsidRPr="002A2697" w:rsidRDefault="002A2697" w:rsidP="002A2697">
            <w:pPr>
              <w:numPr>
                <w:ilvl w:val="0"/>
                <w:numId w:val="29"/>
              </w:numPr>
              <w:tabs>
                <w:tab w:val="left" w:pos="827"/>
              </w:tabs>
              <w:ind w:left="446" w:right="80"/>
              <w:rPr>
                <w:b/>
                <w:szCs w:val="24"/>
              </w:rPr>
            </w:pPr>
            <w:r w:rsidRPr="002A2697">
              <w:rPr>
                <w:b/>
                <w:szCs w:val="24"/>
              </w:rPr>
              <w:t>May</w:t>
            </w:r>
            <w:r w:rsidRPr="002A2697">
              <w:rPr>
                <w:b/>
                <w:spacing w:val="-8"/>
                <w:szCs w:val="24"/>
              </w:rPr>
              <w:t xml:space="preserve"> </w:t>
            </w:r>
            <w:r w:rsidRPr="002A2697">
              <w:rPr>
                <w:b/>
                <w:szCs w:val="24"/>
              </w:rPr>
              <w:t>Not</w:t>
            </w:r>
            <w:r w:rsidRPr="002A2697">
              <w:rPr>
                <w:b/>
                <w:spacing w:val="-9"/>
                <w:szCs w:val="24"/>
              </w:rPr>
              <w:t xml:space="preserve"> </w:t>
            </w:r>
            <w:r w:rsidRPr="002A2697">
              <w:rPr>
                <w:b/>
                <w:szCs w:val="24"/>
              </w:rPr>
              <w:t>Be</w:t>
            </w:r>
            <w:r w:rsidRPr="002A2697">
              <w:rPr>
                <w:b/>
                <w:spacing w:val="-9"/>
                <w:szCs w:val="24"/>
              </w:rPr>
              <w:t xml:space="preserve"> </w:t>
            </w:r>
            <w:r w:rsidRPr="002A2697">
              <w:rPr>
                <w:b/>
                <w:szCs w:val="24"/>
              </w:rPr>
              <w:t>Combined</w:t>
            </w:r>
            <w:r w:rsidRPr="002A2697">
              <w:rPr>
                <w:b/>
                <w:spacing w:val="-9"/>
                <w:szCs w:val="24"/>
              </w:rPr>
              <w:t xml:space="preserve"> </w:t>
            </w:r>
            <w:r w:rsidRPr="002A2697">
              <w:rPr>
                <w:b/>
                <w:szCs w:val="24"/>
              </w:rPr>
              <w:t>with</w:t>
            </w:r>
            <w:r w:rsidRPr="002A2697">
              <w:rPr>
                <w:b/>
                <w:spacing w:val="-9"/>
                <w:szCs w:val="24"/>
              </w:rPr>
              <w:t xml:space="preserve"> </w:t>
            </w:r>
            <w:r w:rsidRPr="002A2697">
              <w:rPr>
                <w:b/>
                <w:szCs w:val="24"/>
              </w:rPr>
              <w:t xml:space="preserve">other </w:t>
            </w:r>
            <w:r w:rsidRPr="002A2697">
              <w:rPr>
                <w:b/>
                <w:spacing w:val="-2"/>
                <w:szCs w:val="24"/>
              </w:rPr>
              <w:t>assessments/evaluations.</w:t>
            </w:r>
          </w:p>
          <w:p w14:paraId="420A9B42" w14:textId="77777777" w:rsidR="002A2697" w:rsidRPr="002A2697" w:rsidRDefault="002A2697" w:rsidP="002A2697">
            <w:pPr>
              <w:numPr>
                <w:ilvl w:val="0"/>
                <w:numId w:val="29"/>
              </w:numPr>
              <w:ind w:left="446" w:right="80"/>
              <w:rPr>
                <w:szCs w:val="24"/>
              </w:rPr>
            </w:pPr>
            <w:r w:rsidRPr="002A2697">
              <w:rPr>
                <w:b/>
                <w:szCs w:val="24"/>
              </w:rPr>
              <w:t>All</w:t>
            </w:r>
            <w:r w:rsidRPr="002A2697">
              <w:rPr>
                <w:b/>
                <w:spacing w:val="-8"/>
                <w:szCs w:val="24"/>
              </w:rPr>
              <w:t xml:space="preserve"> </w:t>
            </w:r>
            <w:r w:rsidRPr="002A2697">
              <w:rPr>
                <w:b/>
                <w:szCs w:val="24"/>
              </w:rPr>
              <w:t>assessments/evaluations</w:t>
            </w:r>
            <w:r w:rsidRPr="002A2697">
              <w:rPr>
                <w:b/>
                <w:spacing w:val="-6"/>
                <w:szCs w:val="24"/>
              </w:rPr>
              <w:t xml:space="preserve"> </w:t>
            </w:r>
            <w:r w:rsidRPr="002A2697">
              <w:rPr>
                <w:b/>
                <w:szCs w:val="24"/>
              </w:rPr>
              <w:t>must</w:t>
            </w:r>
            <w:r w:rsidRPr="002A2697">
              <w:rPr>
                <w:b/>
                <w:spacing w:val="-7"/>
                <w:szCs w:val="24"/>
              </w:rPr>
              <w:t xml:space="preserve"> </w:t>
            </w:r>
            <w:r w:rsidRPr="002A2697">
              <w:rPr>
                <w:b/>
                <w:szCs w:val="24"/>
              </w:rPr>
              <w:t>have</w:t>
            </w:r>
            <w:r w:rsidRPr="002A2697">
              <w:rPr>
                <w:b/>
                <w:spacing w:val="-7"/>
                <w:szCs w:val="24"/>
              </w:rPr>
              <w:t xml:space="preserve"> </w:t>
            </w:r>
            <w:proofErr w:type="gramStart"/>
            <w:r w:rsidRPr="002A2697">
              <w:rPr>
                <w:b/>
                <w:szCs w:val="24"/>
              </w:rPr>
              <w:t>the</w:t>
            </w:r>
            <w:proofErr w:type="gramEnd"/>
            <w:r w:rsidRPr="002A2697">
              <w:rPr>
                <w:b/>
                <w:spacing w:val="-7"/>
                <w:szCs w:val="24"/>
              </w:rPr>
              <w:t xml:space="preserve"> </w:t>
            </w:r>
            <w:r w:rsidRPr="002A2697">
              <w:rPr>
                <w:b/>
                <w:szCs w:val="24"/>
              </w:rPr>
              <w:t>printed</w:t>
            </w:r>
            <w:r w:rsidRPr="002A2697">
              <w:rPr>
                <w:b/>
                <w:spacing w:val="-8"/>
                <w:szCs w:val="24"/>
              </w:rPr>
              <w:t xml:space="preserve"> </w:t>
            </w:r>
            <w:r w:rsidRPr="002A2697">
              <w:rPr>
                <w:b/>
                <w:szCs w:val="24"/>
              </w:rPr>
              <w:t xml:space="preserve">name, digital or handwritten signature and date of the </w:t>
            </w:r>
            <w:r w:rsidRPr="002A2697">
              <w:rPr>
                <w:b/>
                <w:spacing w:val="-2"/>
                <w:szCs w:val="24"/>
              </w:rPr>
              <w:t>assessment.</w:t>
            </w:r>
          </w:p>
        </w:tc>
      </w:tr>
      <w:tr w:rsidR="002A2697" w:rsidRPr="002A2697" w14:paraId="66A8722A" w14:textId="77777777" w:rsidTr="00407D20">
        <w:trPr>
          <w:trHeight w:val="170"/>
        </w:trPr>
        <w:tc>
          <w:tcPr>
            <w:tcW w:w="1046" w:type="dxa"/>
          </w:tcPr>
          <w:p w14:paraId="232BE309" w14:textId="77777777" w:rsidR="002A2697" w:rsidRPr="002A2697" w:rsidRDefault="002A2697" w:rsidP="002A2697">
            <w:pPr>
              <w:ind w:left="59"/>
              <w:rPr>
                <w:b/>
                <w:bCs/>
                <w:szCs w:val="24"/>
              </w:rPr>
            </w:pPr>
            <w:r w:rsidRPr="002A2697">
              <w:rPr>
                <w:b/>
                <w:bCs/>
                <w:szCs w:val="24"/>
              </w:rPr>
              <w:lastRenderedPageBreak/>
              <w:t>571-29e</w:t>
            </w:r>
          </w:p>
        </w:tc>
        <w:tc>
          <w:tcPr>
            <w:tcW w:w="2700" w:type="dxa"/>
          </w:tcPr>
          <w:p w14:paraId="65B193EE" w14:textId="77777777" w:rsidR="002A2697" w:rsidRPr="002A2697" w:rsidRDefault="002A2697" w:rsidP="002A2697">
            <w:pPr>
              <w:ind w:left="58"/>
              <w:contextualSpacing/>
              <w:rPr>
                <w:szCs w:val="24"/>
              </w:rPr>
            </w:pPr>
            <w:r w:rsidRPr="002A2697">
              <w:rPr>
                <w:szCs w:val="24"/>
              </w:rPr>
              <w:t>Bonding/Attachment Assessment</w:t>
            </w:r>
          </w:p>
        </w:tc>
        <w:tc>
          <w:tcPr>
            <w:tcW w:w="5670" w:type="dxa"/>
          </w:tcPr>
          <w:p w14:paraId="6884EC1F" w14:textId="77777777" w:rsidR="002A2697" w:rsidRPr="002A2697" w:rsidRDefault="002A2697" w:rsidP="002A2697">
            <w:pPr>
              <w:numPr>
                <w:ilvl w:val="0"/>
                <w:numId w:val="29"/>
              </w:numPr>
              <w:ind w:left="445"/>
              <w:contextualSpacing/>
              <w:rPr>
                <w:b/>
                <w:szCs w:val="24"/>
              </w:rPr>
            </w:pPr>
            <w:r w:rsidRPr="002A2697">
              <w:rPr>
                <w:b/>
                <w:spacing w:val="-2"/>
                <w:szCs w:val="24"/>
              </w:rPr>
              <w:t>$935.00</w:t>
            </w:r>
          </w:p>
          <w:p w14:paraId="4E635939" w14:textId="77777777" w:rsidR="002A2697" w:rsidRPr="002A2697" w:rsidRDefault="002A2697" w:rsidP="002A2697">
            <w:pPr>
              <w:numPr>
                <w:ilvl w:val="0"/>
                <w:numId w:val="29"/>
              </w:numPr>
              <w:ind w:left="445" w:right="277"/>
              <w:contextualSpacing/>
              <w:rPr>
                <w:b/>
                <w:szCs w:val="24"/>
              </w:rPr>
            </w:pPr>
            <w:r w:rsidRPr="002A2697">
              <w:rPr>
                <w:b/>
                <w:szCs w:val="24"/>
              </w:rPr>
              <w:t xml:space="preserve">Licensed/Provisional Licensure or </w:t>
            </w:r>
            <w:proofErr w:type="gramStart"/>
            <w:r w:rsidRPr="002A2697">
              <w:rPr>
                <w:b/>
                <w:szCs w:val="24"/>
              </w:rPr>
              <w:t>Master’s</w:t>
            </w:r>
            <w:proofErr w:type="gramEnd"/>
            <w:r w:rsidRPr="002A2697">
              <w:rPr>
                <w:b/>
                <w:szCs w:val="24"/>
              </w:rPr>
              <w:t xml:space="preserve"> under supervision for licensure.</w:t>
            </w:r>
          </w:p>
          <w:p w14:paraId="5462B221" w14:textId="77777777" w:rsidR="002A2697" w:rsidRPr="002A2697" w:rsidRDefault="002A2697" w:rsidP="002A2697">
            <w:pPr>
              <w:numPr>
                <w:ilvl w:val="0"/>
                <w:numId w:val="29"/>
              </w:numPr>
              <w:ind w:left="445" w:right="279"/>
              <w:contextualSpacing/>
              <w:rPr>
                <w:b/>
                <w:szCs w:val="24"/>
              </w:rPr>
            </w:pPr>
            <w:r w:rsidRPr="002A2697">
              <w:rPr>
                <w:b/>
                <w:szCs w:val="24"/>
              </w:rPr>
              <w:t xml:space="preserve">Assessment must be signed by a Licensed professional if completed by a provisional </w:t>
            </w:r>
            <w:proofErr w:type="gramStart"/>
            <w:r w:rsidRPr="002A2697">
              <w:rPr>
                <w:b/>
                <w:szCs w:val="24"/>
              </w:rPr>
              <w:t>licensed</w:t>
            </w:r>
            <w:proofErr w:type="gramEnd"/>
            <w:r w:rsidRPr="002A2697">
              <w:rPr>
                <w:b/>
                <w:szCs w:val="24"/>
              </w:rPr>
              <w:t xml:space="preserve"> or under supervision for </w:t>
            </w:r>
            <w:proofErr w:type="gramStart"/>
            <w:r w:rsidRPr="002A2697">
              <w:rPr>
                <w:b/>
                <w:szCs w:val="24"/>
              </w:rPr>
              <w:t>licensure individual</w:t>
            </w:r>
            <w:proofErr w:type="gramEnd"/>
            <w:r w:rsidRPr="002A2697">
              <w:rPr>
                <w:b/>
                <w:szCs w:val="24"/>
              </w:rPr>
              <w:t>.</w:t>
            </w:r>
          </w:p>
          <w:p w14:paraId="69586E55" w14:textId="77777777" w:rsidR="002A2697" w:rsidRPr="002A2697" w:rsidRDefault="002A2697" w:rsidP="002A2697">
            <w:pPr>
              <w:numPr>
                <w:ilvl w:val="0"/>
                <w:numId w:val="29"/>
              </w:numPr>
              <w:ind w:left="445"/>
              <w:contextualSpacing/>
              <w:rPr>
                <w:b/>
                <w:szCs w:val="24"/>
              </w:rPr>
            </w:pPr>
            <w:r w:rsidRPr="002A2697">
              <w:rPr>
                <w:b/>
                <w:szCs w:val="24"/>
              </w:rPr>
              <w:t>Rate</w:t>
            </w:r>
            <w:r w:rsidRPr="002A2697">
              <w:rPr>
                <w:b/>
                <w:spacing w:val="-5"/>
                <w:szCs w:val="24"/>
              </w:rPr>
              <w:t xml:space="preserve"> </w:t>
            </w:r>
            <w:r w:rsidRPr="002A2697">
              <w:rPr>
                <w:b/>
                <w:szCs w:val="24"/>
              </w:rPr>
              <w:t>includes</w:t>
            </w:r>
            <w:r w:rsidRPr="002A2697">
              <w:rPr>
                <w:b/>
                <w:spacing w:val="-6"/>
                <w:szCs w:val="24"/>
              </w:rPr>
              <w:t xml:space="preserve"> </w:t>
            </w:r>
            <w:r w:rsidRPr="002A2697">
              <w:rPr>
                <w:b/>
                <w:szCs w:val="24"/>
              </w:rPr>
              <w:t>mileage</w:t>
            </w:r>
            <w:r w:rsidRPr="002A2697">
              <w:rPr>
                <w:b/>
                <w:spacing w:val="-4"/>
                <w:szCs w:val="24"/>
              </w:rPr>
              <w:t xml:space="preserve"> </w:t>
            </w:r>
            <w:r w:rsidRPr="002A2697">
              <w:rPr>
                <w:b/>
                <w:szCs w:val="24"/>
              </w:rPr>
              <w:t>and</w:t>
            </w:r>
            <w:r w:rsidRPr="002A2697">
              <w:rPr>
                <w:b/>
                <w:spacing w:val="-6"/>
                <w:szCs w:val="24"/>
              </w:rPr>
              <w:t xml:space="preserve"> </w:t>
            </w:r>
            <w:proofErr w:type="gramStart"/>
            <w:r w:rsidRPr="002A2697">
              <w:rPr>
                <w:b/>
                <w:szCs w:val="24"/>
              </w:rPr>
              <w:t>missed</w:t>
            </w:r>
            <w:proofErr w:type="gramEnd"/>
            <w:r w:rsidRPr="002A2697">
              <w:rPr>
                <w:b/>
                <w:spacing w:val="-2"/>
                <w:szCs w:val="24"/>
              </w:rPr>
              <w:t xml:space="preserve"> appointments.</w:t>
            </w:r>
          </w:p>
          <w:p w14:paraId="008DA4A0" w14:textId="77777777" w:rsidR="002A2697" w:rsidRPr="002A2697" w:rsidRDefault="002A2697" w:rsidP="002A2697">
            <w:pPr>
              <w:numPr>
                <w:ilvl w:val="0"/>
                <w:numId w:val="29"/>
              </w:numPr>
              <w:ind w:left="445" w:right="378"/>
              <w:contextualSpacing/>
              <w:rPr>
                <w:b/>
                <w:szCs w:val="24"/>
              </w:rPr>
            </w:pPr>
            <w:r w:rsidRPr="002A2697">
              <w:rPr>
                <w:szCs w:val="24"/>
              </w:rPr>
              <w:t xml:space="preserve">Must be completed within 25 business days of receipt of referral/service authorization. </w:t>
            </w:r>
            <w:r w:rsidRPr="002A2697">
              <w:rPr>
                <w:b/>
                <w:szCs w:val="24"/>
              </w:rPr>
              <w:t>If the report cannot be completed</w:t>
            </w:r>
            <w:r w:rsidRPr="002A2697">
              <w:rPr>
                <w:b/>
                <w:spacing w:val="-5"/>
                <w:szCs w:val="24"/>
              </w:rPr>
              <w:t xml:space="preserve"> </w:t>
            </w:r>
            <w:r w:rsidRPr="002A2697">
              <w:rPr>
                <w:b/>
                <w:szCs w:val="24"/>
              </w:rPr>
              <w:t>within</w:t>
            </w:r>
            <w:r w:rsidRPr="002A2697">
              <w:rPr>
                <w:b/>
                <w:spacing w:val="-6"/>
                <w:szCs w:val="24"/>
              </w:rPr>
              <w:t xml:space="preserve"> </w:t>
            </w:r>
            <w:r w:rsidRPr="002A2697">
              <w:rPr>
                <w:b/>
                <w:szCs w:val="24"/>
              </w:rPr>
              <w:t>25</w:t>
            </w:r>
            <w:r w:rsidRPr="002A2697">
              <w:rPr>
                <w:b/>
                <w:spacing w:val="-5"/>
                <w:szCs w:val="24"/>
              </w:rPr>
              <w:t xml:space="preserve"> </w:t>
            </w:r>
            <w:r w:rsidRPr="002A2697">
              <w:rPr>
                <w:b/>
                <w:szCs w:val="24"/>
              </w:rPr>
              <w:t>business</w:t>
            </w:r>
            <w:r w:rsidRPr="002A2697">
              <w:rPr>
                <w:b/>
                <w:spacing w:val="-6"/>
                <w:szCs w:val="24"/>
              </w:rPr>
              <w:t xml:space="preserve"> </w:t>
            </w:r>
            <w:r w:rsidRPr="002A2697">
              <w:rPr>
                <w:b/>
                <w:szCs w:val="24"/>
              </w:rPr>
              <w:t>days,</w:t>
            </w:r>
            <w:r w:rsidRPr="002A2697">
              <w:rPr>
                <w:b/>
                <w:spacing w:val="-5"/>
                <w:szCs w:val="24"/>
              </w:rPr>
              <w:t xml:space="preserve"> </w:t>
            </w:r>
            <w:r w:rsidRPr="002A2697">
              <w:rPr>
                <w:b/>
                <w:szCs w:val="24"/>
              </w:rPr>
              <w:t>the</w:t>
            </w:r>
            <w:r w:rsidRPr="002A2697">
              <w:rPr>
                <w:b/>
                <w:spacing w:val="-5"/>
                <w:szCs w:val="24"/>
              </w:rPr>
              <w:t xml:space="preserve"> </w:t>
            </w:r>
            <w:r w:rsidRPr="002A2697">
              <w:rPr>
                <w:b/>
                <w:szCs w:val="24"/>
              </w:rPr>
              <w:t>provider</w:t>
            </w:r>
            <w:r w:rsidRPr="002A2697">
              <w:rPr>
                <w:b/>
                <w:spacing w:val="-5"/>
                <w:szCs w:val="24"/>
              </w:rPr>
              <w:t xml:space="preserve"> </w:t>
            </w:r>
            <w:r w:rsidRPr="002A2697">
              <w:rPr>
                <w:b/>
                <w:szCs w:val="24"/>
              </w:rPr>
              <w:t>must</w:t>
            </w:r>
            <w:r w:rsidRPr="002A2697">
              <w:rPr>
                <w:b/>
                <w:spacing w:val="-5"/>
                <w:szCs w:val="24"/>
              </w:rPr>
              <w:t xml:space="preserve"> </w:t>
            </w:r>
            <w:r w:rsidRPr="002A2697">
              <w:rPr>
                <w:b/>
                <w:szCs w:val="24"/>
              </w:rPr>
              <w:t>add a case note in the invoice packet that explains why the report was not timely.</w:t>
            </w:r>
          </w:p>
          <w:p w14:paraId="54F13742" w14:textId="77777777" w:rsidR="002A2697" w:rsidRPr="002A2697" w:rsidRDefault="002A2697" w:rsidP="002A2697">
            <w:pPr>
              <w:numPr>
                <w:ilvl w:val="0"/>
                <w:numId w:val="29"/>
              </w:numPr>
              <w:ind w:left="445" w:right="281"/>
              <w:contextualSpacing/>
              <w:rPr>
                <w:b/>
                <w:szCs w:val="24"/>
              </w:rPr>
            </w:pPr>
            <w:r w:rsidRPr="002A2697">
              <w:rPr>
                <w:b/>
                <w:szCs w:val="24"/>
              </w:rPr>
              <w:t>All assessments/evaluations must have the printed name, digital or handwritten signature and date of the</w:t>
            </w:r>
            <w:r w:rsidRPr="002A2697">
              <w:rPr>
                <w:b/>
                <w:spacing w:val="40"/>
                <w:szCs w:val="24"/>
              </w:rPr>
              <w:t xml:space="preserve"> </w:t>
            </w:r>
            <w:r w:rsidRPr="002A2697">
              <w:rPr>
                <w:b/>
                <w:szCs w:val="24"/>
              </w:rPr>
              <w:t>assessment</w:t>
            </w:r>
            <w:r w:rsidRPr="002A2697">
              <w:rPr>
                <w:b/>
                <w:spacing w:val="-6"/>
                <w:szCs w:val="24"/>
              </w:rPr>
              <w:t xml:space="preserve"> </w:t>
            </w:r>
            <w:r w:rsidRPr="002A2697">
              <w:rPr>
                <w:b/>
                <w:szCs w:val="24"/>
              </w:rPr>
              <w:t>&amp;</w:t>
            </w:r>
            <w:r w:rsidRPr="002A2697">
              <w:rPr>
                <w:b/>
                <w:spacing w:val="-7"/>
                <w:szCs w:val="24"/>
              </w:rPr>
              <w:t xml:space="preserve"> </w:t>
            </w:r>
            <w:r w:rsidRPr="002A2697">
              <w:rPr>
                <w:b/>
                <w:szCs w:val="24"/>
              </w:rPr>
              <w:t>licensed</w:t>
            </w:r>
            <w:r w:rsidRPr="002A2697">
              <w:rPr>
                <w:b/>
                <w:spacing w:val="-6"/>
                <w:szCs w:val="24"/>
              </w:rPr>
              <w:t xml:space="preserve"> </w:t>
            </w:r>
            <w:r w:rsidRPr="002A2697">
              <w:rPr>
                <w:b/>
                <w:szCs w:val="24"/>
              </w:rPr>
              <w:t>individual</w:t>
            </w:r>
            <w:r w:rsidRPr="002A2697">
              <w:rPr>
                <w:b/>
                <w:spacing w:val="-7"/>
                <w:szCs w:val="24"/>
              </w:rPr>
              <w:t xml:space="preserve"> </w:t>
            </w:r>
            <w:r w:rsidRPr="002A2697">
              <w:rPr>
                <w:b/>
                <w:szCs w:val="24"/>
              </w:rPr>
              <w:t>(licensed</w:t>
            </w:r>
            <w:r w:rsidRPr="002A2697">
              <w:rPr>
                <w:b/>
                <w:spacing w:val="-7"/>
                <w:szCs w:val="24"/>
              </w:rPr>
              <w:t xml:space="preserve"> </w:t>
            </w:r>
            <w:r w:rsidRPr="002A2697">
              <w:rPr>
                <w:b/>
                <w:szCs w:val="24"/>
              </w:rPr>
              <w:t>individual</w:t>
            </w:r>
            <w:r w:rsidRPr="002A2697">
              <w:rPr>
                <w:b/>
                <w:spacing w:val="-7"/>
                <w:szCs w:val="24"/>
              </w:rPr>
              <w:t xml:space="preserve"> </w:t>
            </w:r>
            <w:r w:rsidRPr="002A2697">
              <w:rPr>
                <w:b/>
                <w:szCs w:val="24"/>
              </w:rPr>
              <w:lastRenderedPageBreak/>
              <w:t>name and</w:t>
            </w:r>
            <w:r w:rsidRPr="002A2697">
              <w:rPr>
                <w:b/>
                <w:spacing w:val="-1"/>
                <w:szCs w:val="24"/>
              </w:rPr>
              <w:t xml:space="preserve"> </w:t>
            </w:r>
            <w:r w:rsidRPr="002A2697">
              <w:rPr>
                <w:b/>
                <w:szCs w:val="24"/>
              </w:rPr>
              <w:t>signature is</w:t>
            </w:r>
            <w:r w:rsidRPr="002A2697">
              <w:rPr>
                <w:b/>
                <w:spacing w:val="-1"/>
                <w:szCs w:val="24"/>
              </w:rPr>
              <w:t xml:space="preserve"> </w:t>
            </w:r>
            <w:r w:rsidRPr="002A2697">
              <w:rPr>
                <w:b/>
                <w:szCs w:val="24"/>
              </w:rPr>
              <w:t>only required</w:t>
            </w:r>
            <w:r w:rsidRPr="002A2697">
              <w:rPr>
                <w:b/>
                <w:spacing w:val="-1"/>
                <w:szCs w:val="24"/>
              </w:rPr>
              <w:t xml:space="preserve"> </w:t>
            </w:r>
            <w:r w:rsidRPr="002A2697">
              <w:rPr>
                <w:b/>
                <w:szCs w:val="24"/>
              </w:rPr>
              <w:t xml:space="preserve">if the assessment/evaluation was completed by a provisional licensed or </w:t>
            </w:r>
            <w:proofErr w:type="gramStart"/>
            <w:r w:rsidRPr="002A2697">
              <w:rPr>
                <w:b/>
                <w:szCs w:val="24"/>
              </w:rPr>
              <w:t>Master’s</w:t>
            </w:r>
            <w:proofErr w:type="gramEnd"/>
            <w:r w:rsidRPr="002A2697">
              <w:rPr>
                <w:b/>
                <w:spacing w:val="40"/>
                <w:szCs w:val="24"/>
              </w:rPr>
              <w:t xml:space="preserve"> </w:t>
            </w:r>
            <w:r w:rsidRPr="002A2697">
              <w:rPr>
                <w:b/>
                <w:szCs w:val="24"/>
              </w:rPr>
              <w:t>Under Supervision for Licensure assessor)</w:t>
            </w:r>
          </w:p>
          <w:p w14:paraId="44E1D477" w14:textId="77777777" w:rsidR="002A2697" w:rsidRPr="002A2697" w:rsidRDefault="002A2697" w:rsidP="002A2697">
            <w:pPr>
              <w:numPr>
                <w:ilvl w:val="0"/>
                <w:numId w:val="29"/>
              </w:numPr>
              <w:ind w:left="445"/>
              <w:contextualSpacing/>
              <w:rPr>
                <w:szCs w:val="24"/>
              </w:rPr>
            </w:pPr>
            <w:r w:rsidRPr="002A2697">
              <w:rPr>
                <w:szCs w:val="24"/>
              </w:rPr>
              <w:t>Service</w:t>
            </w:r>
            <w:r w:rsidRPr="002A2697">
              <w:rPr>
                <w:spacing w:val="-6"/>
                <w:szCs w:val="24"/>
              </w:rPr>
              <w:t xml:space="preserve"> </w:t>
            </w:r>
            <w:r w:rsidRPr="002A2697">
              <w:rPr>
                <w:szCs w:val="24"/>
              </w:rPr>
              <w:t>Authorizations</w:t>
            </w:r>
            <w:r w:rsidRPr="002A2697">
              <w:rPr>
                <w:spacing w:val="-6"/>
                <w:szCs w:val="24"/>
              </w:rPr>
              <w:t xml:space="preserve"> </w:t>
            </w:r>
            <w:r w:rsidRPr="002A2697">
              <w:rPr>
                <w:szCs w:val="24"/>
              </w:rPr>
              <w:t>should</w:t>
            </w:r>
            <w:r w:rsidRPr="002A2697">
              <w:rPr>
                <w:spacing w:val="-6"/>
                <w:szCs w:val="24"/>
              </w:rPr>
              <w:t xml:space="preserve"> </w:t>
            </w:r>
            <w:r w:rsidRPr="002A2697">
              <w:rPr>
                <w:szCs w:val="24"/>
              </w:rPr>
              <w:t>be</w:t>
            </w:r>
            <w:r w:rsidRPr="002A2697">
              <w:rPr>
                <w:spacing w:val="-6"/>
                <w:szCs w:val="24"/>
              </w:rPr>
              <w:t xml:space="preserve"> </w:t>
            </w:r>
            <w:r w:rsidRPr="002A2697">
              <w:rPr>
                <w:szCs w:val="24"/>
              </w:rPr>
              <w:t>completed</w:t>
            </w:r>
            <w:r w:rsidRPr="002A2697">
              <w:rPr>
                <w:spacing w:val="-4"/>
                <w:szCs w:val="24"/>
              </w:rPr>
              <w:t xml:space="preserve"> </w:t>
            </w:r>
            <w:r w:rsidRPr="002A2697">
              <w:rPr>
                <w:szCs w:val="24"/>
              </w:rPr>
              <w:t>as</w:t>
            </w:r>
            <w:r w:rsidRPr="002A2697">
              <w:rPr>
                <w:spacing w:val="-6"/>
                <w:szCs w:val="24"/>
              </w:rPr>
              <w:t xml:space="preserve"> </w:t>
            </w:r>
            <w:r w:rsidRPr="002A2697">
              <w:rPr>
                <w:szCs w:val="24"/>
              </w:rPr>
              <w:t>listed</w:t>
            </w:r>
            <w:r w:rsidRPr="002A2697">
              <w:rPr>
                <w:spacing w:val="-4"/>
                <w:szCs w:val="24"/>
              </w:rPr>
              <w:t xml:space="preserve"> </w:t>
            </w:r>
            <w:r w:rsidRPr="002A2697">
              <w:rPr>
                <w:spacing w:val="-2"/>
                <w:szCs w:val="24"/>
              </w:rPr>
              <w:t>below:</w:t>
            </w:r>
          </w:p>
          <w:p w14:paraId="26A0B758" w14:textId="77777777" w:rsidR="002A2697" w:rsidRPr="002A2697" w:rsidRDefault="002A2697" w:rsidP="002A2697">
            <w:pPr>
              <w:numPr>
                <w:ilvl w:val="1"/>
                <w:numId w:val="29"/>
              </w:numPr>
              <w:ind w:left="723" w:right="80"/>
              <w:contextualSpacing/>
              <w:rPr>
                <w:b/>
                <w:szCs w:val="24"/>
              </w:rPr>
            </w:pPr>
            <w:r w:rsidRPr="002A2697">
              <w:rPr>
                <w:szCs w:val="24"/>
              </w:rPr>
              <w:t>Bio-Parent &amp; all children = Only 1 SA is needed/935.00</w:t>
            </w:r>
            <w:r w:rsidRPr="002A2697">
              <w:rPr>
                <w:spacing w:val="-7"/>
                <w:szCs w:val="24"/>
              </w:rPr>
              <w:t xml:space="preserve"> </w:t>
            </w:r>
            <w:r w:rsidRPr="002A2697">
              <w:rPr>
                <w:szCs w:val="24"/>
              </w:rPr>
              <w:t>total</w:t>
            </w:r>
            <w:r w:rsidRPr="002A2697">
              <w:rPr>
                <w:spacing w:val="-5"/>
                <w:szCs w:val="24"/>
              </w:rPr>
              <w:t xml:space="preserve"> </w:t>
            </w:r>
            <w:r w:rsidRPr="002A2697">
              <w:rPr>
                <w:b/>
                <w:szCs w:val="24"/>
              </w:rPr>
              <w:t>(only</w:t>
            </w:r>
            <w:r w:rsidRPr="002A2697">
              <w:rPr>
                <w:b/>
                <w:spacing w:val="-10"/>
                <w:szCs w:val="24"/>
              </w:rPr>
              <w:t xml:space="preserve"> </w:t>
            </w:r>
            <w:r w:rsidRPr="002A2697">
              <w:rPr>
                <w:b/>
                <w:szCs w:val="24"/>
              </w:rPr>
              <w:t>1</w:t>
            </w:r>
            <w:r w:rsidRPr="002A2697">
              <w:rPr>
                <w:b/>
                <w:spacing w:val="-7"/>
                <w:szCs w:val="24"/>
              </w:rPr>
              <w:t xml:space="preserve"> </w:t>
            </w:r>
            <w:r w:rsidRPr="002A2697">
              <w:rPr>
                <w:b/>
                <w:szCs w:val="24"/>
              </w:rPr>
              <w:t>name</w:t>
            </w:r>
            <w:r w:rsidRPr="002A2697">
              <w:rPr>
                <w:b/>
                <w:spacing w:val="-8"/>
                <w:szCs w:val="24"/>
              </w:rPr>
              <w:t xml:space="preserve"> </w:t>
            </w:r>
            <w:r w:rsidRPr="002A2697">
              <w:rPr>
                <w:b/>
                <w:szCs w:val="24"/>
              </w:rPr>
              <w:t>listed</w:t>
            </w:r>
            <w:r w:rsidRPr="002A2697">
              <w:rPr>
                <w:b/>
                <w:spacing w:val="-8"/>
                <w:szCs w:val="24"/>
              </w:rPr>
              <w:t xml:space="preserve"> </w:t>
            </w:r>
            <w:r w:rsidRPr="002A2697">
              <w:rPr>
                <w:b/>
                <w:szCs w:val="24"/>
              </w:rPr>
              <w:t>under services authorized and all other names [children/ care giver] should be listed in the justification/comment section as this is a group service)</w:t>
            </w:r>
          </w:p>
          <w:p w14:paraId="7EA663D6" w14:textId="77777777" w:rsidR="002A2697" w:rsidRPr="002A2697" w:rsidRDefault="002A2697" w:rsidP="002A2697">
            <w:pPr>
              <w:ind w:left="723" w:right="80"/>
              <w:contextualSpacing/>
              <w:rPr>
                <w:b/>
                <w:szCs w:val="24"/>
              </w:rPr>
            </w:pPr>
            <w:r w:rsidRPr="002A2697">
              <w:rPr>
                <w:b/>
                <w:szCs w:val="24"/>
              </w:rPr>
              <w:t>NOTE:</w:t>
            </w:r>
            <w:r w:rsidRPr="002A2697">
              <w:rPr>
                <w:b/>
                <w:spacing w:val="-5"/>
                <w:szCs w:val="24"/>
              </w:rPr>
              <w:t xml:space="preserve"> </w:t>
            </w:r>
            <w:r w:rsidRPr="002A2697">
              <w:rPr>
                <w:b/>
                <w:szCs w:val="24"/>
              </w:rPr>
              <w:t>(2</w:t>
            </w:r>
            <w:r w:rsidRPr="002A2697">
              <w:rPr>
                <w:b/>
                <w:spacing w:val="-5"/>
                <w:szCs w:val="24"/>
              </w:rPr>
              <w:t xml:space="preserve"> </w:t>
            </w:r>
            <w:r w:rsidRPr="002A2697">
              <w:rPr>
                <w:b/>
                <w:szCs w:val="24"/>
              </w:rPr>
              <w:t>would</w:t>
            </w:r>
            <w:r w:rsidRPr="002A2697">
              <w:rPr>
                <w:b/>
                <w:spacing w:val="-7"/>
                <w:szCs w:val="24"/>
              </w:rPr>
              <w:t xml:space="preserve"> </w:t>
            </w:r>
            <w:r w:rsidRPr="002A2697">
              <w:rPr>
                <w:b/>
                <w:szCs w:val="24"/>
              </w:rPr>
              <w:t>be</w:t>
            </w:r>
            <w:r w:rsidRPr="002A2697">
              <w:rPr>
                <w:b/>
                <w:spacing w:val="-6"/>
                <w:szCs w:val="24"/>
              </w:rPr>
              <w:t xml:space="preserve"> </w:t>
            </w:r>
            <w:r w:rsidRPr="002A2697">
              <w:rPr>
                <w:b/>
                <w:szCs w:val="24"/>
              </w:rPr>
              <w:t>needed</w:t>
            </w:r>
            <w:r w:rsidRPr="002A2697">
              <w:rPr>
                <w:b/>
                <w:spacing w:val="-7"/>
                <w:szCs w:val="24"/>
              </w:rPr>
              <w:t xml:space="preserve"> </w:t>
            </w:r>
            <w:r w:rsidRPr="002A2697">
              <w:rPr>
                <w:b/>
                <w:szCs w:val="24"/>
              </w:rPr>
              <w:t>if</w:t>
            </w:r>
            <w:r w:rsidRPr="002A2697">
              <w:rPr>
                <w:b/>
                <w:spacing w:val="-5"/>
                <w:szCs w:val="24"/>
              </w:rPr>
              <w:t xml:space="preserve"> </w:t>
            </w:r>
            <w:r w:rsidRPr="002A2697">
              <w:rPr>
                <w:b/>
                <w:szCs w:val="24"/>
              </w:rPr>
              <w:t>bio-parents live in separate households)</w:t>
            </w:r>
          </w:p>
          <w:p w14:paraId="505103C6" w14:textId="77777777" w:rsidR="002A2697" w:rsidRPr="002A2697" w:rsidRDefault="002A2697" w:rsidP="002A2697">
            <w:pPr>
              <w:numPr>
                <w:ilvl w:val="1"/>
                <w:numId w:val="29"/>
              </w:numPr>
              <w:ind w:left="723" w:right="80"/>
              <w:contextualSpacing/>
              <w:rPr>
                <w:szCs w:val="24"/>
              </w:rPr>
            </w:pPr>
            <w:r w:rsidRPr="002A2697">
              <w:rPr>
                <w:szCs w:val="24"/>
              </w:rPr>
              <w:t>Foster Parent &amp; all children = Only 1 SA is needed/935.00 total (only 1 name listed under services authorized and all other names [children/ care giver] should be listed in the justification/comment</w:t>
            </w:r>
            <w:r w:rsidRPr="002A2697">
              <w:rPr>
                <w:spacing w:val="-7"/>
                <w:szCs w:val="24"/>
              </w:rPr>
              <w:t xml:space="preserve"> </w:t>
            </w:r>
            <w:r w:rsidRPr="002A2697">
              <w:rPr>
                <w:szCs w:val="24"/>
              </w:rPr>
              <w:t>section</w:t>
            </w:r>
            <w:r w:rsidRPr="002A2697">
              <w:rPr>
                <w:spacing w:val="-7"/>
                <w:szCs w:val="24"/>
              </w:rPr>
              <w:t xml:space="preserve"> </w:t>
            </w:r>
            <w:r w:rsidRPr="002A2697">
              <w:rPr>
                <w:szCs w:val="24"/>
              </w:rPr>
              <w:t>as</w:t>
            </w:r>
            <w:r w:rsidRPr="002A2697">
              <w:rPr>
                <w:spacing w:val="-7"/>
                <w:szCs w:val="24"/>
              </w:rPr>
              <w:t xml:space="preserve"> </w:t>
            </w:r>
            <w:r w:rsidRPr="002A2697">
              <w:rPr>
                <w:szCs w:val="24"/>
              </w:rPr>
              <w:t>this</w:t>
            </w:r>
            <w:r w:rsidRPr="002A2697">
              <w:rPr>
                <w:spacing w:val="-7"/>
                <w:szCs w:val="24"/>
              </w:rPr>
              <w:t xml:space="preserve"> </w:t>
            </w:r>
            <w:r w:rsidRPr="002A2697">
              <w:rPr>
                <w:szCs w:val="24"/>
              </w:rPr>
              <w:t>is</w:t>
            </w:r>
            <w:r w:rsidRPr="002A2697">
              <w:rPr>
                <w:spacing w:val="-7"/>
                <w:szCs w:val="24"/>
              </w:rPr>
              <w:t xml:space="preserve"> </w:t>
            </w:r>
            <w:r w:rsidRPr="002A2697">
              <w:rPr>
                <w:szCs w:val="24"/>
              </w:rPr>
              <w:t>a</w:t>
            </w:r>
            <w:r w:rsidRPr="002A2697">
              <w:rPr>
                <w:spacing w:val="-6"/>
                <w:szCs w:val="24"/>
              </w:rPr>
              <w:t xml:space="preserve"> </w:t>
            </w:r>
            <w:r w:rsidRPr="002A2697">
              <w:rPr>
                <w:szCs w:val="24"/>
              </w:rPr>
              <w:t xml:space="preserve">group </w:t>
            </w:r>
            <w:r w:rsidRPr="002A2697">
              <w:rPr>
                <w:spacing w:val="-2"/>
                <w:szCs w:val="24"/>
              </w:rPr>
              <w:t>service)</w:t>
            </w:r>
          </w:p>
          <w:p w14:paraId="4F0AA6A9" w14:textId="77777777" w:rsidR="002A2697" w:rsidRPr="002A2697" w:rsidRDefault="002A2697" w:rsidP="002A2697">
            <w:pPr>
              <w:numPr>
                <w:ilvl w:val="1"/>
                <w:numId w:val="29"/>
              </w:numPr>
              <w:ind w:left="723" w:right="80"/>
              <w:contextualSpacing/>
              <w:rPr>
                <w:szCs w:val="24"/>
              </w:rPr>
            </w:pPr>
            <w:r w:rsidRPr="002A2697">
              <w:rPr>
                <w:szCs w:val="24"/>
              </w:rPr>
              <w:t>Relative</w:t>
            </w:r>
            <w:r w:rsidRPr="002A2697">
              <w:rPr>
                <w:spacing w:val="-5"/>
                <w:szCs w:val="24"/>
              </w:rPr>
              <w:t xml:space="preserve"> </w:t>
            </w:r>
            <w:r w:rsidRPr="002A2697">
              <w:rPr>
                <w:szCs w:val="24"/>
              </w:rPr>
              <w:t>or</w:t>
            </w:r>
            <w:r w:rsidRPr="002A2697">
              <w:rPr>
                <w:spacing w:val="-5"/>
                <w:szCs w:val="24"/>
              </w:rPr>
              <w:t xml:space="preserve"> </w:t>
            </w:r>
            <w:r w:rsidRPr="002A2697">
              <w:rPr>
                <w:szCs w:val="24"/>
              </w:rPr>
              <w:t>Fictious</w:t>
            </w:r>
            <w:r w:rsidRPr="002A2697">
              <w:rPr>
                <w:spacing w:val="-6"/>
                <w:szCs w:val="24"/>
              </w:rPr>
              <w:t xml:space="preserve"> </w:t>
            </w:r>
            <w:r w:rsidRPr="002A2697">
              <w:rPr>
                <w:szCs w:val="24"/>
              </w:rPr>
              <w:t>Kin</w:t>
            </w:r>
            <w:r w:rsidRPr="002A2697">
              <w:rPr>
                <w:spacing w:val="-4"/>
                <w:szCs w:val="24"/>
              </w:rPr>
              <w:t xml:space="preserve"> </w:t>
            </w:r>
            <w:r w:rsidRPr="002A2697">
              <w:rPr>
                <w:szCs w:val="24"/>
              </w:rPr>
              <w:t>&amp;</w:t>
            </w:r>
            <w:r w:rsidRPr="002A2697">
              <w:rPr>
                <w:spacing w:val="-4"/>
                <w:szCs w:val="24"/>
              </w:rPr>
              <w:t xml:space="preserve"> </w:t>
            </w:r>
            <w:r w:rsidRPr="002A2697">
              <w:rPr>
                <w:szCs w:val="24"/>
              </w:rPr>
              <w:t>all</w:t>
            </w:r>
            <w:r w:rsidRPr="002A2697">
              <w:rPr>
                <w:spacing w:val="-5"/>
                <w:szCs w:val="24"/>
              </w:rPr>
              <w:t xml:space="preserve"> </w:t>
            </w:r>
            <w:r w:rsidRPr="002A2697">
              <w:rPr>
                <w:szCs w:val="24"/>
              </w:rPr>
              <w:t>children</w:t>
            </w:r>
            <w:r w:rsidRPr="002A2697">
              <w:rPr>
                <w:spacing w:val="-4"/>
                <w:szCs w:val="24"/>
              </w:rPr>
              <w:t xml:space="preserve"> </w:t>
            </w:r>
            <w:r w:rsidRPr="002A2697">
              <w:rPr>
                <w:szCs w:val="24"/>
              </w:rPr>
              <w:t>=</w:t>
            </w:r>
            <w:r w:rsidRPr="002A2697">
              <w:rPr>
                <w:spacing w:val="-5"/>
                <w:szCs w:val="24"/>
              </w:rPr>
              <w:t xml:space="preserve"> </w:t>
            </w:r>
            <w:r w:rsidRPr="002A2697">
              <w:rPr>
                <w:szCs w:val="24"/>
              </w:rPr>
              <w:t>Only</w:t>
            </w:r>
            <w:r w:rsidRPr="002A2697">
              <w:rPr>
                <w:spacing w:val="-4"/>
                <w:szCs w:val="24"/>
              </w:rPr>
              <w:t xml:space="preserve"> </w:t>
            </w:r>
            <w:r w:rsidRPr="002A2697">
              <w:rPr>
                <w:szCs w:val="24"/>
              </w:rPr>
              <w:t>1 SA is needed/935.00 total cost (only 1 name listed under services authorized and all other names [children/ care giver] should be listed in the justification/comment section as this is a group service)</w:t>
            </w:r>
          </w:p>
        </w:tc>
      </w:tr>
      <w:tr w:rsidR="002A2697" w:rsidRPr="002A2697" w14:paraId="1EDFCE64" w14:textId="77777777" w:rsidTr="00407D20">
        <w:trPr>
          <w:trHeight w:val="170"/>
        </w:trPr>
        <w:tc>
          <w:tcPr>
            <w:tcW w:w="1046" w:type="dxa"/>
          </w:tcPr>
          <w:p w14:paraId="6730AE1D" w14:textId="77777777" w:rsidR="002A2697" w:rsidRPr="002A2697" w:rsidRDefault="002A2697" w:rsidP="002A2697">
            <w:pPr>
              <w:ind w:left="59"/>
              <w:rPr>
                <w:b/>
                <w:bCs/>
                <w:szCs w:val="24"/>
              </w:rPr>
            </w:pPr>
            <w:r w:rsidRPr="002A2697">
              <w:rPr>
                <w:b/>
                <w:bCs/>
                <w:szCs w:val="24"/>
              </w:rPr>
              <w:lastRenderedPageBreak/>
              <w:t>571-47a</w:t>
            </w:r>
          </w:p>
        </w:tc>
        <w:tc>
          <w:tcPr>
            <w:tcW w:w="2700" w:type="dxa"/>
          </w:tcPr>
          <w:p w14:paraId="51948E36" w14:textId="77777777" w:rsidR="002A2697" w:rsidRPr="002A2697" w:rsidRDefault="002A2697" w:rsidP="002A2697">
            <w:pPr>
              <w:ind w:left="108"/>
              <w:rPr>
                <w:b/>
                <w:bCs/>
                <w:szCs w:val="24"/>
              </w:rPr>
            </w:pPr>
            <w:r w:rsidRPr="002A2697">
              <w:rPr>
                <w:b/>
                <w:bCs/>
                <w:szCs w:val="24"/>
              </w:rPr>
              <w:t>Behavioral</w:t>
            </w:r>
            <w:r w:rsidRPr="002A2697">
              <w:rPr>
                <w:b/>
                <w:bCs/>
                <w:spacing w:val="-8"/>
                <w:szCs w:val="24"/>
              </w:rPr>
              <w:t xml:space="preserve"> </w:t>
            </w:r>
            <w:r w:rsidRPr="002A2697">
              <w:rPr>
                <w:b/>
                <w:bCs/>
                <w:spacing w:val="-4"/>
                <w:szCs w:val="24"/>
              </w:rPr>
              <w:t>Aide</w:t>
            </w:r>
          </w:p>
          <w:p w14:paraId="4B209B3D" w14:textId="77777777" w:rsidR="002A2697" w:rsidRPr="002A2697" w:rsidRDefault="002A2697" w:rsidP="002A2697">
            <w:pPr>
              <w:rPr>
                <w:b/>
                <w:bCs/>
                <w:szCs w:val="24"/>
              </w:rPr>
            </w:pPr>
          </w:p>
          <w:p w14:paraId="3CF04309" w14:textId="77777777" w:rsidR="002A2697" w:rsidRPr="002A2697" w:rsidRDefault="002A2697" w:rsidP="002A2697">
            <w:pPr>
              <w:ind w:left="58"/>
              <w:contextualSpacing/>
              <w:rPr>
                <w:szCs w:val="24"/>
              </w:rPr>
            </w:pPr>
            <w:r w:rsidRPr="002A2697">
              <w:rPr>
                <w:b/>
                <w:bCs/>
                <w:szCs w:val="24"/>
              </w:rPr>
              <w:t>NOTE:</w:t>
            </w:r>
            <w:r w:rsidRPr="002A2697">
              <w:rPr>
                <w:b/>
                <w:bCs/>
                <w:spacing w:val="-8"/>
                <w:szCs w:val="24"/>
              </w:rPr>
              <w:t xml:space="preserve"> </w:t>
            </w:r>
            <w:r w:rsidRPr="002A2697">
              <w:rPr>
                <w:b/>
                <w:bCs/>
                <w:szCs w:val="24"/>
              </w:rPr>
              <w:t>BA</w:t>
            </w:r>
            <w:r w:rsidRPr="002A2697">
              <w:rPr>
                <w:b/>
                <w:bCs/>
                <w:spacing w:val="-9"/>
                <w:szCs w:val="24"/>
              </w:rPr>
              <w:t xml:space="preserve"> </w:t>
            </w:r>
            <w:r w:rsidRPr="002A2697">
              <w:rPr>
                <w:b/>
                <w:bCs/>
                <w:szCs w:val="24"/>
              </w:rPr>
              <w:t>service</w:t>
            </w:r>
            <w:r w:rsidRPr="002A2697">
              <w:rPr>
                <w:b/>
                <w:bCs/>
                <w:spacing w:val="-9"/>
                <w:szCs w:val="24"/>
              </w:rPr>
              <w:t xml:space="preserve"> </w:t>
            </w:r>
            <w:r w:rsidRPr="002A2697">
              <w:rPr>
                <w:b/>
                <w:bCs/>
                <w:szCs w:val="24"/>
              </w:rPr>
              <w:t>should</w:t>
            </w:r>
            <w:r w:rsidRPr="002A2697">
              <w:rPr>
                <w:b/>
                <w:bCs/>
                <w:spacing w:val="-10"/>
                <w:szCs w:val="24"/>
              </w:rPr>
              <w:t xml:space="preserve"> </w:t>
            </w:r>
            <w:r w:rsidRPr="002A2697">
              <w:rPr>
                <w:b/>
                <w:bCs/>
                <w:szCs w:val="24"/>
              </w:rPr>
              <w:t>be</w:t>
            </w:r>
            <w:r w:rsidRPr="002A2697">
              <w:rPr>
                <w:b/>
                <w:bCs/>
                <w:spacing w:val="-7"/>
                <w:szCs w:val="24"/>
              </w:rPr>
              <w:t xml:space="preserve"> </w:t>
            </w:r>
            <w:r w:rsidRPr="002A2697">
              <w:rPr>
                <w:b/>
                <w:bCs/>
                <w:szCs w:val="24"/>
              </w:rPr>
              <w:t>no longer than 12-hour shifts.</w:t>
            </w:r>
          </w:p>
        </w:tc>
        <w:tc>
          <w:tcPr>
            <w:tcW w:w="5670" w:type="dxa"/>
          </w:tcPr>
          <w:p w14:paraId="68487BDF" w14:textId="77777777" w:rsidR="002A2697" w:rsidRPr="002A2697" w:rsidRDefault="002A2697" w:rsidP="002A2697">
            <w:pPr>
              <w:numPr>
                <w:ilvl w:val="0"/>
                <w:numId w:val="29"/>
              </w:numPr>
              <w:tabs>
                <w:tab w:val="left" w:pos="828"/>
              </w:tabs>
              <w:ind w:left="454"/>
              <w:rPr>
                <w:b/>
                <w:szCs w:val="24"/>
              </w:rPr>
            </w:pPr>
            <w:r w:rsidRPr="002A2697">
              <w:rPr>
                <w:b/>
                <w:szCs w:val="24"/>
              </w:rPr>
              <w:lastRenderedPageBreak/>
              <w:t>$38.50</w:t>
            </w:r>
            <w:r w:rsidRPr="002A2697">
              <w:rPr>
                <w:b/>
                <w:spacing w:val="-3"/>
                <w:szCs w:val="24"/>
              </w:rPr>
              <w:t xml:space="preserve"> </w:t>
            </w:r>
            <w:r w:rsidRPr="002A2697">
              <w:rPr>
                <w:b/>
                <w:szCs w:val="24"/>
              </w:rPr>
              <w:t>per</w:t>
            </w:r>
            <w:r w:rsidRPr="002A2697">
              <w:rPr>
                <w:b/>
                <w:spacing w:val="-4"/>
                <w:szCs w:val="24"/>
              </w:rPr>
              <w:t xml:space="preserve"> hour</w:t>
            </w:r>
          </w:p>
          <w:p w14:paraId="3FC4FE6A" w14:textId="77777777" w:rsidR="002A2697" w:rsidRPr="002A2697" w:rsidRDefault="002A2697" w:rsidP="002A2697">
            <w:pPr>
              <w:numPr>
                <w:ilvl w:val="0"/>
                <w:numId w:val="29"/>
              </w:numPr>
              <w:tabs>
                <w:tab w:val="left" w:pos="828"/>
              </w:tabs>
              <w:ind w:left="454"/>
              <w:rPr>
                <w:b/>
                <w:szCs w:val="24"/>
              </w:rPr>
            </w:pPr>
            <w:r w:rsidRPr="002A2697">
              <w:rPr>
                <w:b/>
                <w:szCs w:val="24"/>
              </w:rPr>
              <w:lastRenderedPageBreak/>
              <w:t>HS</w:t>
            </w:r>
            <w:r w:rsidRPr="002A2697">
              <w:rPr>
                <w:b/>
                <w:spacing w:val="-6"/>
                <w:szCs w:val="24"/>
              </w:rPr>
              <w:t xml:space="preserve"> </w:t>
            </w:r>
            <w:r w:rsidRPr="002A2697">
              <w:rPr>
                <w:b/>
                <w:szCs w:val="24"/>
              </w:rPr>
              <w:t>Diploma/GED</w:t>
            </w:r>
            <w:r w:rsidRPr="002A2697">
              <w:rPr>
                <w:b/>
                <w:spacing w:val="-5"/>
                <w:szCs w:val="24"/>
              </w:rPr>
              <w:t xml:space="preserve"> </w:t>
            </w:r>
            <w:r w:rsidRPr="002A2697">
              <w:rPr>
                <w:b/>
                <w:szCs w:val="24"/>
              </w:rPr>
              <w:t>&amp;</w:t>
            </w:r>
            <w:r w:rsidRPr="002A2697">
              <w:rPr>
                <w:b/>
                <w:spacing w:val="-6"/>
                <w:szCs w:val="24"/>
              </w:rPr>
              <w:t xml:space="preserve"> </w:t>
            </w:r>
            <w:r w:rsidRPr="002A2697">
              <w:rPr>
                <w:b/>
                <w:szCs w:val="24"/>
              </w:rPr>
              <w:t>5</w:t>
            </w:r>
            <w:r w:rsidRPr="002A2697">
              <w:rPr>
                <w:b/>
                <w:spacing w:val="-4"/>
                <w:szCs w:val="24"/>
              </w:rPr>
              <w:t xml:space="preserve"> </w:t>
            </w:r>
            <w:r w:rsidRPr="002A2697">
              <w:rPr>
                <w:b/>
                <w:szCs w:val="24"/>
              </w:rPr>
              <w:t>years</w:t>
            </w:r>
            <w:r w:rsidRPr="002A2697">
              <w:rPr>
                <w:b/>
                <w:spacing w:val="-6"/>
                <w:szCs w:val="24"/>
              </w:rPr>
              <w:t xml:space="preserve"> </w:t>
            </w:r>
            <w:r w:rsidRPr="002A2697">
              <w:rPr>
                <w:b/>
                <w:szCs w:val="24"/>
              </w:rPr>
              <w:t>human</w:t>
            </w:r>
            <w:r w:rsidRPr="002A2697">
              <w:rPr>
                <w:b/>
                <w:spacing w:val="-6"/>
                <w:szCs w:val="24"/>
              </w:rPr>
              <w:t xml:space="preserve"> </w:t>
            </w:r>
            <w:r w:rsidRPr="002A2697">
              <w:rPr>
                <w:b/>
                <w:szCs w:val="24"/>
              </w:rPr>
              <w:t>services</w:t>
            </w:r>
            <w:r w:rsidRPr="002A2697">
              <w:rPr>
                <w:b/>
                <w:spacing w:val="-6"/>
                <w:szCs w:val="24"/>
              </w:rPr>
              <w:t xml:space="preserve"> </w:t>
            </w:r>
            <w:r w:rsidRPr="002A2697">
              <w:rPr>
                <w:b/>
                <w:szCs w:val="24"/>
              </w:rPr>
              <w:t>experience</w:t>
            </w:r>
            <w:r w:rsidRPr="002A2697">
              <w:rPr>
                <w:b/>
                <w:spacing w:val="-3"/>
                <w:szCs w:val="24"/>
              </w:rPr>
              <w:t xml:space="preserve"> </w:t>
            </w:r>
            <w:r w:rsidRPr="002A2697">
              <w:rPr>
                <w:b/>
                <w:szCs w:val="24"/>
              </w:rPr>
              <w:t xml:space="preserve">or </w:t>
            </w:r>
            <w:proofErr w:type="gramStart"/>
            <w:r w:rsidRPr="002A2697">
              <w:rPr>
                <w:b/>
                <w:szCs w:val="24"/>
              </w:rPr>
              <w:t>Bachelor’s Degree in Human Services</w:t>
            </w:r>
            <w:proofErr w:type="gramEnd"/>
            <w:r w:rsidRPr="002A2697">
              <w:rPr>
                <w:b/>
                <w:szCs w:val="24"/>
              </w:rPr>
              <w:t xml:space="preserve"> (no human services experience required)</w:t>
            </w:r>
          </w:p>
          <w:p w14:paraId="036111A3" w14:textId="77777777" w:rsidR="002A2697" w:rsidRPr="002A2697" w:rsidRDefault="002A2697" w:rsidP="002A2697">
            <w:pPr>
              <w:numPr>
                <w:ilvl w:val="0"/>
                <w:numId w:val="29"/>
              </w:numPr>
              <w:tabs>
                <w:tab w:val="left" w:pos="797"/>
              </w:tabs>
              <w:spacing w:before="58"/>
              <w:ind w:left="454"/>
              <w:rPr>
                <w:b/>
                <w:szCs w:val="24"/>
              </w:rPr>
            </w:pPr>
            <w:r w:rsidRPr="002A2697">
              <w:rPr>
                <w:b/>
                <w:szCs w:val="24"/>
              </w:rPr>
              <w:t>Can</w:t>
            </w:r>
            <w:r w:rsidRPr="002A2697">
              <w:rPr>
                <w:b/>
                <w:spacing w:val="-6"/>
                <w:szCs w:val="24"/>
              </w:rPr>
              <w:t xml:space="preserve"> </w:t>
            </w:r>
            <w:r w:rsidRPr="002A2697">
              <w:rPr>
                <w:b/>
                <w:szCs w:val="24"/>
              </w:rPr>
              <w:t>be</w:t>
            </w:r>
            <w:r w:rsidRPr="002A2697">
              <w:rPr>
                <w:b/>
                <w:spacing w:val="-3"/>
                <w:szCs w:val="24"/>
              </w:rPr>
              <w:t xml:space="preserve"> </w:t>
            </w:r>
            <w:r w:rsidRPr="002A2697">
              <w:rPr>
                <w:b/>
                <w:szCs w:val="24"/>
              </w:rPr>
              <w:t>used</w:t>
            </w:r>
            <w:r w:rsidRPr="002A2697">
              <w:rPr>
                <w:b/>
                <w:spacing w:val="-3"/>
                <w:szCs w:val="24"/>
              </w:rPr>
              <w:t xml:space="preserve"> </w:t>
            </w:r>
            <w:r w:rsidRPr="002A2697">
              <w:rPr>
                <w:b/>
                <w:szCs w:val="24"/>
              </w:rPr>
              <w:t>for</w:t>
            </w:r>
            <w:r w:rsidRPr="002A2697">
              <w:rPr>
                <w:b/>
                <w:spacing w:val="-2"/>
                <w:szCs w:val="24"/>
              </w:rPr>
              <w:t xml:space="preserve"> visitation/supervision.</w:t>
            </w:r>
          </w:p>
          <w:p w14:paraId="3DEE479F" w14:textId="77777777" w:rsidR="002A2697" w:rsidRPr="002A2697" w:rsidRDefault="002A2697" w:rsidP="002A2697">
            <w:pPr>
              <w:numPr>
                <w:ilvl w:val="0"/>
                <w:numId w:val="29"/>
              </w:numPr>
              <w:tabs>
                <w:tab w:val="left" w:pos="797"/>
              </w:tabs>
              <w:ind w:left="454"/>
              <w:rPr>
                <w:b/>
                <w:szCs w:val="24"/>
              </w:rPr>
            </w:pPr>
            <w:r w:rsidRPr="002A2697">
              <w:rPr>
                <w:b/>
                <w:szCs w:val="24"/>
              </w:rPr>
              <w:t>A DFCS Supervision Plan along with a Universal Application</w:t>
            </w:r>
            <w:r w:rsidRPr="002A2697">
              <w:rPr>
                <w:b/>
                <w:spacing w:val="-6"/>
                <w:szCs w:val="24"/>
              </w:rPr>
              <w:t xml:space="preserve"> </w:t>
            </w:r>
            <w:r w:rsidRPr="002A2697">
              <w:rPr>
                <w:b/>
                <w:szCs w:val="24"/>
              </w:rPr>
              <w:t>or</w:t>
            </w:r>
            <w:r w:rsidRPr="002A2697">
              <w:rPr>
                <w:b/>
                <w:spacing w:val="-5"/>
                <w:szCs w:val="24"/>
              </w:rPr>
              <w:t xml:space="preserve"> </w:t>
            </w:r>
            <w:r w:rsidRPr="002A2697">
              <w:rPr>
                <w:b/>
                <w:szCs w:val="24"/>
              </w:rPr>
              <w:t>Child</w:t>
            </w:r>
            <w:r w:rsidRPr="002A2697">
              <w:rPr>
                <w:b/>
                <w:spacing w:val="-6"/>
                <w:szCs w:val="24"/>
              </w:rPr>
              <w:t xml:space="preserve"> </w:t>
            </w:r>
            <w:r w:rsidRPr="002A2697">
              <w:rPr>
                <w:b/>
                <w:szCs w:val="24"/>
              </w:rPr>
              <w:t>Passport</w:t>
            </w:r>
            <w:r w:rsidRPr="002A2697">
              <w:rPr>
                <w:b/>
                <w:spacing w:val="-4"/>
                <w:szCs w:val="24"/>
              </w:rPr>
              <w:t xml:space="preserve"> </w:t>
            </w:r>
            <w:r w:rsidRPr="002A2697">
              <w:rPr>
                <w:b/>
                <w:szCs w:val="24"/>
              </w:rPr>
              <w:t>is</w:t>
            </w:r>
            <w:r w:rsidRPr="002A2697">
              <w:rPr>
                <w:b/>
                <w:spacing w:val="-6"/>
                <w:szCs w:val="24"/>
              </w:rPr>
              <w:t xml:space="preserve"> </w:t>
            </w:r>
            <w:r w:rsidRPr="002A2697">
              <w:rPr>
                <w:b/>
                <w:szCs w:val="24"/>
              </w:rPr>
              <w:t>to</w:t>
            </w:r>
            <w:r w:rsidRPr="002A2697">
              <w:rPr>
                <w:b/>
                <w:spacing w:val="-4"/>
                <w:szCs w:val="24"/>
              </w:rPr>
              <w:t xml:space="preserve"> </w:t>
            </w:r>
            <w:r w:rsidRPr="002A2697">
              <w:rPr>
                <w:b/>
                <w:szCs w:val="24"/>
              </w:rPr>
              <w:t>be</w:t>
            </w:r>
            <w:r w:rsidRPr="002A2697">
              <w:rPr>
                <w:b/>
                <w:spacing w:val="-5"/>
                <w:szCs w:val="24"/>
              </w:rPr>
              <w:t xml:space="preserve"> </w:t>
            </w:r>
            <w:r w:rsidRPr="002A2697">
              <w:rPr>
                <w:b/>
                <w:szCs w:val="24"/>
              </w:rPr>
              <w:t>submitted</w:t>
            </w:r>
            <w:r w:rsidRPr="002A2697">
              <w:rPr>
                <w:b/>
                <w:spacing w:val="-5"/>
                <w:szCs w:val="24"/>
              </w:rPr>
              <w:t xml:space="preserve"> </w:t>
            </w:r>
            <w:r w:rsidRPr="002A2697">
              <w:rPr>
                <w:b/>
                <w:szCs w:val="24"/>
              </w:rPr>
              <w:t>to</w:t>
            </w:r>
            <w:r w:rsidRPr="002A2697">
              <w:rPr>
                <w:b/>
                <w:spacing w:val="-4"/>
                <w:szCs w:val="24"/>
              </w:rPr>
              <w:t xml:space="preserve"> </w:t>
            </w:r>
            <w:r w:rsidRPr="002A2697">
              <w:rPr>
                <w:b/>
                <w:szCs w:val="24"/>
              </w:rPr>
              <w:t>the provider with the service authorization.</w:t>
            </w:r>
          </w:p>
          <w:p w14:paraId="793E7B72" w14:textId="77777777" w:rsidR="002A2697" w:rsidRPr="002A2697" w:rsidRDefault="002A2697" w:rsidP="002A2697">
            <w:pPr>
              <w:numPr>
                <w:ilvl w:val="0"/>
                <w:numId w:val="29"/>
              </w:numPr>
              <w:tabs>
                <w:tab w:val="left" w:pos="797"/>
              </w:tabs>
              <w:spacing w:before="63"/>
              <w:ind w:left="454"/>
              <w:rPr>
                <w:b/>
                <w:szCs w:val="24"/>
              </w:rPr>
            </w:pPr>
            <w:r w:rsidRPr="002A2697">
              <w:rPr>
                <w:b/>
                <w:szCs w:val="24"/>
              </w:rPr>
              <w:t>Can</w:t>
            </w:r>
            <w:r w:rsidRPr="002A2697">
              <w:rPr>
                <w:b/>
                <w:spacing w:val="-6"/>
                <w:szCs w:val="24"/>
              </w:rPr>
              <w:t xml:space="preserve"> </w:t>
            </w:r>
            <w:r w:rsidRPr="002A2697">
              <w:rPr>
                <w:b/>
                <w:szCs w:val="24"/>
              </w:rPr>
              <w:t>be</w:t>
            </w:r>
            <w:r w:rsidRPr="002A2697">
              <w:rPr>
                <w:b/>
                <w:spacing w:val="-5"/>
                <w:szCs w:val="24"/>
              </w:rPr>
              <w:t xml:space="preserve"> </w:t>
            </w:r>
            <w:r w:rsidRPr="002A2697">
              <w:rPr>
                <w:b/>
                <w:szCs w:val="24"/>
              </w:rPr>
              <w:t>used</w:t>
            </w:r>
            <w:r w:rsidRPr="002A2697">
              <w:rPr>
                <w:b/>
                <w:spacing w:val="-5"/>
                <w:szCs w:val="24"/>
              </w:rPr>
              <w:t xml:space="preserve"> </w:t>
            </w:r>
            <w:r w:rsidRPr="002A2697">
              <w:rPr>
                <w:b/>
                <w:szCs w:val="24"/>
              </w:rPr>
              <w:t>for</w:t>
            </w:r>
            <w:r w:rsidRPr="002A2697">
              <w:rPr>
                <w:b/>
                <w:spacing w:val="-5"/>
                <w:szCs w:val="24"/>
              </w:rPr>
              <w:t xml:space="preserve"> </w:t>
            </w:r>
            <w:r w:rsidRPr="002A2697">
              <w:rPr>
                <w:b/>
                <w:szCs w:val="24"/>
              </w:rPr>
              <w:t>Court</w:t>
            </w:r>
            <w:r w:rsidRPr="002A2697">
              <w:rPr>
                <w:b/>
                <w:spacing w:val="-5"/>
                <w:szCs w:val="24"/>
              </w:rPr>
              <w:t xml:space="preserve"> </w:t>
            </w:r>
            <w:r w:rsidRPr="002A2697">
              <w:rPr>
                <w:b/>
                <w:szCs w:val="24"/>
              </w:rPr>
              <w:t>Testimony</w:t>
            </w:r>
            <w:r w:rsidRPr="002A2697">
              <w:rPr>
                <w:b/>
                <w:spacing w:val="-1"/>
                <w:szCs w:val="24"/>
              </w:rPr>
              <w:t xml:space="preserve"> </w:t>
            </w:r>
            <w:r w:rsidRPr="002A2697">
              <w:rPr>
                <w:b/>
                <w:szCs w:val="24"/>
              </w:rPr>
              <w:t>–</w:t>
            </w:r>
            <w:r w:rsidRPr="002A2697">
              <w:rPr>
                <w:b/>
                <w:spacing w:val="-6"/>
                <w:szCs w:val="24"/>
              </w:rPr>
              <w:t xml:space="preserve"> </w:t>
            </w:r>
            <w:r w:rsidRPr="002A2697">
              <w:rPr>
                <w:b/>
                <w:szCs w:val="24"/>
              </w:rPr>
              <w:t>Subpoena</w:t>
            </w:r>
            <w:r w:rsidRPr="002A2697">
              <w:rPr>
                <w:b/>
                <w:spacing w:val="-4"/>
                <w:szCs w:val="24"/>
              </w:rPr>
              <w:t xml:space="preserve"> </w:t>
            </w:r>
            <w:r w:rsidRPr="002A2697">
              <w:rPr>
                <w:b/>
                <w:szCs w:val="24"/>
              </w:rPr>
              <w:t>required</w:t>
            </w:r>
            <w:r w:rsidRPr="002A2697">
              <w:rPr>
                <w:b/>
                <w:spacing w:val="-6"/>
                <w:szCs w:val="24"/>
              </w:rPr>
              <w:t xml:space="preserve"> </w:t>
            </w:r>
            <w:r w:rsidRPr="002A2697">
              <w:rPr>
                <w:b/>
                <w:szCs w:val="24"/>
              </w:rPr>
              <w:t>for payment &amp; incudes mileage.</w:t>
            </w:r>
          </w:p>
          <w:p w14:paraId="6D12B8B3" w14:textId="77777777" w:rsidR="002A2697" w:rsidRPr="002A2697" w:rsidRDefault="002A2697" w:rsidP="002A2697">
            <w:pPr>
              <w:numPr>
                <w:ilvl w:val="0"/>
                <w:numId w:val="29"/>
              </w:numPr>
              <w:tabs>
                <w:tab w:val="left" w:pos="797"/>
              </w:tabs>
              <w:spacing w:before="61"/>
              <w:ind w:left="454"/>
              <w:rPr>
                <w:szCs w:val="24"/>
              </w:rPr>
            </w:pPr>
            <w:r w:rsidRPr="002A2697">
              <w:rPr>
                <w:b/>
                <w:szCs w:val="24"/>
              </w:rPr>
              <w:t>Other</w:t>
            </w:r>
            <w:r w:rsidRPr="002A2697">
              <w:rPr>
                <w:b/>
                <w:spacing w:val="-6"/>
                <w:szCs w:val="24"/>
              </w:rPr>
              <w:t xml:space="preserve"> </w:t>
            </w:r>
            <w:r w:rsidRPr="002A2697">
              <w:rPr>
                <w:b/>
                <w:szCs w:val="24"/>
              </w:rPr>
              <w:t>Uses:</w:t>
            </w:r>
            <w:r w:rsidRPr="002A2697">
              <w:rPr>
                <w:b/>
                <w:spacing w:val="-5"/>
                <w:szCs w:val="24"/>
              </w:rPr>
              <w:t xml:space="preserve"> </w:t>
            </w:r>
            <w:r w:rsidRPr="002A2697">
              <w:rPr>
                <w:szCs w:val="24"/>
              </w:rPr>
              <w:t>Home</w:t>
            </w:r>
            <w:r w:rsidRPr="002A2697">
              <w:rPr>
                <w:spacing w:val="-6"/>
                <w:szCs w:val="24"/>
              </w:rPr>
              <w:t xml:space="preserve"> </w:t>
            </w:r>
            <w:r w:rsidRPr="002A2697">
              <w:rPr>
                <w:szCs w:val="24"/>
              </w:rPr>
              <w:t>visits,</w:t>
            </w:r>
            <w:r w:rsidRPr="002A2697">
              <w:rPr>
                <w:spacing w:val="-6"/>
                <w:szCs w:val="24"/>
              </w:rPr>
              <w:t xml:space="preserve"> </w:t>
            </w:r>
            <w:r w:rsidRPr="002A2697">
              <w:rPr>
                <w:szCs w:val="24"/>
              </w:rPr>
              <w:t>Basic</w:t>
            </w:r>
            <w:r w:rsidRPr="002A2697">
              <w:rPr>
                <w:spacing w:val="-6"/>
                <w:szCs w:val="24"/>
              </w:rPr>
              <w:t xml:space="preserve"> </w:t>
            </w:r>
            <w:r w:rsidRPr="002A2697">
              <w:rPr>
                <w:szCs w:val="24"/>
              </w:rPr>
              <w:t>Behavior</w:t>
            </w:r>
            <w:r w:rsidRPr="002A2697">
              <w:rPr>
                <w:spacing w:val="-6"/>
                <w:szCs w:val="24"/>
              </w:rPr>
              <w:t xml:space="preserve"> </w:t>
            </w:r>
            <w:r w:rsidRPr="002A2697">
              <w:rPr>
                <w:szCs w:val="24"/>
              </w:rPr>
              <w:t>modification,</w:t>
            </w:r>
            <w:r w:rsidRPr="002A2697">
              <w:rPr>
                <w:spacing w:val="-6"/>
                <w:szCs w:val="24"/>
              </w:rPr>
              <w:t xml:space="preserve"> </w:t>
            </w:r>
            <w:r w:rsidRPr="002A2697">
              <w:rPr>
                <w:szCs w:val="24"/>
              </w:rPr>
              <w:t>and Basic Parenting Education/Skills, etc.</w:t>
            </w:r>
          </w:p>
          <w:p w14:paraId="0244A7A3" w14:textId="77777777" w:rsidR="002A2697" w:rsidRPr="002A2697" w:rsidRDefault="002A2697" w:rsidP="002A2697">
            <w:pPr>
              <w:numPr>
                <w:ilvl w:val="0"/>
                <w:numId w:val="5"/>
              </w:numPr>
              <w:ind w:left="547"/>
              <w:rPr>
                <w:b/>
                <w:szCs w:val="24"/>
              </w:rPr>
            </w:pPr>
            <w:r w:rsidRPr="002A2697">
              <w:rPr>
                <w:b/>
                <w:szCs w:val="24"/>
              </w:rPr>
              <w:t xml:space="preserve">This can be individual or performed in a group setting. This service is </w:t>
            </w:r>
            <w:proofErr w:type="gramStart"/>
            <w:r w:rsidRPr="002A2697">
              <w:rPr>
                <w:b/>
                <w:szCs w:val="24"/>
              </w:rPr>
              <w:t>paid</w:t>
            </w:r>
            <w:proofErr w:type="gramEnd"/>
            <w:r w:rsidRPr="002A2697">
              <w:rPr>
                <w:b/>
                <w:szCs w:val="24"/>
              </w:rPr>
              <w:t xml:space="preserve"> by the hour not by the number of clients</w:t>
            </w:r>
            <w:r w:rsidRPr="002A2697">
              <w:rPr>
                <w:b/>
                <w:spacing w:val="-6"/>
                <w:szCs w:val="24"/>
              </w:rPr>
              <w:t xml:space="preserve"> </w:t>
            </w:r>
            <w:r w:rsidRPr="002A2697">
              <w:rPr>
                <w:b/>
                <w:szCs w:val="24"/>
              </w:rPr>
              <w:t>being</w:t>
            </w:r>
            <w:r w:rsidRPr="002A2697">
              <w:rPr>
                <w:b/>
                <w:spacing w:val="-5"/>
                <w:szCs w:val="24"/>
              </w:rPr>
              <w:t xml:space="preserve"> </w:t>
            </w:r>
            <w:proofErr w:type="gramStart"/>
            <w:r w:rsidRPr="002A2697">
              <w:rPr>
                <w:b/>
                <w:szCs w:val="24"/>
              </w:rPr>
              <w:t>provided</w:t>
            </w:r>
            <w:proofErr w:type="gramEnd"/>
            <w:r w:rsidRPr="002A2697">
              <w:rPr>
                <w:b/>
                <w:spacing w:val="-6"/>
                <w:szCs w:val="24"/>
              </w:rPr>
              <w:t xml:space="preserve"> </w:t>
            </w:r>
            <w:r w:rsidRPr="002A2697">
              <w:rPr>
                <w:b/>
                <w:szCs w:val="24"/>
              </w:rPr>
              <w:t>the</w:t>
            </w:r>
            <w:r w:rsidRPr="002A2697">
              <w:rPr>
                <w:b/>
                <w:spacing w:val="-5"/>
                <w:szCs w:val="24"/>
              </w:rPr>
              <w:t xml:space="preserve"> </w:t>
            </w:r>
            <w:r w:rsidRPr="002A2697">
              <w:rPr>
                <w:b/>
                <w:szCs w:val="24"/>
              </w:rPr>
              <w:t>service.</w:t>
            </w:r>
            <w:r w:rsidRPr="002A2697">
              <w:rPr>
                <w:b/>
                <w:spacing w:val="-5"/>
                <w:szCs w:val="24"/>
              </w:rPr>
              <w:t xml:space="preserve"> </w:t>
            </w:r>
            <w:r w:rsidRPr="002A2697">
              <w:rPr>
                <w:b/>
                <w:szCs w:val="24"/>
              </w:rPr>
              <w:t>Case</w:t>
            </w:r>
            <w:r w:rsidRPr="002A2697">
              <w:rPr>
                <w:b/>
                <w:spacing w:val="-5"/>
                <w:szCs w:val="24"/>
              </w:rPr>
              <w:t xml:space="preserve"> </w:t>
            </w:r>
            <w:r w:rsidRPr="002A2697">
              <w:rPr>
                <w:b/>
                <w:szCs w:val="24"/>
              </w:rPr>
              <w:t>notes</w:t>
            </w:r>
            <w:r w:rsidRPr="002A2697">
              <w:rPr>
                <w:b/>
                <w:spacing w:val="-6"/>
                <w:szCs w:val="24"/>
              </w:rPr>
              <w:t xml:space="preserve"> </w:t>
            </w:r>
            <w:r w:rsidRPr="002A2697">
              <w:rPr>
                <w:b/>
                <w:szCs w:val="24"/>
              </w:rPr>
              <w:t>are</w:t>
            </w:r>
            <w:r w:rsidRPr="002A2697">
              <w:rPr>
                <w:b/>
                <w:spacing w:val="-5"/>
                <w:szCs w:val="24"/>
              </w:rPr>
              <w:t xml:space="preserve"> </w:t>
            </w:r>
            <w:r w:rsidRPr="002A2697">
              <w:rPr>
                <w:b/>
                <w:szCs w:val="24"/>
              </w:rPr>
              <w:t>required per family if completed as a group.</w:t>
            </w:r>
          </w:p>
        </w:tc>
      </w:tr>
      <w:tr w:rsidR="002A2697" w:rsidRPr="002A2697" w14:paraId="0A96BF86" w14:textId="77777777" w:rsidTr="00407D20">
        <w:trPr>
          <w:trHeight w:val="170"/>
        </w:trPr>
        <w:tc>
          <w:tcPr>
            <w:tcW w:w="1046" w:type="dxa"/>
          </w:tcPr>
          <w:p w14:paraId="0AFD9253" w14:textId="77777777" w:rsidR="002A2697" w:rsidRPr="002A2697" w:rsidRDefault="002A2697" w:rsidP="002A2697">
            <w:pPr>
              <w:ind w:left="59"/>
              <w:rPr>
                <w:b/>
                <w:bCs/>
                <w:szCs w:val="24"/>
              </w:rPr>
            </w:pPr>
            <w:r w:rsidRPr="002A2697">
              <w:rPr>
                <w:b/>
                <w:bCs/>
                <w:szCs w:val="24"/>
              </w:rPr>
              <w:lastRenderedPageBreak/>
              <w:t>571-56a</w:t>
            </w:r>
          </w:p>
        </w:tc>
        <w:tc>
          <w:tcPr>
            <w:tcW w:w="2700" w:type="dxa"/>
          </w:tcPr>
          <w:p w14:paraId="3CE322EA" w14:textId="77777777" w:rsidR="002A2697" w:rsidRPr="002A2697" w:rsidRDefault="002A2697" w:rsidP="002A2697">
            <w:pPr>
              <w:ind w:left="58"/>
              <w:contextualSpacing/>
              <w:rPr>
                <w:szCs w:val="24"/>
              </w:rPr>
            </w:pPr>
            <w:r w:rsidRPr="002A2697">
              <w:rPr>
                <w:szCs w:val="24"/>
              </w:rPr>
              <w:t>Homestead</w:t>
            </w:r>
            <w:r w:rsidRPr="002A2697">
              <w:rPr>
                <w:spacing w:val="-13"/>
                <w:szCs w:val="24"/>
              </w:rPr>
              <w:t xml:space="preserve"> </w:t>
            </w:r>
            <w:r w:rsidRPr="002A2697">
              <w:rPr>
                <w:szCs w:val="24"/>
              </w:rPr>
              <w:t>Services</w:t>
            </w:r>
            <w:r w:rsidRPr="002A2697">
              <w:rPr>
                <w:spacing w:val="-12"/>
                <w:szCs w:val="24"/>
              </w:rPr>
              <w:t xml:space="preserve"> </w:t>
            </w:r>
            <w:r w:rsidRPr="002A2697">
              <w:rPr>
                <w:b/>
                <w:szCs w:val="24"/>
              </w:rPr>
              <w:t>Missed Scheduled Appointments</w:t>
            </w:r>
          </w:p>
        </w:tc>
        <w:tc>
          <w:tcPr>
            <w:tcW w:w="5670" w:type="dxa"/>
          </w:tcPr>
          <w:p w14:paraId="70BF3DA7" w14:textId="77777777" w:rsidR="002A2697" w:rsidRPr="002A2697" w:rsidRDefault="002A2697" w:rsidP="002A2697">
            <w:pPr>
              <w:numPr>
                <w:ilvl w:val="0"/>
                <w:numId w:val="5"/>
              </w:numPr>
              <w:ind w:left="547"/>
              <w:rPr>
                <w:b/>
                <w:szCs w:val="24"/>
              </w:rPr>
            </w:pPr>
            <w:r w:rsidRPr="002A2697">
              <w:rPr>
                <w:b/>
                <w:szCs w:val="24"/>
              </w:rPr>
              <w:t>27.50</w:t>
            </w:r>
            <w:r w:rsidRPr="002A2697">
              <w:rPr>
                <w:b/>
                <w:spacing w:val="-4"/>
                <w:szCs w:val="24"/>
              </w:rPr>
              <w:t xml:space="preserve"> </w:t>
            </w:r>
            <w:r w:rsidRPr="002A2697">
              <w:rPr>
                <w:b/>
                <w:szCs w:val="24"/>
              </w:rPr>
              <w:t>per</w:t>
            </w:r>
            <w:r w:rsidRPr="002A2697">
              <w:rPr>
                <w:b/>
                <w:spacing w:val="-2"/>
                <w:szCs w:val="24"/>
              </w:rPr>
              <w:t xml:space="preserve"> appointment</w:t>
            </w:r>
          </w:p>
          <w:p w14:paraId="73AD16EB" w14:textId="77777777" w:rsidR="002A2697" w:rsidRPr="002A2697" w:rsidRDefault="002A2697" w:rsidP="002A2697">
            <w:pPr>
              <w:numPr>
                <w:ilvl w:val="0"/>
                <w:numId w:val="5"/>
              </w:numPr>
              <w:ind w:left="547"/>
              <w:rPr>
                <w:szCs w:val="24"/>
              </w:rPr>
            </w:pPr>
            <w:r w:rsidRPr="002A2697">
              <w:rPr>
                <w:b/>
                <w:bCs/>
                <w:szCs w:val="24"/>
              </w:rPr>
              <w:t>Limit</w:t>
            </w:r>
            <w:r w:rsidRPr="002A2697">
              <w:rPr>
                <w:szCs w:val="24"/>
              </w:rPr>
              <w:t>:</w:t>
            </w:r>
            <w:r w:rsidRPr="002A2697">
              <w:rPr>
                <w:spacing w:val="-6"/>
                <w:szCs w:val="24"/>
              </w:rPr>
              <w:t xml:space="preserve"> </w:t>
            </w:r>
            <w:r w:rsidRPr="002A2697">
              <w:rPr>
                <w:szCs w:val="24"/>
              </w:rPr>
              <w:t>3</w:t>
            </w:r>
            <w:r w:rsidRPr="002A2697">
              <w:rPr>
                <w:spacing w:val="-4"/>
                <w:szCs w:val="24"/>
              </w:rPr>
              <w:t xml:space="preserve"> </w:t>
            </w:r>
            <w:r w:rsidRPr="002A2697">
              <w:rPr>
                <w:szCs w:val="24"/>
              </w:rPr>
              <w:t>missed</w:t>
            </w:r>
            <w:r w:rsidRPr="002A2697">
              <w:rPr>
                <w:spacing w:val="-4"/>
                <w:szCs w:val="24"/>
              </w:rPr>
              <w:t xml:space="preserve"> </w:t>
            </w:r>
            <w:r w:rsidRPr="002A2697">
              <w:rPr>
                <w:szCs w:val="24"/>
              </w:rPr>
              <w:t>appointments</w:t>
            </w:r>
            <w:r w:rsidRPr="002A2697">
              <w:rPr>
                <w:spacing w:val="-6"/>
                <w:szCs w:val="24"/>
              </w:rPr>
              <w:t xml:space="preserve"> </w:t>
            </w:r>
            <w:r w:rsidRPr="002A2697">
              <w:rPr>
                <w:szCs w:val="24"/>
              </w:rPr>
              <w:t>per</w:t>
            </w:r>
            <w:r w:rsidRPr="002A2697">
              <w:rPr>
                <w:spacing w:val="-4"/>
                <w:szCs w:val="24"/>
              </w:rPr>
              <w:t xml:space="preserve"> </w:t>
            </w:r>
            <w:r w:rsidRPr="002A2697">
              <w:rPr>
                <w:szCs w:val="24"/>
              </w:rPr>
              <w:t>month</w:t>
            </w:r>
            <w:r w:rsidRPr="002A2697">
              <w:rPr>
                <w:spacing w:val="-7"/>
                <w:szCs w:val="24"/>
              </w:rPr>
              <w:t xml:space="preserve"> </w:t>
            </w:r>
            <w:r w:rsidRPr="002A2697">
              <w:rPr>
                <w:szCs w:val="24"/>
              </w:rPr>
              <w:t>with</w:t>
            </w:r>
            <w:r w:rsidRPr="002A2697">
              <w:rPr>
                <w:spacing w:val="-4"/>
                <w:szCs w:val="24"/>
              </w:rPr>
              <w:t xml:space="preserve"> </w:t>
            </w:r>
            <w:r w:rsidRPr="002A2697">
              <w:rPr>
                <w:szCs w:val="24"/>
              </w:rPr>
              <w:t>a</w:t>
            </w:r>
            <w:r w:rsidRPr="002A2697">
              <w:rPr>
                <w:spacing w:val="-5"/>
                <w:szCs w:val="24"/>
              </w:rPr>
              <w:t xml:space="preserve"> </w:t>
            </w:r>
            <w:r w:rsidRPr="002A2697">
              <w:rPr>
                <w:szCs w:val="24"/>
                <w:u w:val="single"/>
              </w:rPr>
              <w:t>max</w:t>
            </w:r>
            <w:r w:rsidRPr="002A2697">
              <w:rPr>
                <w:spacing w:val="-5"/>
                <w:szCs w:val="24"/>
              </w:rPr>
              <w:t xml:space="preserve"> </w:t>
            </w:r>
            <w:r w:rsidRPr="002A2697">
              <w:rPr>
                <w:szCs w:val="24"/>
              </w:rPr>
              <w:t>of 6 per case per fiscal year.</w:t>
            </w:r>
          </w:p>
          <w:p w14:paraId="52551AE6" w14:textId="77777777" w:rsidR="002A2697" w:rsidRPr="002A2697" w:rsidRDefault="002A2697" w:rsidP="002A2697">
            <w:pPr>
              <w:numPr>
                <w:ilvl w:val="0"/>
                <w:numId w:val="5"/>
              </w:numPr>
              <w:ind w:left="547"/>
              <w:rPr>
                <w:szCs w:val="24"/>
              </w:rPr>
            </w:pPr>
            <w:r w:rsidRPr="002A2697">
              <w:rPr>
                <w:szCs w:val="24"/>
              </w:rPr>
              <w:t>All</w:t>
            </w:r>
            <w:r w:rsidRPr="002A2697">
              <w:rPr>
                <w:spacing w:val="-7"/>
                <w:szCs w:val="24"/>
              </w:rPr>
              <w:t xml:space="preserve"> </w:t>
            </w:r>
            <w:r w:rsidRPr="002A2697">
              <w:rPr>
                <w:szCs w:val="24"/>
              </w:rPr>
              <w:t>missed</w:t>
            </w:r>
            <w:r w:rsidRPr="002A2697">
              <w:rPr>
                <w:spacing w:val="-5"/>
                <w:szCs w:val="24"/>
              </w:rPr>
              <w:t xml:space="preserve"> </w:t>
            </w:r>
            <w:r w:rsidRPr="002A2697">
              <w:rPr>
                <w:szCs w:val="24"/>
              </w:rPr>
              <w:t>appointments</w:t>
            </w:r>
            <w:r w:rsidRPr="002A2697">
              <w:rPr>
                <w:spacing w:val="-7"/>
                <w:szCs w:val="24"/>
              </w:rPr>
              <w:t xml:space="preserve"> </w:t>
            </w:r>
            <w:r w:rsidRPr="002A2697">
              <w:rPr>
                <w:szCs w:val="24"/>
              </w:rPr>
              <w:t>must</w:t>
            </w:r>
            <w:r w:rsidRPr="002A2697">
              <w:rPr>
                <w:spacing w:val="-7"/>
                <w:szCs w:val="24"/>
              </w:rPr>
              <w:t xml:space="preserve"> </w:t>
            </w:r>
            <w:r w:rsidRPr="002A2697">
              <w:rPr>
                <w:szCs w:val="24"/>
              </w:rPr>
              <w:t>be</w:t>
            </w:r>
            <w:r w:rsidRPr="002A2697">
              <w:rPr>
                <w:spacing w:val="-6"/>
                <w:szCs w:val="24"/>
              </w:rPr>
              <w:t xml:space="preserve"> </w:t>
            </w:r>
            <w:r w:rsidRPr="002A2697">
              <w:rPr>
                <w:szCs w:val="24"/>
              </w:rPr>
              <w:t>communicated</w:t>
            </w:r>
            <w:r w:rsidRPr="002A2697">
              <w:rPr>
                <w:spacing w:val="-5"/>
                <w:szCs w:val="24"/>
              </w:rPr>
              <w:t xml:space="preserve"> </w:t>
            </w:r>
            <w:r w:rsidRPr="002A2697">
              <w:rPr>
                <w:szCs w:val="24"/>
              </w:rPr>
              <w:t>in</w:t>
            </w:r>
            <w:r w:rsidRPr="002A2697">
              <w:rPr>
                <w:spacing w:val="-8"/>
                <w:szCs w:val="24"/>
              </w:rPr>
              <w:t xml:space="preserve"> </w:t>
            </w:r>
            <w:r w:rsidRPr="002A2697">
              <w:rPr>
                <w:szCs w:val="24"/>
              </w:rPr>
              <w:t>writing to the DFCS case manager within 24 hours of the missed appointment and included in the case note documentation per client.</w:t>
            </w:r>
          </w:p>
          <w:p w14:paraId="25F5C831" w14:textId="77777777" w:rsidR="002A2697" w:rsidRPr="002A2697" w:rsidRDefault="002A2697" w:rsidP="002A2697">
            <w:pPr>
              <w:numPr>
                <w:ilvl w:val="0"/>
                <w:numId w:val="5"/>
              </w:numPr>
              <w:ind w:left="547"/>
              <w:rPr>
                <w:szCs w:val="24"/>
              </w:rPr>
            </w:pPr>
            <w:r w:rsidRPr="002A2697">
              <w:rPr>
                <w:szCs w:val="24"/>
              </w:rPr>
              <w:lastRenderedPageBreak/>
              <w:t>Code</w:t>
            </w:r>
            <w:r w:rsidRPr="002A2697">
              <w:rPr>
                <w:spacing w:val="-6"/>
                <w:szCs w:val="24"/>
              </w:rPr>
              <w:t xml:space="preserve"> </w:t>
            </w:r>
            <w:r w:rsidRPr="002A2697">
              <w:rPr>
                <w:szCs w:val="24"/>
              </w:rPr>
              <w:t>is</w:t>
            </w:r>
            <w:r w:rsidRPr="002A2697">
              <w:rPr>
                <w:spacing w:val="-7"/>
                <w:szCs w:val="24"/>
              </w:rPr>
              <w:t xml:space="preserve"> </w:t>
            </w:r>
            <w:r w:rsidRPr="002A2697">
              <w:rPr>
                <w:szCs w:val="24"/>
              </w:rPr>
              <w:t>not</w:t>
            </w:r>
            <w:r w:rsidRPr="002A2697">
              <w:rPr>
                <w:spacing w:val="-7"/>
                <w:szCs w:val="24"/>
              </w:rPr>
              <w:t xml:space="preserve"> </w:t>
            </w:r>
            <w:r w:rsidRPr="002A2697">
              <w:rPr>
                <w:szCs w:val="24"/>
              </w:rPr>
              <w:t>required</w:t>
            </w:r>
            <w:r w:rsidRPr="002A2697">
              <w:rPr>
                <w:spacing w:val="-5"/>
                <w:szCs w:val="24"/>
              </w:rPr>
              <w:t xml:space="preserve"> </w:t>
            </w:r>
            <w:r w:rsidRPr="002A2697">
              <w:rPr>
                <w:szCs w:val="24"/>
              </w:rPr>
              <w:t>on</w:t>
            </w:r>
            <w:r w:rsidRPr="002A2697">
              <w:rPr>
                <w:spacing w:val="-5"/>
                <w:szCs w:val="24"/>
              </w:rPr>
              <w:t xml:space="preserve"> </w:t>
            </w:r>
            <w:r w:rsidRPr="002A2697">
              <w:rPr>
                <w:szCs w:val="24"/>
              </w:rPr>
              <w:t>the</w:t>
            </w:r>
            <w:r w:rsidRPr="002A2697">
              <w:rPr>
                <w:spacing w:val="-6"/>
                <w:szCs w:val="24"/>
              </w:rPr>
              <w:t xml:space="preserve"> </w:t>
            </w:r>
            <w:r w:rsidRPr="002A2697">
              <w:rPr>
                <w:szCs w:val="24"/>
              </w:rPr>
              <w:t>service</w:t>
            </w:r>
            <w:r w:rsidRPr="002A2697">
              <w:rPr>
                <w:spacing w:val="-6"/>
                <w:szCs w:val="24"/>
              </w:rPr>
              <w:t xml:space="preserve"> </w:t>
            </w:r>
            <w:r w:rsidRPr="002A2697">
              <w:rPr>
                <w:szCs w:val="24"/>
              </w:rPr>
              <w:t>authorization</w:t>
            </w:r>
            <w:r w:rsidRPr="002A2697">
              <w:rPr>
                <w:spacing w:val="-5"/>
                <w:szCs w:val="24"/>
              </w:rPr>
              <w:t xml:space="preserve"> </w:t>
            </w:r>
            <w:r w:rsidRPr="002A2697">
              <w:rPr>
                <w:szCs w:val="24"/>
              </w:rPr>
              <w:t>for payment purposes.</w:t>
            </w:r>
          </w:p>
          <w:p w14:paraId="610DC316" w14:textId="77777777" w:rsidR="002A2697" w:rsidRPr="002A2697" w:rsidRDefault="002A2697" w:rsidP="002A2697">
            <w:pPr>
              <w:ind w:left="187"/>
              <w:rPr>
                <w:b/>
                <w:szCs w:val="24"/>
              </w:rPr>
            </w:pPr>
            <w:r w:rsidRPr="002A2697">
              <w:rPr>
                <w:b/>
                <w:szCs w:val="24"/>
              </w:rPr>
              <w:t>Telehealth</w:t>
            </w:r>
            <w:r w:rsidRPr="002A2697">
              <w:rPr>
                <w:b/>
                <w:spacing w:val="-6"/>
                <w:szCs w:val="24"/>
              </w:rPr>
              <w:t xml:space="preserve"> </w:t>
            </w:r>
            <w:r w:rsidRPr="002A2697">
              <w:rPr>
                <w:b/>
                <w:szCs w:val="24"/>
              </w:rPr>
              <w:t>Scheduled</w:t>
            </w:r>
            <w:r w:rsidRPr="002A2697">
              <w:rPr>
                <w:b/>
                <w:spacing w:val="-6"/>
                <w:szCs w:val="24"/>
              </w:rPr>
              <w:t xml:space="preserve"> </w:t>
            </w:r>
            <w:r w:rsidRPr="002A2697">
              <w:rPr>
                <w:b/>
                <w:szCs w:val="24"/>
              </w:rPr>
              <w:t>Missed</w:t>
            </w:r>
            <w:r w:rsidRPr="002A2697">
              <w:rPr>
                <w:b/>
                <w:spacing w:val="-6"/>
                <w:szCs w:val="24"/>
              </w:rPr>
              <w:t xml:space="preserve"> </w:t>
            </w:r>
            <w:r w:rsidRPr="002A2697">
              <w:rPr>
                <w:b/>
                <w:szCs w:val="24"/>
              </w:rPr>
              <w:t>Appointments</w:t>
            </w:r>
            <w:r w:rsidRPr="002A2697">
              <w:rPr>
                <w:b/>
                <w:spacing w:val="-6"/>
                <w:szCs w:val="24"/>
              </w:rPr>
              <w:t xml:space="preserve"> </w:t>
            </w:r>
            <w:r w:rsidRPr="002A2697">
              <w:rPr>
                <w:b/>
                <w:szCs w:val="24"/>
              </w:rPr>
              <w:t>can</w:t>
            </w:r>
            <w:r w:rsidRPr="002A2697">
              <w:rPr>
                <w:b/>
                <w:spacing w:val="-6"/>
                <w:szCs w:val="24"/>
              </w:rPr>
              <w:t xml:space="preserve"> </w:t>
            </w:r>
            <w:r w:rsidRPr="002A2697">
              <w:rPr>
                <w:b/>
                <w:szCs w:val="24"/>
              </w:rPr>
              <w:t>only</w:t>
            </w:r>
            <w:r w:rsidRPr="002A2697">
              <w:rPr>
                <w:b/>
                <w:spacing w:val="-5"/>
                <w:szCs w:val="24"/>
              </w:rPr>
              <w:t xml:space="preserve"> </w:t>
            </w:r>
            <w:r w:rsidRPr="002A2697">
              <w:rPr>
                <w:b/>
                <w:szCs w:val="24"/>
              </w:rPr>
              <w:t>be</w:t>
            </w:r>
            <w:r w:rsidRPr="002A2697">
              <w:rPr>
                <w:b/>
                <w:spacing w:val="-5"/>
                <w:szCs w:val="24"/>
              </w:rPr>
              <w:t xml:space="preserve"> </w:t>
            </w:r>
            <w:r w:rsidRPr="002A2697">
              <w:rPr>
                <w:b/>
                <w:szCs w:val="24"/>
              </w:rPr>
              <w:t>billed</w:t>
            </w:r>
            <w:r w:rsidRPr="002A2697">
              <w:rPr>
                <w:b/>
                <w:spacing w:val="-6"/>
                <w:szCs w:val="24"/>
              </w:rPr>
              <w:t xml:space="preserve"> </w:t>
            </w:r>
            <w:r w:rsidRPr="002A2697">
              <w:rPr>
                <w:b/>
                <w:szCs w:val="24"/>
              </w:rPr>
              <w:t>when the following conditions are met:</w:t>
            </w:r>
          </w:p>
          <w:p w14:paraId="6802012D" w14:textId="77777777" w:rsidR="002A2697" w:rsidRPr="002A2697" w:rsidRDefault="002A2697" w:rsidP="002A2697">
            <w:pPr>
              <w:numPr>
                <w:ilvl w:val="0"/>
                <w:numId w:val="4"/>
              </w:numPr>
              <w:tabs>
                <w:tab w:val="left" w:pos="827"/>
              </w:tabs>
              <w:ind w:left="547"/>
              <w:rPr>
                <w:szCs w:val="24"/>
              </w:rPr>
            </w:pPr>
            <w:r w:rsidRPr="002A2697">
              <w:rPr>
                <w:szCs w:val="24"/>
              </w:rPr>
              <w:t>DFCS</w:t>
            </w:r>
            <w:r w:rsidRPr="002A2697">
              <w:rPr>
                <w:spacing w:val="-6"/>
                <w:szCs w:val="24"/>
              </w:rPr>
              <w:t xml:space="preserve"> </w:t>
            </w:r>
            <w:r w:rsidRPr="002A2697">
              <w:rPr>
                <w:szCs w:val="24"/>
              </w:rPr>
              <w:t>approval</w:t>
            </w:r>
            <w:r w:rsidRPr="002A2697">
              <w:rPr>
                <w:spacing w:val="-5"/>
                <w:szCs w:val="24"/>
              </w:rPr>
              <w:t xml:space="preserve"> </w:t>
            </w:r>
            <w:r w:rsidRPr="002A2697">
              <w:rPr>
                <w:szCs w:val="24"/>
              </w:rPr>
              <w:t>for</w:t>
            </w:r>
            <w:r w:rsidRPr="002A2697">
              <w:rPr>
                <w:spacing w:val="-7"/>
                <w:szCs w:val="24"/>
              </w:rPr>
              <w:t xml:space="preserve"> </w:t>
            </w:r>
            <w:r w:rsidRPr="002A2697">
              <w:rPr>
                <w:szCs w:val="24"/>
              </w:rPr>
              <w:t>use</w:t>
            </w:r>
            <w:r w:rsidRPr="002A2697">
              <w:rPr>
                <w:spacing w:val="-5"/>
                <w:szCs w:val="24"/>
              </w:rPr>
              <w:t xml:space="preserve"> </w:t>
            </w:r>
            <w:r w:rsidRPr="002A2697">
              <w:rPr>
                <w:szCs w:val="24"/>
              </w:rPr>
              <w:t>of</w:t>
            </w:r>
            <w:r w:rsidRPr="002A2697">
              <w:rPr>
                <w:spacing w:val="-5"/>
                <w:szCs w:val="24"/>
              </w:rPr>
              <w:t xml:space="preserve"> </w:t>
            </w:r>
            <w:r w:rsidRPr="002A2697">
              <w:rPr>
                <w:szCs w:val="24"/>
              </w:rPr>
              <w:t>telehealth</w:t>
            </w:r>
            <w:r w:rsidRPr="002A2697">
              <w:rPr>
                <w:spacing w:val="-5"/>
                <w:szCs w:val="24"/>
              </w:rPr>
              <w:t xml:space="preserve"> </w:t>
            </w:r>
            <w:r w:rsidRPr="002A2697">
              <w:rPr>
                <w:szCs w:val="24"/>
              </w:rPr>
              <w:t>appointments</w:t>
            </w:r>
            <w:r w:rsidRPr="002A2697">
              <w:rPr>
                <w:spacing w:val="-6"/>
                <w:szCs w:val="24"/>
              </w:rPr>
              <w:t xml:space="preserve"> </w:t>
            </w:r>
            <w:r w:rsidRPr="002A2697">
              <w:rPr>
                <w:szCs w:val="24"/>
              </w:rPr>
              <w:t>for</w:t>
            </w:r>
            <w:r w:rsidRPr="002A2697">
              <w:rPr>
                <w:spacing w:val="-7"/>
                <w:szCs w:val="24"/>
              </w:rPr>
              <w:t xml:space="preserve"> </w:t>
            </w:r>
            <w:r w:rsidRPr="002A2697">
              <w:rPr>
                <w:szCs w:val="24"/>
              </w:rPr>
              <w:t>specific client/case.</w:t>
            </w:r>
            <w:r w:rsidRPr="002A2697">
              <w:rPr>
                <w:spacing w:val="-3"/>
                <w:szCs w:val="24"/>
              </w:rPr>
              <w:t xml:space="preserve"> </w:t>
            </w:r>
            <w:r w:rsidRPr="002A2697">
              <w:rPr>
                <w:szCs w:val="24"/>
              </w:rPr>
              <w:t>DFCS</w:t>
            </w:r>
            <w:r w:rsidRPr="002A2697">
              <w:rPr>
                <w:spacing w:val="-4"/>
                <w:szCs w:val="24"/>
              </w:rPr>
              <w:t xml:space="preserve"> </w:t>
            </w:r>
            <w:r w:rsidRPr="002A2697">
              <w:rPr>
                <w:szCs w:val="24"/>
              </w:rPr>
              <w:t>approval</w:t>
            </w:r>
            <w:r w:rsidRPr="002A2697">
              <w:rPr>
                <w:spacing w:val="-3"/>
                <w:szCs w:val="24"/>
              </w:rPr>
              <w:t xml:space="preserve"> </w:t>
            </w:r>
            <w:r w:rsidRPr="002A2697">
              <w:rPr>
                <w:szCs w:val="24"/>
              </w:rPr>
              <w:t>must</w:t>
            </w:r>
            <w:r w:rsidRPr="002A2697">
              <w:rPr>
                <w:spacing w:val="-4"/>
                <w:szCs w:val="24"/>
              </w:rPr>
              <w:t xml:space="preserve"> </w:t>
            </w:r>
            <w:r w:rsidRPr="002A2697">
              <w:rPr>
                <w:szCs w:val="24"/>
              </w:rPr>
              <w:t>be</w:t>
            </w:r>
            <w:r w:rsidRPr="002A2697">
              <w:rPr>
                <w:spacing w:val="-3"/>
                <w:szCs w:val="24"/>
              </w:rPr>
              <w:t xml:space="preserve"> </w:t>
            </w:r>
            <w:r w:rsidRPr="002A2697">
              <w:rPr>
                <w:szCs w:val="24"/>
              </w:rPr>
              <w:t>written</w:t>
            </w:r>
            <w:r w:rsidRPr="002A2697">
              <w:rPr>
                <w:spacing w:val="-2"/>
                <w:szCs w:val="24"/>
              </w:rPr>
              <w:t xml:space="preserve"> </w:t>
            </w:r>
            <w:r w:rsidRPr="002A2697">
              <w:rPr>
                <w:szCs w:val="24"/>
              </w:rPr>
              <w:t>and</w:t>
            </w:r>
            <w:r w:rsidRPr="002A2697">
              <w:rPr>
                <w:spacing w:val="-4"/>
                <w:szCs w:val="24"/>
              </w:rPr>
              <w:t xml:space="preserve"> </w:t>
            </w:r>
            <w:r w:rsidRPr="002A2697">
              <w:rPr>
                <w:szCs w:val="24"/>
              </w:rPr>
              <w:t>dated</w:t>
            </w:r>
            <w:r w:rsidRPr="002A2697">
              <w:rPr>
                <w:spacing w:val="-2"/>
                <w:szCs w:val="24"/>
              </w:rPr>
              <w:t xml:space="preserve"> </w:t>
            </w:r>
            <w:r w:rsidRPr="002A2697">
              <w:rPr>
                <w:szCs w:val="24"/>
              </w:rPr>
              <w:t>prior</w:t>
            </w:r>
            <w:r w:rsidRPr="002A2697">
              <w:rPr>
                <w:spacing w:val="-3"/>
                <w:szCs w:val="24"/>
              </w:rPr>
              <w:t xml:space="preserve"> </w:t>
            </w:r>
            <w:r w:rsidRPr="002A2697">
              <w:rPr>
                <w:szCs w:val="24"/>
              </w:rPr>
              <w:t>to the date of the scheduled/missed appointment.</w:t>
            </w:r>
          </w:p>
          <w:p w14:paraId="2FF4018D" w14:textId="77777777" w:rsidR="002A2697" w:rsidRPr="002A2697" w:rsidRDefault="002A2697" w:rsidP="002A2697">
            <w:pPr>
              <w:numPr>
                <w:ilvl w:val="0"/>
                <w:numId w:val="4"/>
              </w:numPr>
              <w:tabs>
                <w:tab w:val="left" w:pos="827"/>
              </w:tabs>
              <w:ind w:left="547"/>
              <w:rPr>
                <w:szCs w:val="24"/>
              </w:rPr>
            </w:pPr>
            <w:r w:rsidRPr="002A2697">
              <w:rPr>
                <w:szCs w:val="24"/>
              </w:rPr>
              <w:t>An</w:t>
            </w:r>
            <w:r w:rsidRPr="002A2697">
              <w:rPr>
                <w:spacing w:val="-4"/>
                <w:szCs w:val="24"/>
              </w:rPr>
              <w:t xml:space="preserve"> </w:t>
            </w:r>
            <w:r w:rsidRPr="002A2697">
              <w:rPr>
                <w:szCs w:val="24"/>
              </w:rPr>
              <w:t>appointment</w:t>
            </w:r>
            <w:r w:rsidRPr="002A2697">
              <w:rPr>
                <w:spacing w:val="-6"/>
                <w:szCs w:val="24"/>
              </w:rPr>
              <w:t xml:space="preserve"> </w:t>
            </w:r>
            <w:r w:rsidRPr="002A2697">
              <w:rPr>
                <w:szCs w:val="24"/>
              </w:rPr>
              <w:t>is</w:t>
            </w:r>
            <w:r w:rsidRPr="002A2697">
              <w:rPr>
                <w:spacing w:val="-6"/>
                <w:szCs w:val="24"/>
              </w:rPr>
              <w:t xml:space="preserve"> </w:t>
            </w:r>
            <w:r w:rsidRPr="002A2697">
              <w:rPr>
                <w:szCs w:val="24"/>
              </w:rPr>
              <w:t>scheduled</w:t>
            </w:r>
            <w:r w:rsidRPr="002A2697">
              <w:rPr>
                <w:spacing w:val="-6"/>
                <w:szCs w:val="24"/>
              </w:rPr>
              <w:t xml:space="preserve"> </w:t>
            </w:r>
            <w:r w:rsidRPr="002A2697">
              <w:rPr>
                <w:szCs w:val="24"/>
              </w:rPr>
              <w:t>and</w:t>
            </w:r>
            <w:r w:rsidRPr="002A2697">
              <w:rPr>
                <w:spacing w:val="-4"/>
                <w:szCs w:val="24"/>
              </w:rPr>
              <w:t xml:space="preserve"> </w:t>
            </w:r>
            <w:r w:rsidRPr="002A2697">
              <w:rPr>
                <w:szCs w:val="24"/>
              </w:rPr>
              <w:t>confirmed</w:t>
            </w:r>
            <w:r w:rsidRPr="002A2697">
              <w:rPr>
                <w:spacing w:val="-6"/>
                <w:szCs w:val="24"/>
              </w:rPr>
              <w:t xml:space="preserve"> </w:t>
            </w:r>
            <w:r w:rsidRPr="002A2697">
              <w:rPr>
                <w:szCs w:val="24"/>
              </w:rPr>
              <w:t>with</w:t>
            </w:r>
            <w:r w:rsidRPr="002A2697">
              <w:rPr>
                <w:spacing w:val="-4"/>
                <w:szCs w:val="24"/>
              </w:rPr>
              <w:t xml:space="preserve"> </w:t>
            </w:r>
            <w:r w:rsidRPr="002A2697">
              <w:rPr>
                <w:szCs w:val="24"/>
              </w:rPr>
              <w:t>the</w:t>
            </w:r>
            <w:r w:rsidRPr="002A2697">
              <w:rPr>
                <w:spacing w:val="-5"/>
                <w:szCs w:val="24"/>
              </w:rPr>
              <w:t xml:space="preserve"> </w:t>
            </w:r>
            <w:r w:rsidRPr="002A2697">
              <w:rPr>
                <w:szCs w:val="24"/>
              </w:rPr>
              <w:t>client</w:t>
            </w:r>
            <w:r w:rsidRPr="002A2697">
              <w:rPr>
                <w:spacing w:val="-7"/>
                <w:szCs w:val="24"/>
              </w:rPr>
              <w:t xml:space="preserve"> </w:t>
            </w:r>
            <w:r w:rsidRPr="002A2697">
              <w:rPr>
                <w:szCs w:val="24"/>
              </w:rPr>
              <w:t>and is documented in the case notes (the date it was scheduled and confirmed with the client).</w:t>
            </w:r>
          </w:p>
          <w:p w14:paraId="3EEC4EC5" w14:textId="77777777" w:rsidR="002A2697" w:rsidRPr="002A2697" w:rsidRDefault="002A2697" w:rsidP="002A2697">
            <w:pPr>
              <w:numPr>
                <w:ilvl w:val="0"/>
                <w:numId w:val="4"/>
              </w:numPr>
              <w:tabs>
                <w:tab w:val="left" w:pos="827"/>
              </w:tabs>
              <w:ind w:left="547"/>
              <w:rPr>
                <w:szCs w:val="24"/>
              </w:rPr>
            </w:pPr>
            <w:r w:rsidRPr="002A2697">
              <w:rPr>
                <w:szCs w:val="24"/>
              </w:rPr>
              <w:t>If the client fails to keep the confirmed appointment via phone</w:t>
            </w:r>
            <w:r w:rsidRPr="002A2697">
              <w:rPr>
                <w:spacing w:val="40"/>
                <w:szCs w:val="24"/>
              </w:rPr>
              <w:t xml:space="preserve"> </w:t>
            </w:r>
            <w:r w:rsidRPr="002A2697">
              <w:rPr>
                <w:szCs w:val="24"/>
              </w:rPr>
              <w:t xml:space="preserve">or video conferencing, you must notify the case manager in writing after 3 attempts to </w:t>
            </w:r>
            <w:proofErr w:type="gramStart"/>
            <w:r w:rsidRPr="002A2697">
              <w:rPr>
                <w:szCs w:val="24"/>
              </w:rPr>
              <w:t>reach back</w:t>
            </w:r>
            <w:proofErr w:type="gramEnd"/>
            <w:r w:rsidRPr="002A2697">
              <w:rPr>
                <w:szCs w:val="24"/>
              </w:rPr>
              <w:t xml:space="preserve"> out to the client on the same day. The missed appointment case note must reflect the date</w:t>
            </w:r>
            <w:r w:rsidRPr="002A2697">
              <w:rPr>
                <w:spacing w:val="-5"/>
                <w:szCs w:val="24"/>
              </w:rPr>
              <w:t xml:space="preserve"> </w:t>
            </w:r>
            <w:r w:rsidRPr="002A2697">
              <w:rPr>
                <w:szCs w:val="24"/>
              </w:rPr>
              <w:t>the</w:t>
            </w:r>
            <w:r w:rsidRPr="002A2697">
              <w:rPr>
                <w:spacing w:val="-4"/>
                <w:szCs w:val="24"/>
              </w:rPr>
              <w:t xml:space="preserve"> </w:t>
            </w:r>
            <w:r w:rsidRPr="002A2697">
              <w:rPr>
                <w:szCs w:val="24"/>
              </w:rPr>
              <w:t>appointment</w:t>
            </w:r>
            <w:r w:rsidRPr="002A2697">
              <w:rPr>
                <w:spacing w:val="-6"/>
                <w:szCs w:val="24"/>
              </w:rPr>
              <w:t xml:space="preserve"> </w:t>
            </w:r>
            <w:r w:rsidRPr="002A2697">
              <w:rPr>
                <w:szCs w:val="24"/>
              </w:rPr>
              <w:t>was</w:t>
            </w:r>
            <w:r w:rsidRPr="002A2697">
              <w:rPr>
                <w:spacing w:val="-6"/>
                <w:szCs w:val="24"/>
              </w:rPr>
              <w:t xml:space="preserve"> </w:t>
            </w:r>
            <w:r w:rsidRPr="002A2697">
              <w:rPr>
                <w:szCs w:val="24"/>
              </w:rPr>
              <w:t>confirmed</w:t>
            </w:r>
            <w:r w:rsidRPr="002A2697">
              <w:rPr>
                <w:spacing w:val="-4"/>
                <w:szCs w:val="24"/>
              </w:rPr>
              <w:t xml:space="preserve"> </w:t>
            </w:r>
            <w:r w:rsidRPr="002A2697">
              <w:rPr>
                <w:szCs w:val="24"/>
              </w:rPr>
              <w:t>with</w:t>
            </w:r>
            <w:r w:rsidRPr="002A2697">
              <w:rPr>
                <w:spacing w:val="-4"/>
                <w:szCs w:val="24"/>
              </w:rPr>
              <w:t xml:space="preserve"> </w:t>
            </w:r>
            <w:r w:rsidRPr="002A2697">
              <w:rPr>
                <w:szCs w:val="24"/>
              </w:rPr>
              <w:t>the</w:t>
            </w:r>
            <w:r w:rsidRPr="002A2697">
              <w:rPr>
                <w:spacing w:val="-5"/>
                <w:szCs w:val="24"/>
              </w:rPr>
              <w:t xml:space="preserve"> </w:t>
            </w:r>
            <w:r w:rsidRPr="002A2697">
              <w:rPr>
                <w:szCs w:val="24"/>
              </w:rPr>
              <w:t>client</w:t>
            </w:r>
            <w:r w:rsidRPr="002A2697">
              <w:rPr>
                <w:spacing w:val="-6"/>
                <w:szCs w:val="24"/>
              </w:rPr>
              <w:t xml:space="preserve"> </w:t>
            </w:r>
            <w:r w:rsidRPr="002A2697">
              <w:rPr>
                <w:szCs w:val="24"/>
              </w:rPr>
              <w:t>and</w:t>
            </w:r>
            <w:r w:rsidRPr="002A2697">
              <w:rPr>
                <w:spacing w:val="-4"/>
                <w:szCs w:val="24"/>
              </w:rPr>
              <w:t xml:space="preserve"> </w:t>
            </w:r>
            <w:r w:rsidRPr="002A2697">
              <w:rPr>
                <w:szCs w:val="24"/>
              </w:rPr>
              <w:t>the</w:t>
            </w:r>
            <w:r w:rsidRPr="002A2697">
              <w:rPr>
                <w:spacing w:val="-5"/>
                <w:szCs w:val="24"/>
              </w:rPr>
              <w:t xml:space="preserve"> </w:t>
            </w:r>
            <w:r w:rsidRPr="002A2697">
              <w:rPr>
                <w:szCs w:val="24"/>
              </w:rPr>
              <w:t>three additional attempts for the day.</w:t>
            </w:r>
          </w:p>
        </w:tc>
      </w:tr>
      <w:tr w:rsidR="002A2697" w:rsidRPr="002A2697" w14:paraId="3FF45D62" w14:textId="77777777" w:rsidTr="00407D20">
        <w:trPr>
          <w:trHeight w:val="170"/>
        </w:trPr>
        <w:tc>
          <w:tcPr>
            <w:tcW w:w="1046" w:type="dxa"/>
          </w:tcPr>
          <w:p w14:paraId="543E36FE" w14:textId="77777777" w:rsidR="002A2697" w:rsidRPr="002A2697" w:rsidRDefault="002A2697" w:rsidP="002A2697">
            <w:pPr>
              <w:ind w:left="59"/>
              <w:rPr>
                <w:b/>
                <w:bCs/>
                <w:szCs w:val="24"/>
              </w:rPr>
            </w:pPr>
            <w:r w:rsidRPr="002A2697">
              <w:rPr>
                <w:b/>
                <w:bCs/>
                <w:szCs w:val="24"/>
              </w:rPr>
              <w:lastRenderedPageBreak/>
              <w:t>571-56b</w:t>
            </w:r>
          </w:p>
        </w:tc>
        <w:tc>
          <w:tcPr>
            <w:tcW w:w="2700" w:type="dxa"/>
          </w:tcPr>
          <w:p w14:paraId="71D09AC4" w14:textId="77777777" w:rsidR="002A2697" w:rsidRPr="002A2697" w:rsidRDefault="002A2697" w:rsidP="002A2697">
            <w:pPr>
              <w:ind w:left="96"/>
              <w:rPr>
                <w:szCs w:val="24"/>
              </w:rPr>
            </w:pPr>
            <w:r w:rsidRPr="002A2697">
              <w:rPr>
                <w:szCs w:val="24"/>
              </w:rPr>
              <w:t>Homestead</w:t>
            </w:r>
            <w:r w:rsidRPr="002A2697">
              <w:rPr>
                <w:spacing w:val="-7"/>
                <w:szCs w:val="24"/>
              </w:rPr>
              <w:t xml:space="preserve"> </w:t>
            </w:r>
            <w:r w:rsidRPr="002A2697">
              <w:rPr>
                <w:szCs w:val="24"/>
              </w:rPr>
              <w:t>Services</w:t>
            </w:r>
            <w:r w:rsidRPr="002A2697">
              <w:rPr>
                <w:spacing w:val="-7"/>
                <w:szCs w:val="24"/>
              </w:rPr>
              <w:t xml:space="preserve"> </w:t>
            </w:r>
            <w:r w:rsidRPr="002A2697">
              <w:rPr>
                <w:spacing w:val="-2"/>
                <w:szCs w:val="24"/>
              </w:rPr>
              <w:t>Mileage</w:t>
            </w:r>
          </w:p>
          <w:p w14:paraId="6ACE5201" w14:textId="77777777" w:rsidR="002A2697" w:rsidRPr="002A2697" w:rsidRDefault="002A2697" w:rsidP="002A2697">
            <w:pPr>
              <w:spacing w:before="1"/>
              <w:ind w:left="96"/>
              <w:rPr>
                <w:b/>
                <w:szCs w:val="24"/>
              </w:rPr>
            </w:pPr>
          </w:p>
          <w:p w14:paraId="082CD37F" w14:textId="77777777" w:rsidR="002A2697" w:rsidRPr="002A2697" w:rsidRDefault="002A2697" w:rsidP="002A2697">
            <w:pPr>
              <w:ind w:left="58"/>
              <w:contextualSpacing/>
              <w:rPr>
                <w:szCs w:val="24"/>
              </w:rPr>
            </w:pPr>
            <w:r w:rsidRPr="002A2697">
              <w:rPr>
                <w:b/>
                <w:szCs w:val="24"/>
              </w:rPr>
              <w:t>(Does</w:t>
            </w:r>
            <w:r w:rsidRPr="002A2697">
              <w:rPr>
                <w:b/>
                <w:spacing w:val="-8"/>
                <w:szCs w:val="24"/>
              </w:rPr>
              <w:t xml:space="preserve"> </w:t>
            </w:r>
            <w:r w:rsidRPr="002A2697">
              <w:rPr>
                <w:b/>
                <w:szCs w:val="24"/>
              </w:rPr>
              <w:t>not</w:t>
            </w:r>
            <w:r w:rsidRPr="002A2697">
              <w:rPr>
                <w:b/>
                <w:spacing w:val="-7"/>
                <w:szCs w:val="24"/>
              </w:rPr>
              <w:t xml:space="preserve"> </w:t>
            </w:r>
            <w:r w:rsidRPr="002A2697">
              <w:rPr>
                <w:b/>
                <w:szCs w:val="24"/>
              </w:rPr>
              <w:t>have</w:t>
            </w:r>
            <w:r w:rsidRPr="002A2697">
              <w:rPr>
                <w:b/>
                <w:spacing w:val="-7"/>
                <w:szCs w:val="24"/>
              </w:rPr>
              <w:t xml:space="preserve"> </w:t>
            </w:r>
            <w:r w:rsidRPr="002A2697">
              <w:rPr>
                <w:b/>
                <w:szCs w:val="24"/>
              </w:rPr>
              <w:t>to</w:t>
            </w:r>
            <w:r w:rsidRPr="002A2697">
              <w:rPr>
                <w:b/>
                <w:spacing w:val="-6"/>
                <w:szCs w:val="24"/>
              </w:rPr>
              <w:t xml:space="preserve"> </w:t>
            </w:r>
            <w:r w:rsidRPr="002A2697">
              <w:rPr>
                <w:b/>
                <w:szCs w:val="24"/>
              </w:rPr>
              <w:t>be</w:t>
            </w:r>
            <w:r w:rsidRPr="002A2697">
              <w:rPr>
                <w:b/>
                <w:spacing w:val="-7"/>
                <w:szCs w:val="24"/>
              </w:rPr>
              <w:t xml:space="preserve"> </w:t>
            </w:r>
            <w:r w:rsidRPr="002A2697">
              <w:rPr>
                <w:b/>
                <w:szCs w:val="24"/>
              </w:rPr>
              <w:t>on</w:t>
            </w:r>
            <w:r w:rsidRPr="002A2697">
              <w:rPr>
                <w:b/>
                <w:spacing w:val="-8"/>
                <w:szCs w:val="24"/>
              </w:rPr>
              <w:t xml:space="preserve"> </w:t>
            </w:r>
            <w:r w:rsidRPr="002A2697">
              <w:rPr>
                <w:b/>
                <w:szCs w:val="24"/>
              </w:rPr>
              <w:t xml:space="preserve">the service authorization for </w:t>
            </w:r>
            <w:r w:rsidRPr="002A2697">
              <w:rPr>
                <w:b/>
                <w:szCs w:val="24"/>
              </w:rPr>
              <w:lastRenderedPageBreak/>
              <w:t>payment purposes)</w:t>
            </w:r>
          </w:p>
        </w:tc>
        <w:tc>
          <w:tcPr>
            <w:tcW w:w="5670" w:type="dxa"/>
          </w:tcPr>
          <w:p w14:paraId="3ABA6E9A" w14:textId="77777777" w:rsidR="002A2697" w:rsidRPr="002A2697" w:rsidRDefault="002A2697" w:rsidP="002A2697">
            <w:pPr>
              <w:numPr>
                <w:ilvl w:val="0"/>
                <w:numId w:val="29"/>
              </w:numPr>
              <w:ind w:left="454"/>
              <w:rPr>
                <w:szCs w:val="24"/>
              </w:rPr>
            </w:pPr>
            <w:r w:rsidRPr="002A2697">
              <w:rPr>
                <w:szCs w:val="24"/>
              </w:rPr>
              <w:lastRenderedPageBreak/>
              <w:t>Mileage</w:t>
            </w:r>
            <w:r w:rsidRPr="002A2697">
              <w:rPr>
                <w:spacing w:val="-5"/>
                <w:szCs w:val="24"/>
              </w:rPr>
              <w:t xml:space="preserve"> </w:t>
            </w:r>
            <w:r w:rsidRPr="002A2697">
              <w:rPr>
                <w:szCs w:val="24"/>
              </w:rPr>
              <w:t>Reimbursable</w:t>
            </w:r>
            <w:r w:rsidRPr="002A2697">
              <w:rPr>
                <w:spacing w:val="-5"/>
                <w:szCs w:val="24"/>
              </w:rPr>
              <w:t xml:space="preserve"> </w:t>
            </w:r>
            <w:r w:rsidRPr="002A2697">
              <w:rPr>
                <w:szCs w:val="24"/>
              </w:rPr>
              <w:t>at</w:t>
            </w:r>
            <w:r w:rsidRPr="002A2697">
              <w:rPr>
                <w:spacing w:val="-5"/>
                <w:szCs w:val="24"/>
              </w:rPr>
              <w:t xml:space="preserve"> </w:t>
            </w:r>
            <w:r w:rsidRPr="002A2697">
              <w:rPr>
                <w:szCs w:val="24"/>
              </w:rPr>
              <w:t>the</w:t>
            </w:r>
            <w:r w:rsidRPr="002A2697">
              <w:rPr>
                <w:spacing w:val="-5"/>
                <w:szCs w:val="24"/>
              </w:rPr>
              <w:t xml:space="preserve"> </w:t>
            </w:r>
            <w:r w:rsidRPr="002A2697">
              <w:rPr>
                <w:szCs w:val="24"/>
              </w:rPr>
              <w:t>state</w:t>
            </w:r>
            <w:r w:rsidRPr="002A2697">
              <w:rPr>
                <w:spacing w:val="-4"/>
                <w:szCs w:val="24"/>
              </w:rPr>
              <w:t xml:space="preserve"> </w:t>
            </w:r>
            <w:r w:rsidRPr="002A2697">
              <w:rPr>
                <w:szCs w:val="24"/>
              </w:rPr>
              <w:t>approved</w:t>
            </w:r>
            <w:r w:rsidRPr="002A2697">
              <w:rPr>
                <w:spacing w:val="-4"/>
                <w:szCs w:val="24"/>
              </w:rPr>
              <w:t xml:space="preserve"> Rate</w:t>
            </w:r>
          </w:p>
          <w:p w14:paraId="1D31DE04" w14:textId="77777777" w:rsidR="002A2697" w:rsidRPr="002A2697" w:rsidRDefault="002A2697" w:rsidP="002A2697">
            <w:pPr>
              <w:numPr>
                <w:ilvl w:val="0"/>
                <w:numId w:val="29"/>
              </w:numPr>
              <w:ind w:left="454"/>
              <w:rPr>
                <w:szCs w:val="24"/>
              </w:rPr>
            </w:pPr>
            <w:r w:rsidRPr="002A2697">
              <w:rPr>
                <w:szCs w:val="24"/>
              </w:rPr>
              <w:t xml:space="preserve">Travel begins </w:t>
            </w:r>
            <w:proofErr w:type="gramStart"/>
            <w:r w:rsidRPr="002A2697">
              <w:rPr>
                <w:szCs w:val="24"/>
              </w:rPr>
              <w:t>from</w:t>
            </w:r>
            <w:proofErr w:type="gramEnd"/>
            <w:r w:rsidRPr="002A2697">
              <w:rPr>
                <w:szCs w:val="24"/>
              </w:rPr>
              <w:t xml:space="preserve"> the provider’s residence or official business</w:t>
            </w:r>
            <w:r w:rsidRPr="002A2697">
              <w:rPr>
                <w:spacing w:val="-6"/>
                <w:szCs w:val="24"/>
              </w:rPr>
              <w:t xml:space="preserve"> </w:t>
            </w:r>
            <w:r w:rsidRPr="002A2697">
              <w:rPr>
                <w:szCs w:val="24"/>
              </w:rPr>
              <w:t>address</w:t>
            </w:r>
            <w:r w:rsidRPr="002A2697">
              <w:rPr>
                <w:spacing w:val="-6"/>
                <w:szCs w:val="24"/>
              </w:rPr>
              <w:t xml:space="preserve"> </w:t>
            </w:r>
            <w:r w:rsidRPr="002A2697">
              <w:rPr>
                <w:szCs w:val="24"/>
              </w:rPr>
              <w:t>or</w:t>
            </w:r>
            <w:r w:rsidRPr="002A2697">
              <w:rPr>
                <w:spacing w:val="-5"/>
                <w:szCs w:val="24"/>
              </w:rPr>
              <w:t xml:space="preserve"> </w:t>
            </w:r>
            <w:r w:rsidRPr="002A2697">
              <w:rPr>
                <w:szCs w:val="24"/>
              </w:rPr>
              <w:t>current</w:t>
            </w:r>
            <w:r w:rsidRPr="002A2697">
              <w:rPr>
                <w:spacing w:val="-6"/>
                <w:szCs w:val="24"/>
              </w:rPr>
              <w:t xml:space="preserve"> </w:t>
            </w:r>
            <w:r w:rsidRPr="002A2697">
              <w:rPr>
                <w:szCs w:val="24"/>
              </w:rPr>
              <w:t>location</w:t>
            </w:r>
            <w:r w:rsidRPr="002A2697">
              <w:rPr>
                <w:spacing w:val="-4"/>
                <w:szCs w:val="24"/>
              </w:rPr>
              <w:t xml:space="preserve"> </w:t>
            </w:r>
            <w:r w:rsidRPr="002A2697">
              <w:rPr>
                <w:szCs w:val="24"/>
              </w:rPr>
              <w:t>whichever</w:t>
            </w:r>
            <w:r w:rsidRPr="002A2697">
              <w:rPr>
                <w:spacing w:val="-6"/>
                <w:szCs w:val="24"/>
              </w:rPr>
              <w:t xml:space="preserve"> </w:t>
            </w:r>
            <w:r w:rsidRPr="002A2697">
              <w:rPr>
                <w:szCs w:val="24"/>
              </w:rPr>
              <w:t>is</w:t>
            </w:r>
            <w:r w:rsidRPr="002A2697">
              <w:rPr>
                <w:spacing w:val="-6"/>
                <w:szCs w:val="24"/>
              </w:rPr>
              <w:t xml:space="preserve"> </w:t>
            </w:r>
            <w:r w:rsidRPr="002A2697">
              <w:rPr>
                <w:szCs w:val="24"/>
              </w:rPr>
              <w:t>nearer</w:t>
            </w:r>
            <w:r w:rsidRPr="002A2697">
              <w:rPr>
                <w:spacing w:val="-4"/>
                <w:szCs w:val="24"/>
              </w:rPr>
              <w:t xml:space="preserve"> </w:t>
            </w:r>
            <w:r w:rsidRPr="002A2697">
              <w:rPr>
                <w:szCs w:val="24"/>
              </w:rPr>
              <w:t>to</w:t>
            </w:r>
            <w:r w:rsidRPr="002A2697">
              <w:rPr>
                <w:spacing w:val="-7"/>
                <w:szCs w:val="24"/>
              </w:rPr>
              <w:t xml:space="preserve"> </w:t>
            </w:r>
            <w:r w:rsidRPr="002A2697">
              <w:rPr>
                <w:szCs w:val="24"/>
              </w:rPr>
              <w:t>the destination point. (Full address required).</w:t>
            </w:r>
          </w:p>
          <w:p w14:paraId="1D1F11A7" w14:textId="77777777" w:rsidR="002A2697" w:rsidRPr="002A2697" w:rsidRDefault="002A2697" w:rsidP="002A2697">
            <w:pPr>
              <w:numPr>
                <w:ilvl w:val="0"/>
                <w:numId w:val="29"/>
              </w:numPr>
              <w:ind w:left="454"/>
              <w:rPr>
                <w:b/>
                <w:bCs/>
                <w:szCs w:val="24"/>
              </w:rPr>
            </w:pPr>
            <w:r w:rsidRPr="002A2697">
              <w:rPr>
                <w:b/>
                <w:bCs/>
                <w:szCs w:val="24"/>
              </w:rPr>
              <w:lastRenderedPageBreak/>
              <w:t>NOTE:</w:t>
            </w:r>
            <w:r w:rsidRPr="002A2697">
              <w:rPr>
                <w:b/>
                <w:bCs/>
                <w:spacing w:val="-6"/>
                <w:szCs w:val="24"/>
              </w:rPr>
              <w:t xml:space="preserve"> </w:t>
            </w:r>
            <w:r w:rsidRPr="002A2697">
              <w:rPr>
                <w:b/>
                <w:bCs/>
                <w:szCs w:val="24"/>
              </w:rPr>
              <w:t>If</w:t>
            </w:r>
            <w:r w:rsidRPr="002A2697">
              <w:rPr>
                <w:b/>
                <w:bCs/>
                <w:spacing w:val="-6"/>
                <w:szCs w:val="24"/>
              </w:rPr>
              <w:t xml:space="preserve"> </w:t>
            </w:r>
            <w:r w:rsidRPr="002A2697">
              <w:rPr>
                <w:b/>
                <w:bCs/>
                <w:szCs w:val="24"/>
              </w:rPr>
              <w:t>a</w:t>
            </w:r>
            <w:r w:rsidRPr="002A2697">
              <w:rPr>
                <w:b/>
                <w:bCs/>
                <w:spacing w:val="-6"/>
                <w:szCs w:val="24"/>
              </w:rPr>
              <w:t xml:space="preserve"> </w:t>
            </w:r>
            <w:r w:rsidRPr="002A2697">
              <w:rPr>
                <w:b/>
                <w:bCs/>
                <w:szCs w:val="24"/>
              </w:rPr>
              <w:t>provider</w:t>
            </w:r>
            <w:r w:rsidRPr="002A2697">
              <w:rPr>
                <w:b/>
                <w:bCs/>
                <w:spacing w:val="-5"/>
                <w:szCs w:val="24"/>
              </w:rPr>
              <w:t xml:space="preserve"> </w:t>
            </w:r>
            <w:r w:rsidRPr="002A2697">
              <w:rPr>
                <w:b/>
                <w:bCs/>
                <w:szCs w:val="24"/>
              </w:rPr>
              <w:t>is</w:t>
            </w:r>
            <w:r w:rsidRPr="002A2697">
              <w:rPr>
                <w:b/>
                <w:bCs/>
                <w:spacing w:val="-7"/>
                <w:szCs w:val="24"/>
              </w:rPr>
              <w:t xml:space="preserve"> </w:t>
            </w:r>
            <w:r w:rsidRPr="002A2697">
              <w:rPr>
                <w:b/>
                <w:bCs/>
                <w:szCs w:val="24"/>
              </w:rPr>
              <w:t>completing</w:t>
            </w:r>
            <w:r w:rsidRPr="002A2697">
              <w:rPr>
                <w:b/>
                <w:bCs/>
                <w:spacing w:val="-5"/>
                <w:szCs w:val="24"/>
              </w:rPr>
              <w:t xml:space="preserve"> </w:t>
            </w:r>
            <w:r w:rsidRPr="002A2697">
              <w:rPr>
                <w:b/>
                <w:bCs/>
                <w:szCs w:val="24"/>
              </w:rPr>
              <w:t>back-to-back</w:t>
            </w:r>
            <w:r w:rsidRPr="002A2697">
              <w:rPr>
                <w:b/>
                <w:bCs/>
                <w:spacing w:val="-5"/>
                <w:szCs w:val="24"/>
              </w:rPr>
              <w:t xml:space="preserve"> </w:t>
            </w:r>
            <w:r w:rsidRPr="002A2697">
              <w:rPr>
                <w:b/>
                <w:bCs/>
                <w:szCs w:val="24"/>
              </w:rPr>
              <w:t xml:space="preserve">services, their current location may not be closest to the next </w:t>
            </w:r>
            <w:r w:rsidRPr="002A2697">
              <w:rPr>
                <w:b/>
                <w:bCs/>
                <w:spacing w:val="-2"/>
                <w:szCs w:val="24"/>
              </w:rPr>
              <w:t>destination.</w:t>
            </w:r>
          </w:p>
          <w:p w14:paraId="4BF4F11C" w14:textId="77777777" w:rsidR="002A2697" w:rsidRPr="002A2697" w:rsidRDefault="002A2697" w:rsidP="002A2697">
            <w:pPr>
              <w:numPr>
                <w:ilvl w:val="0"/>
                <w:numId w:val="29"/>
              </w:numPr>
              <w:ind w:left="454"/>
              <w:rPr>
                <w:b/>
                <w:bCs/>
                <w:szCs w:val="24"/>
              </w:rPr>
            </w:pPr>
            <w:r w:rsidRPr="002A2697">
              <w:rPr>
                <w:b/>
                <w:bCs/>
                <w:szCs w:val="24"/>
              </w:rPr>
              <w:t>NOTE:</w:t>
            </w:r>
            <w:r w:rsidRPr="002A2697">
              <w:rPr>
                <w:b/>
                <w:bCs/>
                <w:spacing w:val="40"/>
                <w:szCs w:val="24"/>
              </w:rPr>
              <w:t xml:space="preserve"> </w:t>
            </w:r>
            <w:r w:rsidRPr="002A2697">
              <w:rPr>
                <w:b/>
                <w:bCs/>
                <w:szCs w:val="24"/>
              </w:rPr>
              <w:t>A</w:t>
            </w:r>
            <w:r w:rsidRPr="002A2697">
              <w:rPr>
                <w:b/>
                <w:bCs/>
                <w:spacing w:val="-5"/>
                <w:szCs w:val="24"/>
              </w:rPr>
              <w:t xml:space="preserve"> </w:t>
            </w:r>
            <w:r w:rsidRPr="002A2697">
              <w:rPr>
                <w:b/>
                <w:bCs/>
                <w:szCs w:val="24"/>
              </w:rPr>
              <w:t>physical</w:t>
            </w:r>
            <w:r w:rsidRPr="002A2697">
              <w:rPr>
                <w:b/>
                <w:bCs/>
                <w:spacing w:val="-5"/>
                <w:szCs w:val="24"/>
              </w:rPr>
              <w:t xml:space="preserve"> </w:t>
            </w:r>
            <w:r w:rsidRPr="002A2697">
              <w:rPr>
                <w:b/>
                <w:bCs/>
                <w:szCs w:val="24"/>
              </w:rPr>
              <w:t>address</w:t>
            </w:r>
            <w:r w:rsidRPr="002A2697">
              <w:rPr>
                <w:b/>
                <w:bCs/>
                <w:spacing w:val="-6"/>
                <w:szCs w:val="24"/>
              </w:rPr>
              <w:t xml:space="preserve"> </w:t>
            </w:r>
            <w:r w:rsidRPr="002A2697">
              <w:rPr>
                <w:b/>
                <w:bCs/>
                <w:szCs w:val="24"/>
              </w:rPr>
              <w:t>for</w:t>
            </w:r>
            <w:r w:rsidRPr="002A2697">
              <w:rPr>
                <w:b/>
                <w:bCs/>
                <w:spacing w:val="-5"/>
                <w:szCs w:val="24"/>
              </w:rPr>
              <w:t xml:space="preserve"> </w:t>
            </w:r>
            <w:r w:rsidRPr="002A2697">
              <w:rPr>
                <w:b/>
                <w:bCs/>
                <w:szCs w:val="24"/>
              </w:rPr>
              <w:t>mileage</w:t>
            </w:r>
            <w:r w:rsidRPr="002A2697">
              <w:rPr>
                <w:b/>
                <w:bCs/>
                <w:spacing w:val="-5"/>
                <w:szCs w:val="24"/>
              </w:rPr>
              <w:t xml:space="preserve"> </w:t>
            </w:r>
            <w:r w:rsidRPr="002A2697">
              <w:rPr>
                <w:b/>
                <w:bCs/>
                <w:szCs w:val="24"/>
              </w:rPr>
              <w:t>must</w:t>
            </w:r>
            <w:r w:rsidRPr="002A2697">
              <w:rPr>
                <w:b/>
                <w:bCs/>
                <w:spacing w:val="-6"/>
                <w:szCs w:val="24"/>
              </w:rPr>
              <w:t xml:space="preserve"> </w:t>
            </w:r>
            <w:r w:rsidRPr="002A2697">
              <w:rPr>
                <w:b/>
                <w:bCs/>
                <w:szCs w:val="24"/>
              </w:rPr>
              <w:t>be</w:t>
            </w:r>
            <w:r w:rsidRPr="002A2697">
              <w:rPr>
                <w:b/>
                <w:bCs/>
                <w:spacing w:val="-5"/>
                <w:szCs w:val="24"/>
              </w:rPr>
              <w:t xml:space="preserve"> </w:t>
            </w:r>
            <w:r w:rsidRPr="002A2697">
              <w:rPr>
                <w:b/>
                <w:bCs/>
                <w:szCs w:val="24"/>
              </w:rPr>
              <w:t>logged</w:t>
            </w:r>
            <w:r w:rsidRPr="002A2697">
              <w:rPr>
                <w:b/>
                <w:bCs/>
                <w:spacing w:val="-4"/>
                <w:szCs w:val="24"/>
              </w:rPr>
              <w:t xml:space="preserve"> </w:t>
            </w:r>
            <w:r w:rsidRPr="002A2697">
              <w:rPr>
                <w:b/>
                <w:bCs/>
                <w:szCs w:val="24"/>
              </w:rPr>
              <w:t>for every origin (start point) and destination (end point).</w:t>
            </w:r>
          </w:p>
          <w:p w14:paraId="0ED296EB" w14:textId="77777777" w:rsidR="002A2697" w:rsidRPr="002A2697" w:rsidRDefault="002A2697" w:rsidP="002A2697">
            <w:pPr>
              <w:numPr>
                <w:ilvl w:val="0"/>
                <w:numId w:val="5"/>
              </w:numPr>
              <w:ind w:left="547"/>
              <w:rPr>
                <w:b/>
                <w:szCs w:val="24"/>
              </w:rPr>
            </w:pPr>
            <w:r w:rsidRPr="002A2697">
              <w:rPr>
                <w:szCs w:val="24"/>
              </w:rPr>
              <w:t>The</w:t>
            </w:r>
            <w:r w:rsidRPr="002A2697">
              <w:rPr>
                <w:spacing w:val="-13"/>
                <w:szCs w:val="24"/>
              </w:rPr>
              <w:t xml:space="preserve"> </w:t>
            </w:r>
            <w:r w:rsidRPr="002A2697">
              <w:rPr>
                <w:szCs w:val="24"/>
              </w:rPr>
              <w:t>specific</w:t>
            </w:r>
            <w:r w:rsidRPr="002A2697">
              <w:rPr>
                <w:spacing w:val="-12"/>
                <w:szCs w:val="24"/>
              </w:rPr>
              <w:t xml:space="preserve"> </w:t>
            </w:r>
            <w:r w:rsidRPr="002A2697">
              <w:rPr>
                <w:szCs w:val="24"/>
              </w:rPr>
              <w:t>purpose</w:t>
            </w:r>
            <w:r w:rsidRPr="002A2697">
              <w:rPr>
                <w:spacing w:val="-13"/>
                <w:szCs w:val="24"/>
              </w:rPr>
              <w:t xml:space="preserve"> </w:t>
            </w:r>
            <w:r w:rsidRPr="002A2697">
              <w:rPr>
                <w:szCs w:val="24"/>
              </w:rPr>
              <w:t>for</w:t>
            </w:r>
            <w:r w:rsidRPr="002A2697">
              <w:rPr>
                <w:spacing w:val="-12"/>
                <w:szCs w:val="24"/>
              </w:rPr>
              <w:t xml:space="preserve"> </w:t>
            </w:r>
            <w:r w:rsidRPr="002A2697">
              <w:rPr>
                <w:szCs w:val="24"/>
              </w:rPr>
              <w:t>each</w:t>
            </w:r>
            <w:r w:rsidRPr="002A2697">
              <w:rPr>
                <w:spacing w:val="-12"/>
                <w:szCs w:val="24"/>
              </w:rPr>
              <w:t xml:space="preserve"> </w:t>
            </w:r>
            <w:r w:rsidRPr="002A2697">
              <w:rPr>
                <w:szCs w:val="24"/>
              </w:rPr>
              <w:t>trip</w:t>
            </w:r>
            <w:r w:rsidRPr="002A2697">
              <w:rPr>
                <w:spacing w:val="-13"/>
                <w:szCs w:val="24"/>
              </w:rPr>
              <w:t xml:space="preserve"> </w:t>
            </w:r>
            <w:r w:rsidRPr="002A2697">
              <w:rPr>
                <w:szCs w:val="24"/>
              </w:rPr>
              <w:t>must</w:t>
            </w:r>
            <w:r w:rsidRPr="002A2697">
              <w:rPr>
                <w:spacing w:val="-12"/>
                <w:szCs w:val="24"/>
              </w:rPr>
              <w:t xml:space="preserve"> </w:t>
            </w:r>
            <w:r w:rsidRPr="002A2697">
              <w:rPr>
                <w:szCs w:val="24"/>
              </w:rPr>
              <w:t>be</w:t>
            </w:r>
            <w:r w:rsidRPr="002A2697">
              <w:rPr>
                <w:spacing w:val="-13"/>
                <w:szCs w:val="24"/>
              </w:rPr>
              <w:t xml:space="preserve"> </w:t>
            </w:r>
            <w:r w:rsidRPr="002A2697">
              <w:rPr>
                <w:szCs w:val="24"/>
              </w:rPr>
              <w:t>listed</w:t>
            </w:r>
            <w:r w:rsidRPr="002A2697">
              <w:rPr>
                <w:spacing w:val="-11"/>
                <w:szCs w:val="24"/>
              </w:rPr>
              <w:t xml:space="preserve"> </w:t>
            </w:r>
            <w:r w:rsidRPr="002A2697">
              <w:rPr>
                <w:szCs w:val="24"/>
              </w:rPr>
              <w:t>on</w:t>
            </w:r>
            <w:r w:rsidRPr="002A2697">
              <w:rPr>
                <w:spacing w:val="-13"/>
                <w:szCs w:val="24"/>
              </w:rPr>
              <w:t xml:space="preserve"> </w:t>
            </w:r>
            <w:r w:rsidRPr="002A2697">
              <w:rPr>
                <w:szCs w:val="24"/>
              </w:rPr>
              <w:t>the</w:t>
            </w:r>
            <w:r w:rsidRPr="002A2697">
              <w:rPr>
                <w:spacing w:val="-12"/>
                <w:szCs w:val="24"/>
              </w:rPr>
              <w:t xml:space="preserve"> </w:t>
            </w:r>
            <w:r w:rsidRPr="002A2697">
              <w:rPr>
                <w:szCs w:val="24"/>
              </w:rPr>
              <w:t xml:space="preserve">mileage </w:t>
            </w:r>
            <w:r w:rsidRPr="002A2697">
              <w:rPr>
                <w:spacing w:val="-4"/>
                <w:szCs w:val="24"/>
              </w:rPr>
              <w:t>log.</w:t>
            </w:r>
          </w:p>
        </w:tc>
      </w:tr>
      <w:tr w:rsidR="002A2697" w:rsidRPr="002A2697" w14:paraId="59410BF4" w14:textId="77777777" w:rsidTr="00407D20">
        <w:trPr>
          <w:trHeight w:val="170"/>
        </w:trPr>
        <w:tc>
          <w:tcPr>
            <w:tcW w:w="1046" w:type="dxa"/>
          </w:tcPr>
          <w:p w14:paraId="1CAF524B" w14:textId="77777777" w:rsidR="002A2697" w:rsidRPr="002A2697" w:rsidRDefault="002A2697" w:rsidP="002A2697">
            <w:pPr>
              <w:ind w:left="59"/>
              <w:rPr>
                <w:b/>
                <w:bCs/>
                <w:szCs w:val="24"/>
              </w:rPr>
            </w:pPr>
            <w:r w:rsidRPr="002A2697">
              <w:rPr>
                <w:b/>
                <w:bCs/>
                <w:szCs w:val="24"/>
              </w:rPr>
              <w:lastRenderedPageBreak/>
              <w:t>571-56c</w:t>
            </w:r>
          </w:p>
        </w:tc>
        <w:tc>
          <w:tcPr>
            <w:tcW w:w="2700" w:type="dxa"/>
          </w:tcPr>
          <w:p w14:paraId="0CF4CAFC" w14:textId="77777777" w:rsidR="002A2697" w:rsidRPr="002A2697" w:rsidRDefault="002A2697" w:rsidP="002A2697">
            <w:pPr>
              <w:ind w:left="96" w:right="176"/>
              <w:rPr>
                <w:szCs w:val="24"/>
              </w:rPr>
            </w:pPr>
            <w:r w:rsidRPr="002A2697">
              <w:rPr>
                <w:spacing w:val="-2"/>
                <w:szCs w:val="24"/>
              </w:rPr>
              <w:t>Transportation/ Escorting Services</w:t>
            </w:r>
          </w:p>
          <w:p w14:paraId="261BE0D1" w14:textId="77777777" w:rsidR="002A2697" w:rsidRPr="002A2697" w:rsidRDefault="002A2697" w:rsidP="002A2697">
            <w:pPr>
              <w:spacing w:before="226"/>
              <w:ind w:left="96" w:right="176"/>
              <w:rPr>
                <w:b/>
                <w:szCs w:val="24"/>
              </w:rPr>
            </w:pPr>
          </w:p>
          <w:p w14:paraId="168C7F68" w14:textId="77777777" w:rsidR="002A2697" w:rsidRPr="002A2697" w:rsidRDefault="002A2697" w:rsidP="002A2697">
            <w:pPr>
              <w:ind w:left="96" w:right="176"/>
              <w:contextualSpacing/>
              <w:rPr>
                <w:szCs w:val="24"/>
              </w:rPr>
            </w:pPr>
            <w:r w:rsidRPr="002A2697">
              <w:rPr>
                <w:b/>
                <w:szCs w:val="24"/>
              </w:rPr>
              <w:t>NOTE: Supervision hours cannot be billed while the provider is transporting clients</w:t>
            </w:r>
            <w:r w:rsidRPr="002A2697">
              <w:rPr>
                <w:b/>
                <w:spacing w:val="-9"/>
                <w:szCs w:val="24"/>
              </w:rPr>
              <w:t xml:space="preserve"> </w:t>
            </w:r>
            <w:r w:rsidRPr="002A2697">
              <w:rPr>
                <w:b/>
                <w:szCs w:val="24"/>
              </w:rPr>
              <w:t>or</w:t>
            </w:r>
            <w:r w:rsidRPr="002A2697">
              <w:rPr>
                <w:b/>
                <w:spacing w:val="-8"/>
                <w:szCs w:val="24"/>
              </w:rPr>
              <w:t xml:space="preserve"> </w:t>
            </w:r>
            <w:r w:rsidRPr="002A2697">
              <w:rPr>
                <w:b/>
                <w:szCs w:val="24"/>
              </w:rPr>
              <w:t>getting</w:t>
            </w:r>
            <w:r w:rsidRPr="002A2697">
              <w:rPr>
                <w:b/>
                <w:spacing w:val="-8"/>
                <w:szCs w:val="24"/>
              </w:rPr>
              <w:t xml:space="preserve"> </w:t>
            </w:r>
            <w:r w:rsidRPr="002A2697">
              <w:rPr>
                <w:b/>
                <w:szCs w:val="24"/>
              </w:rPr>
              <w:t>to</w:t>
            </w:r>
            <w:r w:rsidRPr="002A2697">
              <w:rPr>
                <w:b/>
                <w:spacing w:val="-7"/>
                <w:szCs w:val="24"/>
              </w:rPr>
              <w:t xml:space="preserve"> </w:t>
            </w:r>
            <w:r w:rsidRPr="002A2697">
              <w:rPr>
                <w:b/>
                <w:szCs w:val="24"/>
              </w:rPr>
              <w:t>&amp;</w:t>
            </w:r>
            <w:r w:rsidRPr="002A2697">
              <w:rPr>
                <w:b/>
                <w:spacing w:val="-9"/>
                <w:szCs w:val="24"/>
              </w:rPr>
              <w:t xml:space="preserve"> </w:t>
            </w:r>
            <w:r w:rsidRPr="002A2697">
              <w:rPr>
                <w:b/>
                <w:szCs w:val="24"/>
              </w:rPr>
              <w:t>from the</w:t>
            </w:r>
            <w:r w:rsidRPr="002A2697">
              <w:rPr>
                <w:b/>
                <w:spacing w:val="-3"/>
                <w:szCs w:val="24"/>
              </w:rPr>
              <w:t xml:space="preserve"> </w:t>
            </w:r>
            <w:r w:rsidRPr="002A2697">
              <w:rPr>
                <w:b/>
                <w:szCs w:val="24"/>
              </w:rPr>
              <w:t>location</w:t>
            </w:r>
            <w:r w:rsidRPr="002A2697">
              <w:rPr>
                <w:b/>
                <w:spacing w:val="-4"/>
                <w:szCs w:val="24"/>
              </w:rPr>
              <w:t xml:space="preserve"> </w:t>
            </w:r>
            <w:r w:rsidRPr="002A2697">
              <w:rPr>
                <w:b/>
                <w:szCs w:val="24"/>
              </w:rPr>
              <w:t>for</w:t>
            </w:r>
            <w:r w:rsidRPr="002A2697">
              <w:rPr>
                <w:b/>
                <w:spacing w:val="-4"/>
                <w:szCs w:val="24"/>
              </w:rPr>
              <w:t xml:space="preserve"> </w:t>
            </w:r>
            <w:r w:rsidRPr="002A2697">
              <w:rPr>
                <w:b/>
                <w:szCs w:val="24"/>
              </w:rPr>
              <w:t>all</w:t>
            </w:r>
            <w:r w:rsidRPr="002A2697">
              <w:rPr>
                <w:b/>
                <w:spacing w:val="-4"/>
                <w:szCs w:val="24"/>
              </w:rPr>
              <w:t xml:space="preserve"> </w:t>
            </w:r>
            <w:r w:rsidRPr="002A2697">
              <w:rPr>
                <w:b/>
                <w:spacing w:val="-2"/>
                <w:szCs w:val="24"/>
              </w:rPr>
              <w:t>services.</w:t>
            </w:r>
          </w:p>
        </w:tc>
        <w:tc>
          <w:tcPr>
            <w:tcW w:w="5670" w:type="dxa"/>
          </w:tcPr>
          <w:p w14:paraId="27006537" w14:textId="77777777" w:rsidR="002A2697" w:rsidRPr="002A2697" w:rsidRDefault="002A2697" w:rsidP="002A2697">
            <w:pPr>
              <w:numPr>
                <w:ilvl w:val="0"/>
                <w:numId w:val="29"/>
              </w:numPr>
              <w:ind w:left="454"/>
              <w:rPr>
                <w:b/>
                <w:szCs w:val="24"/>
              </w:rPr>
            </w:pPr>
            <w:r w:rsidRPr="002A2697">
              <w:rPr>
                <w:b/>
                <w:szCs w:val="24"/>
              </w:rPr>
              <w:t>$29.48</w:t>
            </w:r>
            <w:r w:rsidRPr="002A2697">
              <w:rPr>
                <w:b/>
                <w:spacing w:val="47"/>
                <w:szCs w:val="24"/>
              </w:rPr>
              <w:t xml:space="preserve"> </w:t>
            </w:r>
            <w:r w:rsidRPr="002A2697">
              <w:rPr>
                <w:b/>
                <w:szCs w:val="24"/>
              </w:rPr>
              <w:t>per</w:t>
            </w:r>
            <w:r w:rsidRPr="002A2697">
              <w:rPr>
                <w:b/>
                <w:spacing w:val="-3"/>
                <w:szCs w:val="24"/>
              </w:rPr>
              <w:t xml:space="preserve"> </w:t>
            </w:r>
            <w:r w:rsidRPr="002A2697">
              <w:rPr>
                <w:b/>
                <w:spacing w:val="-4"/>
                <w:szCs w:val="24"/>
              </w:rPr>
              <w:t>hour</w:t>
            </w:r>
          </w:p>
          <w:p w14:paraId="5537BDCE" w14:textId="77777777" w:rsidR="002A2697" w:rsidRPr="002A2697" w:rsidRDefault="002A2697" w:rsidP="002A2697">
            <w:pPr>
              <w:numPr>
                <w:ilvl w:val="0"/>
                <w:numId w:val="29"/>
              </w:numPr>
              <w:ind w:left="540" w:right="277"/>
              <w:contextualSpacing/>
              <w:rPr>
                <w:szCs w:val="24"/>
              </w:rPr>
            </w:pPr>
            <w:r w:rsidRPr="002A2697">
              <w:rPr>
                <w:szCs w:val="24"/>
              </w:rPr>
              <w:t>This code is used solely when children are present in the vehicle.</w:t>
            </w:r>
          </w:p>
          <w:p w14:paraId="567964F9" w14:textId="77777777" w:rsidR="002A2697" w:rsidRPr="002A2697" w:rsidRDefault="002A2697" w:rsidP="002A2697">
            <w:pPr>
              <w:numPr>
                <w:ilvl w:val="0"/>
                <w:numId w:val="29"/>
              </w:numPr>
              <w:spacing w:before="1"/>
              <w:ind w:left="446" w:right="283"/>
              <w:rPr>
                <w:szCs w:val="24"/>
              </w:rPr>
            </w:pPr>
            <w:r w:rsidRPr="002A2697">
              <w:rPr>
                <w:szCs w:val="24"/>
              </w:rPr>
              <w:t>Hourly</w:t>
            </w:r>
            <w:r w:rsidRPr="002A2697">
              <w:rPr>
                <w:spacing w:val="-13"/>
                <w:szCs w:val="24"/>
              </w:rPr>
              <w:t xml:space="preserve"> </w:t>
            </w:r>
            <w:r w:rsidRPr="002A2697">
              <w:rPr>
                <w:szCs w:val="24"/>
              </w:rPr>
              <w:t>rate</w:t>
            </w:r>
            <w:r w:rsidRPr="002A2697">
              <w:rPr>
                <w:spacing w:val="-12"/>
                <w:szCs w:val="24"/>
              </w:rPr>
              <w:t xml:space="preserve"> </w:t>
            </w:r>
            <w:r w:rsidRPr="002A2697">
              <w:rPr>
                <w:szCs w:val="24"/>
              </w:rPr>
              <w:t>begins</w:t>
            </w:r>
            <w:r w:rsidRPr="002A2697">
              <w:rPr>
                <w:spacing w:val="-13"/>
                <w:szCs w:val="24"/>
              </w:rPr>
              <w:t xml:space="preserve"> </w:t>
            </w:r>
            <w:r w:rsidRPr="002A2697">
              <w:rPr>
                <w:szCs w:val="24"/>
              </w:rPr>
              <w:t>from</w:t>
            </w:r>
            <w:r w:rsidRPr="002A2697">
              <w:rPr>
                <w:spacing w:val="-12"/>
                <w:szCs w:val="24"/>
              </w:rPr>
              <w:t xml:space="preserve"> </w:t>
            </w:r>
            <w:r w:rsidRPr="002A2697">
              <w:rPr>
                <w:szCs w:val="24"/>
              </w:rPr>
              <w:t>the</w:t>
            </w:r>
            <w:r w:rsidRPr="002A2697">
              <w:rPr>
                <w:spacing w:val="-13"/>
                <w:szCs w:val="24"/>
              </w:rPr>
              <w:t xml:space="preserve"> </w:t>
            </w:r>
            <w:r w:rsidRPr="002A2697">
              <w:rPr>
                <w:szCs w:val="24"/>
              </w:rPr>
              <w:t xml:space="preserve">client pick-up location to the destination </w:t>
            </w:r>
            <w:r w:rsidRPr="002A2697">
              <w:rPr>
                <w:spacing w:val="-2"/>
                <w:szCs w:val="24"/>
              </w:rPr>
              <w:t>point (hourly rate begins from the drop-off destination point to the client drop-off location).</w:t>
            </w:r>
          </w:p>
          <w:p w14:paraId="0A2375D5" w14:textId="77777777" w:rsidR="002A2697" w:rsidRPr="002A2697" w:rsidRDefault="002A2697" w:rsidP="002A2697">
            <w:pPr>
              <w:numPr>
                <w:ilvl w:val="0"/>
                <w:numId w:val="29"/>
              </w:numPr>
              <w:ind w:left="454"/>
              <w:rPr>
                <w:b/>
                <w:bCs/>
                <w:szCs w:val="24"/>
              </w:rPr>
            </w:pPr>
            <w:r w:rsidRPr="002A2697">
              <w:rPr>
                <w:b/>
                <w:bCs/>
                <w:szCs w:val="24"/>
              </w:rPr>
              <w:t>NOTE: Crisis Intervention Services are PROHIBITED during transportation.</w:t>
            </w:r>
          </w:p>
          <w:p w14:paraId="0D6C29E6" w14:textId="77777777" w:rsidR="002A2697" w:rsidRPr="002A2697" w:rsidRDefault="002A2697" w:rsidP="002A2697">
            <w:pPr>
              <w:numPr>
                <w:ilvl w:val="0"/>
                <w:numId w:val="29"/>
              </w:numPr>
              <w:ind w:left="454"/>
              <w:rPr>
                <w:szCs w:val="24"/>
              </w:rPr>
            </w:pPr>
            <w:r w:rsidRPr="002A2697">
              <w:rPr>
                <w:szCs w:val="24"/>
              </w:rPr>
              <w:t>If transportation services are going to require 10 consecutive (non-stop)</w:t>
            </w:r>
            <w:r w:rsidRPr="002A2697">
              <w:rPr>
                <w:spacing w:val="-13"/>
                <w:szCs w:val="24"/>
              </w:rPr>
              <w:t xml:space="preserve"> </w:t>
            </w:r>
            <w:r w:rsidRPr="002A2697">
              <w:rPr>
                <w:szCs w:val="24"/>
              </w:rPr>
              <w:t>hours</w:t>
            </w:r>
            <w:r w:rsidRPr="002A2697">
              <w:rPr>
                <w:spacing w:val="-12"/>
                <w:szCs w:val="24"/>
              </w:rPr>
              <w:t xml:space="preserve"> </w:t>
            </w:r>
            <w:r w:rsidRPr="002A2697">
              <w:rPr>
                <w:szCs w:val="24"/>
              </w:rPr>
              <w:t>of</w:t>
            </w:r>
            <w:r w:rsidRPr="002A2697">
              <w:rPr>
                <w:spacing w:val="-13"/>
                <w:szCs w:val="24"/>
              </w:rPr>
              <w:t xml:space="preserve"> </w:t>
            </w:r>
            <w:r w:rsidRPr="002A2697">
              <w:rPr>
                <w:szCs w:val="24"/>
              </w:rPr>
              <w:t>driving,</w:t>
            </w:r>
            <w:r w:rsidRPr="002A2697">
              <w:rPr>
                <w:spacing w:val="-12"/>
                <w:szCs w:val="24"/>
              </w:rPr>
              <w:t xml:space="preserve"> </w:t>
            </w:r>
            <w:r w:rsidRPr="002A2697">
              <w:rPr>
                <w:szCs w:val="24"/>
              </w:rPr>
              <w:t>then</w:t>
            </w:r>
            <w:r w:rsidRPr="002A2697">
              <w:rPr>
                <w:spacing w:val="-11"/>
                <w:szCs w:val="24"/>
              </w:rPr>
              <w:t xml:space="preserve"> </w:t>
            </w:r>
            <w:r w:rsidRPr="002A2697">
              <w:rPr>
                <w:szCs w:val="24"/>
              </w:rPr>
              <w:t>the</w:t>
            </w:r>
            <w:r w:rsidRPr="002A2697">
              <w:rPr>
                <w:spacing w:val="-12"/>
                <w:szCs w:val="24"/>
              </w:rPr>
              <w:t xml:space="preserve"> </w:t>
            </w:r>
            <w:r w:rsidRPr="002A2697">
              <w:rPr>
                <w:szCs w:val="24"/>
              </w:rPr>
              <w:t>provider</w:t>
            </w:r>
            <w:r w:rsidRPr="002A2697">
              <w:rPr>
                <w:spacing w:val="-11"/>
                <w:szCs w:val="24"/>
              </w:rPr>
              <w:t xml:space="preserve"> </w:t>
            </w:r>
            <w:r w:rsidRPr="002A2697">
              <w:rPr>
                <w:szCs w:val="24"/>
              </w:rPr>
              <w:t>must</w:t>
            </w:r>
            <w:r w:rsidRPr="002A2697">
              <w:rPr>
                <w:spacing w:val="-12"/>
                <w:szCs w:val="24"/>
              </w:rPr>
              <w:t xml:space="preserve"> </w:t>
            </w:r>
            <w:r w:rsidRPr="002A2697">
              <w:rPr>
                <w:szCs w:val="24"/>
              </w:rPr>
              <w:t>provide</w:t>
            </w:r>
            <w:r w:rsidRPr="002A2697">
              <w:rPr>
                <w:spacing w:val="-12"/>
                <w:szCs w:val="24"/>
              </w:rPr>
              <w:t xml:space="preserve"> </w:t>
            </w:r>
            <w:r w:rsidRPr="002A2697">
              <w:rPr>
                <w:szCs w:val="24"/>
              </w:rPr>
              <w:t xml:space="preserve">two </w:t>
            </w:r>
            <w:r w:rsidRPr="002A2697">
              <w:rPr>
                <w:spacing w:val="-2"/>
                <w:szCs w:val="24"/>
              </w:rPr>
              <w:t>drivers.</w:t>
            </w:r>
          </w:p>
          <w:p w14:paraId="099014E8" w14:textId="77777777" w:rsidR="002A2697" w:rsidRPr="002A2697" w:rsidRDefault="002A2697" w:rsidP="002A2697">
            <w:pPr>
              <w:numPr>
                <w:ilvl w:val="0"/>
                <w:numId w:val="29"/>
              </w:numPr>
              <w:spacing w:before="57"/>
              <w:ind w:left="454"/>
              <w:rPr>
                <w:szCs w:val="24"/>
              </w:rPr>
            </w:pPr>
            <w:r w:rsidRPr="002A2697">
              <w:rPr>
                <w:szCs w:val="24"/>
              </w:rPr>
              <w:t>Can</w:t>
            </w:r>
            <w:r w:rsidRPr="002A2697">
              <w:rPr>
                <w:spacing w:val="-4"/>
                <w:szCs w:val="24"/>
              </w:rPr>
              <w:t xml:space="preserve"> </w:t>
            </w:r>
            <w:r w:rsidRPr="002A2697">
              <w:rPr>
                <w:szCs w:val="24"/>
              </w:rPr>
              <w:t>be</w:t>
            </w:r>
            <w:r w:rsidRPr="002A2697">
              <w:rPr>
                <w:spacing w:val="-5"/>
                <w:szCs w:val="24"/>
              </w:rPr>
              <w:t xml:space="preserve"> </w:t>
            </w:r>
            <w:r w:rsidRPr="002A2697">
              <w:rPr>
                <w:szCs w:val="24"/>
              </w:rPr>
              <w:t>used</w:t>
            </w:r>
            <w:r w:rsidRPr="002A2697">
              <w:rPr>
                <w:spacing w:val="-4"/>
                <w:szCs w:val="24"/>
              </w:rPr>
              <w:t xml:space="preserve"> </w:t>
            </w:r>
            <w:r w:rsidRPr="002A2697">
              <w:rPr>
                <w:szCs w:val="24"/>
              </w:rPr>
              <w:t>for</w:t>
            </w:r>
            <w:r w:rsidRPr="002A2697">
              <w:rPr>
                <w:spacing w:val="-5"/>
                <w:szCs w:val="24"/>
              </w:rPr>
              <w:t xml:space="preserve"> </w:t>
            </w:r>
            <w:r w:rsidRPr="002A2697">
              <w:rPr>
                <w:szCs w:val="24"/>
              </w:rPr>
              <w:t>Court</w:t>
            </w:r>
            <w:r w:rsidRPr="002A2697">
              <w:rPr>
                <w:spacing w:val="-6"/>
                <w:szCs w:val="24"/>
              </w:rPr>
              <w:t xml:space="preserve"> </w:t>
            </w:r>
            <w:r w:rsidRPr="002A2697">
              <w:rPr>
                <w:szCs w:val="24"/>
              </w:rPr>
              <w:t>Testimony –</w:t>
            </w:r>
            <w:r w:rsidRPr="002A2697">
              <w:rPr>
                <w:spacing w:val="-6"/>
                <w:szCs w:val="24"/>
              </w:rPr>
              <w:t xml:space="preserve"> </w:t>
            </w:r>
            <w:r w:rsidRPr="002A2697">
              <w:rPr>
                <w:szCs w:val="24"/>
              </w:rPr>
              <w:t>Subpoena</w:t>
            </w:r>
            <w:r w:rsidRPr="002A2697">
              <w:rPr>
                <w:spacing w:val="-5"/>
                <w:szCs w:val="24"/>
              </w:rPr>
              <w:t xml:space="preserve"> </w:t>
            </w:r>
            <w:r w:rsidRPr="002A2697">
              <w:rPr>
                <w:szCs w:val="24"/>
              </w:rPr>
              <w:t>required</w:t>
            </w:r>
            <w:r w:rsidRPr="002A2697">
              <w:rPr>
                <w:spacing w:val="-6"/>
                <w:szCs w:val="24"/>
              </w:rPr>
              <w:t xml:space="preserve"> </w:t>
            </w:r>
            <w:r w:rsidRPr="002A2697">
              <w:rPr>
                <w:szCs w:val="24"/>
              </w:rPr>
              <w:t>for payment &amp; incudes mileage.</w:t>
            </w:r>
          </w:p>
          <w:p w14:paraId="777EAC2B" w14:textId="77777777" w:rsidR="002A2697" w:rsidRPr="002A2697" w:rsidRDefault="002A2697" w:rsidP="002A2697">
            <w:pPr>
              <w:numPr>
                <w:ilvl w:val="0"/>
                <w:numId w:val="29"/>
              </w:numPr>
              <w:ind w:left="454"/>
              <w:rPr>
                <w:szCs w:val="24"/>
              </w:rPr>
            </w:pPr>
            <w:r w:rsidRPr="002A2697">
              <w:rPr>
                <w:szCs w:val="24"/>
              </w:rPr>
              <w:t xml:space="preserve">HS Diploma/GED &amp; 1-year human services experience or a </w:t>
            </w:r>
            <w:proofErr w:type="gramStart"/>
            <w:r w:rsidRPr="002A2697">
              <w:rPr>
                <w:szCs w:val="24"/>
              </w:rPr>
              <w:t>Bachelor’s</w:t>
            </w:r>
            <w:r w:rsidRPr="002A2697">
              <w:rPr>
                <w:spacing w:val="-10"/>
                <w:szCs w:val="24"/>
              </w:rPr>
              <w:t xml:space="preserve"> </w:t>
            </w:r>
            <w:r w:rsidRPr="002A2697">
              <w:rPr>
                <w:szCs w:val="24"/>
              </w:rPr>
              <w:t>Degree</w:t>
            </w:r>
            <w:r w:rsidRPr="002A2697">
              <w:rPr>
                <w:spacing w:val="-9"/>
                <w:szCs w:val="24"/>
              </w:rPr>
              <w:t xml:space="preserve"> </w:t>
            </w:r>
            <w:r w:rsidRPr="002A2697">
              <w:rPr>
                <w:szCs w:val="24"/>
              </w:rPr>
              <w:t>in</w:t>
            </w:r>
            <w:r w:rsidRPr="002A2697">
              <w:rPr>
                <w:spacing w:val="-9"/>
                <w:szCs w:val="24"/>
              </w:rPr>
              <w:t xml:space="preserve"> </w:t>
            </w:r>
            <w:r w:rsidRPr="002A2697">
              <w:rPr>
                <w:szCs w:val="24"/>
              </w:rPr>
              <w:t>Human</w:t>
            </w:r>
            <w:r w:rsidRPr="002A2697">
              <w:rPr>
                <w:spacing w:val="-11"/>
                <w:szCs w:val="24"/>
              </w:rPr>
              <w:t xml:space="preserve"> </w:t>
            </w:r>
            <w:r w:rsidRPr="002A2697">
              <w:rPr>
                <w:szCs w:val="24"/>
              </w:rPr>
              <w:t>Services</w:t>
            </w:r>
            <w:proofErr w:type="gramEnd"/>
            <w:r w:rsidRPr="002A2697">
              <w:rPr>
                <w:spacing w:val="-10"/>
                <w:szCs w:val="24"/>
              </w:rPr>
              <w:t xml:space="preserve"> </w:t>
            </w:r>
            <w:r w:rsidRPr="002A2697">
              <w:rPr>
                <w:szCs w:val="24"/>
              </w:rPr>
              <w:t>(does</w:t>
            </w:r>
            <w:r w:rsidRPr="002A2697">
              <w:rPr>
                <w:spacing w:val="-10"/>
                <w:szCs w:val="24"/>
              </w:rPr>
              <w:t xml:space="preserve"> </w:t>
            </w:r>
            <w:r w:rsidRPr="002A2697">
              <w:rPr>
                <w:szCs w:val="24"/>
              </w:rPr>
              <w:t>not</w:t>
            </w:r>
            <w:r w:rsidRPr="002A2697">
              <w:rPr>
                <w:spacing w:val="-10"/>
                <w:szCs w:val="24"/>
              </w:rPr>
              <w:t xml:space="preserve"> </w:t>
            </w:r>
            <w:r w:rsidRPr="002A2697">
              <w:rPr>
                <w:szCs w:val="24"/>
              </w:rPr>
              <w:t>require</w:t>
            </w:r>
            <w:r w:rsidRPr="002A2697">
              <w:rPr>
                <w:spacing w:val="-12"/>
                <w:szCs w:val="24"/>
              </w:rPr>
              <w:t xml:space="preserve"> </w:t>
            </w:r>
            <w:r w:rsidRPr="002A2697">
              <w:rPr>
                <w:szCs w:val="24"/>
              </w:rPr>
              <w:t>human services</w:t>
            </w:r>
            <w:r w:rsidRPr="002A2697">
              <w:rPr>
                <w:spacing w:val="-13"/>
                <w:szCs w:val="24"/>
              </w:rPr>
              <w:t xml:space="preserve"> </w:t>
            </w:r>
            <w:r w:rsidRPr="002A2697">
              <w:rPr>
                <w:szCs w:val="24"/>
              </w:rPr>
              <w:t>experience)</w:t>
            </w:r>
            <w:r w:rsidRPr="002A2697">
              <w:rPr>
                <w:spacing w:val="-12"/>
                <w:szCs w:val="24"/>
              </w:rPr>
              <w:t xml:space="preserve"> </w:t>
            </w:r>
            <w:r w:rsidRPr="002A2697">
              <w:rPr>
                <w:szCs w:val="24"/>
              </w:rPr>
              <w:t>&amp;</w:t>
            </w:r>
            <w:r w:rsidRPr="002A2697">
              <w:rPr>
                <w:spacing w:val="-13"/>
                <w:szCs w:val="24"/>
              </w:rPr>
              <w:t xml:space="preserve"> </w:t>
            </w:r>
            <w:r w:rsidRPr="002A2697">
              <w:rPr>
                <w:szCs w:val="24"/>
              </w:rPr>
              <w:t>transporters</w:t>
            </w:r>
            <w:r w:rsidRPr="002A2697">
              <w:rPr>
                <w:spacing w:val="-12"/>
                <w:szCs w:val="24"/>
              </w:rPr>
              <w:t xml:space="preserve"> </w:t>
            </w:r>
            <w:r w:rsidRPr="002A2697">
              <w:rPr>
                <w:szCs w:val="24"/>
              </w:rPr>
              <w:t>must</w:t>
            </w:r>
            <w:r w:rsidRPr="002A2697">
              <w:rPr>
                <w:spacing w:val="-13"/>
                <w:szCs w:val="24"/>
              </w:rPr>
              <w:t xml:space="preserve"> </w:t>
            </w:r>
            <w:r w:rsidRPr="002A2697">
              <w:rPr>
                <w:szCs w:val="24"/>
              </w:rPr>
              <w:t>take</w:t>
            </w:r>
            <w:r w:rsidRPr="002A2697">
              <w:rPr>
                <w:spacing w:val="-12"/>
                <w:szCs w:val="24"/>
              </w:rPr>
              <w:t xml:space="preserve"> </w:t>
            </w:r>
            <w:r w:rsidRPr="002A2697">
              <w:rPr>
                <w:szCs w:val="24"/>
              </w:rPr>
              <w:t>Child</w:t>
            </w:r>
            <w:r w:rsidRPr="002A2697">
              <w:rPr>
                <w:spacing w:val="-13"/>
                <w:szCs w:val="24"/>
              </w:rPr>
              <w:t xml:space="preserve"> </w:t>
            </w:r>
            <w:r w:rsidRPr="002A2697">
              <w:rPr>
                <w:szCs w:val="24"/>
              </w:rPr>
              <w:t>Safety</w:t>
            </w:r>
            <w:r w:rsidRPr="002A2697">
              <w:rPr>
                <w:spacing w:val="-12"/>
                <w:szCs w:val="24"/>
              </w:rPr>
              <w:t xml:space="preserve"> </w:t>
            </w:r>
            <w:r w:rsidRPr="002A2697">
              <w:rPr>
                <w:szCs w:val="24"/>
              </w:rPr>
              <w:t>Seat training annually.</w:t>
            </w:r>
          </w:p>
          <w:p w14:paraId="519FEE0C" w14:textId="77777777" w:rsidR="002A2697" w:rsidRPr="002A2697" w:rsidRDefault="002A2697" w:rsidP="002A2697">
            <w:pPr>
              <w:numPr>
                <w:ilvl w:val="0"/>
                <w:numId w:val="29"/>
              </w:numPr>
              <w:ind w:left="454"/>
              <w:rPr>
                <w:szCs w:val="24"/>
              </w:rPr>
            </w:pPr>
            <w:r w:rsidRPr="002A2697">
              <w:rPr>
                <w:szCs w:val="24"/>
              </w:rPr>
              <w:lastRenderedPageBreak/>
              <w:t>Wait</w:t>
            </w:r>
            <w:r w:rsidRPr="002A2697">
              <w:rPr>
                <w:spacing w:val="-1"/>
                <w:szCs w:val="24"/>
              </w:rPr>
              <w:t xml:space="preserve"> </w:t>
            </w:r>
            <w:r w:rsidRPr="002A2697">
              <w:rPr>
                <w:szCs w:val="24"/>
              </w:rPr>
              <w:t>times</w:t>
            </w:r>
            <w:r w:rsidRPr="002A2697">
              <w:rPr>
                <w:spacing w:val="-1"/>
                <w:szCs w:val="24"/>
              </w:rPr>
              <w:t xml:space="preserve"> </w:t>
            </w:r>
            <w:r w:rsidRPr="002A2697">
              <w:rPr>
                <w:szCs w:val="24"/>
              </w:rPr>
              <w:t>can be</w:t>
            </w:r>
            <w:r w:rsidRPr="002A2697">
              <w:rPr>
                <w:spacing w:val="-1"/>
                <w:szCs w:val="24"/>
              </w:rPr>
              <w:t xml:space="preserve"> </w:t>
            </w:r>
            <w:r w:rsidRPr="002A2697">
              <w:rPr>
                <w:szCs w:val="24"/>
              </w:rPr>
              <w:t>charged</w:t>
            </w:r>
            <w:r w:rsidRPr="002A2697">
              <w:rPr>
                <w:spacing w:val="-2"/>
                <w:szCs w:val="24"/>
              </w:rPr>
              <w:t xml:space="preserve"> </w:t>
            </w:r>
            <w:r w:rsidRPr="002A2697">
              <w:rPr>
                <w:szCs w:val="24"/>
              </w:rPr>
              <w:t>if</w:t>
            </w:r>
            <w:r w:rsidRPr="002A2697">
              <w:rPr>
                <w:spacing w:val="-1"/>
                <w:szCs w:val="24"/>
              </w:rPr>
              <w:t xml:space="preserve"> </w:t>
            </w:r>
            <w:r w:rsidRPr="002A2697">
              <w:rPr>
                <w:szCs w:val="24"/>
              </w:rPr>
              <w:t>a</w:t>
            </w:r>
            <w:r w:rsidRPr="002A2697">
              <w:rPr>
                <w:spacing w:val="-3"/>
                <w:szCs w:val="24"/>
              </w:rPr>
              <w:t xml:space="preserve"> </w:t>
            </w:r>
            <w:r w:rsidRPr="002A2697">
              <w:rPr>
                <w:szCs w:val="24"/>
              </w:rPr>
              <w:t>trip</w:t>
            </w:r>
            <w:r w:rsidRPr="002A2697">
              <w:rPr>
                <w:spacing w:val="-2"/>
                <w:szCs w:val="24"/>
              </w:rPr>
              <w:t xml:space="preserve"> </w:t>
            </w:r>
            <w:r w:rsidRPr="002A2697">
              <w:rPr>
                <w:szCs w:val="24"/>
              </w:rPr>
              <w:t>one-way</w:t>
            </w:r>
            <w:r w:rsidRPr="002A2697">
              <w:rPr>
                <w:spacing w:val="-1"/>
                <w:szCs w:val="24"/>
              </w:rPr>
              <w:t xml:space="preserve"> </w:t>
            </w:r>
            <w:r w:rsidRPr="002A2697">
              <w:rPr>
                <w:szCs w:val="24"/>
              </w:rPr>
              <w:t>is</w:t>
            </w:r>
            <w:r w:rsidRPr="002A2697">
              <w:rPr>
                <w:spacing w:val="-2"/>
                <w:szCs w:val="24"/>
              </w:rPr>
              <w:t xml:space="preserve"> </w:t>
            </w:r>
            <w:r w:rsidRPr="002A2697">
              <w:rPr>
                <w:szCs w:val="24"/>
              </w:rPr>
              <w:t>3</w:t>
            </w:r>
            <w:r w:rsidRPr="002A2697">
              <w:rPr>
                <w:spacing w:val="-2"/>
                <w:szCs w:val="24"/>
              </w:rPr>
              <w:t xml:space="preserve"> </w:t>
            </w:r>
            <w:r w:rsidRPr="002A2697">
              <w:rPr>
                <w:szCs w:val="24"/>
              </w:rPr>
              <w:t>or</w:t>
            </w:r>
            <w:r w:rsidRPr="002A2697">
              <w:rPr>
                <w:spacing w:val="-3"/>
                <w:szCs w:val="24"/>
              </w:rPr>
              <w:t xml:space="preserve"> </w:t>
            </w:r>
            <w:r w:rsidRPr="002A2697">
              <w:rPr>
                <w:szCs w:val="24"/>
              </w:rPr>
              <w:t>more</w:t>
            </w:r>
            <w:r w:rsidRPr="002A2697">
              <w:rPr>
                <w:spacing w:val="-3"/>
                <w:szCs w:val="24"/>
              </w:rPr>
              <w:t xml:space="preserve"> </w:t>
            </w:r>
            <w:r w:rsidRPr="002A2697">
              <w:rPr>
                <w:szCs w:val="24"/>
              </w:rPr>
              <w:t>hours without</w:t>
            </w:r>
            <w:r w:rsidRPr="002A2697">
              <w:rPr>
                <w:spacing w:val="-13"/>
                <w:szCs w:val="24"/>
              </w:rPr>
              <w:t xml:space="preserve"> </w:t>
            </w:r>
            <w:r w:rsidRPr="002A2697">
              <w:rPr>
                <w:szCs w:val="24"/>
              </w:rPr>
              <w:t>justification</w:t>
            </w:r>
            <w:r w:rsidRPr="002A2697">
              <w:rPr>
                <w:spacing w:val="-12"/>
                <w:szCs w:val="24"/>
              </w:rPr>
              <w:t xml:space="preserve"> </w:t>
            </w:r>
            <w:r w:rsidRPr="002A2697">
              <w:rPr>
                <w:szCs w:val="24"/>
              </w:rPr>
              <w:t>on</w:t>
            </w:r>
            <w:r w:rsidRPr="002A2697">
              <w:rPr>
                <w:spacing w:val="-13"/>
                <w:szCs w:val="24"/>
              </w:rPr>
              <w:t xml:space="preserve"> </w:t>
            </w:r>
            <w:r w:rsidRPr="002A2697">
              <w:rPr>
                <w:szCs w:val="24"/>
              </w:rPr>
              <w:t>the</w:t>
            </w:r>
            <w:r w:rsidRPr="002A2697">
              <w:rPr>
                <w:spacing w:val="-12"/>
                <w:szCs w:val="24"/>
              </w:rPr>
              <w:t xml:space="preserve"> </w:t>
            </w:r>
            <w:r w:rsidRPr="002A2697">
              <w:rPr>
                <w:szCs w:val="24"/>
              </w:rPr>
              <w:t>SA.</w:t>
            </w:r>
            <w:r w:rsidRPr="002A2697">
              <w:rPr>
                <w:spacing w:val="-13"/>
                <w:szCs w:val="24"/>
              </w:rPr>
              <w:t xml:space="preserve"> </w:t>
            </w:r>
            <w:r w:rsidRPr="002A2697">
              <w:rPr>
                <w:szCs w:val="24"/>
              </w:rPr>
              <w:t>Any</w:t>
            </w:r>
            <w:r w:rsidRPr="002A2697">
              <w:rPr>
                <w:spacing w:val="-12"/>
                <w:szCs w:val="24"/>
              </w:rPr>
              <w:t xml:space="preserve"> </w:t>
            </w:r>
            <w:r w:rsidRPr="002A2697">
              <w:rPr>
                <w:szCs w:val="24"/>
              </w:rPr>
              <w:t>other</w:t>
            </w:r>
            <w:r w:rsidRPr="002A2697">
              <w:rPr>
                <w:spacing w:val="-13"/>
                <w:szCs w:val="24"/>
              </w:rPr>
              <w:t xml:space="preserve"> </w:t>
            </w:r>
            <w:r w:rsidRPr="002A2697">
              <w:rPr>
                <w:szCs w:val="24"/>
              </w:rPr>
              <w:t>billed</w:t>
            </w:r>
            <w:r w:rsidRPr="002A2697">
              <w:rPr>
                <w:spacing w:val="-12"/>
                <w:szCs w:val="24"/>
              </w:rPr>
              <w:t xml:space="preserve"> </w:t>
            </w:r>
            <w:r w:rsidRPr="002A2697">
              <w:rPr>
                <w:szCs w:val="24"/>
              </w:rPr>
              <w:t>wait</w:t>
            </w:r>
            <w:r w:rsidRPr="002A2697">
              <w:rPr>
                <w:spacing w:val="-13"/>
                <w:szCs w:val="24"/>
              </w:rPr>
              <w:t xml:space="preserve"> </w:t>
            </w:r>
            <w:r w:rsidRPr="002A2697">
              <w:rPr>
                <w:szCs w:val="24"/>
              </w:rPr>
              <w:t>time</w:t>
            </w:r>
            <w:r w:rsidRPr="002A2697">
              <w:rPr>
                <w:spacing w:val="-12"/>
                <w:szCs w:val="24"/>
              </w:rPr>
              <w:t xml:space="preserve"> </w:t>
            </w:r>
            <w:r w:rsidRPr="002A2697">
              <w:rPr>
                <w:szCs w:val="24"/>
              </w:rPr>
              <w:t>must be on the service authorization in the justification/comment section or in an email to the provider. If the provider was notified by email that needs to be submitted with the invoice packet. Mileage cannot be charged during wait time.</w:t>
            </w:r>
          </w:p>
          <w:p w14:paraId="7F7C2915" w14:textId="77777777" w:rsidR="002A2697" w:rsidRPr="002A2697" w:rsidRDefault="002A2697" w:rsidP="002A2697">
            <w:pPr>
              <w:numPr>
                <w:ilvl w:val="0"/>
                <w:numId w:val="29"/>
              </w:numPr>
              <w:tabs>
                <w:tab w:val="left" w:pos="718"/>
              </w:tabs>
              <w:ind w:left="454"/>
              <w:rPr>
                <w:b/>
                <w:szCs w:val="24"/>
              </w:rPr>
            </w:pPr>
            <w:r w:rsidRPr="002A2697">
              <w:rPr>
                <w:szCs w:val="24"/>
              </w:rPr>
              <w:t xml:space="preserve">This service is </w:t>
            </w:r>
            <w:proofErr w:type="gramStart"/>
            <w:r w:rsidRPr="002A2697">
              <w:rPr>
                <w:szCs w:val="24"/>
              </w:rPr>
              <w:t>paid</w:t>
            </w:r>
            <w:proofErr w:type="gramEnd"/>
            <w:r w:rsidRPr="002A2697">
              <w:rPr>
                <w:szCs w:val="24"/>
              </w:rPr>
              <w:t xml:space="preserve"> by the hour not by the number of clients being transported.</w:t>
            </w:r>
          </w:p>
        </w:tc>
      </w:tr>
      <w:tr w:rsidR="002A2697" w:rsidRPr="002A2697" w14:paraId="4479DECC" w14:textId="77777777" w:rsidTr="00407D20">
        <w:trPr>
          <w:trHeight w:val="170"/>
        </w:trPr>
        <w:tc>
          <w:tcPr>
            <w:tcW w:w="1046" w:type="dxa"/>
          </w:tcPr>
          <w:p w14:paraId="2F747D43" w14:textId="77777777" w:rsidR="002A2697" w:rsidRPr="002A2697" w:rsidRDefault="002A2697" w:rsidP="002A2697">
            <w:pPr>
              <w:rPr>
                <w:b/>
                <w:bCs/>
                <w:szCs w:val="24"/>
              </w:rPr>
            </w:pPr>
            <w:r w:rsidRPr="002A2697">
              <w:rPr>
                <w:b/>
                <w:bCs/>
                <w:szCs w:val="24"/>
              </w:rPr>
              <w:lastRenderedPageBreak/>
              <w:t>571-56cc</w:t>
            </w:r>
          </w:p>
        </w:tc>
        <w:tc>
          <w:tcPr>
            <w:tcW w:w="2700" w:type="dxa"/>
          </w:tcPr>
          <w:p w14:paraId="22F64337" w14:textId="77777777" w:rsidR="002A2697" w:rsidRPr="002A2697" w:rsidRDefault="002A2697" w:rsidP="002A2697">
            <w:pPr>
              <w:ind w:left="96" w:right="176"/>
              <w:rPr>
                <w:szCs w:val="24"/>
              </w:rPr>
            </w:pPr>
            <w:r w:rsidRPr="002A2697">
              <w:rPr>
                <w:spacing w:val="-2"/>
                <w:szCs w:val="24"/>
              </w:rPr>
              <w:t>Transportation/ Escorting Services</w:t>
            </w:r>
          </w:p>
          <w:p w14:paraId="5C7D6095" w14:textId="77777777" w:rsidR="002A2697" w:rsidRPr="002A2697" w:rsidRDefault="002A2697" w:rsidP="002A2697">
            <w:pPr>
              <w:spacing w:before="226"/>
              <w:ind w:left="96" w:right="176"/>
              <w:rPr>
                <w:b/>
                <w:szCs w:val="24"/>
              </w:rPr>
            </w:pPr>
          </w:p>
          <w:p w14:paraId="50EF1888" w14:textId="77777777" w:rsidR="002A2697" w:rsidRPr="002A2697" w:rsidRDefault="002A2697" w:rsidP="002A2697">
            <w:pPr>
              <w:ind w:left="96" w:right="176"/>
              <w:rPr>
                <w:spacing w:val="-2"/>
                <w:szCs w:val="24"/>
              </w:rPr>
            </w:pPr>
            <w:r w:rsidRPr="002A2697">
              <w:rPr>
                <w:b/>
                <w:szCs w:val="24"/>
              </w:rPr>
              <w:t>NOTE: Supervision hours cannot be billed while the provider is transporting clients</w:t>
            </w:r>
            <w:r w:rsidRPr="002A2697">
              <w:rPr>
                <w:b/>
                <w:spacing w:val="-9"/>
                <w:szCs w:val="24"/>
              </w:rPr>
              <w:t xml:space="preserve"> </w:t>
            </w:r>
            <w:r w:rsidRPr="002A2697">
              <w:rPr>
                <w:b/>
                <w:szCs w:val="24"/>
              </w:rPr>
              <w:t>or</w:t>
            </w:r>
            <w:r w:rsidRPr="002A2697">
              <w:rPr>
                <w:b/>
                <w:spacing w:val="-8"/>
                <w:szCs w:val="24"/>
              </w:rPr>
              <w:t xml:space="preserve"> </w:t>
            </w:r>
            <w:r w:rsidRPr="002A2697">
              <w:rPr>
                <w:b/>
                <w:szCs w:val="24"/>
              </w:rPr>
              <w:t>getting</w:t>
            </w:r>
            <w:r w:rsidRPr="002A2697">
              <w:rPr>
                <w:b/>
                <w:spacing w:val="-8"/>
                <w:szCs w:val="24"/>
              </w:rPr>
              <w:t xml:space="preserve"> </w:t>
            </w:r>
            <w:r w:rsidRPr="002A2697">
              <w:rPr>
                <w:b/>
                <w:szCs w:val="24"/>
              </w:rPr>
              <w:t>to</w:t>
            </w:r>
            <w:r w:rsidRPr="002A2697">
              <w:rPr>
                <w:b/>
                <w:spacing w:val="-7"/>
                <w:szCs w:val="24"/>
              </w:rPr>
              <w:t xml:space="preserve"> </w:t>
            </w:r>
            <w:r w:rsidRPr="002A2697">
              <w:rPr>
                <w:b/>
                <w:szCs w:val="24"/>
              </w:rPr>
              <w:t>&amp;</w:t>
            </w:r>
            <w:r w:rsidRPr="002A2697">
              <w:rPr>
                <w:b/>
                <w:spacing w:val="-9"/>
                <w:szCs w:val="24"/>
              </w:rPr>
              <w:t xml:space="preserve"> </w:t>
            </w:r>
            <w:r w:rsidRPr="002A2697">
              <w:rPr>
                <w:b/>
                <w:szCs w:val="24"/>
              </w:rPr>
              <w:t>from the</w:t>
            </w:r>
            <w:r w:rsidRPr="002A2697">
              <w:rPr>
                <w:b/>
                <w:spacing w:val="-3"/>
                <w:szCs w:val="24"/>
              </w:rPr>
              <w:t xml:space="preserve"> </w:t>
            </w:r>
            <w:r w:rsidRPr="002A2697">
              <w:rPr>
                <w:b/>
                <w:szCs w:val="24"/>
              </w:rPr>
              <w:t>location</w:t>
            </w:r>
            <w:r w:rsidRPr="002A2697">
              <w:rPr>
                <w:b/>
                <w:spacing w:val="-4"/>
                <w:szCs w:val="24"/>
              </w:rPr>
              <w:t xml:space="preserve"> </w:t>
            </w:r>
            <w:r w:rsidRPr="002A2697">
              <w:rPr>
                <w:b/>
                <w:szCs w:val="24"/>
              </w:rPr>
              <w:t>for</w:t>
            </w:r>
            <w:r w:rsidRPr="002A2697">
              <w:rPr>
                <w:b/>
                <w:spacing w:val="-4"/>
                <w:szCs w:val="24"/>
              </w:rPr>
              <w:t xml:space="preserve"> </w:t>
            </w:r>
            <w:r w:rsidRPr="002A2697">
              <w:rPr>
                <w:b/>
                <w:szCs w:val="24"/>
              </w:rPr>
              <w:t>all</w:t>
            </w:r>
            <w:r w:rsidRPr="002A2697">
              <w:rPr>
                <w:b/>
                <w:spacing w:val="-4"/>
                <w:szCs w:val="24"/>
              </w:rPr>
              <w:t xml:space="preserve"> </w:t>
            </w:r>
            <w:r w:rsidRPr="002A2697">
              <w:rPr>
                <w:b/>
                <w:spacing w:val="-2"/>
                <w:szCs w:val="24"/>
              </w:rPr>
              <w:t>services.</w:t>
            </w:r>
          </w:p>
        </w:tc>
        <w:tc>
          <w:tcPr>
            <w:tcW w:w="5670" w:type="dxa"/>
          </w:tcPr>
          <w:p w14:paraId="7F8D0287" w14:textId="77777777" w:rsidR="002A2697" w:rsidRPr="002A2697" w:rsidRDefault="002A2697" w:rsidP="002A2697">
            <w:pPr>
              <w:numPr>
                <w:ilvl w:val="0"/>
                <w:numId w:val="29"/>
              </w:numPr>
              <w:ind w:left="454"/>
              <w:rPr>
                <w:b/>
                <w:szCs w:val="24"/>
              </w:rPr>
            </w:pPr>
            <w:r w:rsidRPr="002A2697">
              <w:rPr>
                <w:b/>
                <w:szCs w:val="24"/>
              </w:rPr>
              <w:t>$14.74</w:t>
            </w:r>
            <w:r w:rsidRPr="002A2697">
              <w:rPr>
                <w:b/>
                <w:spacing w:val="47"/>
                <w:szCs w:val="24"/>
              </w:rPr>
              <w:t xml:space="preserve"> </w:t>
            </w:r>
            <w:r w:rsidRPr="002A2697">
              <w:rPr>
                <w:b/>
                <w:szCs w:val="24"/>
              </w:rPr>
              <w:t>per</w:t>
            </w:r>
            <w:r w:rsidRPr="002A2697">
              <w:rPr>
                <w:b/>
                <w:spacing w:val="-3"/>
                <w:szCs w:val="24"/>
              </w:rPr>
              <w:t xml:space="preserve"> </w:t>
            </w:r>
            <w:r w:rsidRPr="002A2697">
              <w:rPr>
                <w:b/>
                <w:spacing w:val="-4"/>
                <w:szCs w:val="24"/>
              </w:rPr>
              <w:t>hour</w:t>
            </w:r>
          </w:p>
          <w:p w14:paraId="5FA6EF2D" w14:textId="77777777" w:rsidR="002A2697" w:rsidRPr="002A2697" w:rsidRDefault="002A2697" w:rsidP="002A2697">
            <w:pPr>
              <w:numPr>
                <w:ilvl w:val="0"/>
                <w:numId w:val="29"/>
              </w:numPr>
              <w:ind w:left="454"/>
              <w:rPr>
                <w:b/>
                <w:szCs w:val="24"/>
              </w:rPr>
            </w:pPr>
            <w:r w:rsidRPr="002A2697">
              <w:rPr>
                <w:szCs w:val="24"/>
              </w:rPr>
              <w:t>This code is used solely when the client is not present in the vehicle during transportation to appointments.</w:t>
            </w:r>
          </w:p>
          <w:p w14:paraId="22326E30" w14:textId="77777777" w:rsidR="002A2697" w:rsidRPr="002A2697" w:rsidRDefault="002A2697" w:rsidP="002A2697">
            <w:pPr>
              <w:numPr>
                <w:ilvl w:val="0"/>
                <w:numId w:val="29"/>
              </w:numPr>
              <w:ind w:left="454"/>
              <w:rPr>
                <w:b/>
                <w:szCs w:val="24"/>
              </w:rPr>
            </w:pPr>
            <w:r w:rsidRPr="002A2697">
              <w:rPr>
                <w:szCs w:val="24"/>
              </w:rPr>
              <w:t>This code will be utilized when transporting an adult to appointments round trip.</w:t>
            </w:r>
          </w:p>
          <w:p w14:paraId="03B9DCF1" w14:textId="77777777" w:rsidR="002A2697" w:rsidRPr="002A2697" w:rsidRDefault="002A2697" w:rsidP="002A2697">
            <w:pPr>
              <w:numPr>
                <w:ilvl w:val="0"/>
                <w:numId w:val="29"/>
              </w:numPr>
              <w:ind w:left="540" w:right="277"/>
              <w:contextualSpacing/>
              <w:rPr>
                <w:szCs w:val="24"/>
              </w:rPr>
            </w:pPr>
            <w:r w:rsidRPr="002A2697">
              <w:rPr>
                <w:spacing w:val="-2"/>
                <w:szCs w:val="24"/>
              </w:rPr>
              <w:t>Hourly rate</w:t>
            </w:r>
            <w:r w:rsidRPr="002A2697">
              <w:rPr>
                <w:spacing w:val="-6"/>
                <w:szCs w:val="24"/>
              </w:rPr>
              <w:t xml:space="preserve"> </w:t>
            </w:r>
            <w:r w:rsidRPr="002A2697">
              <w:rPr>
                <w:spacing w:val="-2"/>
                <w:szCs w:val="24"/>
              </w:rPr>
              <w:t>begins</w:t>
            </w:r>
            <w:r w:rsidRPr="002A2697">
              <w:rPr>
                <w:spacing w:val="-7"/>
                <w:szCs w:val="24"/>
              </w:rPr>
              <w:t xml:space="preserve"> </w:t>
            </w:r>
            <w:r w:rsidRPr="002A2697">
              <w:rPr>
                <w:spacing w:val="-2"/>
                <w:szCs w:val="24"/>
              </w:rPr>
              <w:t>from</w:t>
            </w:r>
            <w:r w:rsidRPr="002A2697">
              <w:rPr>
                <w:spacing w:val="-5"/>
                <w:szCs w:val="24"/>
              </w:rPr>
              <w:t xml:space="preserve"> </w:t>
            </w:r>
            <w:r w:rsidRPr="002A2697">
              <w:rPr>
                <w:spacing w:val="-2"/>
                <w:szCs w:val="24"/>
              </w:rPr>
              <w:t>the</w:t>
            </w:r>
            <w:r w:rsidRPr="002A2697">
              <w:rPr>
                <w:spacing w:val="-3"/>
                <w:szCs w:val="24"/>
              </w:rPr>
              <w:t xml:space="preserve"> </w:t>
            </w:r>
            <w:r w:rsidRPr="002A2697">
              <w:rPr>
                <w:spacing w:val="-2"/>
                <w:szCs w:val="24"/>
              </w:rPr>
              <w:t>provider’s</w:t>
            </w:r>
            <w:r w:rsidRPr="002A2697">
              <w:rPr>
                <w:spacing w:val="-5"/>
                <w:szCs w:val="24"/>
              </w:rPr>
              <w:t xml:space="preserve"> </w:t>
            </w:r>
            <w:r w:rsidRPr="002A2697">
              <w:rPr>
                <w:spacing w:val="-2"/>
                <w:szCs w:val="24"/>
              </w:rPr>
              <w:t>residence or</w:t>
            </w:r>
            <w:r w:rsidRPr="002A2697">
              <w:rPr>
                <w:spacing w:val="-6"/>
                <w:szCs w:val="24"/>
              </w:rPr>
              <w:t xml:space="preserve"> </w:t>
            </w:r>
            <w:r w:rsidRPr="002A2697">
              <w:rPr>
                <w:spacing w:val="-2"/>
                <w:szCs w:val="24"/>
              </w:rPr>
              <w:t xml:space="preserve">official </w:t>
            </w:r>
            <w:r w:rsidRPr="002A2697">
              <w:rPr>
                <w:szCs w:val="24"/>
              </w:rPr>
              <w:t>business address or current location, whichever is nearer to the destination point.</w:t>
            </w:r>
          </w:p>
          <w:p w14:paraId="0C5DB131" w14:textId="77777777" w:rsidR="002A2697" w:rsidRPr="002A2697" w:rsidRDefault="002A2697" w:rsidP="002A2697">
            <w:pPr>
              <w:numPr>
                <w:ilvl w:val="0"/>
                <w:numId w:val="29"/>
              </w:numPr>
              <w:ind w:left="454"/>
              <w:rPr>
                <w:b/>
                <w:bCs/>
                <w:szCs w:val="24"/>
              </w:rPr>
            </w:pPr>
            <w:r w:rsidRPr="002A2697">
              <w:rPr>
                <w:b/>
                <w:bCs/>
                <w:szCs w:val="24"/>
              </w:rPr>
              <w:t>NOTE: Crisis Intervention Services are PROHIBITED during transportation.</w:t>
            </w:r>
          </w:p>
          <w:p w14:paraId="01635BA7" w14:textId="77777777" w:rsidR="002A2697" w:rsidRPr="002A2697" w:rsidRDefault="002A2697" w:rsidP="002A2697">
            <w:pPr>
              <w:numPr>
                <w:ilvl w:val="0"/>
                <w:numId w:val="29"/>
              </w:numPr>
              <w:ind w:left="454"/>
              <w:rPr>
                <w:szCs w:val="24"/>
              </w:rPr>
            </w:pPr>
            <w:r w:rsidRPr="002A2697">
              <w:rPr>
                <w:szCs w:val="24"/>
              </w:rPr>
              <w:t>If transportation services are going to require 10 consecutive (non-stop)</w:t>
            </w:r>
            <w:r w:rsidRPr="002A2697">
              <w:rPr>
                <w:spacing w:val="-13"/>
                <w:szCs w:val="24"/>
              </w:rPr>
              <w:t xml:space="preserve"> </w:t>
            </w:r>
            <w:r w:rsidRPr="002A2697">
              <w:rPr>
                <w:szCs w:val="24"/>
              </w:rPr>
              <w:t>hours</w:t>
            </w:r>
            <w:r w:rsidRPr="002A2697">
              <w:rPr>
                <w:spacing w:val="-12"/>
                <w:szCs w:val="24"/>
              </w:rPr>
              <w:t xml:space="preserve"> </w:t>
            </w:r>
            <w:r w:rsidRPr="002A2697">
              <w:rPr>
                <w:szCs w:val="24"/>
              </w:rPr>
              <w:t>of</w:t>
            </w:r>
            <w:r w:rsidRPr="002A2697">
              <w:rPr>
                <w:spacing w:val="-13"/>
                <w:szCs w:val="24"/>
              </w:rPr>
              <w:t xml:space="preserve"> </w:t>
            </w:r>
            <w:r w:rsidRPr="002A2697">
              <w:rPr>
                <w:szCs w:val="24"/>
              </w:rPr>
              <w:t>driving,</w:t>
            </w:r>
            <w:r w:rsidRPr="002A2697">
              <w:rPr>
                <w:spacing w:val="-12"/>
                <w:szCs w:val="24"/>
              </w:rPr>
              <w:t xml:space="preserve"> </w:t>
            </w:r>
            <w:r w:rsidRPr="002A2697">
              <w:rPr>
                <w:szCs w:val="24"/>
              </w:rPr>
              <w:t>then</w:t>
            </w:r>
            <w:r w:rsidRPr="002A2697">
              <w:rPr>
                <w:spacing w:val="-11"/>
                <w:szCs w:val="24"/>
              </w:rPr>
              <w:t xml:space="preserve"> </w:t>
            </w:r>
            <w:r w:rsidRPr="002A2697">
              <w:rPr>
                <w:szCs w:val="24"/>
              </w:rPr>
              <w:t>the</w:t>
            </w:r>
            <w:r w:rsidRPr="002A2697">
              <w:rPr>
                <w:spacing w:val="-12"/>
                <w:szCs w:val="24"/>
              </w:rPr>
              <w:t xml:space="preserve"> </w:t>
            </w:r>
            <w:r w:rsidRPr="002A2697">
              <w:rPr>
                <w:szCs w:val="24"/>
              </w:rPr>
              <w:t>provider</w:t>
            </w:r>
            <w:r w:rsidRPr="002A2697">
              <w:rPr>
                <w:spacing w:val="-11"/>
                <w:szCs w:val="24"/>
              </w:rPr>
              <w:t xml:space="preserve"> </w:t>
            </w:r>
            <w:r w:rsidRPr="002A2697">
              <w:rPr>
                <w:szCs w:val="24"/>
              </w:rPr>
              <w:t>must</w:t>
            </w:r>
            <w:r w:rsidRPr="002A2697">
              <w:rPr>
                <w:spacing w:val="-12"/>
                <w:szCs w:val="24"/>
              </w:rPr>
              <w:t xml:space="preserve"> </w:t>
            </w:r>
            <w:r w:rsidRPr="002A2697">
              <w:rPr>
                <w:szCs w:val="24"/>
              </w:rPr>
              <w:t>provide</w:t>
            </w:r>
            <w:r w:rsidRPr="002A2697">
              <w:rPr>
                <w:spacing w:val="-12"/>
                <w:szCs w:val="24"/>
              </w:rPr>
              <w:t xml:space="preserve"> </w:t>
            </w:r>
            <w:r w:rsidRPr="002A2697">
              <w:rPr>
                <w:szCs w:val="24"/>
              </w:rPr>
              <w:t xml:space="preserve">two </w:t>
            </w:r>
            <w:r w:rsidRPr="002A2697">
              <w:rPr>
                <w:spacing w:val="-2"/>
                <w:szCs w:val="24"/>
              </w:rPr>
              <w:t>drivers.</w:t>
            </w:r>
          </w:p>
          <w:p w14:paraId="5BBFC7A5" w14:textId="77777777" w:rsidR="002A2697" w:rsidRPr="002A2697" w:rsidRDefault="002A2697" w:rsidP="002A2697">
            <w:pPr>
              <w:numPr>
                <w:ilvl w:val="0"/>
                <w:numId w:val="29"/>
              </w:numPr>
              <w:spacing w:before="57"/>
              <w:ind w:left="454"/>
              <w:rPr>
                <w:szCs w:val="24"/>
              </w:rPr>
            </w:pPr>
            <w:r w:rsidRPr="002A2697">
              <w:rPr>
                <w:szCs w:val="24"/>
              </w:rPr>
              <w:t>Can</w:t>
            </w:r>
            <w:r w:rsidRPr="002A2697">
              <w:rPr>
                <w:spacing w:val="-4"/>
                <w:szCs w:val="24"/>
              </w:rPr>
              <w:t xml:space="preserve"> </w:t>
            </w:r>
            <w:r w:rsidRPr="002A2697">
              <w:rPr>
                <w:szCs w:val="24"/>
              </w:rPr>
              <w:t>be</w:t>
            </w:r>
            <w:r w:rsidRPr="002A2697">
              <w:rPr>
                <w:spacing w:val="-5"/>
                <w:szCs w:val="24"/>
              </w:rPr>
              <w:t xml:space="preserve"> </w:t>
            </w:r>
            <w:r w:rsidRPr="002A2697">
              <w:rPr>
                <w:szCs w:val="24"/>
              </w:rPr>
              <w:t>used</w:t>
            </w:r>
            <w:r w:rsidRPr="002A2697">
              <w:rPr>
                <w:spacing w:val="-4"/>
                <w:szCs w:val="24"/>
              </w:rPr>
              <w:t xml:space="preserve"> </w:t>
            </w:r>
            <w:r w:rsidRPr="002A2697">
              <w:rPr>
                <w:szCs w:val="24"/>
              </w:rPr>
              <w:t>for</w:t>
            </w:r>
            <w:r w:rsidRPr="002A2697">
              <w:rPr>
                <w:spacing w:val="-5"/>
                <w:szCs w:val="24"/>
              </w:rPr>
              <w:t xml:space="preserve"> </w:t>
            </w:r>
            <w:r w:rsidRPr="002A2697">
              <w:rPr>
                <w:szCs w:val="24"/>
              </w:rPr>
              <w:t>Court</w:t>
            </w:r>
            <w:r w:rsidRPr="002A2697">
              <w:rPr>
                <w:spacing w:val="-6"/>
                <w:szCs w:val="24"/>
              </w:rPr>
              <w:t xml:space="preserve"> </w:t>
            </w:r>
            <w:r w:rsidRPr="002A2697">
              <w:rPr>
                <w:szCs w:val="24"/>
              </w:rPr>
              <w:t>Testimony –</w:t>
            </w:r>
            <w:r w:rsidRPr="002A2697">
              <w:rPr>
                <w:spacing w:val="-6"/>
                <w:szCs w:val="24"/>
              </w:rPr>
              <w:t xml:space="preserve"> </w:t>
            </w:r>
            <w:r w:rsidRPr="002A2697">
              <w:rPr>
                <w:szCs w:val="24"/>
              </w:rPr>
              <w:t>Subpoena</w:t>
            </w:r>
            <w:r w:rsidRPr="002A2697">
              <w:rPr>
                <w:spacing w:val="-5"/>
                <w:szCs w:val="24"/>
              </w:rPr>
              <w:t xml:space="preserve"> </w:t>
            </w:r>
            <w:r w:rsidRPr="002A2697">
              <w:rPr>
                <w:szCs w:val="24"/>
              </w:rPr>
              <w:t>required</w:t>
            </w:r>
            <w:r w:rsidRPr="002A2697">
              <w:rPr>
                <w:spacing w:val="-6"/>
                <w:szCs w:val="24"/>
              </w:rPr>
              <w:t xml:space="preserve"> </w:t>
            </w:r>
            <w:r w:rsidRPr="002A2697">
              <w:rPr>
                <w:szCs w:val="24"/>
              </w:rPr>
              <w:t>for payment &amp; incudes mileage.</w:t>
            </w:r>
          </w:p>
          <w:p w14:paraId="675AE4B3" w14:textId="77777777" w:rsidR="002A2697" w:rsidRPr="002A2697" w:rsidRDefault="002A2697" w:rsidP="002A2697">
            <w:pPr>
              <w:numPr>
                <w:ilvl w:val="0"/>
                <w:numId w:val="29"/>
              </w:numPr>
              <w:ind w:left="454"/>
              <w:rPr>
                <w:szCs w:val="24"/>
              </w:rPr>
            </w:pPr>
            <w:r w:rsidRPr="002A2697">
              <w:rPr>
                <w:szCs w:val="24"/>
              </w:rPr>
              <w:lastRenderedPageBreak/>
              <w:t xml:space="preserve">HS Diploma/GED &amp; 1-year human services experience or a </w:t>
            </w:r>
            <w:proofErr w:type="gramStart"/>
            <w:r w:rsidRPr="002A2697">
              <w:rPr>
                <w:szCs w:val="24"/>
              </w:rPr>
              <w:t>Bachelor’s</w:t>
            </w:r>
            <w:r w:rsidRPr="002A2697">
              <w:rPr>
                <w:spacing w:val="-10"/>
                <w:szCs w:val="24"/>
              </w:rPr>
              <w:t xml:space="preserve"> </w:t>
            </w:r>
            <w:r w:rsidRPr="002A2697">
              <w:rPr>
                <w:szCs w:val="24"/>
              </w:rPr>
              <w:t>Degree</w:t>
            </w:r>
            <w:r w:rsidRPr="002A2697">
              <w:rPr>
                <w:spacing w:val="-9"/>
                <w:szCs w:val="24"/>
              </w:rPr>
              <w:t xml:space="preserve"> </w:t>
            </w:r>
            <w:r w:rsidRPr="002A2697">
              <w:rPr>
                <w:szCs w:val="24"/>
              </w:rPr>
              <w:t>in</w:t>
            </w:r>
            <w:r w:rsidRPr="002A2697">
              <w:rPr>
                <w:spacing w:val="-9"/>
                <w:szCs w:val="24"/>
              </w:rPr>
              <w:t xml:space="preserve"> </w:t>
            </w:r>
            <w:r w:rsidRPr="002A2697">
              <w:rPr>
                <w:szCs w:val="24"/>
              </w:rPr>
              <w:t>Human</w:t>
            </w:r>
            <w:r w:rsidRPr="002A2697">
              <w:rPr>
                <w:spacing w:val="-11"/>
                <w:szCs w:val="24"/>
              </w:rPr>
              <w:t xml:space="preserve"> </w:t>
            </w:r>
            <w:r w:rsidRPr="002A2697">
              <w:rPr>
                <w:szCs w:val="24"/>
              </w:rPr>
              <w:t>Services</w:t>
            </w:r>
            <w:proofErr w:type="gramEnd"/>
            <w:r w:rsidRPr="002A2697">
              <w:rPr>
                <w:spacing w:val="-10"/>
                <w:szCs w:val="24"/>
              </w:rPr>
              <w:t xml:space="preserve"> </w:t>
            </w:r>
            <w:r w:rsidRPr="002A2697">
              <w:rPr>
                <w:szCs w:val="24"/>
              </w:rPr>
              <w:t>(does</w:t>
            </w:r>
            <w:r w:rsidRPr="002A2697">
              <w:rPr>
                <w:spacing w:val="-10"/>
                <w:szCs w:val="24"/>
              </w:rPr>
              <w:t xml:space="preserve"> </w:t>
            </w:r>
            <w:r w:rsidRPr="002A2697">
              <w:rPr>
                <w:szCs w:val="24"/>
              </w:rPr>
              <w:t>not</w:t>
            </w:r>
            <w:r w:rsidRPr="002A2697">
              <w:rPr>
                <w:spacing w:val="-10"/>
                <w:szCs w:val="24"/>
              </w:rPr>
              <w:t xml:space="preserve"> </w:t>
            </w:r>
            <w:r w:rsidRPr="002A2697">
              <w:rPr>
                <w:szCs w:val="24"/>
              </w:rPr>
              <w:t>require</w:t>
            </w:r>
            <w:r w:rsidRPr="002A2697">
              <w:rPr>
                <w:spacing w:val="-12"/>
                <w:szCs w:val="24"/>
              </w:rPr>
              <w:t xml:space="preserve"> </w:t>
            </w:r>
            <w:r w:rsidRPr="002A2697">
              <w:rPr>
                <w:szCs w:val="24"/>
              </w:rPr>
              <w:t>human services</w:t>
            </w:r>
            <w:r w:rsidRPr="002A2697">
              <w:rPr>
                <w:spacing w:val="-13"/>
                <w:szCs w:val="24"/>
              </w:rPr>
              <w:t xml:space="preserve"> </w:t>
            </w:r>
            <w:r w:rsidRPr="002A2697">
              <w:rPr>
                <w:szCs w:val="24"/>
              </w:rPr>
              <w:t>experience)</w:t>
            </w:r>
            <w:r w:rsidRPr="002A2697">
              <w:rPr>
                <w:spacing w:val="-12"/>
                <w:szCs w:val="24"/>
              </w:rPr>
              <w:t xml:space="preserve"> </w:t>
            </w:r>
            <w:r w:rsidRPr="002A2697">
              <w:rPr>
                <w:szCs w:val="24"/>
              </w:rPr>
              <w:t>&amp;</w:t>
            </w:r>
            <w:r w:rsidRPr="002A2697">
              <w:rPr>
                <w:spacing w:val="-13"/>
                <w:szCs w:val="24"/>
              </w:rPr>
              <w:t xml:space="preserve"> </w:t>
            </w:r>
            <w:r w:rsidRPr="002A2697">
              <w:rPr>
                <w:szCs w:val="24"/>
              </w:rPr>
              <w:t>transporters</w:t>
            </w:r>
            <w:r w:rsidRPr="002A2697">
              <w:rPr>
                <w:spacing w:val="-12"/>
                <w:szCs w:val="24"/>
              </w:rPr>
              <w:t xml:space="preserve"> </w:t>
            </w:r>
            <w:r w:rsidRPr="002A2697">
              <w:rPr>
                <w:szCs w:val="24"/>
              </w:rPr>
              <w:t>must</w:t>
            </w:r>
            <w:r w:rsidRPr="002A2697">
              <w:rPr>
                <w:spacing w:val="-13"/>
                <w:szCs w:val="24"/>
              </w:rPr>
              <w:t xml:space="preserve"> </w:t>
            </w:r>
            <w:r w:rsidRPr="002A2697">
              <w:rPr>
                <w:szCs w:val="24"/>
              </w:rPr>
              <w:t>take</w:t>
            </w:r>
            <w:r w:rsidRPr="002A2697">
              <w:rPr>
                <w:spacing w:val="-12"/>
                <w:szCs w:val="24"/>
              </w:rPr>
              <w:t xml:space="preserve"> </w:t>
            </w:r>
            <w:r w:rsidRPr="002A2697">
              <w:rPr>
                <w:szCs w:val="24"/>
              </w:rPr>
              <w:t>Child</w:t>
            </w:r>
            <w:r w:rsidRPr="002A2697">
              <w:rPr>
                <w:spacing w:val="-13"/>
                <w:szCs w:val="24"/>
              </w:rPr>
              <w:t xml:space="preserve"> </w:t>
            </w:r>
            <w:r w:rsidRPr="002A2697">
              <w:rPr>
                <w:szCs w:val="24"/>
              </w:rPr>
              <w:t>Safety</w:t>
            </w:r>
            <w:r w:rsidRPr="002A2697">
              <w:rPr>
                <w:spacing w:val="-12"/>
                <w:szCs w:val="24"/>
              </w:rPr>
              <w:t xml:space="preserve"> </w:t>
            </w:r>
            <w:r w:rsidRPr="002A2697">
              <w:rPr>
                <w:szCs w:val="24"/>
              </w:rPr>
              <w:t>Seat training annually.</w:t>
            </w:r>
          </w:p>
          <w:p w14:paraId="25049194" w14:textId="77777777" w:rsidR="002A2697" w:rsidRPr="002A2697" w:rsidRDefault="002A2697" w:rsidP="002A2697">
            <w:pPr>
              <w:numPr>
                <w:ilvl w:val="0"/>
                <w:numId w:val="29"/>
              </w:numPr>
              <w:ind w:left="454"/>
              <w:rPr>
                <w:szCs w:val="24"/>
              </w:rPr>
            </w:pPr>
            <w:r w:rsidRPr="002A2697">
              <w:rPr>
                <w:szCs w:val="24"/>
              </w:rPr>
              <w:t>Wait</w:t>
            </w:r>
            <w:r w:rsidRPr="002A2697">
              <w:rPr>
                <w:spacing w:val="-1"/>
                <w:szCs w:val="24"/>
              </w:rPr>
              <w:t xml:space="preserve"> </w:t>
            </w:r>
            <w:r w:rsidRPr="002A2697">
              <w:rPr>
                <w:szCs w:val="24"/>
              </w:rPr>
              <w:t>times</w:t>
            </w:r>
            <w:r w:rsidRPr="002A2697">
              <w:rPr>
                <w:spacing w:val="-1"/>
                <w:szCs w:val="24"/>
              </w:rPr>
              <w:t xml:space="preserve"> </w:t>
            </w:r>
            <w:r w:rsidRPr="002A2697">
              <w:rPr>
                <w:szCs w:val="24"/>
              </w:rPr>
              <w:t>can be</w:t>
            </w:r>
            <w:r w:rsidRPr="002A2697">
              <w:rPr>
                <w:spacing w:val="-1"/>
                <w:szCs w:val="24"/>
              </w:rPr>
              <w:t xml:space="preserve"> </w:t>
            </w:r>
            <w:r w:rsidRPr="002A2697">
              <w:rPr>
                <w:szCs w:val="24"/>
              </w:rPr>
              <w:t>charged</w:t>
            </w:r>
            <w:r w:rsidRPr="002A2697">
              <w:rPr>
                <w:spacing w:val="-2"/>
                <w:szCs w:val="24"/>
              </w:rPr>
              <w:t xml:space="preserve"> </w:t>
            </w:r>
            <w:r w:rsidRPr="002A2697">
              <w:rPr>
                <w:szCs w:val="24"/>
              </w:rPr>
              <w:t>if</w:t>
            </w:r>
            <w:r w:rsidRPr="002A2697">
              <w:rPr>
                <w:spacing w:val="-1"/>
                <w:szCs w:val="24"/>
              </w:rPr>
              <w:t xml:space="preserve"> </w:t>
            </w:r>
            <w:r w:rsidRPr="002A2697">
              <w:rPr>
                <w:szCs w:val="24"/>
              </w:rPr>
              <w:t>a</w:t>
            </w:r>
            <w:r w:rsidRPr="002A2697">
              <w:rPr>
                <w:spacing w:val="-3"/>
                <w:szCs w:val="24"/>
              </w:rPr>
              <w:t xml:space="preserve"> </w:t>
            </w:r>
            <w:r w:rsidRPr="002A2697">
              <w:rPr>
                <w:szCs w:val="24"/>
              </w:rPr>
              <w:t>trip</w:t>
            </w:r>
            <w:r w:rsidRPr="002A2697">
              <w:rPr>
                <w:spacing w:val="-2"/>
                <w:szCs w:val="24"/>
              </w:rPr>
              <w:t xml:space="preserve"> </w:t>
            </w:r>
            <w:r w:rsidRPr="002A2697">
              <w:rPr>
                <w:szCs w:val="24"/>
              </w:rPr>
              <w:t>one-way</w:t>
            </w:r>
            <w:r w:rsidRPr="002A2697">
              <w:rPr>
                <w:spacing w:val="-1"/>
                <w:szCs w:val="24"/>
              </w:rPr>
              <w:t xml:space="preserve"> </w:t>
            </w:r>
            <w:r w:rsidRPr="002A2697">
              <w:rPr>
                <w:szCs w:val="24"/>
              </w:rPr>
              <w:t>is</w:t>
            </w:r>
            <w:r w:rsidRPr="002A2697">
              <w:rPr>
                <w:spacing w:val="-2"/>
                <w:szCs w:val="24"/>
              </w:rPr>
              <w:t xml:space="preserve"> </w:t>
            </w:r>
            <w:r w:rsidRPr="002A2697">
              <w:rPr>
                <w:szCs w:val="24"/>
              </w:rPr>
              <w:t>3</w:t>
            </w:r>
            <w:r w:rsidRPr="002A2697">
              <w:rPr>
                <w:spacing w:val="-2"/>
                <w:szCs w:val="24"/>
              </w:rPr>
              <w:t xml:space="preserve"> </w:t>
            </w:r>
            <w:r w:rsidRPr="002A2697">
              <w:rPr>
                <w:szCs w:val="24"/>
              </w:rPr>
              <w:t>or</w:t>
            </w:r>
            <w:r w:rsidRPr="002A2697">
              <w:rPr>
                <w:spacing w:val="-3"/>
                <w:szCs w:val="24"/>
              </w:rPr>
              <w:t xml:space="preserve"> </w:t>
            </w:r>
            <w:r w:rsidRPr="002A2697">
              <w:rPr>
                <w:szCs w:val="24"/>
              </w:rPr>
              <w:t>more</w:t>
            </w:r>
            <w:r w:rsidRPr="002A2697">
              <w:rPr>
                <w:spacing w:val="-3"/>
                <w:szCs w:val="24"/>
              </w:rPr>
              <w:t xml:space="preserve"> </w:t>
            </w:r>
            <w:r w:rsidRPr="002A2697">
              <w:rPr>
                <w:szCs w:val="24"/>
              </w:rPr>
              <w:t>hours without</w:t>
            </w:r>
            <w:r w:rsidRPr="002A2697">
              <w:rPr>
                <w:spacing w:val="-13"/>
                <w:szCs w:val="24"/>
              </w:rPr>
              <w:t xml:space="preserve"> </w:t>
            </w:r>
            <w:r w:rsidRPr="002A2697">
              <w:rPr>
                <w:szCs w:val="24"/>
              </w:rPr>
              <w:t>justification</w:t>
            </w:r>
            <w:r w:rsidRPr="002A2697">
              <w:rPr>
                <w:spacing w:val="-12"/>
                <w:szCs w:val="24"/>
              </w:rPr>
              <w:t xml:space="preserve"> </w:t>
            </w:r>
            <w:r w:rsidRPr="002A2697">
              <w:rPr>
                <w:szCs w:val="24"/>
              </w:rPr>
              <w:t>on</w:t>
            </w:r>
            <w:r w:rsidRPr="002A2697">
              <w:rPr>
                <w:spacing w:val="-13"/>
                <w:szCs w:val="24"/>
              </w:rPr>
              <w:t xml:space="preserve"> </w:t>
            </w:r>
            <w:r w:rsidRPr="002A2697">
              <w:rPr>
                <w:szCs w:val="24"/>
              </w:rPr>
              <w:t>the</w:t>
            </w:r>
            <w:r w:rsidRPr="002A2697">
              <w:rPr>
                <w:spacing w:val="-12"/>
                <w:szCs w:val="24"/>
              </w:rPr>
              <w:t xml:space="preserve"> </w:t>
            </w:r>
            <w:r w:rsidRPr="002A2697">
              <w:rPr>
                <w:szCs w:val="24"/>
              </w:rPr>
              <w:t>SA.</w:t>
            </w:r>
            <w:r w:rsidRPr="002A2697">
              <w:rPr>
                <w:spacing w:val="-13"/>
                <w:szCs w:val="24"/>
              </w:rPr>
              <w:t xml:space="preserve"> </w:t>
            </w:r>
            <w:r w:rsidRPr="002A2697">
              <w:rPr>
                <w:szCs w:val="24"/>
              </w:rPr>
              <w:t>Any</w:t>
            </w:r>
            <w:r w:rsidRPr="002A2697">
              <w:rPr>
                <w:spacing w:val="-12"/>
                <w:szCs w:val="24"/>
              </w:rPr>
              <w:t xml:space="preserve"> </w:t>
            </w:r>
            <w:r w:rsidRPr="002A2697">
              <w:rPr>
                <w:szCs w:val="24"/>
              </w:rPr>
              <w:t>other</w:t>
            </w:r>
            <w:r w:rsidRPr="002A2697">
              <w:rPr>
                <w:spacing w:val="-13"/>
                <w:szCs w:val="24"/>
              </w:rPr>
              <w:t xml:space="preserve"> </w:t>
            </w:r>
            <w:r w:rsidRPr="002A2697">
              <w:rPr>
                <w:szCs w:val="24"/>
              </w:rPr>
              <w:t>billed</w:t>
            </w:r>
            <w:r w:rsidRPr="002A2697">
              <w:rPr>
                <w:spacing w:val="-12"/>
                <w:szCs w:val="24"/>
              </w:rPr>
              <w:t xml:space="preserve"> </w:t>
            </w:r>
            <w:r w:rsidRPr="002A2697">
              <w:rPr>
                <w:szCs w:val="24"/>
              </w:rPr>
              <w:t>wait</w:t>
            </w:r>
            <w:r w:rsidRPr="002A2697">
              <w:rPr>
                <w:spacing w:val="-13"/>
                <w:szCs w:val="24"/>
              </w:rPr>
              <w:t xml:space="preserve"> </w:t>
            </w:r>
            <w:r w:rsidRPr="002A2697">
              <w:rPr>
                <w:szCs w:val="24"/>
              </w:rPr>
              <w:t>time</w:t>
            </w:r>
            <w:r w:rsidRPr="002A2697">
              <w:rPr>
                <w:spacing w:val="-12"/>
                <w:szCs w:val="24"/>
              </w:rPr>
              <w:t xml:space="preserve"> </w:t>
            </w:r>
            <w:r w:rsidRPr="002A2697">
              <w:rPr>
                <w:szCs w:val="24"/>
              </w:rPr>
              <w:t>must be on the service authorization in the justification/comment section or in an email to the provider. If the provider was notified by email that needs to be submitted with the invoice packet. Mileage cannot be charged during wait time.</w:t>
            </w:r>
          </w:p>
          <w:p w14:paraId="3B51997B" w14:textId="77777777" w:rsidR="002A2697" w:rsidRPr="002A2697" w:rsidRDefault="002A2697" w:rsidP="002A2697">
            <w:pPr>
              <w:numPr>
                <w:ilvl w:val="0"/>
                <w:numId w:val="29"/>
              </w:numPr>
              <w:ind w:left="454"/>
              <w:rPr>
                <w:b/>
                <w:szCs w:val="24"/>
              </w:rPr>
            </w:pPr>
            <w:r w:rsidRPr="002A2697">
              <w:rPr>
                <w:szCs w:val="24"/>
              </w:rPr>
              <w:t xml:space="preserve">This service is </w:t>
            </w:r>
            <w:proofErr w:type="gramStart"/>
            <w:r w:rsidRPr="002A2697">
              <w:rPr>
                <w:szCs w:val="24"/>
              </w:rPr>
              <w:t>paid</w:t>
            </w:r>
            <w:proofErr w:type="gramEnd"/>
            <w:r w:rsidRPr="002A2697">
              <w:rPr>
                <w:szCs w:val="24"/>
              </w:rPr>
              <w:t xml:space="preserve"> by the hour not by the number of clients being transported.</w:t>
            </w:r>
          </w:p>
        </w:tc>
      </w:tr>
      <w:tr w:rsidR="002A2697" w:rsidRPr="002A2697" w14:paraId="48562F17" w14:textId="77777777" w:rsidTr="00407D20">
        <w:trPr>
          <w:trHeight w:val="170"/>
        </w:trPr>
        <w:tc>
          <w:tcPr>
            <w:tcW w:w="1046" w:type="dxa"/>
          </w:tcPr>
          <w:p w14:paraId="12650D28" w14:textId="77777777" w:rsidR="002A2697" w:rsidRPr="002A2697" w:rsidRDefault="002A2697" w:rsidP="002A2697">
            <w:pPr>
              <w:ind w:left="59"/>
              <w:rPr>
                <w:b/>
                <w:szCs w:val="24"/>
              </w:rPr>
            </w:pPr>
            <w:r w:rsidRPr="002A2697">
              <w:rPr>
                <w:b/>
                <w:spacing w:val="-2"/>
                <w:szCs w:val="24"/>
              </w:rPr>
              <w:lastRenderedPageBreak/>
              <w:t>571-</w:t>
            </w:r>
            <w:r w:rsidRPr="002A2697">
              <w:rPr>
                <w:b/>
                <w:spacing w:val="-5"/>
                <w:szCs w:val="24"/>
              </w:rPr>
              <w:t>61h</w:t>
            </w:r>
          </w:p>
        </w:tc>
        <w:tc>
          <w:tcPr>
            <w:tcW w:w="2700" w:type="dxa"/>
          </w:tcPr>
          <w:p w14:paraId="49B6713A" w14:textId="77777777" w:rsidR="002A2697" w:rsidRPr="002A2697" w:rsidRDefault="002A2697" w:rsidP="002A2697">
            <w:pPr>
              <w:ind w:left="58"/>
              <w:contextualSpacing/>
              <w:rPr>
                <w:szCs w:val="24"/>
              </w:rPr>
            </w:pPr>
            <w:r w:rsidRPr="002A2697">
              <w:rPr>
                <w:spacing w:val="-2"/>
                <w:szCs w:val="24"/>
              </w:rPr>
              <w:t xml:space="preserve">Therapy/Counseling </w:t>
            </w:r>
            <w:r w:rsidRPr="002A2697">
              <w:rPr>
                <w:szCs w:val="24"/>
              </w:rPr>
              <w:t>(</w:t>
            </w:r>
            <w:r w:rsidRPr="002A2697">
              <w:rPr>
                <w:b/>
                <w:szCs w:val="24"/>
              </w:rPr>
              <w:t>High Risk</w:t>
            </w:r>
            <w:r w:rsidRPr="002A2697">
              <w:rPr>
                <w:szCs w:val="24"/>
              </w:rPr>
              <w:t>)</w:t>
            </w:r>
          </w:p>
        </w:tc>
        <w:tc>
          <w:tcPr>
            <w:tcW w:w="5670" w:type="dxa"/>
          </w:tcPr>
          <w:p w14:paraId="772292A9" w14:textId="77777777" w:rsidR="002A2697" w:rsidRPr="002A2697" w:rsidRDefault="002A2697" w:rsidP="002A2697">
            <w:pPr>
              <w:numPr>
                <w:ilvl w:val="0"/>
                <w:numId w:val="29"/>
              </w:numPr>
              <w:ind w:left="535"/>
              <w:rPr>
                <w:b/>
                <w:szCs w:val="24"/>
              </w:rPr>
            </w:pPr>
            <w:r w:rsidRPr="002A2697">
              <w:rPr>
                <w:b/>
                <w:szCs w:val="24"/>
              </w:rPr>
              <w:t>$88.00</w:t>
            </w:r>
            <w:r w:rsidRPr="002A2697">
              <w:rPr>
                <w:b/>
                <w:spacing w:val="-2"/>
                <w:szCs w:val="24"/>
              </w:rPr>
              <w:t xml:space="preserve"> </w:t>
            </w:r>
            <w:r w:rsidRPr="002A2697">
              <w:rPr>
                <w:b/>
                <w:szCs w:val="24"/>
              </w:rPr>
              <w:t>per</w:t>
            </w:r>
            <w:r w:rsidRPr="002A2697">
              <w:rPr>
                <w:b/>
                <w:spacing w:val="-4"/>
                <w:szCs w:val="24"/>
              </w:rPr>
              <w:t xml:space="preserve"> hour</w:t>
            </w:r>
          </w:p>
          <w:p w14:paraId="04616060" w14:textId="77777777" w:rsidR="002A2697" w:rsidRPr="002A2697" w:rsidRDefault="002A2697" w:rsidP="002A2697">
            <w:pPr>
              <w:numPr>
                <w:ilvl w:val="0"/>
                <w:numId w:val="29"/>
              </w:numPr>
              <w:ind w:left="535"/>
              <w:rPr>
                <w:szCs w:val="24"/>
              </w:rPr>
            </w:pPr>
            <w:r w:rsidRPr="002A2697">
              <w:rPr>
                <w:szCs w:val="24"/>
              </w:rPr>
              <w:t>Master’s/Doctoral</w:t>
            </w:r>
            <w:r w:rsidRPr="002A2697">
              <w:rPr>
                <w:spacing w:val="-7"/>
                <w:szCs w:val="24"/>
              </w:rPr>
              <w:t xml:space="preserve"> </w:t>
            </w:r>
            <w:r w:rsidRPr="002A2697">
              <w:rPr>
                <w:szCs w:val="24"/>
              </w:rPr>
              <w:t>–</w:t>
            </w:r>
            <w:r w:rsidRPr="002A2697">
              <w:rPr>
                <w:spacing w:val="-6"/>
                <w:szCs w:val="24"/>
              </w:rPr>
              <w:t xml:space="preserve"> </w:t>
            </w:r>
            <w:r w:rsidRPr="002A2697">
              <w:rPr>
                <w:szCs w:val="24"/>
              </w:rPr>
              <w:t>Licensed</w:t>
            </w:r>
            <w:r w:rsidRPr="002A2697">
              <w:rPr>
                <w:spacing w:val="-7"/>
                <w:szCs w:val="24"/>
              </w:rPr>
              <w:t xml:space="preserve"> </w:t>
            </w:r>
            <w:r w:rsidRPr="002A2697">
              <w:rPr>
                <w:spacing w:val="-4"/>
                <w:szCs w:val="24"/>
              </w:rPr>
              <w:t>only</w:t>
            </w:r>
          </w:p>
          <w:p w14:paraId="26BAE378" w14:textId="77777777" w:rsidR="002A2697" w:rsidRPr="002A2697" w:rsidRDefault="002A2697" w:rsidP="002A2697">
            <w:pPr>
              <w:numPr>
                <w:ilvl w:val="0"/>
                <w:numId w:val="29"/>
              </w:numPr>
              <w:ind w:left="535"/>
              <w:rPr>
                <w:szCs w:val="24"/>
              </w:rPr>
            </w:pPr>
            <w:r w:rsidRPr="002A2697">
              <w:rPr>
                <w:szCs w:val="24"/>
              </w:rPr>
              <w:t>Counseling</w:t>
            </w:r>
            <w:r w:rsidRPr="002A2697">
              <w:rPr>
                <w:spacing w:val="-4"/>
                <w:szCs w:val="24"/>
              </w:rPr>
              <w:t xml:space="preserve"> </w:t>
            </w:r>
            <w:r w:rsidRPr="002A2697">
              <w:rPr>
                <w:szCs w:val="24"/>
              </w:rPr>
              <w:t>can</w:t>
            </w:r>
            <w:r w:rsidRPr="002A2697">
              <w:rPr>
                <w:spacing w:val="-4"/>
                <w:szCs w:val="24"/>
              </w:rPr>
              <w:t xml:space="preserve"> </w:t>
            </w:r>
            <w:r w:rsidRPr="002A2697">
              <w:rPr>
                <w:szCs w:val="24"/>
              </w:rPr>
              <w:t>be</w:t>
            </w:r>
            <w:r w:rsidRPr="002A2697">
              <w:rPr>
                <w:spacing w:val="-7"/>
                <w:szCs w:val="24"/>
              </w:rPr>
              <w:t xml:space="preserve"> </w:t>
            </w:r>
            <w:r w:rsidRPr="002A2697">
              <w:rPr>
                <w:szCs w:val="24"/>
              </w:rPr>
              <w:t>provided</w:t>
            </w:r>
            <w:r w:rsidRPr="002A2697">
              <w:rPr>
                <w:spacing w:val="-6"/>
                <w:szCs w:val="24"/>
              </w:rPr>
              <w:t xml:space="preserve"> </w:t>
            </w:r>
            <w:r w:rsidRPr="002A2697">
              <w:rPr>
                <w:szCs w:val="24"/>
              </w:rPr>
              <w:t>for:</w:t>
            </w:r>
            <w:r w:rsidRPr="002A2697">
              <w:rPr>
                <w:spacing w:val="-6"/>
                <w:szCs w:val="24"/>
              </w:rPr>
              <w:t xml:space="preserve"> </w:t>
            </w:r>
            <w:r w:rsidRPr="002A2697">
              <w:rPr>
                <w:szCs w:val="24"/>
              </w:rPr>
              <w:t>Individual,</w:t>
            </w:r>
            <w:r w:rsidRPr="002A2697">
              <w:rPr>
                <w:spacing w:val="-5"/>
                <w:szCs w:val="24"/>
              </w:rPr>
              <w:t xml:space="preserve"> </w:t>
            </w:r>
            <w:r w:rsidRPr="002A2697">
              <w:rPr>
                <w:szCs w:val="24"/>
              </w:rPr>
              <w:t>child,</w:t>
            </w:r>
            <w:r w:rsidRPr="002A2697">
              <w:rPr>
                <w:spacing w:val="-5"/>
                <w:szCs w:val="24"/>
              </w:rPr>
              <w:t xml:space="preserve"> </w:t>
            </w:r>
            <w:r w:rsidRPr="002A2697">
              <w:rPr>
                <w:szCs w:val="24"/>
              </w:rPr>
              <w:t>group,</w:t>
            </w:r>
            <w:r w:rsidRPr="002A2697">
              <w:rPr>
                <w:spacing w:val="-7"/>
                <w:szCs w:val="24"/>
              </w:rPr>
              <w:t xml:space="preserve"> </w:t>
            </w:r>
            <w:r w:rsidRPr="002A2697">
              <w:rPr>
                <w:szCs w:val="24"/>
              </w:rPr>
              <w:t xml:space="preserve">or </w:t>
            </w:r>
            <w:r w:rsidRPr="002A2697">
              <w:rPr>
                <w:spacing w:val="-2"/>
                <w:szCs w:val="24"/>
              </w:rPr>
              <w:t>family.</w:t>
            </w:r>
          </w:p>
          <w:p w14:paraId="6AB54CF4" w14:textId="77777777" w:rsidR="002A2697" w:rsidRPr="002A2697" w:rsidRDefault="002A2697" w:rsidP="002A2697">
            <w:pPr>
              <w:numPr>
                <w:ilvl w:val="0"/>
                <w:numId w:val="29"/>
              </w:numPr>
              <w:tabs>
                <w:tab w:val="left" w:pos="718"/>
              </w:tabs>
              <w:ind w:left="535"/>
              <w:rPr>
                <w:b/>
                <w:szCs w:val="24"/>
              </w:rPr>
            </w:pPr>
            <w:r w:rsidRPr="002A2697">
              <w:rPr>
                <w:szCs w:val="24"/>
              </w:rPr>
              <w:t>This can be individual or performed in a group setting. This service</w:t>
            </w:r>
            <w:r w:rsidRPr="002A2697">
              <w:rPr>
                <w:spacing w:val="-4"/>
                <w:szCs w:val="24"/>
              </w:rPr>
              <w:t xml:space="preserve"> </w:t>
            </w:r>
            <w:r w:rsidRPr="002A2697">
              <w:rPr>
                <w:szCs w:val="24"/>
              </w:rPr>
              <w:t>is</w:t>
            </w:r>
            <w:r w:rsidRPr="002A2697">
              <w:rPr>
                <w:spacing w:val="-5"/>
                <w:szCs w:val="24"/>
              </w:rPr>
              <w:t xml:space="preserve"> </w:t>
            </w:r>
            <w:proofErr w:type="gramStart"/>
            <w:r w:rsidRPr="002A2697">
              <w:rPr>
                <w:szCs w:val="24"/>
              </w:rPr>
              <w:t>paid</w:t>
            </w:r>
            <w:proofErr w:type="gramEnd"/>
            <w:r w:rsidRPr="002A2697">
              <w:rPr>
                <w:spacing w:val="-3"/>
                <w:szCs w:val="24"/>
              </w:rPr>
              <w:t xml:space="preserve"> </w:t>
            </w:r>
            <w:r w:rsidRPr="002A2697">
              <w:rPr>
                <w:szCs w:val="24"/>
              </w:rPr>
              <w:t>by</w:t>
            </w:r>
            <w:r w:rsidRPr="002A2697">
              <w:rPr>
                <w:spacing w:val="-3"/>
                <w:szCs w:val="24"/>
              </w:rPr>
              <w:t xml:space="preserve"> </w:t>
            </w:r>
            <w:r w:rsidRPr="002A2697">
              <w:rPr>
                <w:szCs w:val="24"/>
              </w:rPr>
              <w:t>the</w:t>
            </w:r>
            <w:r w:rsidRPr="002A2697">
              <w:rPr>
                <w:spacing w:val="-6"/>
                <w:szCs w:val="24"/>
              </w:rPr>
              <w:t xml:space="preserve"> </w:t>
            </w:r>
            <w:r w:rsidRPr="002A2697">
              <w:rPr>
                <w:szCs w:val="24"/>
              </w:rPr>
              <w:t>hour</w:t>
            </w:r>
            <w:r w:rsidRPr="002A2697">
              <w:rPr>
                <w:spacing w:val="-4"/>
                <w:szCs w:val="24"/>
              </w:rPr>
              <w:t xml:space="preserve"> </w:t>
            </w:r>
            <w:r w:rsidRPr="002A2697">
              <w:rPr>
                <w:szCs w:val="24"/>
              </w:rPr>
              <w:t>not</w:t>
            </w:r>
            <w:r w:rsidRPr="002A2697">
              <w:rPr>
                <w:spacing w:val="-7"/>
                <w:szCs w:val="24"/>
              </w:rPr>
              <w:t xml:space="preserve"> </w:t>
            </w:r>
            <w:r w:rsidRPr="002A2697">
              <w:rPr>
                <w:szCs w:val="24"/>
              </w:rPr>
              <w:t>by</w:t>
            </w:r>
            <w:r w:rsidRPr="002A2697">
              <w:rPr>
                <w:spacing w:val="-3"/>
                <w:szCs w:val="24"/>
              </w:rPr>
              <w:t xml:space="preserve"> </w:t>
            </w:r>
            <w:r w:rsidRPr="002A2697">
              <w:rPr>
                <w:szCs w:val="24"/>
              </w:rPr>
              <w:t>the</w:t>
            </w:r>
            <w:r w:rsidRPr="002A2697">
              <w:rPr>
                <w:spacing w:val="-6"/>
                <w:szCs w:val="24"/>
              </w:rPr>
              <w:t xml:space="preserve"> </w:t>
            </w:r>
            <w:r w:rsidRPr="002A2697">
              <w:rPr>
                <w:szCs w:val="24"/>
              </w:rPr>
              <w:t>number</w:t>
            </w:r>
            <w:r w:rsidRPr="002A2697">
              <w:rPr>
                <w:spacing w:val="-3"/>
                <w:szCs w:val="24"/>
              </w:rPr>
              <w:t xml:space="preserve"> </w:t>
            </w:r>
            <w:r w:rsidRPr="002A2697">
              <w:rPr>
                <w:szCs w:val="24"/>
              </w:rPr>
              <w:t>of</w:t>
            </w:r>
            <w:r w:rsidRPr="002A2697">
              <w:rPr>
                <w:spacing w:val="-4"/>
                <w:szCs w:val="24"/>
              </w:rPr>
              <w:t xml:space="preserve"> </w:t>
            </w:r>
            <w:r w:rsidRPr="002A2697">
              <w:rPr>
                <w:szCs w:val="24"/>
              </w:rPr>
              <w:t>clients</w:t>
            </w:r>
            <w:r w:rsidRPr="002A2697">
              <w:rPr>
                <w:spacing w:val="-5"/>
                <w:szCs w:val="24"/>
              </w:rPr>
              <w:t xml:space="preserve"> </w:t>
            </w:r>
            <w:r w:rsidRPr="002A2697">
              <w:rPr>
                <w:szCs w:val="24"/>
              </w:rPr>
              <w:t xml:space="preserve">being </w:t>
            </w:r>
            <w:proofErr w:type="gramStart"/>
            <w:r w:rsidRPr="002A2697">
              <w:rPr>
                <w:szCs w:val="24"/>
              </w:rPr>
              <w:t>provided</w:t>
            </w:r>
            <w:proofErr w:type="gramEnd"/>
            <w:r w:rsidRPr="002A2697">
              <w:rPr>
                <w:szCs w:val="24"/>
              </w:rPr>
              <w:t xml:space="preserve"> the service. Case notes are required per family if completed as a group.</w:t>
            </w:r>
          </w:p>
        </w:tc>
      </w:tr>
      <w:tr w:rsidR="002A2697" w:rsidRPr="002A2697" w14:paraId="30AEC6E5" w14:textId="77777777" w:rsidTr="00407D20">
        <w:trPr>
          <w:trHeight w:val="170"/>
        </w:trPr>
        <w:tc>
          <w:tcPr>
            <w:tcW w:w="1046" w:type="dxa"/>
          </w:tcPr>
          <w:p w14:paraId="2D596843" w14:textId="77777777" w:rsidR="002A2697" w:rsidRPr="002A2697" w:rsidRDefault="002A2697" w:rsidP="002A2697">
            <w:pPr>
              <w:ind w:left="59"/>
              <w:rPr>
                <w:b/>
                <w:szCs w:val="24"/>
              </w:rPr>
            </w:pPr>
            <w:r w:rsidRPr="002A2697">
              <w:rPr>
                <w:b/>
                <w:spacing w:val="-2"/>
                <w:szCs w:val="24"/>
              </w:rPr>
              <w:t>571-</w:t>
            </w:r>
            <w:r w:rsidRPr="002A2697">
              <w:rPr>
                <w:b/>
                <w:spacing w:val="-5"/>
                <w:szCs w:val="24"/>
              </w:rPr>
              <w:t>61i</w:t>
            </w:r>
          </w:p>
        </w:tc>
        <w:tc>
          <w:tcPr>
            <w:tcW w:w="2700" w:type="dxa"/>
          </w:tcPr>
          <w:p w14:paraId="5A01A330" w14:textId="77777777" w:rsidR="002A2697" w:rsidRPr="002A2697" w:rsidRDefault="002A2697" w:rsidP="002A2697">
            <w:pPr>
              <w:ind w:left="58"/>
              <w:contextualSpacing/>
              <w:rPr>
                <w:szCs w:val="24"/>
              </w:rPr>
            </w:pPr>
            <w:r w:rsidRPr="002A2697">
              <w:rPr>
                <w:spacing w:val="-2"/>
                <w:szCs w:val="24"/>
              </w:rPr>
              <w:t xml:space="preserve">Therapy/Counseling </w:t>
            </w:r>
            <w:r w:rsidRPr="002A2697">
              <w:rPr>
                <w:szCs w:val="24"/>
              </w:rPr>
              <w:t>(</w:t>
            </w:r>
            <w:r w:rsidRPr="002A2697">
              <w:rPr>
                <w:b/>
                <w:szCs w:val="24"/>
              </w:rPr>
              <w:t>Moderate Risk</w:t>
            </w:r>
            <w:r w:rsidRPr="002A2697">
              <w:rPr>
                <w:szCs w:val="24"/>
              </w:rPr>
              <w:t>)</w:t>
            </w:r>
          </w:p>
        </w:tc>
        <w:tc>
          <w:tcPr>
            <w:tcW w:w="5670" w:type="dxa"/>
          </w:tcPr>
          <w:p w14:paraId="0BDE41E8" w14:textId="77777777" w:rsidR="002A2697" w:rsidRPr="002A2697" w:rsidRDefault="002A2697" w:rsidP="002A2697">
            <w:pPr>
              <w:numPr>
                <w:ilvl w:val="0"/>
                <w:numId w:val="3"/>
              </w:numPr>
              <w:ind w:left="535" w:hanging="359"/>
              <w:jc w:val="both"/>
              <w:rPr>
                <w:b/>
                <w:szCs w:val="24"/>
              </w:rPr>
            </w:pPr>
            <w:r w:rsidRPr="002A2697">
              <w:rPr>
                <w:b/>
                <w:szCs w:val="24"/>
              </w:rPr>
              <w:t>$71.50</w:t>
            </w:r>
            <w:r w:rsidRPr="002A2697">
              <w:rPr>
                <w:b/>
                <w:spacing w:val="-2"/>
                <w:szCs w:val="24"/>
              </w:rPr>
              <w:t xml:space="preserve"> </w:t>
            </w:r>
            <w:r w:rsidRPr="002A2697">
              <w:rPr>
                <w:b/>
                <w:szCs w:val="24"/>
              </w:rPr>
              <w:t>per</w:t>
            </w:r>
            <w:r w:rsidRPr="002A2697">
              <w:rPr>
                <w:b/>
                <w:spacing w:val="-4"/>
                <w:szCs w:val="24"/>
              </w:rPr>
              <w:t xml:space="preserve"> hour</w:t>
            </w:r>
          </w:p>
          <w:p w14:paraId="6893101C" w14:textId="77777777" w:rsidR="002A2697" w:rsidRPr="002A2697" w:rsidRDefault="002A2697" w:rsidP="002A2697">
            <w:pPr>
              <w:numPr>
                <w:ilvl w:val="0"/>
                <w:numId w:val="3"/>
              </w:numPr>
              <w:ind w:left="535"/>
              <w:jc w:val="both"/>
              <w:rPr>
                <w:szCs w:val="24"/>
              </w:rPr>
            </w:pPr>
            <w:r w:rsidRPr="002A2697">
              <w:rPr>
                <w:szCs w:val="24"/>
              </w:rPr>
              <w:t>Completed</w:t>
            </w:r>
            <w:r w:rsidRPr="002A2697">
              <w:rPr>
                <w:spacing w:val="-5"/>
                <w:szCs w:val="24"/>
              </w:rPr>
              <w:t xml:space="preserve"> </w:t>
            </w:r>
            <w:r w:rsidRPr="002A2697">
              <w:rPr>
                <w:szCs w:val="24"/>
              </w:rPr>
              <w:t>by</w:t>
            </w:r>
            <w:r w:rsidRPr="002A2697">
              <w:rPr>
                <w:spacing w:val="-4"/>
                <w:szCs w:val="24"/>
              </w:rPr>
              <w:t xml:space="preserve"> </w:t>
            </w:r>
            <w:r w:rsidRPr="002A2697">
              <w:rPr>
                <w:szCs w:val="24"/>
              </w:rPr>
              <w:t>Provisional</w:t>
            </w:r>
            <w:r w:rsidRPr="002A2697">
              <w:rPr>
                <w:spacing w:val="-6"/>
                <w:szCs w:val="24"/>
              </w:rPr>
              <w:t xml:space="preserve"> </w:t>
            </w:r>
            <w:r w:rsidRPr="002A2697">
              <w:rPr>
                <w:szCs w:val="24"/>
              </w:rPr>
              <w:t>Licensure</w:t>
            </w:r>
            <w:r w:rsidRPr="002A2697">
              <w:rPr>
                <w:spacing w:val="-6"/>
                <w:szCs w:val="24"/>
              </w:rPr>
              <w:t xml:space="preserve"> </w:t>
            </w:r>
            <w:r w:rsidRPr="002A2697">
              <w:rPr>
                <w:szCs w:val="24"/>
              </w:rPr>
              <w:t>or</w:t>
            </w:r>
            <w:r w:rsidRPr="002A2697">
              <w:rPr>
                <w:spacing w:val="-2"/>
                <w:szCs w:val="24"/>
              </w:rPr>
              <w:t xml:space="preserve"> </w:t>
            </w:r>
            <w:proofErr w:type="gramStart"/>
            <w:r w:rsidRPr="002A2697">
              <w:rPr>
                <w:szCs w:val="24"/>
              </w:rPr>
              <w:t>Master’s</w:t>
            </w:r>
            <w:proofErr w:type="gramEnd"/>
            <w:r w:rsidRPr="002A2697">
              <w:rPr>
                <w:spacing w:val="-6"/>
                <w:szCs w:val="24"/>
              </w:rPr>
              <w:t xml:space="preserve"> </w:t>
            </w:r>
            <w:r w:rsidRPr="002A2697">
              <w:rPr>
                <w:szCs w:val="24"/>
              </w:rPr>
              <w:t>under Supervision</w:t>
            </w:r>
            <w:r w:rsidRPr="002A2697">
              <w:rPr>
                <w:spacing w:val="-5"/>
                <w:szCs w:val="24"/>
              </w:rPr>
              <w:t xml:space="preserve"> </w:t>
            </w:r>
            <w:r w:rsidRPr="002A2697">
              <w:rPr>
                <w:szCs w:val="24"/>
              </w:rPr>
              <w:t>for</w:t>
            </w:r>
            <w:r w:rsidRPr="002A2697">
              <w:rPr>
                <w:spacing w:val="-6"/>
                <w:szCs w:val="24"/>
              </w:rPr>
              <w:t xml:space="preserve"> </w:t>
            </w:r>
            <w:r w:rsidRPr="002A2697">
              <w:rPr>
                <w:szCs w:val="24"/>
              </w:rPr>
              <w:t>Licensure.</w:t>
            </w:r>
            <w:r w:rsidRPr="002A2697">
              <w:rPr>
                <w:spacing w:val="-6"/>
                <w:szCs w:val="24"/>
              </w:rPr>
              <w:t xml:space="preserve"> </w:t>
            </w:r>
            <w:r w:rsidRPr="002A2697">
              <w:rPr>
                <w:szCs w:val="24"/>
              </w:rPr>
              <w:t>Must</w:t>
            </w:r>
            <w:r w:rsidRPr="002A2697">
              <w:rPr>
                <w:spacing w:val="-7"/>
                <w:szCs w:val="24"/>
              </w:rPr>
              <w:t xml:space="preserve"> </w:t>
            </w:r>
            <w:r w:rsidRPr="002A2697">
              <w:rPr>
                <w:szCs w:val="24"/>
              </w:rPr>
              <w:t>be</w:t>
            </w:r>
            <w:r w:rsidRPr="002A2697">
              <w:rPr>
                <w:spacing w:val="-6"/>
                <w:szCs w:val="24"/>
              </w:rPr>
              <w:t xml:space="preserve"> </w:t>
            </w:r>
            <w:r w:rsidRPr="002A2697">
              <w:rPr>
                <w:szCs w:val="24"/>
              </w:rPr>
              <w:lastRenderedPageBreak/>
              <w:t>supervised</w:t>
            </w:r>
            <w:r w:rsidRPr="002A2697">
              <w:rPr>
                <w:spacing w:val="-5"/>
                <w:szCs w:val="24"/>
              </w:rPr>
              <w:t xml:space="preserve"> </w:t>
            </w:r>
            <w:r w:rsidRPr="002A2697">
              <w:rPr>
                <w:szCs w:val="24"/>
              </w:rPr>
              <w:t>by</w:t>
            </w:r>
            <w:r w:rsidRPr="002A2697">
              <w:rPr>
                <w:spacing w:val="-7"/>
                <w:szCs w:val="24"/>
              </w:rPr>
              <w:t xml:space="preserve"> </w:t>
            </w:r>
            <w:r w:rsidRPr="002A2697">
              <w:rPr>
                <w:szCs w:val="24"/>
              </w:rPr>
              <w:t>fully licensed staff.</w:t>
            </w:r>
          </w:p>
          <w:p w14:paraId="6CDDF02A" w14:textId="77777777" w:rsidR="002A2697" w:rsidRPr="002A2697" w:rsidRDefault="002A2697" w:rsidP="002A2697">
            <w:pPr>
              <w:numPr>
                <w:ilvl w:val="0"/>
                <w:numId w:val="3"/>
              </w:numPr>
              <w:ind w:left="535"/>
              <w:rPr>
                <w:szCs w:val="24"/>
              </w:rPr>
            </w:pPr>
            <w:r w:rsidRPr="002A2697">
              <w:rPr>
                <w:szCs w:val="24"/>
              </w:rPr>
              <w:t>Counseling</w:t>
            </w:r>
            <w:r w:rsidRPr="002A2697">
              <w:rPr>
                <w:spacing w:val="-4"/>
                <w:szCs w:val="24"/>
              </w:rPr>
              <w:t xml:space="preserve"> </w:t>
            </w:r>
            <w:r w:rsidRPr="002A2697">
              <w:rPr>
                <w:szCs w:val="24"/>
              </w:rPr>
              <w:t>can</w:t>
            </w:r>
            <w:r w:rsidRPr="002A2697">
              <w:rPr>
                <w:spacing w:val="-4"/>
                <w:szCs w:val="24"/>
              </w:rPr>
              <w:t xml:space="preserve"> </w:t>
            </w:r>
            <w:r w:rsidRPr="002A2697">
              <w:rPr>
                <w:szCs w:val="24"/>
              </w:rPr>
              <w:t>be</w:t>
            </w:r>
            <w:r w:rsidRPr="002A2697">
              <w:rPr>
                <w:spacing w:val="-7"/>
                <w:szCs w:val="24"/>
              </w:rPr>
              <w:t xml:space="preserve"> </w:t>
            </w:r>
            <w:r w:rsidRPr="002A2697">
              <w:rPr>
                <w:szCs w:val="24"/>
              </w:rPr>
              <w:t>provided</w:t>
            </w:r>
            <w:r w:rsidRPr="002A2697">
              <w:rPr>
                <w:spacing w:val="-6"/>
                <w:szCs w:val="24"/>
              </w:rPr>
              <w:t xml:space="preserve"> </w:t>
            </w:r>
            <w:r w:rsidRPr="002A2697">
              <w:rPr>
                <w:szCs w:val="24"/>
              </w:rPr>
              <w:t>for:</w:t>
            </w:r>
            <w:r w:rsidRPr="002A2697">
              <w:rPr>
                <w:spacing w:val="-6"/>
                <w:szCs w:val="24"/>
              </w:rPr>
              <w:t xml:space="preserve"> </w:t>
            </w:r>
            <w:r w:rsidRPr="002A2697">
              <w:rPr>
                <w:szCs w:val="24"/>
              </w:rPr>
              <w:t>Individual,</w:t>
            </w:r>
            <w:r w:rsidRPr="002A2697">
              <w:rPr>
                <w:spacing w:val="-5"/>
                <w:szCs w:val="24"/>
              </w:rPr>
              <w:t xml:space="preserve"> </w:t>
            </w:r>
            <w:r w:rsidRPr="002A2697">
              <w:rPr>
                <w:szCs w:val="24"/>
              </w:rPr>
              <w:t>child,</w:t>
            </w:r>
            <w:r w:rsidRPr="002A2697">
              <w:rPr>
                <w:spacing w:val="-5"/>
                <w:szCs w:val="24"/>
              </w:rPr>
              <w:t xml:space="preserve"> </w:t>
            </w:r>
            <w:r w:rsidRPr="002A2697">
              <w:rPr>
                <w:szCs w:val="24"/>
              </w:rPr>
              <w:t>group,</w:t>
            </w:r>
            <w:r w:rsidRPr="002A2697">
              <w:rPr>
                <w:spacing w:val="-7"/>
                <w:szCs w:val="24"/>
              </w:rPr>
              <w:t xml:space="preserve"> </w:t>
            </w:r>
            <w:r w:rsidRPr="002A2697">
              <w:rPr>
                <w:szCs w:val="24"/>
              </w:rPr>
              <w:t xml:space="preserve">or </w:t>
            </w:r>
            <w:r w:rsidRPr="002A2697">
              <w:rPr>
                <w:spacing w:val="-2"/>
                <w:szCs w:val="24"/>
              </w:rPr>
              <w:t>family.</w:t>
            </w:r>
          </w:p>
          <w:p w14:paraId="19536DFA" w14:textId="77777777" w:rsidR="002A2697" w:rsidRPr="002A2697" w:rsidRDefault="002A2697" w:rsidP="002A2697">
            <w:pPr>
              <w:numPr>
                <w:ilvl w:val="0"/>
                <w:numId w:val="29"/>
              </w:numPr>
              <w:tabs>
                <w:tab w:val="left" w:pos="718"/>
              </w:tabs>
              <w:ind w:left="535"/>
              <w:rPr>
                <w:b/>
                <w:szCs w:val="24"/>
              </w:rPr>
            </w:pPr>
            <w:r w:rsidRPr="002A2697">
              <w:rPr>
                <w:szCs w:val="24"/>
              </w:rPr>
              <w:t>This can be individual or performed in a group setting. This service</w:t>
            </w:r>
            <w:r w:rsidRPr="002A2697">
              <w:rPr>
                <w:spacing w:val="-4"/>
                <w:szCs w:val="24"/>
              </w:rPr>
              <w:t xml:space="preserve"> </w:t>
            </w:r>
            <w:r w:rsidRPr="002A2697">
              <w:rPr>
                <w:szCs w:val="24"/>
              </w:rPr>
              <w:t>is</w:t>
            </w:r>
            <w:r w:rsidRPr="002A2697">
              <w:rPr>
                <w:spacing w:val="-5"/>
                <w:szCs w:val="24"/>
              </w:rPr>
              <w:t xml:space="preserve"> </w:t>
            </w:r>
            <w:proofErr w:type="gramStart"/>
            <w:r w:rsidRPr="002A2697">
              <w:rPr>
                <w:szCs w:val="24"/>
              </w:rPr>
              <w:t>paid</w:t>
            </w:r>
            <w:proofErr w:type="gramEnd"/>
            <w:r w:rsidRPr="002A2697">
              <w:rPr>
                <w:spacing w:val="-3"/>
                <w:szCs w:val="24"/>
              </w:rPr>
              <w:t xml:space="preserve"> </w:t>
            </w:r>
            <w:r w:rsidRPr="002A2697">
              <w:rPr>
                <w:szCs w:val="24"/>
              </w:rPr>
              <w:t>by</w:t>
            </w:r>
            <w:r w:rsidRPr="002A2697">
              <w:rPr>
                <w:spacing w:val="-3"/>
                <w:szCs w:val="24"/>
              </w:rPr>
              <w:t xml:space="preserve"> </w:t>
            </w:r>
            <w:r w:rsidRPr="002A2697">
              <w:rPr>
                <w:szCs w:val="24"/>
              </w:rPr>
              <w:t>the</w:t>
            </w:r>
            <w:r w:rsidRPr="002A2697">
              <w:rPr>
                <w:spacing w:val="-6"/>
                <w:szCs w:val="24"/>
              </w:rPr>
              <w:t xml:space="preserve"> </w:t>
            </w:r>
            <w:r w:rsidRPr="002A2697">
              <w:rPr>
                <w:szCs w:val="24"/>
              </w:rPr>
              <w:t>hour</w:t>
            </w:r>
            <w:r w:rsidRPr="002A2697">
              <w:rPr>
                <w:spacing w:val="-4"/>
                <w:szCs w:val="24"/>
              </w:rPr>
              <w:t xml:space="preserve"> </w:t>
            </w:r>
            <w:r w:rsidRPr="002A2697">
              <w:rPr>
                <w:szCs w:val="24"/>
              </w:rPr>
              <w:t>not</w:t>
            </w:r>
            <w:r w:rsidRPr="002A2697">
              <w:rPr>
                <w:spacing w:val="-7"/>
                <w:szCs w:val="24"/>
              </w:rPr>
              <w:t xml:space="preserve"> </w:t>
            </w:r>
            <w:r w:rsidRPr="002A2697">
              <w:rPr>
                <w:szCs w:val="24"/>
              </w:rPr>
              <w:t>by</w:t>
            </w:r>
            <w:r w:rsidRPr="002A2697">
              <w:rPr>
                <w:spacing w:val="-3"/>
                <w:szCs w:val="24"/>
              </w:rPr>
              <w:t xml:space="preserve"> </w:t>
            </w:r>
            <w:r w:rsidRPr="002A2697">
              <w:rPr>
                <w:szCs w:val="24"/>
              </w:rPr>
              <w:t>the</w:t>
            </w:r>
            <w:r w:rsidRPr="002A2697">
              <w:rPr>
                <w:spacing w:val="-6"/>
                <w:szCs w:val="24"/>
              </w:rPr>
              <w:t xml:space="preserve"> </w:t>
            </w:r>
            <w:r w:rsidRPr="002A2697">
              <w:rPr>
                <w:szCs w:val="24"/>
              </w:rPr>
              <w:t>number</w:t>
            </w:r>
            <w:r w:rsidRPr="002A2697">
              <w:rPr>
                <w:spacing w:val="-3"/>
                <w:szCs w:val="24"/>
              </w:rPr>
              <w:t xml:space="preserve"> </w:t>
            </w:r>
            <w:r w:rsidRPr="002A2697">
              <w:rPr>
                <w:szCs w:val="24"/>
              </w:rPr>
              <w:t>of</w:t>
            </w:r>
            <w:r w:rsidRPr="002A2697">
              <w:rPr>
                <w:spacing w:val="-4"/>
                <w:szCs w:val="24"/>
              </w:rPr>
              <w:t xml:space="preserve"> </w:t>
            </w:r>
            <w:r w:rsidRPr="002A2697">
              <w:rPr>
                <w:szCs w:val="24"/>
              </w:rPr>
              <w:t>clients</w:t>
            </w:r>
            <w:r w:rsidRPr="002A2697">
              <w:rPr>
                <w:spacing w:val="-5"/>
                <w:szCs w:val="24"/>
              </w:rPr>
              <w:t xml:space="preserve"> </w:t>
            </w:r>
            <w:r w:rsidRPr="002A2697">
              <w:rPr>
                <w:szCs w:val="24"/>
              </w:rPr>
              <w:t xml:space="preserve">being </w:t>
            </w:r>
            <w:proofErr w:type="gramStart"/>
            <w:r w:rsidRPr="002A2697">
              <w:rPr>
                <w:szCs w:val="24"/>
              </w:rPr>
              <w:t>provided</w:t>
            </w:r>
            <w:proofErr w:type="gramEnd"/>
            <w:r w:rsidRPr="002A2697">
              <w:rPr>
                <w:szCs w:val="24"/>
              </w:rPr>
              <w:t xml:space="preserve"> the service. Case notes are required per family if completed as a group.</w:t>
            </w:r>
          </w:p>
        </w:tc>
      </w:tr>
      <w:tr w:rsidR="002A2697" w:rsidRPr="002A2697" w14:paraId="4083FEF9" w14:textId="77777777" w:rsidTr="00407D20">
        <w:trPr>
          <w:trHeight w:val="170"/>
        </w:trPr>
        <w:tc>
          <w:tcPr>
            <w:tcW w:w="1046" w:type="dxa"/>
          </w:tcPr>
          <w:p w14:paraId="3C110613" w14:textId="77777777" w:rsidR="002A2697" w:rsidRPr="002A2697" w:rsidRDefault="002A2697" w:rsidP="002A2697">
            <w:pPr>
              <w:ind w:left="59"/>
              <w:rPr>
                <w:b/>
                <w:szCs w:val="24"/>
              </w:rPr>
            </w:pPr>
            <w:r w:rsidRPr="002A2697">
              <w:rPr>
                <w:b/>
                <w:spacing w:val="-2"/>
                <w:szCs w:val="24"/>
              </w:rPr>
              <w:lastRenderedPageBreak/>
              <w:t>571-</w:t>
            </w:r>
            <w:r w:rsidRPr="002A2697">
              <w:rPr>
                <w:b/>
                <w:spacing w:val="-5"/>
                <w:szCs w:val="24"/>
              </w:rPr>
              <w:t>62a</w:t>
            </w:r>
          </w:p>
        </w:tc>
        <w:tc>
          <w:tcPr>
            <w:tcW w:w="2700" w:type="dxa"/>
          </w:tcPr>
          <w:p w14:paraId="7422DA4B" w14:textId="77777777" w:rsidR="002A2697" w:rsidRPr="002A2697" w:rsidRDefault="002A2697" w:rsidP="002A2697">
            <w:pPr>
              <w:ind w:left="58"/>
              <w:contextualSpacing/>
              <w:rPr>
                <w:szCs w:val="24"/>
              </w:rPr>
            </w:pPr>
            <w:r w:rsidRPr="002A2697">
              <w:rPr>
                <w:szCs w:val="24"/>
              </w:rPr>
              <w:t>Crisis</w:t>
            </w:r>
            <w:r w:rsidRPr="002A2697">
              <w:rPr>
                <w:spacing w:val="-13"/>
                <w:szCs w:val="24"/>
              </w:rPr>
              <w:t xml:space="preserve"> </w:t>
            </w:r>
            <w:r w:rsidRPr="002A2697">
              <w:rPr>
                <w:szCs w:val="24"/>
              </w:rPr>
              <w:t>Intervention</w:t>
            </w:r>
            <w:r w:rsidRPr="002A2697">
              <w:rPr>
                <w:spacing w:val="-12"/>
                <w:szCs w:val="24"/>
              </w:rPr>
              <w:t xml:space="preserve"> </w:t>
            </w:r>
            <w:r w:rsidRPr="002A2697">
              <w:rPr>
                <w:szCs w:val="24"/>
              </w:rPr>
              <w:t>(</w:t>
            </w:r>
            <w:r w:rsidRPr="002A2697">
              <w:rPr>
                <w:b/>
                <w:szCs w:val="24"/>
              </w:rPr>
              <w:t xml:space="preserve">High </w:t>
            </w:r>
            <w:r w:rsidRPr="002A2697">
              <w:rPr>
                <w:b/>
                <w:spacing w:val="-2"/>
                <w:szCs w:val="24"/>
              </w:rPr>
              <w:t>Risk</w:t>
            </w:r>
            <w:r w:rsidRPr="002A2697">
              <w:rPr>
                <w:spacing w:val="-2"/>
                <w:szCs w:val="24"/>
              </w:rPr>
              <w:t>)</w:t>
            </w:r>
          </w:p>
        </w:tc>
        <w:tc>
          <w:tcPr>
            <w:tcW w:w="5670" w:type="dxa"/>
          </w:tcPr>
          <w:p w14:paraId="781D75D0" w14:textId="77777777" w:rsidR="002A2697" w:rsidRPr="002A2697" w:rsidRDefault="002A2697" w:rsidP="002A2697">
            <w:pPr>
              <w:numPr>
                <w:ilvl w:val="0"/>
                <w:numId w:val="29"/>
              </w:numPr>
              <w:tabs>
                <w:tab w:val="left" w:pos="828"/>
              </w:tabs>
              <w:ind w:left="535"/>
              <w:rPr>
                <w:b/>
                <w:szCs w:val="24"/>
              </w:rPr>
            </w:pPr>
            <w:r w:rsidRPr="002A2697">
              <w:rPr>
                <w:b/>
                <w:szCs w:val="24"/>
              </w:rPr>
              <w:t>$88.00</w:t>
            </w:r>
            <w:r w:rsidRPr="002A2697">
              <w:rPr>
                <w:b/>
                <w:spacing w:val="-3"/>
                <w:szCs w:val="24"/>
              </w:rPr>
              <w:t xml:space="preserve"> </w:t>
            </w:r>
            <w:r w:rsidRPr="002A2697">
              <w:rPr>
                <w:b/>
                <w:szCs w:val="24"/>
              </w:rPr>
              <w:t>per</w:t>
            </w:r>
            <w:r w:rsidRPr="002A2697">
              <w:rPr>
                <w:b/>
                <w:spacing w:val="-4"/>
                <w:szCs w:val="24"/>
              </w:rPr>
              <w:t xml:space="preserve"> hour</w:t>
            </w:r>
          </w:p>
          <w:p w14:paraId="1D3DB575" w14:textId="77777777" w:rsidR="002A2697" w:rsidRPr="002A2697" w:rsidRDefault="002A2697" w:rsidP="002A2697">
            <w:pPr>
              <w:numPr>
                <w:ilvl w:val="0"/>
                <w:numId w:val="29"/>
              </w:numPr>
              <w:tabs>
                <w:tab w:val="left" w:pos="828"/>
              </w:tabs>
              <w:ind w:left="535"/>
              <w:rPr>
                <w:szCs w:val="24"/>
              </w:rPr>
            </w:pPr>
            <w:r w:rsidRPr="002A2697">
              <w:rPr>
                <w:szCs w:val="24"/>
              </w:rPr>
              <w:t>A disruption or breakdown in a person’s or family’s normal or</w:t>
            </w:r>
            <w:r w:rsidRPr="002A2697">
              <w:rPr>
                <w:spacing w:val="-5"/>
                <w:szCs w:val="24"/>
              </w:rPr>
              <w:t xml:space="preserve"> </w:t>
            </w:r>
            <w:r w:rsidRPr="002A2697">
              <w:rPr>
                <w:szCs w:val="24"/>
              </w:rPr>
              <w:t>usual</w:t>
            </w:r>
            <w:r w:rsidRPr="002A2697">
              <w:rPr>
                <w:spacing w:val="-5"/>
                <w:szCs w:val="24"/>
              </w:rPr>
              <w:t xml:space="preserve"> </w:t>
            </w:r>
            <w:r w:rsidRPr="002A2697">
              <w:rPr>
                <w:szCs w:val="24"/>
              </w:rPr>
              <w:t>pattern</w:t>
            </w:r>
            <w:r w:rsidRPr="002A2697">
              <w:rPr>
                <w:spacing w:val="-4"/>
                <w:szCs w:val="24"/>
              </w:rPr>
              <w:t xml:space="preserve"> </w:t>
            </w:r>
            <w:r w:rsidRPr="002A2697">
              <w:rPr>
                <w:szCs w:val="24"/>
              </w:rPr>
              <w:t>of</w:t>
            </w:r>
            <w:r w:rsidRPr="002A2697">
              <w:rPr>
                <w:spacing w:val="-6"/>
                <w:szCs w:val="24"/>
              </w:rPr>
              <w:t xml:space="preserve"> </w:t>
            </w:r>
            <w:r w:rsidRPr="002A2697">
              <w:rPr>
                <w:szCs w:val="24"/>
              </w:rPr>
              <w:t>functioning.</w:t>
            </w:r>
            <w:r w:rsidRPr="002A2697">
              <w:rPr>
                <w:spacing w:val="-5"/>
                <w:szCs w:val="24"/>
              </w:rPr>
              <w:t xml:space="preserve"> </w:t>
            </w:r>
            <w:r w:rsidRPr="002A2697">
              <w:rPr>
                <w:szCs w:val="24"/>
              </w:rPr>
              <w:t>A</w:t>
            </w:r>
            <w:r w:rsidRPr="002A2697">
              <w:rPr>
                <w:spacing w:val="-5"/>
                <w:szCs w:val="24"/>
              </w:rPr>
              <w:t xml:space="preserve"> </w:t>
            </w:r>
            <w:r w:rsidRPr="002A2697">
              <w:rPr>
                <w:szCs w:val="24"/>
              </w:rPr>
              <w:t>crisis</w:t>
            </w:r>
            <w:r w:rsidRPr="002A2697">
              <w:rPr>
                <w:spacing w:val="-6"/>
                <w:szCs w:val="24"/>
              </w:rPr>
              <w:t xml:space="preserve"> </w:t>
            </w:r>
            <w:r w:rsidRPr="002A2697">
              <w:rPr>
                <w:szCs w:val="24"/>
              </w:rPr>
              <w:t>cannot</w:t>
            </w:r>
            <w:r w:rsidRPr="002A2697">
              <w:rPr>
                <w:spacing w:val="-6"/>
                <w:szCs w:val="24"/>
              </w:rPr>
              <w:t xml:space="preserve"> </w:t>
            </w:r>
            <w:r w:rsidRPr="002A2697">
              <w:rPr>
                <w:szCs w:val="24"/>
              </w:rPr>
              <w:t>be</w:t>
            </w:r>
            <w:r w:rsidRPr="002A2697">
              <w:rPr>
                <w:spacing w:val="-5"/>
                <w:szCs w:val="24"/>
              </w:rPr>
              <w:t xml:space="preserve"> </w:t>
            </w:r>
            <w:r w:rsidRPr="002A2697">
              <w:rPr>
                <w:szCs w:val="24"/>
              </w:rPr>
              <w:t>resolved</w:t>
            </w:r>
            <w:r w:rsidRPr="002A2697">
              <w:rPr>
                <w:spacing w:val="-4"/>
                <w:szCs w:val="24"/>
              </w:rPr>
              <w:t xml:space="preserve"> </w:t>
            </w:r>
            <w:r w:rsidRPr="002A2697">
              <w:rPr>
                <w:szCs w:val="24"/>
              </w:rPr>
              <w:t>by a person’s customary problem-solving resources/skills.</w:t>
            </w:r>
          </w:p>
          <w:p w14:paraId="63671DF2" w14:textId="77777777" w:rsidR="002A2697" w:rsidRPr="002A2697" w:rsidRDefault="002A2697" w:rsidP="002A2697">
            <w:pPr>
              <w:numPr>
                <w:ilvl w:val="0"/>
                <w:numId w:val="29"/>
              </w:numPr>
              <w:tabs>
                <w:tab w:val="left" w:pos="828"/>
              </w:tabs>
              <w:ind w:left="535"/>
              <w:rPr>
                <w:b/>
                <w:szCs w:val="24"/>
              </w:rPr>
            </w:pPr>
            <w:r w:rsidRPr="002A2697">
              <w:rPr>
                <w:b/>
                <w:szCs w:val="24"/>
              </w:rPr>
              <w:t>Services</w:t>
            </w:r>
            <w:r w:rsidRPr="002A2697">
              <w:rPr>
                <w:b/>
                <w:spacing w:val="-7"/>
                <w:szCs w:val="24"/>
              </w:rPr>
              <w:t xml:space="preserve"> </w:t>
            </w:r>
            <w:r w:rsidRPr="002A2697">
              <w:rPr>
                <w:b/>
                <w:szCs w:val="24"/>
              </w:rPr>
              <w:t>Cannot</w:t>
            </w:r>
            <w:r w:rsidRPr="002A2697">
              <w:rPr>
                <w:b/>
                <w:spacing w:val="-5"/>
                <w:szCs w:val="24"/>
              </w:rPr>
              <w:t xml:space="preserve"> </w:t>
            </w:r>
            <w:r w:rsidRPr="002A2697">
              <w:rPr>
                <w:b/>
                <w:szCs w:val="24"/>
              </w:rPr>
              <w:t>Exceed</w:t>
            </w:r>
            <w:r w:rsidRPr="002A2697">
              <w:rPr>
                <w:b/>
                <w:spacing w:val="-6"/>
                <w:szCs w:val="24"/>
              </w:rPr>
              <w:t xml:space="preserve"> </w:t>
            </w:r>
            <w:r w:rsidRPr="002A2697">
              <w:rPr>
                <w:b/>
                <w:szCs w:val="24"/>
              </w:rPr>
              <w:t>5</w:t>
            </w:r>
            <w:r w:rsidRPr="002A2697">
              <w:rPr>
                <w:b/>
                <w:spacing w:val="-2"/>
                <w:szCs w:val="24"/>
              </w:rPr>
              <w:t xml:space="preserve"> </w:t>
            </w:r>
            <w:r w:rsidRPr="002A2697">
              <w:rPr>
                <w:b/>
                <w:szCs w:val="24"/>
              </w:rPr>
              <w:t>Consecutive</w:t>
            </w:r>
            <w:r w:rsidRPr="002A2697">
              <w:rPr>
                <w:b/>
                <w:spacing w:val="-4"/>
                <w:szCs w:val="24"/>
              </w:rPr>
              <w:t xml:space="preserve"> Days</w:t>
            </w:r>
          </w:p>
          <w:p w14:paraId="05F4C1F5" w14:textId="77777777" w:rsidR="002A2697" w:rsidRPr="002A2697" w:rsidRDefault="002A2697" w:rsidP="002A2697">
            <w:pPr>
              <w:numPr>
                <w:ilvl w:val="0"/>
                <w:numId w:val="29"/>
              </w:numPr>
              <w:tabs>
                <w:tab w:val="left" w:pos="828"/>
              </w:tabs>
              <w:ind w:left="535"/>
              <w:rPr>
                <w:szCs w:val="24"/>
              </w:rPr>
            </w:pPr>
            <w:r w:rsidRPr="002A2697">
              <w:rPr>
                <w:szCs w:val="24"/>
              </w:rPr>
              <w:t>Additional</w:t>
            </w:r>
            <w:r w:rsidRPr="002A2697">
              <w:rPr>
                <w:spacing w:val="-5"/>
                <w:szCs w:val="24"/>
              </w:rPr>
              <w:t xml:space="preserve"> </w:t>
            </w:r>
            <w:r w:rsidRPr="002A2697">
              <w:rPr>
                <w:szCs w:val="24"/>
              </w:rPr>
              <w:t>time</w:t>
            </w:r>
            <w:r w:rsidRPr="002A2697">
              <w:rPr>
                <w:spacing w:val="-4"/>
                <w:szCs w:val="24"/>
              </w:rPr>
              <w:t xml:space="preserve"> </w:t>
            </w:r>
            <w:r w:rsidRPr="002A2697">
              <w:rPr>
                <w:szCs w:val="24"/>
              </w:rPr>
              <w:t>will</w:t>
            </w:r>
            <w:r w:rsidRPr="002A2697">
              <w:rPr>
                <w:spacing w:val="-5"/>
                <w:szCs w:val="24"/>
              </w:rPr>
              <w:t xml:space="preserve"> </w:t>
            </w:r>
            <w:r w:rsidRPr="002A2697">
              <w:rPr>
                <w:szCs w:val="24"/>
              </w:rPr>
              <w:t>need</w:t>
            </w:r>
            <w:r w:rsidRPr="002A2697">
              <w:rPr>
                <w:spacing w:val="-3"/>
                <w:szCs w:val="24"/>
              </w:rPr>
              <w:t xml:space="preserve"> </w:t>
            </w:r>
            <w:r w:rsidRPr="002A2697">
              <w:rPr>
                <w:szCs w:val="24"/>
              </w:rPr>
              <w:t>a</w:t>
            </w:r>
            <w:r w:rsidRPr="002A2697">
              <w:rPr>
                <w:spacing w:val="-4"/>
                <w:szCs w:val="24"/>
              </w:rPr>
              <w:t xml:space="preserve"> </w:t>
            </w:r>
            <w:r w:rsidRPr="002A2697">
              <w:rPr>
                <w:szCs w:val="24"/>
              </w:rPr>
              <w:t>waiver</w:t>
            </w:r>
            <w:r w:rsidRPr="002A2697">
              <w:rPr>
                <w:spacing w:val="-4"/>
                <w:szCs w:val="24"/>
              </w:rPr>
              <w:t xml:space="preserve"> </w:t>
            </w:r>
            <w:r w:rsidRPr="002A2697">
              <w:rPr>
                <w:szCs w:val="24"/>
              </w:rPr>
              <w:t>from</w:t>
            </w:r>
            <w:r w:rsidRPr="002A2697">
              <w:rPr>
                <w:spacing w:val="-3"/>
                <w:szCs w:val="24"/>
              </w:rPr>
              <w:t xml:space="preserve"> </w:t>
            </w:r>
            <w:r w:rsidRPr="002A2697">
              <w:rPr>
                <w:szCs w:val="24"/>
              </w:rPr>
              <w:t>the</w:t>
            </w:r>
            <w:r w:rsidRPr="002A2697">
              <w:rPr>
                <w:spacing w:val="-4"/>
                <w:szCs w:val="24"/>
              </w:rPr>
              <w:t xml:space="preserve"> </w:t>
            </w:r>
            <w:r w:rsidRPr="002A2697">
              <w:rPr>
                <w:szCs w:val="24"/>
              </w:rPr>
              <w:t>County</w:t>
            </w:r>
            <w:r w:rsidRPr="002A2697">
              <w:rPr>
                <w:spacing w:val="2"/>
                <w:szCs w:val="24"/>
              </w:rPr>
              <w:t xml:space="preserve"> </w:t>
            </w:r>
            <w:r w:rsidRPr="002A2697">
              <w:rPr>
                <w:spacing w:val="-2"/>
                <w:szCs w:val="24"/>
              </w:rPr>
              <w:t>Director.</w:t>
            </w:r>
          </w:p>
          <w:p w14:paraId="19C17CD8" w14:textId="77777777" w:rsidR="002A2697" w:rsidRPr="002A2697" w:rsidRDefault="002A2697" w:rsidP="002A2697">
            <w:pPr>
              <w:numPr>
                <w:ilvl w:val="0"/>
                <w:numId w:val="29"/>
              </w:numPr>
              <w:tabs>
                <w:tab w:val="left" w:pos="828"/>
              </w:tabs>
              <w:ind w:left="535"/>
              <w:rPr>
                <w:b/>
                <w:szCs w:val="24"/>
              </w:rPr>
            </w:pPr>
            <w:r w:rsidRPr="002A2697">
              <w:rPr>
                <w:b/>
                <w:szCs w:val="24"/>
              </w:rPr>
              <w:t>Completed</w:t>
            </w:r>
            <w:r w:rsidRPr="002A2697">
              <w:rPr>
                <w:b/>
                <w:spacing w:val="-7"/>
                <w:szCs w:val="24"/>
              </w:rPr>
              <w:t xml:space="preserve"> </w:t>
            </w:r>
            <w:r w:rsidRPr="002A2697">
              <w:rPr>
                <w:b/>
                <w:szCs w:val="24"/>
              </w:rPr>
              <w:t>by</w:t>
            </w:r>
            <w:r w:rsidRPr="002A2697">
              <w:rPr>
                <w:b/>
                <w:spacing w:val="-4"/>
                <w:szCs w:val="24"/>
              </w:rPr>
              <w:t xml:space="preserve"> </w:t>
            </w:r>
            <w:r w:rsidRPr="002A2697">
              <w:rPr>
                <w:b/>
                <w:szCs w:val="24"/>
              </w:rPr>
              <w:t>Master’s/Doctoral</w:t>
            </w:r>
            <w:r w:rsidRPr="002A2697">
              <w:rPr>
                <w:b/>
                <w:spacing w:val="-6"/>
                <w:szCs w:val="24"/>
              </w:rPr>
              <w:t xml:space="preserve"> </w:t>
            </w:r>
            <w:r w:rsidRPr="002A2697">
              <w:rPr>
                <w:b/>
                <w:szCs w:val="24"/>
              </w:rPr>
              <w:t>–</w:t>
            </w:r>
            <w:r w:rsidRPr="002A2697">
              <w:rPr>
                <w:b/>
                <w:spacing w:val="-5"/>
                <w:szCs w:val="24"/>
              </w:rPr>
              <w:t xml:space="preserve"> </w:t>
            </w:r>
            <w:r w:rsidRPr="002A2697">
              <w:rPr>
                <w:b/>
                <w:szCs w:val="24"/>
              </w:rPr>
              <w:t>Licensed</w:t>
            </w:r>
            <w:r w:rsidRPr="002A2697">
              <w:rPr>
                <w:b/>
                <w:spacing w:val="-7"/>
                <w:szCs w:val="24"/>
              </w:rPr>
              <w:t xml:space="preserve"> </w:t>
            </w:r>
            <w:r w:rsidRPr="002A2697">
              <w:rPr>
                <w:b/>
                <w:spacing w:val="-4"/>
                <w:szCs w:val="24"/>
              </w:rPr>
              <w:t>only</w:t>
            </w:r>
          </w:p>
          <w:p w14:paraId="2EDF1DB9" w14:textId="77777777" w:rsidR="002A2697" w:rsidRPr="002A2697" w:rsidRDefault="002A2697" w:rsidP="002A2697">
            <w:pPr>
              <w:numPr>
                <w:ilvl w:val="0"/>
                <w:numId w:val="29"/>
              </w:numPr>
              <w:tabs>
                <w:tab w:val="left" w:pos="718"/>
              </w:tabs>
              <w:ind w:left="535"/>
              <w:rPr>
                <w:b/>
                <w:szCs w:val="24"/>
              </w:rPr>
            </w:pPr>
            <w:r w:rsidRPr="002A2697">
              <w:rPr>
                <w:szCs w:val="24"/>
              </w:rPr>
              <w:t>This can be individual or performed in a group setting. This service</w:t>
            </w:r>
            <w:r w:rsidRPr="002A2697">
              <w:rPr>
                <w:spacing w:val="-4"/>
                <w:szCs w:val="24"/>
              </w:rPr>
              <w:t xml:space="preserve"> </w:t>
            </w:r>
            <w:r w:rsidRPr="002A2697">
              <w:rPr>
                <w:szCs w:val="24"/>
              </w:rPr>
              <w:t>is</w:t>
            </w:r>
            <w:r w:rsidRPr="002A2697">
              <w:rPr>
                <w:spacing w:val="-5"/>
                <w:szCs w:val="24"/>
              </w:rPr>
              <w:t xml:space="preserve"> </w:t>
            </w:r>
            <w:proofErr w:type="gramStart"/>
            <w:r w:rsidRPr="002A2697">
              <w:rPr>
                <w:szCs w:val="24"/>
              </w:rPr>
              <w:t>paid</w:t>
            </w:r>
            <w:proofErr w:type="gramEnd"/>
            <w:r w:rsidRPr="002A2697">
              <w:rPr>
                <w:spacing w:val="-3"/>
                <w:szCs w:val="24"/>
              </w:rPr>
              <w:t xml:space="preserve"> </w:t>
            </w:r>
            <w:r w:rsidRPr="002A2697">
              <w:rPr>
                <w:szCs w:val="24"/>
              </w:rPr>
              <w:t>by</w:t>
            </w:r>
            <w:r w:rsidRPr="002A2697">
              <w:rPr>
                <w:spacing w:val="-3"/>
                <w:szCs w:val="24"/>
              </w:rPr>
              <w:t xml:space="preserve"> </w:t>
            </w:r>
            <w:r w:rsidRPr="002A2697">
              <w:rPr>
                <w:szCs w:val="24"/>
              </w:rPr>
              <w:t>the</w:t>
            </w:r>
            <w:r w:rsidRPr="002A2697">
              <w:rPr>
                <w:spacing w:val="-6"/>
                <w:szCs w:val="24"/>
              </w:rPr>
              <w:t xml:space="preserve"> </w:t>
            </w:r>
            <w:r w:rsidRPr="002A2697">
              <w:rPr>
                <w:szCs w:val="24"/>
              </w:rPr>
              <w:t>hour</w:t>
            </w:r>
            <w:r w:rsidRPr="002A2697">
              <w:rPr>
                <w:spacing w:val="-4"/>
                <w:szCs w:val="24"/>
              </w:rPr>
              <w:t xml:space="preserve"> </w:t>
            </w:r>
            <w:r w:rsidRPr="002A2697">
              <w:rPr>
                <w:szCs w:val="24"/>
              </w:rPr>
              <w:t>not</w:t>
            </w:r>
            <w:r w:rsidRPr="002A2697">
              <w:rPr>
                <w:spacing w:val="-7"/>
                <w:szCs w:val="24"/>
              </w:rPr>
              <w:t xml:space="preserve"> </w:t>
            </w:r>
            <w:r w:rsidRPr="002A2697">
              <w:rPr>
                <w:szCs w:val="24"/>
              </w:rPr>
              <w:t>by</w:t>
            </w:r>
            <w:r w:rsidRPr="002A2697">
              <w:rPr>
                <w:spacing w:val="-3"/>
                <w:szCs w:val="24"/>
              </w:rPr>
              <w:t xml:space="preserve"> </w:t>
            </w:r>
            <w:r w:rsidRPr="002A2697">
              <w:rPr>
                <w:szCs w:val="24"/>
              </w:rPr>
              <w:t>the</w:t>
            </w:r>
            <w:r w:rsidRPr="002A2697">
              <w:rPr>
                <w:spacing w:val="-6"/>
                <w:szCs w:val="24"/>
              </w:rPr>
              <w:t xml:space="preserve"> </w:t>
            </w:r>
            <w:r w:rsidRPr="002A2697">
              <w:rPr>
                <w:szCs w:val="24"/>
              </w:rPr>
              <w:t>number</w:t>
            </w:r>
            <w:r w:rsidRPr="002A2697">
              <w:rPr>
                <w:spacing w:val="-3"/>
                <w:szCs w:val="24"/>
              </w:rPr>
              <w:t xml:space="preserve"> </w:t>
            </w:r>
            <w:r w:rsidRPr="002A2697">
              <w:rPr>
                <w:szCs w:val="24"/>
              </w:rPr>
              <w:t>of</w:t>
            </w:r>
            <w:r w:rsidRPr="002A2697">
              <w:rPr>
                <w:spacing w:val="-4"/>
                <w:szCs w:val="24"/>
              </w:rPr>
              <w:t xml:space="preserve"> </w:t>
            </w:r>
            <w:r w:rsidRPr="002A2697">
              <w:rPr>
                <w:szCs w:val="24"/>
              </w:rPr>
              <w:t>clients</w:t>
            </w:r>
            <w:r w:rsidRPr="002A2697">
              <w:rPr>
                <w:spacing w:val="-5"/>
                <w:szCs w:val="24"/>
              </w:rPr>
              <w:t xml:space="preserve"> </w:t>
            </w:r>
            <w:r w:rsidRPr="002A2697">
              <w:rPr>
                <w:szCs w:val="24"/>
              </w:rPr>
              <w:t xml:space="preserve">being </w:t>
            </w:r>
            <w:proofErr w:type="gramStart"/>
            <w:r w:rsidRPr="002A2697">
              <w:rPr>
                <w:szCs w:val="24"/>
              </w:rPr>
              <w:t>provided</w:t>
            </w:r>
            <w:proofErr w:type="gramEnd"/>
            <w:r w:rsidRPr="002A2697">
              <w:rPr>
                <w:szCs w:val="24"/>
              </w:rPr>
              <w:t xml:space="preserve"> the service. Case notes are required per family if completed as a group.</w:t>
            </w:r>
          </w:p>
        </w:tc>
      </w:tr>
      <w:tr w:rsidR="002A2697" w:rsidRPr="002A2697" w14:paraId="59BE2CB0" w14:textId="77777777" w:rsidTr="00407D20">
        <w:trPr>
          <w:trHeight w:val="170"/>
        </w:trPr>
        <w:tc>
          <w:tcPr>
            <w:tcW w:w="1046" w:type="dxa"/>
          </w:tcPr>
          <w:p w14:paraId="22D97C36" w14:textId="77777777" w:rsidR="002A2697" w:rsidRPr="002A2697" w:rsidRDefault="002A2697" w:rsidP="002A2697">
            <w:pPr>
              <w:ind w:left="59"/>
              <w:rPr>
                <w:b/>
                <w:spacing w:val="-2"/>
                <w:szCs w:val="24"/>
              </w:rPr>
            </w:pPr>
            <w:r w:rsidRPr="002A2697">
              <w:rPr>
                <w:b/>
                <w:spacing w:val="-2"/>
                <w:szCs w:val="24"/>
              </w:rPr>
              <w:t>571-</w:t>
            </w:r>
            <w:r w:rsidRPr="002A2697">
              <w:rPr>
                <w:b/>
                <w:spacing w:val="-5"/>
                <w:szCs w:val="24"/>
              </w:rPr>
              <w:t>62b</w:t>
            </w:r>
          </w:p>
        </w:tc>
        <w:tc>
          <w:tcPr>
            <w:tcW w:w="2700" w:type="dxa"/>
          </w:tcPr>
          <w:p w14:paraId="0C7EF0B9" w14:textId="77777777" w:rsidR="002A2697" w:rsidRPr="002A2697" w:rsidRDefault="002A2697" w:rsidP="002A2697">
            <w:pPr>
              <w:ind w:left="58"/>
              <w:contextualSpacing/>
              <w:rPr>
                <w:szCs w:val="24"/>
              </w:rPr>
            </w:pPr>
            <w:r w:rsidRPr="002A2697">
              <w:rPr>
                <w:szCs w:val="24"/>
              </w:rPr>
              <w:t>Crisis</w:t>
            </w:r>
            <w:r w:rsidRPr="002A2697">
              <w:rPr>
                <w:spacing w:val="-13"/>
                <w:szCs w:val="24"/>
              </w:rPr>
              <w:t xml:space="preserve"> </w:t>
            </w:r>
            <w:r w:rsidRPr="002A2697">
              <w:rPr>
                <w:szCs w:val="24"/>
              </w:rPr>
              <w:t>Intervention (</w:t>
            </w:r>
            <w:r w:rsidRPr="002A2697">
              <w:rPr>
                <w:b/>
                <w:szCs w:val="24"/>
              </w:rPr>
              <w:t>Moderate Risk</w:t>
            </w:r>
            <w:r w:rsidRPr="002A2697">
              <w:rPr>
                <w:szCs w:val="24"/>
              </w:rPr>
              <w:t>)</w:t>
            </w:r>
          </w:p>
        </w:tc>
        <w:tc>
          <w:tcPr>
            <w:tcW w:w="5670" w:type="dxa"/>
          </w:tcPr>
          <w:p w14:paraId="7CE59928" w14:textId="77777777" w:rsidR="002A2697" w:rsidRPr="002A2697" w:rsidRDefault="002A2697" w:rsidP="002A2697">
            <w:pPr>
              <w:numPr>
                <w:ilvl w:val="0"/>
                <w:numId w:val="29"/>
              </w:numPr>
              <w:ind w:left="454"/>
              <w:rPr>
                <w:b/>
                <w:szCs w:val="24"/>
              </w:rPr>
            </w:pPr>
            <w:r w:rsidRPr="002A2697">
              <w:rPr>
                <w:b/>
                <w:szCs w:val="24"/>
              </w:rPr>
              <w:t>$71.50</w:t>
            </w:r>
            <w:r w:rsidRPr="002A2697">
              <w:rPr>
                <w:b/>
                <w:spacing w:val="-3"/>
                <w:szCs w:val="24"/>
              </w:rPr>
              <w:t xml:space="preserve"> </w:t>
            </w:r>
            <w:r w:rsidRPr="002A2697">
              <w:rPr>
                <w:b/>
                <w:szCs w:val="24"/>
              </w:rPr>
              <w:t>per</w:t>
            </w:r>
            <w:r w:rsidRPr="002A2697">
              <w:rPr>
                <w:b/>
                <w:spacing w:val="-4"/>
                <w:szCs w:val="24"/>
              </w:rPr>
              <w:t xml:space="preserve"> hour</w:t>
            </w:r>
          </w:p>
          <w:p w14:paraId="0F319D54" w14:textId="77777777" w:rsidR="002A2697" w:rsidRPr="002A2697" w:rsidRDefault="002A2697" w:rsidP="002A2697">
            <w:pPr>
              <w:numPr>
                <w:ilvl w:val="0"/>
                <w:numId w:val="29"/>
              </w:numPr>
              <w:ind w:left="454"/>
              <w:rPr>
                <w:szCs w:val="24"/>
              </w:rPr>
            </w:pPr>
            <w:r w:rsidRPr="002A2697">
              <w:rPr>
                <w:szCs w:val="24"/>
              </w:rPr>
              <w:t>A</w:t>
            </w:r>
            <w:r w:rsidRPr="002A2697">
              <w:rPr>
                <w:spacing w:val="-4"/>
                <w:szCs w:val="24"/>
              </w:rPr>
              <w:t xml:space="preserve"> </w:t>
            </w:r>
            <w:r w:rsidRPr="002A2697">
              <w:rPr>
                <w:szCs w:val="24"/>
              </w:rPr>
              <w:t>disruption</w:t>
            </w:r>
            <w:r w:rsidRPr="002A2697">
              <w:rPr>
                <w:spacing w:val="-4"/>
                <w:szCs w:val="24"/>
              </w:rPr>
              <w:t xml:space="preserve"> </w:t>
            </w:r>
            <w:r w:rsidRPr="002A2697">
              <w:rPr>
                <w:szCs w:val="24"/>
              </w:rPr>
              <w:t>or</w:t>
            </w:r>
            <w:r w:rsidRPr="002A2697">
              <w:rPr>
                <w:spacing w:val="-4"/>
                <w:szCs w:val="24"/>
              </w:rPr>
              <w:t xml:space="preserve"> </w:t>
            </w:r>
            <w:r w:rsidRPr="002A2697">
              <w:rPr>
                <w:szCs w:val="24"/>
              </w:rPr>
              <w:t>breakdown</w:t>
            </w:r>
            <w:r w:rsidRPr="002A2697">
              <w:rPr>
                <w:spacing w:val="-4"/>
                <w:szCs w:val="24"/>
              </w:rPr>
              <w:t xml:space="preserve"> </w:t>
            </w:r>
            <w:r w:rsidRPr="002A2697">
              <w:rPr>
                <w:szCs w:val="24"/>
              </w:rPr>
              <w:t>in</w:t>
            </w:r>
            <w:r w:rsidRPr="002A2697">
              <w:rPr>
                <w:spacing w:val="-6"/>
                <w:szCs w:val="24"/>
              </w:rPr>
              <w:t xml:space="preserve"> </w:t>
            </w:r>
            <w:r w:rsidRPr="002A2697">
              <w:rPr>
                <w:szCs w:val="24"/>
              </w:rPr>
              <w:t>a</w:t>
            </w:r>
            <w:r w:rsidRPr="002A2697">
              <w:rPr>
                <w:spacing w:val="-4"/>
                <w:szCs w:val="24"/>
              </w:rPr>
              <w:t xml:space="preserve"> </w:t>
            </w:r>
            <w:r w:rsidRPr="002A2697">
              <w:rPr>
                <w:szCs w:val="24"/>
              </w:rPr>
              <w:t>person’s</w:t>
            </w:r>
            <w:r w:rsidRPr="002A2697">
              <w:rPr>
                <w:spacing w:val="-5"/>
                <w:szCs w:val="24"/>
              </w:rPr>
              <w:t xml:space="preserve"> </w:t>
            </w:r>
            <w:r w:rsidRPr="002A2697">
              <w:rPr>
                <w:szCs w:val="24"/>
              </w:rPr>
              <w:t>or</w:t>
            </w:r>
            <w:r w:rsidRPr="002A2697">
              <w:rPr>
                <w:spacing w:val="-4"/>
                <w:szCs w:val="24"/>
              </w:rPr>
              <w:t xml:space="preserve"> </w:t>
            </w:r>
            <w:r w:rsidRPr="002A2697">
              <w:rPr>
                <w:szCs w:val="24"/>
              </w:rPr>
              <w:t>family’s</w:t>
            </w:r>
            <w:r w:rsidRPr="002A2697">
              <w:rPr>
                <w:spacing w:val="-5"/>
                <w:szCs w:val="24"/>
              </w:rPr>
              <w:t xml:space="preserve"> </w:t>
            </w:r>
            <w:r w:rsidRPr="002A2697">
              <w:rPr>
                <w:szCs w:val="24"/>
              </w:rPr>
              <w:t>normal</w:t>
            </w:r>
            <w:r w:rsidRPr="002A2697">
              <w:rPr>
                <w:spacing w:val="-6"/>
                <w:szCs w:val="24"/>
              </w:rPr>
              <w:t xml:space="preserve"> </w:t>
            </w:r>
            <w:r w:rsidRPr="002A2697">
              <w:rPr>
                <w:szCs w:val="24"/>
              </w:rPr>
              <w:t xml:space="preserve">or usual pattern of functioning. A crisis cannot be resolved by a person’s </w:t>
            </w:r>
            <w:r w:rsidRPr="002A2697">
              <w:rPr>
                <w:szCs w:val="24"/>
              </w:rPr>
              <w:lastRenderedPageBreak/>
              <w:t>customary problem-solving resources/skills.</w:t>
            </w:r>
          </w:p>
          <w:p w14:paraId="7D6D547D" w14:textId="77777777" w:rsidR="002A2697" w:rsidRPr="002A2697" w:rsidRDefault="002A2697" w:rsidP="002A2697">
            <w:pPr>
              <w:numPr>
                <w:ilvl w:val="0"/>
                <w:numId w:val="29"/>
              </w:numPr>
              <w:ind w:left="454"/>
              <w:rPr>
                <w:b/>
                <w:szCs w:val="24"/>
              </w:rPr>
            </w:pPr>
            <w:r w:rsidRPr="002A2697">
              <w:rPr>
                <w:b/>
                <w:szCs w:val="24"/>
              </w:rPr>
              <w:t>Services</w:t>
            </w:r>
            <w:r w:rsidRPr="002A2697">
              <w:rPr>
                <w:b/>
                <w:spacing w:val="-7"/>
                <w:szCs w:val="24"/>
              </w:rPr>
              <w:t xml:space="preserve"> </w:t>
            </w:r>
            <w:r w:rsidRPr="002A2697">
              <w:rPr>
                <w:b/>
                <w:szCs w:val="24"/>
              </w:rPr>
              <w:t>Cannot</w:t>
            </w:r>
            <w:r w:rsidRPr="002A2697">
              <w:rPr>
                <w:b/>
                <w:spacing w:val="-5"/>
                <w:szCs w:val="24"/>
              </w:rPr>
              <w:t xml:space="preserve"> </w:t>
            </w:r>
            <w:r w:rsidRPr="002A2697">
              <w:rPr>
                <w:b/>
                <w:szCs w:val="24"/>
              </w:rPr>
              <w:t>Exceed</w:t>
            </w:r>
            <w:r w:rsidRPr="002A2697">
              <w:rPr>
                <w:b/>
                <w:spacing w:val="-6"/>
                <w:szCs w:val="24"/>
              </w:rPr>
              <w:t xml:space="preserve"> </w:t>
            </w:r>
            <w:r w:rsidRPr="002A2697">
              <w:rPr>
                <w:b/>
                <w:szCs w:val="24"/>
              </w:rPr>
              <w:t>5</w:t>
            </w:r>
            <w:r w:rsidRPr="002A2697">
              <w:rPr>
                <w:b/>
                <w:spacing w:val="-5"/>
                <w:szCs w:val="24"/>
              </w:rPr>
              <w:t xml:space="preserve"> </w:t>
            </w:r>
            <w:r w:rsidRPr="002A2697">
              <w:rPr>
                <w:b/>
                <w:szCs w:val="24"/>
              </w:rPr>
              <w:t>Consecutive</w:t>
            </w:r>
            <w:r w:rsidRPr="002A2697">
              <w:rPr>
                <w:b/>
                <w:spacing w:val="-5"/>
                <w:szCs w:val="24"/>
              </w:rPr>
              <w:t xml:space="preserve"> </w:t>
            </w:r>
            <w:r w:rsidRPr="002A2697">
              <w:rPr>
                <w:b/>
                <w:spacing w:val="-4"/>
                <w:szCs w:val="24"/>
              </w:rPr>
              <w:t>Days</w:t>
            </w:r>
          </w:p>
          <w:p w14:paraId="664F295B" w14:textId="77777777" w:rsidR="002A2697" w:rsidRPr="002A2697" w:rsidRDefault="002A2697" w:rsidP="002A2697">
            <w:pPr>
              <w:numPr>
                <w:ilvl w:val="0"/>
                <w:numId w:val="29"/>
              </w:numPr>
              <w:ind w:left="454"/>
              <w:rPr>
                <w:szCs w:val="24"/>
              </w:rPr>
            </w:pPr>
            <w:r w:rsidRPr="002A2697">
              <w:rPr>
                <w:szCs w:val="24"/>
              </w:rPr>
              <w:t>Additional</w:t>
            </w:r>
            <w:r w:rsidRPr="002A2697">
              <w:rPr>
                <w:spacing w:val="-5"/>
                <w:szCs w:val="24"/>
              </w:rPr>
              <w:t xml:space="preserve"> </w:t>
            </w:r>
            <w:r w:rsidRPr="002A2697">
              <w:rPr>
                <w:szCs w:val="24"/>
              </w:rPr>
              <w:t>time</w:t>
            </w:r>
            <w:r w:rsidRPr="002A2697">
              <w:rPr>
                <w:spacing w:val="-4"/>
                <w:szCs w:val="24"/>
              </w:rPr>
              <w:t xml:space="preserve"> </w:t>
            </w:r>
            <w:r w:rsidRPr="002A2697">
              <w:rPr>
                <w:szCs w:val="24"/>
              </w:rPr>
              <w:t>will</w:t>
            </w:r>
            <w:r w:rsidRPr="002A2697">
              <w:rPr>
                <w:spacing w:val="-5"/>
                <w:szCs w:val="24"/>
              </w:rPr>
              <w:t xml:space="preserve"> </w:t>
            </w:r>
            <w:r w:rsidRPr="002A2697">
              <w:rPr>
                <w:szCs w:val="24"/>
              </w:rPr>
              <w:t>need</w:t>
            </w:r>
            <w:r w:rsidRPr="002A2697">
              <w:rPr>
                <w:spacing w:val="-3"/>
                <w:szCs w:val="24"/>
              </w:rPr>
              <w:t xml:space="preserve"> </w:t>
            </w:r>
            <w:r w:rsidRPr="002A2697">
              <w:rPr>
                <w:szCs w:val="24"/>
              </w:rPr>
              <w:t>a</w:t>
            </w:r>
            <w:r w:rsidRPr="002A2697">
              <w:rPr>
                <w:spacing w:val="-4"/>
                <w:szCs w:val="24"/>
              </w:rPr>
              <w:t xml:space="preserve"> </w:t>
            </w:r>
            <w:r w:rsidRPr="002A2697">
              <w:rPr>
                <w:szCs w:val="24"/>
              </w:rPr>
              <w:t>waiver</w:t>
            </w:r>
            <w:r w:rsidRPr="002A2697">
              <w:rPr>
                <w:spacing w:val="-4"/>
                <w:szCs w:val="24"/>
              </w:rPr>
              <w:t xml:space="preserve"> </w:t>
            </w:r>
            <w:r w:rsidRPr="002A2697">
              <w:rPr>
                <w:szCs w:val="24"/>
              </w:rPr>
              <w:t>from</w:t>
            </w:r>
            <w:r w:rsidRPr="002A2697">
              <w:rPr>
                <w:spacing w:val="-3"/>
                <w:szCs w:val="24"/>
              </w:rPr>
              <w:t xml:space="preserve"> </w:t>
            </w:r>
            <w:r w:rsidRPr="002A2697">
              <w:rPr>
                <w:szCs w:val="24"/>
              </w:rPr>
              <w:t>the</w:t>
            </w:r>
            <w:r w:rsidRPr="002A2697">
              <w:rPr>
                <w:spacing w:val="-4"/>
                <w:szCs w:val="24"/>
              </w:rPr>
              <w:t xml:space="preserve"> </w:t>
            </w:r>
            <w:r w:rsidRPr="002A2697">
              <w:rPr>
                <w:szCs w:val="24"/>
              </w:rPr>
              <w:t>County</w:t>
            </w:r>
            <w:r w:rsidRPr="002A2697">
              <w:rPr>
                <w:spacing w:val="2"/>
                <w:szCs w:val="24"/>
              </w:rPr>
              <w:t xml:space="preserve"> </w:t>
            </w:r>
            <w:r w:rsidRPr="002A2697">
              <w:rPr>
                <w:spacing w:val="-2"/>
                <w:szCs w:val="24"/>
              </w:rPr>
              <w:t>Director.</w:t>
            </w:r>
          </w:p>
          <w:p w14:paraId="05F28245" w14:textId="77777777" w:rsidR="002A2697" w:rsidRPr="002A2697" w:rsidRDefault="002A2697" w:rsidP="002A2697">
            <w:pPr>
              <w:numPr>
                <w:ilvl w:val="0"/>
                <w:numId w:val="29"/>
              </w:numPr>
              <w:ind w:left="454"/>
              <w:rPr>
                <w:b/>
                <w:szCs w:val="24"/>
              </w:rPr>
            </w:pPr>
            <w:r w:rsidRPr="002A2697">
              <w:rPr>
                <w:b/>
                <w:szCs w:val="24"/>
              </w:rPr>
              <w:t>Provisional</w:t>
            </w:r>
            <w:r w:rsidRPr="002A2697">
              <w:rPr>
                <w:b/>
                <w:spacing w:val="-8"/>
                <w:szCs w:val="24"/>
              </w:rPr>
              <w:t xml:space="preserve"> </w:t>
            </w:r>
            <w:r w:rsidRPr="002A2697">
              <w:rPr>
                <w:b/>
                <w:szCs w:val="24"/>
              </w:rPr>
              <w:t>Licensure</w:t>
            </w:r>
            <w:r w:rsidRPr="002A2697">
              <w:rPr>
                <w:b/>
                <w:spacing w:val="-7"/>
                <w:szCs w:val="24"/>
              </w:rPr>
              <w:t xml:space="preserve"> </w:t>
            </w:r>
            <w:r w:rsidRPr="002A2697">
              <w:rPr>
                <w:b/>
                <w:szCs w:val="24"/>
              </w:rPr>
              <w:t>or</w:t>
            </w:r>
            <w:r w:rsidRPr="002A2697">
              <w:rPr>
                <w:b/>
                <w:spacing w:val="-5"/>
                <w:szCs w:val="24"/>
              </w:rPr>
              <w:t xml:space="preserve"> </w:t>
            </w:r>
            <w:proofErr w:type="gramStart"/>
            <w:r w:rsidRPr="002A2697">
              <w:rPr>
                <w:b/>
                <w:szCs w:val="24"/>
              </w:rPr>
              <w:t>Master’s</w:t>
            </w:r>
            <w:proofErr w:type="gramEnd"/>
            <w:r w:rsidRPr="002A2697">
              <w:rPr>
                <w:b/>
                <w:spacing w:val="-7"/>
                <w:szCs w:val="24"/>
              </w:rPr>
              <w:t xml:space="preserve"> </w:t>
            </w:r>
            <w:r w:rsidRPr="002A2697">
              <w:rPr>
                <w:b/>
                <w:szCs w:val="24"/>
              </w:rPr>
              <w:t>under</w:t>
            </w:r>
            <w:r w:rsidRPr="002A2697">
              <w:rPr>
                <w:b/>
                <w:spacing w:val="-7"/>
                <w:szCs w:val="24"/>
              </w:rPr>
              <w:t xml:space="preserve"> </w:t>
            </w:r>
            <w:r w:rsidRPr="002A2697">
              <w:rPr>
                <w:b/>
                <w:szCs w:val="24"/>
              </w:rPr>
              <w:t>Supervision</w:t>
            </w:r>
            <w:r w:rsidRPr="002A2697">
              <w:rPr>
                <w:b/>
                <w:spacing w:val="-8"/>
                <w:szCs w:val="24"/>
              </w:rPr>
              <w:t xml:space="preserve"> </w:t>
            </w:r>
            <w:r w:rsidRPr="002A2697">
              <w:rPr>
                <w:b/>
                <w:szCs w:val="24"/>
              </w:rPr>
              <w:t xml:space="preserve">for </w:t>
            </w:r>
            <w:r w:rsidRPr="002A2697">
              <w:rPr>
                <w:b/>
                <w:spacing w:val="-2"/>
                <w:szCs w:val="24"/>
              </w:rPr>
              <w:t>Licensure</w:t>
            </w:r>
          </w:p>
          <w:p w14:paraId="437C4E5C" w14:textId="77777777" w:rsidR="002A2697" w:rsidRPr="002A2697" w:rsidRDefault="002A2697" w:rsidP="002A2697">
            <w:pPr>
              <w:numPr>
                <w:ilvl w:val="0"/>
                <w:numId w:val="29"/>
              </w:numPr>
              <w:tabs>
                <w:tab w:val="left" w:pos="877"/>
              </w:tabs>
              <w:ind w:left="454"/>
              <w:rPr>
                <w:b/>
                <w:szCs w:val="24"/>
              </w:rPr>
            </w:pPr>
            <w:r w:rsidRPr="002A2697">
              <w:rPr>
                <w:b/>
                <w:szCs w:val="24"/>
              </w:rPr>
              <w:t>Must</w:t>
            </w:r>
            <w:r w:rsidRPr="002A2697">
              <w:rPr>
                <w:b/>
                <w:spacing w:val="-5"/>
                <w:szCs w:val="24"/>
              </w:rPr>
              <w:t xml:space="preserve"> </w:t>
            </w:r>
            <w:r w:rsidRPr="002A2697">
              <w:rPr>
                <w:b/>
                <w:szCs w:val="24"/>
              </w:rPr>
              <w:t>be</w:t>
            </w:r>
            <w:r w:rsidRPr="002A2697">
              <w:rPr>
                <w:b/>
                <w:spacing w:val="-6"/>
                <w:szCs w:val="24"/>
              </w:rPr>
              <w:t xml:space="preserve"> </w:t>
            </w:r>
            <w:r w:rsidRPr="002A2697">
              <w:rPr>
                <w:b/>
                <w:szCs w:val="24"/>
              </w:rPr>
              <w:t>supervised</w:t>
            </w:r>
            <w:r w:rsidRPr="002A2697">
              <w:rPr>
                <w:b/>
                <w:spacing w:val="-5"/>
                <w:szCs w:val="24"/>
              </w:rPr>
              <w:t xml:space="preserve"> </w:t>
            </w:r>
            <w:r w:rsidRPr="002A2697">
              <w:rPr>
                <w:b/>
                <w:szCs w:val="24"/>
              </w:rPr>
              <w:t>by</w:t>
            </w:r>
            <w:r w:rsidRPr="002A2697">
              <w:rPr>
                <w:b/>
                <w:spacing w:val="-5"/>
                <w:szCs w:val="24"/>
              </w:rPr>
              <w:t xml:space="preserve"> </w:t>
            </w:r>
            <w:r w:rsidRPr="002A2697">
              <w:rPr>
                <w:b/>
                <w:szCs w:val="24"/>
              </w:rPr>
              <w:t>fully</w:t>
            </w:r>
            <w:r w:rsidRPr="002A2697">
              <w:rPr>
                <w:b/>
                <w:spacing w:val="-4"/>
                <w:szCs w:val="24"/>
              </w:rPr>
              <w:t xml:space="preserve"> </w:t>
            </w:r>
            <w:r w:rsidRPr="002A2697">
              <w:rPr>
                <w:b/>
                <w:szCs w:val="24"/>
              </w:rPr>
              <w:t>licensed</w:t>
            </w:r>
            <w:r w:rsidRPr="002A2697">
              <w:rPr>
                <w:b/>
                <w:spacing w:val="-3"/>
                <w:szCs w:val="24"/>
              </w:rPr>
              <w:t xml:space="preserve"> </w:t>
            </w:r>
            <w:r w:rsidRPr="002A2697">
              <w:rPr>
                <w:b/>
                <w:spacing w:val="-2"/>
                <w:szCs w:val="24"/>
              </w:rPr>
              <w:t>staff.</w:t>
            </w:r>
          </w:p>
          <w:p w14:paraId="12D6E93B" w14:textId="77777777" w:rsidR="002A2697" w:rsidRPr="002A2697" w:rsidRDefault="002A2697" w:rsidP="002A2697">
            <w:pPr>
              <w:numPr>
                <w:ilvl w:val="0"/>
                <w:numId w:val="29"/>
              </w:numPr>
              <w:ind w:left="454"/>
              <w:rPr>
                <w:b/>
                <w:szCs w:val="24"/>
              </w:rPr>
            </w:pPr>
            <w:r w:rsidRPr="002A2697">
              <w:rPr>
                <w:b/>
                <w:szCs w:val="24"/>
              </w:rPr>
              <w:t xml:space="preserve">This can be individual or performed in a group setting. This service is </w:t>
            </w:r>
            <w:proofErr w:type="gramStart"/>
            <w:r w:rsidRPr="002A2697">
              <w:rPr>
                <w:b/>
                <w:szCs w:val="24"/>
              </w:rPr>
              <w:t>paid</w:t>
            </w:r>
            <w:proofErr w:type="gramEnd"/>
            <w:r w:rsidRPr="002A2697">
              <w:rPr>
                <w:b/>
                <w:szCs w:val="24"/>
              </w:rPr>
              <w:t xml:space="preserve"> by the hour not by the number of clients</w:t>
            </w:r>
            <w:r w:rsidRPr="002A2697">
              <w:rPr>
                <w:b/>
                <w:spacing w:val="-6"/>
                <w:szCs w:val="24"/>
              </w:rPr>
              <w:t xml:space="preserve"> </w:t>
            </w:r>
            <w:r w:rsidRPr="002A2697">
              <w:rPr>
                <w:b/>
                <w:szCs w:val="24"/>
              </w:rPr>
              <w:t>being</w:t>
            </w:r>
            <w:r w:rsidRPr="002A2697">
              <w:rPr>
                <w:b/>
                <w:spacing w:val="-5"/>
                <w:szCs w:val="24"/>
              </w:rPr>
              <w:t xml:space="preserve"> </w:t>
            </w:r>
            <w:proofErr w:type="gramStart"/>
            <w:r w:rsidRPr="002A2697">
              <w:rPr>
                <w:b/>
                <w:szCs w:val="24"/>
              </w:rPr>
              <w:t>provided</w:t>
            </w:r>
            <w:proofErr w:type="gramEnd"/>
            <w:r w:rsidRPr="002A2697">
              <w:rPr>
                <w:b/>
                <w:spacing w:val="-6"/>
                <w:szCs w:val="24"/>
              </w:rPr>
              <w:t xml:space="preserve"> </w:t>
            </w:r>
            <w:r w:rsidRPr="002A2697">
              <w:rPr>
                <w:b/>
                <w:szCs w:val="24"/>
              </w:rPr>
              <w:t>the</w:t>
            </w:r>
            <w:r w:rsidRPr="002A2697">
              <w:rPr>
                <w:b/>
                <w:spacing w:val="-5"/>
                <w:szCs w:val="24"/>
              </w:rPr>
              <w:t xml:space="preserve"> </w:t>
            </w:r>
            <w:r w:rsidRPr="002A2697">
              <w:rPr>
                <w:b/>
                <w:szCs w:val="24"/>
              </w:rPr>
              <w:t>service.</w:t>
            </w:r>
            <w:r w:rsidRPr="002A2697">
              <w:rPr>
                <w:b/>
                <w:spacing w:val="-5"/>
                <w:szCs w:val="24"/>
              </w:rPr>
              <w:t xml:space="preserve"> </w:t>
            </w:r>
            <w:r w:rsidRPr="002A2697">
              <w:rPr>
                <w:b/>
                <w:szCs w:val="24"/>
              </w:rPr>
              <w:t>Case</w:t>
            </w:r>
            <w:r w:rsidRPr="002A2697">
              <w:rPr>
                <w:b/>
                <w:spacing w:val="-5"/>
                <w:szCs w:val="24"/>
              </w:rPr>
              <w:t xml:space="preserve"> </w:t>
            </w:r>
            <w:r w:rsidRPr="002A2697">
              <w:rPr>
                <w:b/>
                <w:szCs w:val="24"/>
              </w:rPr>
              <w:t>notes</w:t>
            </w:r>
            <w:r w:rsidRPr="002A2697">
              <w:rPr>
                <w:b/>
                <w:spacing w:val="-6"/>
                <w:szCs w:val="24"/>
              </w:rPr>
              <w:t xml:space="preserve"> </w:t>
            </w:r>
            <w:r w:rsidRPr="002A2697">
              <w:rPr>
                <w:b/>
                <w:szCs w:val="24"/>
              </w:rPr>
              <w:t>are</w:t>
            </w:r>
            <w:r w:rsidRPr="002A2697">
              <w:rPr>
                <w:b/>
                <w:spacing w:val="-5"/>
                <w:szCs w:val="24"/>
              </w:rPr>
              <w:t xml:space="preserve"> </w:t>
            </w:r>
            <w:r w:rsidRPr="002A2697">
              <w:rPr>
                <w:b/>
                <w:szCs w:val="24"/>
              </w:rPr>
              <w:t>required per family if completed as a group.</w:t>
            </w:r>
          </w:p>
        </w:tc>
      </w:tr>
      <w:tr w:rsidR="002A2697" w:rsidRPr="002A2697" w14:paraId="300B4324" w14:textId="77777777" w:rsidTr="00407D20">
        <w:trPr>
          <w:trHeight w:val="170"/>
        </w:trPr>
        <w:tc>
          <w:tcPr>
            <w:tcW w:w="1046" w:type="dxa"/>
          </w:tcPr>
          <w:p w14:paraId="6FC534E0" w14:textId="77777777" w:rsidR="002A2697" w:rsidRPr="002A2697" w:rsidRDefault="002A2697" w:rsidP="002A2697">
            <w:pPr>
              <w:ind w:left="59"/>
              <w:contextualSpacing/>
              <w:rPr>
                <w:b/>
                <w:spacing w:val="-2"/>
                <w:szCs w:val="24"/>
              </w:rPr>
            </w:pPr>
            <w:r w:rsidRPr="002A2697">
              <w:rPr>
                <w:b/>
                <w:spacing w:val="-2"/>
                <w:szCs w:val="24"/>
              </w:rPr>
              <w:lastRenderedPageBreak/>
              <w:t>571-</w:t>
            </w:r>
            <w:r w:rsidRPr="002A2697">
              <w:rPr>
                <w:b/>
                <w:spacing w:val="-5"/>
                <w:szCs w:val="24"/>
              </w:rPr>
              <w:t>88a</w:t>
            </w:r>
          </w:p>
        </w:tc>
        <w:tc>
          <w:tcPr>
            <w:tcW w:w="2700" w:type="dxa"/>
          </w:tcPr>
          <w:p w14:paraId="7B8A6683" w14:textId="77777777" w:rsidR="002A2697" w:rsidRPr="002A2697" w:rsidRDefault="002A2697" w:rsidP="002A2697">
            <w:pPr>
              <w:ind w:left="107"/>
              <w:contextualSpacing/>
              <w:rPr>
                <w:szCs w:val="24"/>
              </w:rPr>
            </w:pPr>
            <w:r w:rsidRPr="002A2697">
              <w:rPr>
                <w:szCs w:val="24"/>
              </w:rPr>
              <w:t>Court</w:t>
            </w:r>
            <w:r w:rsidRPr="002A2697">
              <w:rPr>
                <w:spacing w:val="-13"/>
                <w:szCs w:val="24"/>
              </w:rPr>
              <w:t xml:space="preserve"> </w:t>
            </w:r>
            <w:r w:rsidRPr="002A2697">
              <w:rPr>
                <w:szCs w:val="24"/>
              </w:rPr>
              <w:t>Appearance</w:t>
            </w:r>
            <w:r w:rsidRPr="002A2697">
              <w:rPr>
                <w:spacing w:val="-12"/>
                <w:szCs w:val="24"/>
              </w:rPr>
              <w:t xml:space="preserve"> </w:t>
            </w:r>
            <w:r w:rsidRPr="002A2697">
              <w:rPr>
                <w:szCs w:val="24"/>
              </w:rPr>
              <w:t xml:space="preserve">and/or </w:t>
            </w:r>
            <w:r w:rsidRPr="002A2697">
              <w:rPr>
                <w:spacing w:val="-2"/>
                <w:szCs w:val="24"/>
              </w:rPr>
              <w:t>Testimony</w:t>
            </w:r>
          </w:p>
          <w:p w14:paraId="078BBA96" w14:textId="77777777" w:rsidR="002A2697" w:rsidRPr="002A2697" w:rsidRDefault="002A2697" w:rsidP="002A2697">
            <w:pPr>
              <w:ind w:left="58"/>
              <w:contextualSpacing/>
              <w:rPr>
                <w:szCs w:val="24"/>
              </w:rPr>
            </w:pPr>
            <w:r w:rsidRPr="002A2697">
              <w:rPr>
                <w:szCs w:val="24"/>
              </w:rPr>
              <w:t>(</w:t>
            </w:r>
            <w:r w:rsidRPr="002A2697">
              <w:rPr>
                <w:b/>
                <w:szCs w:val="24"/>
              </w:rPr>
              <w:t>High</w:t>
            </w:r>
            <w:r w:rsidRPr="002A2697">
              <w:rPr>
                <w:b/>
                <w:spacing w:val="-5"/>
                <w:szCs w:val="24"/>
              </w:rPr>
              <w:t xml:space="preserve"> </w:t>
            </w:r>
            <w:r w:rsidRPr="002A2697">
              <w:rPr>
                <w:b/>
                <w:spacing w:val="-2"/>
                <w:szCs w:val="24"/>
              </w:rPr>
              <w:t>Level</w:t>
            </w:r>
            <w:r w:rsidRPr="002A2697">
              <w:rPr>
                <w:spacing w:val="-2"/>
                <w:szCs w:val="24"/>
              </w:rPr>
              <w:t>)</w:t>
            </w:r>
          </w:p>
        </w:tc>
        <w:tc>
          <w:tcPr>
            <w:tcW w:w="5670" w:type="dxa"/>
          </w:tcPr>
          <w:p w14:paraId="1681BDDF" w14:textId="77777777" w:rsidR="002A2697" w:rsidRPr="002A2697" w:rsidRDefault="002A2697" w:rsidP="002A2697">
            <w:pPr>
              <w:numPr>
                <w:ilvl w:val="0"/>
                <w:numId w:val="2"/>
              </w:numPr>
              <w:ind w:left="364" w:hanging="270"/>
              <w:contextualSpacing/>
              <w:rPr>
                <w:b/>
                <w:szCs w:val="24"/>
              </w:rPr>
            </w:pPr>
            <w:r w:rsidRPr="002A2697">
              <w:rPr>
                <w:b/>
                <w:szCs w:val="24"/>
              </w:rPr>
              <w:t>$88/HR/Day</w:t>
            </w:r>
            <w:r w:rsidRPr="002A2697">
              <w:rPr>
                <w:b/>
                <w:spacing w:val="-5"/>
                <w:szCs w:val="24"/>
              </w:rPr>
              <w:t xml:space="preserve"> </w:t>
            </w:r>
            <w:r w:rsidRPr="002A2697">
              <w:rPr>
                <w:b/>
                <w:szCs w:val="24"/>
              </w:rPr>
              <w:t>May</w:t>
            </w:r>
            <w:r w:rsidRPr="002A2697">
              <w:rPr>
                <w:b/>
                <w:spacing w:val="-5"/>
                <w:szCs w:val="24"/>
              </w:rPr>
              <w:t xml:space="preserve"> </w:t>
            </w:r>
            <w:r w:rsidRPr="002A2697">
              <w:rPr>
                <w:b/>
                <w:szCs w:val="24"/>
              </w:rPr>
              <w:t>not</w:t>
            </w:r>
            <w:r w:rsidRPr="002A2697">
              <w:rPr>
                <w:b/>
                <w:spacing w:val="-6"/>
                <w:szCs w:val="24"/>
              </w:rPr>
              <w:t xml:space="preserve"> </w:t>
            </w:r>
            <w:r w:rsidRPr="002A2697">
              <w:rPr>
                <w:b/>
                <w:szCs w:val="24"/>
              </w:rPr>
              <w:t>Exceed</w:t>
            </w:r>
            <w:r w:rsidRPr="002A2697">
              <w:rPr>
                <w:b/>
                <w:spacing w:val="-7"/>
                <w:szCs w:val="24"/>
              </w:rPr>
              <w:t xml:space="preserve"> </w:t>
            </w:r>
            <w:r w:rsidRPr="002A2697">
              <w:rPr>
                <w:b/>
                <w:spacing w:val="-2"/>
                <w:szCs w:val="24"/>
              </w:rPr>
              <w:t>$640/Day</w:t>
            </w:r>
          </w:p>
          <w:p w14:paraId="0A5DE264" w14:textId="77777777" w:rsidR="002A2697" w:rsidRPr="002A2697" w:rsidRDefault="002A2697" w:rsidP="002A2697">
            <w:pPr>
              <w:numPr>
                <w:ilvl w:val="0"/>
                <w:numId w:val="2"/>
              </w:numPr>
              <w:ind w:left="364" w:right="2840"/>
              <w:contextualSpacing/>
              <w:rPr>
                <w:szCs w:val="24"/>
              </w:rPr>
            </w:pPr>
            <w:r w:rsidRPr="002A2697">
              <w:rPr>
                <w:szCs w:val="24"/>
              </w:rPr>
              <w:t>Invoice</w:t>
            </w:r>
            <w:r w:rsidRPr="002A2697">
              <w:rPr>
                <w:spacing w:val="-8"/>
                <w:szCs w:val="24"/>
              </w:rPr>
              <w:t xml:space="preserve"> </w:t>
            </w:r>
            <w:r w:rsidRPr="002A2697">
              <w:rPr>
                <w:szCs w:val="24"/>
              </w:rPr>
              <w:t>and</w:t>
            </w:r>
            <w:r w:rsidRPr="002A2697">
              <w:rPr>
                <w:spacing w:val="-7"/>
                <w:szCs w:val="24"/>
              </w:rPr>
              <w:t xml:space="preserve"> </w:t>
            </w:r>
            <w:r w:rsidRPr="002A2697">
              <w:rPr>
                <w:szCs w:val="24"/>
              </w:rPr>
              <w:t>a</w:t>
            </w:r>
            <w:r w:rsidRPr="002A2697">
              <w:rPr>
                <w:spacing w:val="-8"/>
                <w:szCs w:val="24"/>
              </w:rPr>
              <w:t xml:space="preserve"> </w:t>
            </w:r>
            <w:r w:rsidRPr="002A2697">
              <w:rPr>
                <w:szCs w:val="24"/>
              </w:rPr>
              <w:t>copy</w:t>
            </w:r>
            <w:r w:rsidRPr="002A2697">
              <w:rPr>
                <w:spacing w:val="-9"/>
                <w:szCs w:val="24"/>
              </w:rPr>
              <w:t xml:space="preserve"> </w:t>
            </w:r>
            <w:r w:rsidRPr="002A2697">
              <w:rPr>
                <w:szCs w:val="24"/>
              </w:rPr>
              <w:t>of</w:t>
            </w:r>
            <w:r w:rsidRPr="002A2697">
              <w:rPr>
                <w:spacing w:val="-8"/>
                <w:szCs w:val="24"/>
              </w:rPr>
              <w:t xml:space="preserve"> </w:t>
            </w:r>
            <w:r w:rsidRPr="002A2697">
              <w:rPr>
                <w:szCs w:val="24"/>
              </w:rPr>
              <w:t>subpoena must be attached for payment.</w:t>
            </w:r>
          </w:p>
          <w:p w14:paraId="4EC2C9A7" w14:textId="77777777" w:rsidR="002A2697" w:rsidRPr="002A2697" w:rsidRDefault="002A2697" w:rsidP="002A2697">
            <w:pPr>
              <w:numPr>
                <w:ilvl w:val="0"/>
                <w:numId w:val="2"/>
              </w:numPr>
              <w:ind w:left="364" w:hanging="270"/>
              <w:contextualSpacing/>
              <w:rPr>
                <w:b/>
                <w:szCs w:val="24"/>
              </w:rPr>
            </w:pPr>
            <w:r w:rsidRPr="002A2697">
              <w:rPr>
                <w:b/>
                <w:szCs w:val="24"/>
              </w:rPr>
              <w:t>Master’s/Doctoral</w:t>
            </w:r>
            <w:r w:rsidRPr="002A2697">
              <w:rPr>
                <w:b/>
                <w:spacing w:val="-6"/>
                <w:szCs w:val="24"/>
              </w:rPr>
              <w:t xml:space="preserve"> </w:t>
            </w:r>
            <w:r w:rsidRPr="002A2697">
              <w:rPr>
                <w:b/>
                <w:szCs w:val="24"/>
              </w:rPr>
              <w:t>–</w:t>
            </w:r>
            <w:r w:rsidRPr="002A2697">
              <w:rPr>
                <w:b/>
                <w:spacing w:val="-6"/>
                <w:szCs w:val="24"/>
              </w:rPr>
              <w:t xml:space="preserve"> </w:t>
            </w:r>
            <w:r w:rsidRPr="002A2697">
              <w:rPr>
                <w:b/>
                <w:szCs w:val="24"/>
              </w:rPr>
              <w:t>Licensed</w:t>
            </w:r>
            <w:r w:rsidRPr="002A2697">
              <w:rPr>
                <w:b/>
                <w:spacing w:val="-8"/>
                <w:szCs w:val="24"/>
              </w:rPr>
              <w:t xml:space="preserve"> </w:t>
            </w:r>
            <w:r w:rsidRPr="002A2697">
              <w:rPr>
                <w:b/>
                <w:spacing w:val="-4"/>
                <w:szCs w:val="24"/>
              </w:rPr>
              <w:t>only</w:t>
            </w:r>
          </w:p>
          <w:p w14:paraId="21BEF5C5" w14:textId="77777777" w:rsidR="002A2697" w:rsidRPr="002A2697" w:rsidRDefault="002A2697" w:rsidP="002A2697">
            <w:pPr>
              <w:numPr>
                <w:ilvl w:val="0"/>
                <w:numId w:val="2"/>
              </w:numPr>
              <w:ind w:left="364" w:hanging="270"/>
              <w:contextualSpacing/>
              <w:rPr>
                <w:b/>
                <w:szCs w:val="24"/>
              </w:rPr>
            </w:pPr>
            <w:r w:rsidRPr="002A2697">
              <w:rPr>
                <w:b/>
                <w:szCs w:val="24"/>
              </w:rPr>
              <w:t>Includes</w:t>
            </w:r>
            <w:r w:rsidRPr="002A2697">
              <w:rPr>
                <w:b/>
                <w:spacing w:val="-6"/>
                <w:szCs w:val="24"/>
              </w:rPr>
              <w:t xml:space="preserve"> </w:t>
            </w:r>
            <w:r w:rsidRPr="002A2697">
              <w:rPr>
                <w:b/>
                <w:spacing w:val="-2"/>
                <w:szCs w:val="24"/>
              </w:rPr>
              <w:t>Mileage</w:t>
            </w:r>
          </w:p>
          <w:p w14:paraId="35E741D6" w14:textId="77777777" w:rsidR="002A2697" w:rsidRPr="002A2697" w:rsidRDefault="002A2697" w:rsidP="002A2697">
            <w:pPr>
              <w:tabs>
                <w:tab w:val="left" w:pos="754"/>
              </w:tabs>
              <w:ind w:left="107"/>
              <w:contextualSpacing/>
              <w:rPr>
                <w:b/>
                <w:szCs w:val="24"/>
              </w:rPr>
            </w:pPr>
          </w:p>
          <w:p w14:paraId="03D57C39" w14:textId="77777777" w:rsidR="002A2697" w:rsidRPr="002A2697" w:rsidRDefault="002A2697" w:rsidP="002A2697">
            <w:pPr>
              <w:tabs>
                <w:tab w:val="left" w:pos="828"/>
              </w:tabs>
              <w:ind w:left="107"/>
              <w:contextualSpacing/>
              <w:rPr>
                <w:b/>
                <w:szCs w:val="24"/>
              </w:rPr>
            </w:pPr>
            <w:r w:rsidRPr="002A2697">
              <w:rPr>
                <w:b/>
                <w:szCs w:val="24"/>
              </w:rPr>
              <w:t>SA</w:t>
            </w:r>
            <w:r w:rsidRPr="002A2697">
              <w:rPr>
                <w:b/>
                <w:spacing w:val="-7"/>
                <w:szCs w:val="24"/>
              </w:rPr>
              <w:t xml:space="preserve"> </w:t>
            </w:r>
            <w:r w:rsidRPr="002A2697">
              <w:rPr>
                <w:b/>
                <w:szCs w:val="24"/>
              </w:rPr>
              <w:t>Completed</w:t>
            </w:r>
            <w:r w:rsidRPr="002A2697">
              <w:rPr>
                <w:b/>
                <w:spacing w:val="-6"/>
                <w:szCs w:val="24"/>
              </w:rPr>
              <w:t xml:space="preserve"> </w:t>
            </w:r>
            <w:r w:rsidRPr="002A2697">
              <w:rPr>
                <w:b/>
                <w:szCs w:val="24"/>
              </w:rPr>
              <w:t>for</w:t>
            </w:r>
            <w:r w:rsidRPr="002A2697">
              <w:rPr>
                <w:b/>
                <w:spacing w:val="-5"/>
                <w:szCs w:val="24"/>
              </w:rPr>
              <w:t xml:space="preserve"> </w:t>
            </w:r>
            <w:r w:rsidRPr="002A2697">
              <w:rPr>
                <w:b/>
                <w:szCs w:val="24"/>
              </w:rPr>
              <w:t>SAAG</w:t>
            </w:r>
            <w:r w:rsidRPr="002A2697">
              <w:rPr>
                <w:b/>
                <w:spacing w:val="-5"/>
                <w:szCs w:val="24"/>
              </w:rPr>
              <w:t xml:space="preserve"> </w:t>
            </w:r>
            <w:r w:rsidRPr="002A2697">
              <w:rPr>
                <w:b/>
                <w:szCs w:val="24"/>
              </w:rPr>
              <w:t>subpoenaed</w:t>
            </w:r>
            <w:r w:rsidRPr="002A2697">
              <w:rPr>
                <w:b/>
                <w:spacing w:val="-6"/>
                <w:szCs w:val="24"/>
              </w:rPr>
              <w:t xml:space="preserve"> </w:t>
            </w:r>
            <w:r w:rsidRPr="002A2697">
              <w:rPr>
                <w:b/>
                <w:szCs w:val="24"/>
              </w:rPr>
              <w:t>court</w:t>
            </w:r>
            <w:r w:rsidRPr="002A2697">
              <w:rPr>
                <w:b/>
                <w:spacing w:val="-5"/>
                <w:szCs w:val="24"/>
              </w:rPr>
              <w:t xml:space="preserve"> </w:t>
            </w:r>
            <w:r w:rsidRPr="002A2697">
              <w:rPr>
                <w:b/>
                <w:szCs w:val="24"/>
              </w:rPr>
              <w:t>appearance</w:t>
            </w:r>
            <w:r w:rsidRPr="002A2697">
              <w:rPr>
                <w:b/>
                <w:spacing w:val="-6"/>
                <w:szCs w:val="24"/>
              </w:rPr>
              <w:t xml:space="preserve"> </w:t>
            </w:r>
            <w:r w:rsidRPr="002A2697">
              <w:rPr>
                <w:b/>
                <w:spacing w:val="-2"/>
                <w:szCs w:val="24"/>
              </w:rPr>
              <w:t>only.</w:t>
            </w:r>
          </w:p>
        </w:tc>
      </w:tr>
      <w:tr w:rsidR="002A2697" w:rsidRPr="002A2697" w14:paraId="484DBD65" w14:textId="77777777" w:rsidTr="00407D20">
        <w:trPr>
          <w:trHeight w:val="170"/>
        </w:trPr>
        <w:tc>
          <w:tcPr>
            <w:tcW w:w="1046" w:type="dxa"/>
          </w:tcPr>
          <w:p w14:paraId="3B1B8AE7" w14:textId="77777777" w:rsidR="002A2697" w:rsidRPr="002A2697" w:rsidRDefault="002A2697" w:rsidP="002A2697">
            <w:pPr>
              <w:ind w:left="59"/>
              <w:contextualSpacing/>
              <w:rPr>
                <w:b/>
                <w:spacing w:val="-2"/>
                <w:szCs w:val="24"/>
              </w:rPr>
            </w:pPr>
            <w:r w:rsidRPr="002A2697">
              <w:rPr>
                <w:b/>
                <w:spacing w:val="-2"/>
                <w:szCs w:val="24"/>
              </w:rPr>
              <w:t>571-</w:t>
            </w:r>
            <w:r w:rsidRPr="002A2697">
              <w:rPr>
                <w:b/>
                <w:spacing w:val="-5"/>
                <w:szCs w:val="24"/>
              </w:rPr>
              <w:t>88b</w:t>
            </w:r>
          </w:p>
        </w:tc>
        <w:tc>
          <w:tcPr>
            <w:tcW w:w="2700" w:type="dxa"/>
          </w:tcPr>
          <w:p w14:paraId="2AAC9D0E" w14:textId="77777777" w:rsidR="002A2697" w:rsidRPr="002A2697" w:rsidRDefault="002A2697" w:rsidP="002A2697">
            <w:pPr>
              <w:ind w:left="107"/>
              <w:contextualSpacing/>
              <w:rPr>
                <w:szCs w:val="24"/>
              </w:rPr>
            </w:pPr>
            <w:r w:rsidRPr="002A2697">
              <w:rPr>
                <w:szCs w:val="24"/>
              </w:rPr>
              <w:t>Court</w:t>
            </w:r>
            <w:r w:rsidRPr="002A2697">
              <w:rPr>
                <w:spacing w:val="-13"/>
                <w:szCs w:val="24"/>
              </w:rPr>
              <w:t xml:space="preserve"> </w:t>
            </w:r>
            <w:r w:rsidRPr="002A2697">
              <w:rPr>
                <w:szCs w:val="24"/>
              </w:rPr>
              <w:t>Appearance</w:t>
            </w:r>
            <w:r w:rsidRPr="002A2697">
              <w:rPr>
                <w:spacing w:val="-12"/>
                <w:szCs w:val="24"/>
              </w:rPr>
              <w:t xml:space="preserve"> </w:t>
            </w:r>
            <w:r w:rsidRPr="002A2697">
              <w:rPr>
                <w:szCs w:val="24"/>
              </w:rPr>
              <w:t xml:space="preserve">and/or </w:t>
            </w:r>
            <w:r w:rsidRPr="002A2697">
              <w:rPr>
                <w:spacing w:val="-2"/>
                <w:szCs w:val="24"/>
              </w:rPr>
              <w:t>Testimony</w:t>
            </w:r>
          </w:p>
          <w:p w14:paraId="3B11F375" w14:textId="77777777" w:rsidR="002A2697" w:rsidRPr="002A2697" w:rsidRDefault="002A2697" w:rsidP="002A2697">
            <w:pPr>
              <w:ind w:left="58"/>
              <w:contextualSpacing/>
              <w:rPr>
                <w:szCs w:val="24"/>
              </w:rPr>
            </w:pPr>
            <w:r w:rsidRPr="002A2697">
              <w:rPr>
                <w:szCs w:val="24"/>
              </w:rPr>
              <w:t>(</w:t>
            </w:r>
            <w:r w:rsidRPr="002A2697">
              <w:rPr>
                <w:b/>
                <w:bCs/>
                <w:szCs w:val="24"/>
              </w:rPr>
              <w:t>Low</w:t>
            </w:r>
            <w:r w:rsidRPr="002A2697">
              <w:rPr>
                <w:b/>
                <w:bCs/>
                <w:spacing w:val="-4"/>
                <w:szCs w:val="24"/>
              </w:rPr>
              <w:t xml:space="preserve"> </w:t>
            </w:r>
            <w:r w:rsidRPr="002A2697">
              <w:rPr>
                <w:b/>
                <w:bCs/>
                <w:spacing w:val="-2"/>
                <w:szCs w:val="24"/>
              </w:rPr>
              <w:t>Level</w:t>
            </w:r>
            <w:r w:rsidRPr="002A2697">
              <w:rPr>
                <w:spacing w:val="-2"/>
                <w:szCs w:val="24"/>
              </w:rPr>
              <w:t>)</w:t>
            </w:r>
          </w:p>
        </w:tc>
        <w:tc>
          <w:tcPr>
            <w:tcW w:w="5670" w:type="dxa"/>
          </w:tcPr>
          <w:p w14:paraId="3AB5B362" w14:textId="77777777" w:rsidR="002A2697" w:rsidRPr="002A2697" w:rsidRDefault="002A2697" w:rsidP="002A2697">
            <w:pPr>
              <w:numPr>
                <w:ilvl w:val="0"/>
                <w:numId w:val="29"/>
              </w:numPr>
              <w:ind w:left="446"/>
              <w:contextualSpacing/>
              <w:rPr>
                <w:b/>
                <w:szCs w:val="24"/>
              </w:rPr>
            </w:pPr>
            <w:r w:rsidRPr="002A2697">
              <w:rPr>
                <w:b/>
                <w:szCs w:val="24"/>
              </w:rPr>
              <w:t>$49.50/HR/Day</w:t>
            </w:r>
            <w:r w:rsidRPr="002A2697">
              <w:rPr>
                <w:b/>
                <w:spacing w:val="-6"/>
                <w:szCs w:val="24"/>
              </w:rPr>
              <w:t xml:space="preserve"> </w:t>
            </w:r>
            <w:r w:rsidRPr="002A2697">
              <w:rPr>
                <w:b/>
                <w:szCs w:val="24"/>
              </w:rPr>
              <w:t>May</w:t>
            </w:r>
            <w:r w:rsidRPr="002A2697">
              <w:rPr>
                <w:b/>
                <w:spacing w:val="-5"/>
                <w:szCs w:val="24"/>
              </w:rPr>
              <w:t xml:space="preserve"> </w:t>
            </w:r>
            <w:r w:rsidRPr="002A2697">
              <w:rPr>
                <w:b/>
                <w:szCs w:val="24"/>
              </w:rPr>
              <w:t>not</w:t>
            </w:r>
            <w:r w:rsidRPr="002A2697">
              <w:rPr>
                <w:b/>
                <w:spacing w:val="-6"/>
                <w:szCs w:val="24"/>
              </w:rPr>
              <w:t xml:space="preserve"> </w:t>
            </w:r>
            <w:r w:rsidRPr="002A2697">
              <w:rPr>
                <w:b/>
                <w:szCs w:val="24"/>
              </w:rPr>
              <w:t>Exceed</w:t>
            </w:r>
            <w:r w:rsidRPr="002A2697">
              <w:rPr>
                <w:b/>
                <w:spacing w:val="-6"/>
                <w:szCs w:val="24"/>
              </w:rPr>
              <w:t xml:space="preserve"> </w:t>
            </w:r>
            <w:r w:rsidRPr="002A2697">
              <w:rPr>
                <w:b/>
                <w:spacing w:val="-4"/>
                <w:szCs w:val="24"/>
              </w:rPr>
              <w:t>$360</w:t>
            </w:r>
          </w:p>
          <w:p w14:paraId="67AF954F" w14:textId="77777777" w:rsidR="002A2697" w:rsidRPr="002A2697" w:rsidRDefault="002A2697" w:rsidP="002A2697">
            <w:pPr>
              <w:numPr>
                <w:ilvl w:val="0"/>
                <w:numId w:val="29"/>
              </w:numPr>
              <w:tabs>
                <w:tab w:val="left" w:pos="827"/>
              </w:tabs>
              <w:ind w:left="454"/>
              <w:contextualSpacing/>
              <w:rPr>
                <w:b/>
                <w:szCs w:val="24"/>
              </w:rPr>
            </w:pPr>
            <w:r w:rsidRPr="002A2697">
              <w:rPr>
                <w:b/>
                <w:szCs w:val="24"/>
              </w:rPr>
              <w:t>Invoice</w:t>
            </w:r>
            <w:r w:rsidRPr="002A2697">
              <w:rPr>
                <w:b/>
                <w:spacing w:val="-5"/>
                <w:szCs w:val="24"/>
              </w:rPr>
              <w:t xml:space="preserve"> </w:t>
            </w:r>
            <w:r w:rsidRPr="002A2697">
              <w:rPr>
                <w:b/>
                <w:szCs w:val="24"/>
              </w:rPr>
              <w:t>and</w:t>
            </w:r>
            <w:r w:rsidRPr="002A2697">
              <w:rPr>
                <w:b/>
                <w:spacing w:val="-6"/>
                <w:szCs w:val="24"/>
              </w:rPr>
              <w:t xml:space="preserve"> </w:t>
            </w:r>
            <w:r w:rsidRPr="002A2697">
              <w:rPr>
                <w:b/>
                <w:szCs w:val="24"/>
              </w:rPr>
              <w:t>a</w:t>
            </w:r>
            <w:r w:rsidRPr="002A2697">
              <w:rPr>
                <w:b/>
                <w:spacing w:val="-4"/>
                <w:szCs w:val="24"/>
              </w:rPr>
              <w:t xml:space="preserve"> </w:t>
            </w:r>
            <w:r w:rsidRPr="002A2697">
              <w:rPr>
                <w:b/>
                <w:szCs w:val="24"/>
              </w:rPr>
              <w:t>copy</w:t>
            </w:r>
            <w:r w:rsidRPr="002A2697">
              <w:rPr>
                <w:b/>
                <w:spacing w:val="-5"/>
                <w:szCs w:val="24"/>
              </w:rPr>
              <w:t xml:space="preserve"> </w:t>
            </w:r>
            <w:r w:rsidRPr="002A2697">
              <w:rPr>
                <w:b/>
                <w:szCs w:val="24"/>
              </w:rPr>
              <w:t>of</w:t>
            </w:r>
            <w:r w:rsidRPr="002A2697">
              <w:rPr>
                <w:b/>
                <w:spacing w:val="-5"/>
                <w:szCs w:val="24"/>
              </w:rPr>
              <w:t xml:space="preserve"> </w:t>
            </w:r>
            <w:r w:rsidRPr="002A2697">
              <w:rPr>
                <w:b/>
                <w:szCs w:val="24"/>
              </w:rPr>
              <w:t>subpoena</w:t>
            </w:r>
            <w:r w:rsidRPr="002A2697">
              <w:rPr>
                <w:b/>
                <w:spacing w:val="-4"/>
                <w:szCs w:val="24"/>
              </w:rPr>
              <w:t xml:space="preserve"> </w:t>
            </w:r>
            <w:r w:rsidRPr="002A2697">
              <w:rPr>
                <w:b/>
                <w:szCs w:val="24"/>
              </w:rPr>
              <w:t>must</w:t>
            </w:r>
            <w:r w:rsidRPr="002A2697">
              <w:rPr>
                <w:b/>
                <w:spacing w:val="-5"/>
                <w:szCs w:val="24"/>
              </w:rPr>
              <w:t xml:space="preserve"> </w:t>
            </w:r>
            <w:r w:rsidRPr="002A2697">
              <w:rPr>
                <w:b/>
                <w:szCs w:val="24"/>
              </w:rPr>
              <w:t>be</w:t>
            </w:r>
            <w:r w:rsidRPr="002A2697">
              <w:rPr>
                <w:b/>
                <w:spacing w:val="-5"/>
                <w:szCs w:val="24"/>
              </w:rPr>
              <w:t xml:space="preserve"> </w:t>
            </w:r>
            <w:r w:rsidRPr="002A2697">
              <w:rPr>
                <w:b/>
                <w:szCs w:val="24"/>
              </w:rPr>
              <w:t>attached</w:t>
            </w:r>
            <w:r w:rsidRPr="002A2697">
              <w:rPr>
                <w:b/>
                <w:spacing w:val="-5"/>
                <w:szCs w:val="24"/>
              </w:rPr>
              <w:t xml:space="preserve"> </w:t>
            </w:r>
            <w:r w:rsidRPr="002A2697">
              <w:rPr>
                <w:b/>
                <w:szCs w:val="24"/>
              </w:rPr>
              <w:t xml:space="preserve">for </w:t>
            </w:r>
            <w:r w:rsidRPr="002A2697">
              <w:rPr>
                <w:b/>
                <w:spacing w:val="-2"/>
                <w:szCs w:val="24"/>
              </w:rPr>
              <w:t>payment.</w:t>
            </w:r>
          </w:p>
          <w:p w14:paraId="55FFE851" w14:textId="77777777" w:rsidR="002A2697" w:rsidRPr="002A2697" w:rsidRDefault="002A2697" w:rsidP="002A2697">
            <w:pPr>
              <w:numPr>
                <w:ilvl w:val="0"/>
                <w:numId w:val="29"/>
              </w:numPr>
              <w:tabs>
                <w:tab w:val="left" w:pos="827"/>
              </w:tabs>
              <w:ind w:left="454"/>
              <w:contextualSpacing/>
              <w:rPr>
                <w:b/>
                <w:szCs w:val="24"/>
              </w:rPr>
            </w:pPr>
            <w:proofErr w:type="gramStart"/>
            <w:r w:rsidRPr="002A2697">
              <w:rPr>
                <w:b/>
                <w:szCs w:val="24"/>
              </w:rPr>
              <w:t>Master’s</w:t>
            </w:r>
            <w:r w:rsidRPr="002A2697">
              <w:rPr>
                <w:b/>
                <w:spacing w:val="-6"/>
                <w:szCs w:val="24"/>
              </w:rPr>
              <w:t xml:space="preserve"> </w:t>
            </w:r>
            <w:r w:rsidRPr="002A2697">
              <w:rPr>
                <w:b/>
                <w:szCs w:val="24"/>
              </w:rPr>
              <w:t>Degree</w:t>
            </w:r>
            <w:r w:rsidRPr="002A2697">
              <w:rPr>
                <w:b/>
                <w:spacing w:val="-5"/>
                <w:szCs w:val="24"/>
              </w:rPr>
              <w:t xml:space="preserve"> </w:t>
            </w:r>
            <w:r w:rsidRPr="002A2697">
              <w:rPr>
                <w:b/>
                <w:szCs w:val="24"/>
              </w:rPr>
              <w:t>in</w:t>
            </w:r>
            <w:r w:rsidRPr="002A2697">
              <w:rPr>
                <w:b/>
                <w:spacing w:val="-5"/>
                <w:szCs w:val="24"/>
              </w:rPr>
              <w:t xml:space="preserve"> </w:t>
            </w:r>
            <w:r w:rsidRPr="002A2697">
              <w:rPr>
                <w:b/>
                <w:szCs w:val="24"/>
              </w:rPr>
              <w:t>Human</w:t>
            </w:r>
            <w:r w:rsidRPr="002A2697">
              <w:rPr>
                <w:b/>
                <w:spacing w:val="-6"/>
                <w:szCs w:val="24"/>
              </w:rPr>
              <w:t xml:space="preserve"> </w:t>
            </w:r>
            <w:r w:rsidRPr="002A2697">
              <w:rPr>
                <w:b/>
                <w:szCs w:val="24"/>
              </w:rPr>
              <w:t>Services</w:t>
            </w:r>
            <w:proofErr w:type="gramEnd"/>
            <w:r w:rsidRPr="002A2697">
              <w:rPr>
                <w:b/>
                <w:spacing w:val="-4"/>
                <w:szCs w:val="24"/>
              </w:rPr>
              <w:t xml:space="preserve"> </w:t>
            </w:r>
            <w:r w:rsidRPr="002A2697">
              <w:rPr>
                <w:b/>
                <w:szCs w:val="24"/>
              </w:rPr>
              <w:t>with</w:t>
            </w:r>
            <w:r w:rsidRPr="002A2697">
              <w:rPr>
                <w:b/>
                <w:spacing w:val="-6"/>
                <w:szCs w:val="24"/>
              </w:rPr>
              <w:t xml:space="preserve"> </w:t>
            </w:r>
            <w:r w:rsidRPr="002A2697">
              <w:rPr>
                <w:b/>
                <w:szCs w:val="24"/>
              </w:rPr>
              <w:t>1-</w:t>
            </w:r>
            <w:r w:rsidRPr="002A2697">
              <w:rPr>
                <w:b/>
                <w:spacing w:val="-4"/>
                <w:szCs w:val="24"/>
              </w:rPr>
              <w:t>year</w:t>
            </w:r>
          </w:p>
          <w:p w14:paraId="5580457D" w14:textId="77777777" w:rsidR="002A2697" w:rsidRPr="002A2697" w:rsidRDefault="002A2697" w:rsidP="002A2697">
            <w:pPr>
              <w:ind w:left="454"/>
              <w:contextualSpacing/>
              <w:rPr>
                <w:b/>
                <w:szCs w:val="24"/>
              </w:rPr>
            </w:pPr>
            <w:r w:rsidRPr="002A2697">
              <w:rPr>
                <w:b/>
                <w:szCs w:val="24"/>
              </w:rPr>
              <w:t xml:space="preserve">experience in human services or </w:t>
            </w:r>
            <w:proofErr w:type="gramStart"/>
            <w:r w:rsidRPr="002A2697">
              <w:rPr>
                <w:b/>
                <w:szCs w:val="24"/>
              </w:rPr>
              <w:t xml:space="preserve">Bachelor’s </w:t>
            </w:r>
            <w:r w:rsidRPr="002A2697">
              <w:rPr>
                <w:b/>
                <w:szCs w:val="24"/>
              </w:rPr>
              <w:lastRenderedPageBreak/>
              <w:t>Degree in Human Services</w:t>
            </w:r>
            <w:proofErr w:type="gramEnd"/>
            <w:r w:rsidRPr="002A2697">
              <w:rPr>
                <w:b/>
                <w:szCs w:val="24"/>
              </w:rPr>
              <w:t xml:space="preserve"> with 3 years’ experience in human services</w:t>
            </w:r>
            <w:r w:rsidRPr="002A2697">
              <w:rPr>
                <w:b/>
                <w:spacing w:val="-6"/>
                <w:szCs w:val="24"/>
              </w:rPr>
              <w:t xml:space="preserve"> </w:t>
            </w:r>
            <w:r w:rsidRPr="002A2697">
              <w:rPr>
                <w:b/>
                <w:szCs w:val="24"/>
              </w:rPr>
              <w:t>or</w:t>
            </w:r>
            <w:r w:rsidRPr="002A2697">
              <w:rPr>
                <w:b/>
                <w:spacing w:val="-5"/>
                <w:szCs w:val="24"/>
              </w:rPr>
              <w:t xml:space="preserve"> </w:t>
            </w:r>
            <w:r w:rsidRPr="002A2697">
              <w:rPr>
                <w:b/>
                <w:szCs w:val="24"/>
              </w:rPr>
              <w:t>High</w:t>
            </w:r>
            <w:r w:rsidRPr="002A2697">
              <w:rPr>
                <w:b/>
                <w:spacing w:val="-6"/>
                <w:szCs w:val="24"/>
              </w:rPr>
              <w:t xml:space="preserve"> </w:t>
            </w:r>
            <w:r w:rsidRPr="002A2697">
              <w:rPr>
                <w:b/>
                <w:szCs w:val="24"/>
              </w:rPr>
              <w:t>School</w:t>
            </w:r>
            <w:r w:rsidRPr="002A2697">
              <w:rPr>
                <w:b/>
                <w:spacing w:val="-6"/>
                <w:szCs w:val="24"/>
              </w:rPr>
              <w:t xml:space="preserve"> </w:t>
            </w:r>
            <w:r w:rsidRPr="002A2697">
              <w:rPr>
                <w:b/>
                <w:szCs w:val="24"/>
              </w:rPr>
              <w:t>Diploma</w:t>
            </w:r>
            <w:r w:rsidRPr="002A2697">
              <w:rPr>
                <w:b/>
                <w:spacing w:val="-4"/>
                <w:szCs w:val="24"/>
              </w:rPr>
              <w:t xml:space="preserve"> </w:t>
            </w:r>
            <w:r w:rsidRPr="002A2697">
              <w:rPr>
                <w:b/>
                <w:szCs w:val="24"/>
              </w:rPr>
              <w:t>with</w:t>
            </w:r>
            <w:r w:rsidRPr="002A2697">
              <w:rPr>
                <w:b/>
                <w:spacing w:val="-6"/>
                <w:szCs w:val="24"/>
              </w:rPr>
              <w:t xml:space="preserve"> </w:t>
            </w:r>
            <w:r w:rsidRPr="002A2697">
              <w:rPr>
                <w:b/>
                <w:szCs w:val="24"/>
              </w:rPr>
              <w:t>10</w:t>
            </w:r>
            <w:r w:rsidRPr="002A2697">
              <w:rPr>
                <w:b/>
                <w:spacing w:val="-4"/>
                <w:szCs w:val="24"/>
              </w:rPr>
              <w:t xml:space="preserve"> </w:t>
            </w:r>
            <w:r w:rsidRPr="002A2697">
              <w:rPr>
                <w:b/>
                <w:szCs w:val="24"/>
              </w:rPr>
              <w:t>years</w:t>
            </w:r>
            <w:r w:rsidRPr="002A2697">
              <w:rPr>
                <w:b/>
                <w:spacing w:val="-6"/>
                <w:szCs w:val="24"/>
              </w:rPr>
              <w:t xml:space="preserve"> </w:t>
            </w:r>
            <w:r w:rsidRPr="002A2697">
              <w:rPr>
                <w:b/>
                <w:szCs w:val="24"/>
              </w:rPr>
              <w:t>of</w:t>
            </w:r>
            <w:r w:rsidRPr="002A2697">
              <w:rPr>
                <w:b/>
                <w:spacing w:val="-5"/>
                <w:szCs w:val="24"/>
              </w:rPr>
              <w:t xml:space="preserve"> </w:t>
            </w:r>
            <w:r w:rsidRPr="002A2697">
              <w:rPr>
                <w:b/>
                <w:szCs w:val="24"/>
              </w:rPr>
              <w:t>Human Services experience.</w:t>
            </w:r>
          </w:p>
          <w:p w14:paraId="34F6B2FD" w14:textId="77777777" w:rsidR="002A2697" w:rsidRPr="002A2697" w:rsidRDefault="002A2697" w:rsidP="002A2697">
            <w:pPr>
              <w:numPr>
                <w:ilvl w:val="0"/>
                <w:numId w:val="29"/>
              </w:numPr>
              <w:tabs>
                <w:tab w:val="left" w:pos="827"/>
              </w:tabs>
              <w:ind w:left="454"/>
              <w:contextualSpacing/>
              <w:rPr>
                <w:b/>
                <w:szCs w:val="24"/>
              </w:rPr>
            </w:pPr>
            <w:r w:rsidRPr="002A2697">
              <w:rPr>
                <w:b/>
                <w:szCs w:val="24"/>
              </w:rPr>
              <w:t>Includes</w:t>
            </w:r>
            <w:r w:rsidRPr="002A2697">
              <w:rPr>
                <w:b/>
                <w:spacing w:val="-6"/>
                <w:szCs w:val="24"/>
              </w:rPr>
              <w:t xml:space="preserve"> </w:t>
            </w:r>
            <w:r w:rsidRPr="002A2697">
              <w:rPr>
                <w:b/>
                <w:spacing w:val="-2"/>
                <w:szCs w:val="24"/>
              </w:rPr>
              <w:t>Mileage</w:t>
            </w:r>
          </w:p>
          <w:p w14:paraId="773D60EF" w14:textId="77777777" w:rsidR="002A2697" w:rsidRPr="002A2697" w:rsidRDefault="002A2697" w:rsidP="002A2697">
            <w:pPr>
              <w:tabs>
                <w:tab w:val="left" w:pos="828"/>
              </w:tabs>
              <w:ind w:left="107"/>
              <w:contextualSpacing/>
              <w:rPr>
                <w:b/>
                <w:szCs w:val="24"/>
              </w:rPr>
            </w:pPr>
          </w:p>
          <w:p w14:paraId="08BCA68A" w14:textId="77777777" w:rsidR="002A2697" w:rsidRPr="002A2697" w:rsidRDefault="002A2697" w:rsidP="002A2697">
            <w:pPr>
              <w:tabs>
                <w:tab w:val="left" w:pos="828"/>
              </w:tabs>
              <w:ind w:left="107"/>
              <w:contextualSpacing/>
              <w:rPr>
                <w:b/>
                <w:szCs w:val="24"/>
              </w:rPr>
            </w:pPr>
            <w:r w:rsidRPr="002A2697">
              <w:rPr>
                <w:b/>
                <w:szCs w:val="24"/>
              </w:rPr>
              <w:t>SA</w:t>
            </w:r>
            <w:r w:rsidRPr="002A2697">
              <w:rPr>
                <w:b/>
                <w:spacing w:val="-7"/>
                <w:szCs w:val="24"/>
              </w:rPr>
              <w:t xml:space="preserve"> </w:t>
            </w:r>
            <w:r w:rsidRPr="002A2697">
              <w:rPr>
                <w:b/>
                <w:szCs w:val="24"/>
              </w:rPr>
              <w:t>Completed</w:t>
            </w:r>
            <w:r w:rsidRPr="002A2697">
              <w:rPr>
                <w:b/>
                <w:spacing w:val="-6"/>
                <w:szCs w:val="24"/>
              </w:rPr>
              <w:t xml:space="preserve"> </w:t>
            </w:r>
            <w:r w:rsidRPr="002A2697">
              <w:rPr>
                <w:b/>
                <w:szCs w:val="24"/>
              </w:rPr>
              <w:t>for</w:t>
            </w:r>
            <w:r w:rsidRPr="002A2697">
              <w:rPr>
                <w:b/>
                <w:spacing w:val="-5"/>
                <w:szCs w:val="24"/>
              </w:rPr>
              <w:t xml:space="preserve"> </w:t>
            </w:r>
            <w:r w:rsidRPr="002A2697">
              <w:rPr>
                <w:b/>
                <w:szCs w:val="24"/>
              </w:rPr>
              <w:t>SAAG</w:t>
            </w:r>
            <w:r w:rsidRPr="002A2697">
              <w:rPr>
                <w:b/>
                <w:spacing w:val="-5"/>
                <w:szCs w:val="24"/>
              </w:rPr>
              <w:t xml:space="preserve"> </w:t>
            </w:r>
            <w:r w:rsidRPr="002A2697">
              <w:rPr>
                <w:b/>
                <w:szCs w:val="24"/>
              </w:rPr>
              <w:t>subpoenaed</w:t>
            </w:r>
            <w:r w:rsidRPr="002A2697">
              <w:rPr>
                <w:b/>
                <w:spacing w:val="-6"/>
                <w:szCs w:val="24"/>
              </w:rPr>
              <w:t xml:space="preserve"> </w:t>
            </w:r>
            <w:r w:rsidRPr="002A2697">
              <w:rPr>
                <w:b/>
                <w:szCs w:val="24"/>
              </w:rPr>
              <w:t>court</w:t>
            </w:r>
            <w:r w:rsidRPr="002A2697">
              <w:rPr>
                <w:b/>
                <w:spacing w:val="-5"/>
                <w:szCs w:val="24"/>
              </w:rPr>
              <w:t xml:space="preserve"> </w:t>
            </w:r>
            <w:r w:rsidRPr="002A2697">
              <w:rPr>
                <w:b/>
                <w:szCs w:val="24"/>
              </w:rPr>
              <w:t>appearance</w:t>
            </w:r>
            <w:r w:rsidRPr="002A2697">
              <w:rPr>
                <w:b/>
                <w:spacing w:val="-6"/>
                <w:szCs w:val="24"/>
              </w:rPr>
              <w:t xml:space="preserve"> </w:t>
            </w:r>
            <w:r w:rsidRPr="002A2697">
              <w:rPr>
                <w:b/>
                <w:spacing w:val="-4"/>
                <w:szCs w:val="24"/>
              </w:rPr>
              <w:t>only</w:t>
            </w:r>
          </w:p>
        </w:tc>
      </w:tr>
      <w:tr w:rsidR="002A2697" w:rsidRPr="002A2697" w14:paraId="37BC3ED3" w14:textId="77777777" w:rsidTr="00407D20">
        <w:trPr>
          <w:trHeight w:val="170"/>
        </w:trPr>
        <w:tc>
          <w:tcPr>
            <w:tcW w:w="1046" w:type="dxa"/>
          </w:tcPr>
          <w:p w14:paraId="6967AD8C" w14:textId="77777777" w:rsidR="002A2697" w:rsidRPr="002A2697" w:rsidRDefault="002A2697" w:rsidP="002A2697">
            <w:pPr>
              <w:ind w:left="59"/>
              <w:contextualSpacing/>
              <w:rPr>
                <w:b/>
                <w:spacing w:val="-2"/>
                <w:szCs w:val="24"/>
              </w:rPr>
            </w:pPr>
            <w:r w:rsidRPr="002A2697">
              <w:rPr>
                <w:b/>
                <w:spacing w:val="-2"/>
                <w:szCs w:val="24"/>
              </w:rPr>
              <w:lastRenderedPageBreak/>
              <w:t>571-88c</w:t>
            </w:r>
          </w:p>
        </w:tc>
        <w:tc>
          <w:tcPr>
            <w:tcW w:w="2700" w:type="dxa"/>
          </w:tcPr>
          <w:p w14:paraId="4979B63D" w14:textId="77777777" w:rsidR="002A2697" w:rsidRPr="002A2697" w:rsidRDefault="002A2697" w:rsidP="002A2697">
            <w:pPr>
              <w:ind w:left="107"/>
              <w:contextualSpacing/>
              <w:rPr>
                <w:szCs w:val="24"/>
              </w:rPr>
            </w:pPr>
            <w:r w:rsidRPr="002A2697">
              <w:rPr>
                <w:szCs w:val="24"/>
              </w:rPr>
              <w:t>Court</w:t>
            </w:r>
            <w:r w:rsidRPr="002A2697">
              <w:rPr>
                <w:spacing w:val="-13"/>
                <w:szCs w:val="24"/>
              </w:rPr>
              <w:t xml:space="preserve"> </w:t>
            </w:r>
            <w:r w:rsidRPr="002A2697">
              <w:rPr>
                <w:szCs w:val="24"/>
              </w:rPr>
              <w:t>Appearance</w:t>
            </w:r>
            <w:r w:rsidRPr="002A2697">
              <w:rPr>
                <w:spacing w:val="-12"/>
                <w:szCs w:val="24"/>
              </w:rPr>
              <w:t xml:space="preserve"> </w:t>
            </w:r>
            <w:r w:rsidRPr="002A2697">
              <w:rPr>
                <w:szCs w:val="24"/>
              </w:rPr>
              <w:t xml:space="preserve">and/or </w:t>
            </w:r>
            <w:r w:rsidRPr="002A2697">
              <w:rPr>
                <w:spacing w:val="-2"/>
                <w:szCs w:val="24"/>
              </w:rPr>
              <w:t>Testimony</w:t>
            </w:r>
          </w:p>
          <w:p w14:paraId="5D512EF4" w14:textId="77777777" w:rsidR="002A2697" w:rsidRPr="002A2697" w:rsidRDefault="002A2697" w:rsidP="002A2697">
            <w:pPr>
              <w:ind w:left="58"/>
              <w:contextualSpacing/>
              <w:rPr>
                <w:szCs w:val="24"/>
              </w:rPr>
            </w:pPr>
            <w:r w:rsidRPr="002A2697">
              <w:rPr>
                <w:szCs w:val="24"/>
              </w:rPr>
              <w:t>(</w:t>
            </w:r>
            <w:r w:rsidRPr="002A2697">
              <w:rPr>
                <w:b/>
                <w:bCs/>
                <w:szCs w:val="24"/>
              </w:rPr>
              <w:t>Moderate</w:t>
            </w:r>
            <w:r w:rsidRPr="002A2697">
              <w:rPr>
                <w:b/>
                <w:bCs/>
                <w:spacing w:val="-6"/>
                <w:szCs w:val="24"/>
              </w:rPr>
              <w:t xml:space="preserve"> </w:t>
            </w:r>
            <w:r w:rsidRPr="002A2697">
              <w:rPr>
                <w:b/>
                <w:bCs/>
                <w:spacing w:val="-2"/>
                <w:szCs w:val="24"/>
              </w:rPr>
              <w:t>Level</w:t>
            </w:r>
            <w:r w:rsidRPr="002A2697">
              <w:rPr>
                <w:spacing w:val="-2"/>
                <w:szCs w:val="24"/>
              </w:rPr>
              <w:t>)</w:t>
            </w:r>
          </w:p>
        </w:tc>
        <w:tc>
          <w:tcPr>
            <w:tcW w:w="5670" w:type="dxa"/>
          </w:tcPr>
          <w:p w14:paraId="0E833CF5" w14:textId="77777777" w:rsidR="002A2697" w:rsidRPr="002A2697" w:rsidRDefault="002A2697" w:rsidP="002A2697">
            <w:pPr>
              <w:numPr>
                <w:ilvl w:val="0"/>
                <w:numId w:val="29"/>
              </w:numPr>
              <w:tabs>
                <w:tab w:val="left" w:pos="754"/>
              </w:tabs>
              <w:contextualSpacing/>
              <w:rPr>
                <w:b/>
                <w:szCs w:val="24"/>
              </w:rPr>
            </w:pPr>
            <w:r w:rsidRPr="002A2697">
              <w:rPr>
                <w:b/>
                <w:szCs w:val="24"/>
              </w:rPr>
              <w:t>$71.50/HR/Day</w:t>
            </w:r>
            <w:r w:rsidRPr="002A2697">
              <w:rPr>
                <w:b/>
                <w:spacing w:val="-6"/>
                <w:szCs w:val="24"/>
              </w:rPr>
              <w:t xml:space="preserve"> </w:t>
            </w:r>
            <w:r w:rsidRPr="002A2697">
              <w:rPr>
                <w:b/>
                <w:szCs w:val="24"/>
              </w:rPr>
              <w:t>May</w:t>
            </w:r>
            <w:r w:rsidRPr="002A2697">
              <w:rPr>
                <w:b/>
                <w:spacing w:val="-5"/>
                <w:szCs w:val="24"/>
              </w:rPr>
              <w:t xml:space="preserve"> </w:t>
            </w:r>
            <w:r w:rsidRPr="002A2697">
              <w:rPr>
                <w:b/>
                <w:szCs w:val="24"/>
              </w:rPr>
              <w:t>not</w:t>
            </w:r>
            <w:r w:rsidRPr="002A2697">
              <w:rPr>
                <w:b/>
                <w:spacing w:val="-6"/>
                <w:szCs w:val="24"/>
              </w:rPr>
              <w:t xml:space="preserve"> </w:t>
            </w:r>
            <w:r w:rsidRPr="002A2697">
              <w:rPr>
                <w:b/>
                <w:szCs w:val="24"/>
              </w:rPr>
              <w:t>Exceed</w:t>
            </w:r>
            <w:r w:rsidRPr="002A2697">
              <w:rPr>
                <w:b/>
                <w:spacing w:val="-6"/>
                <w:szCs w:val="24"/>
              </w:rPr>
              <w:t xml:space="preserve"> </w:t>
            </w:r>
            <w:r w:rsidRPr="002A2697">
              <w:rPr>
                <w:b/>
                <w:spacing w:val="-2"/>
                <w:szCs w:val="24"/>
              </w:rPr>
              <w:t>$520/Day</w:t>
            </w:r>
          </w:p>
          <w:p w14:paraId="5BC62F36" w14:textId="77777777" w:rsidR="002A2697" w:rsidRPr="002A2697" w:rsidRDefault="002A2697" w:rsidP="002A2697">
            <w:pPr>
              <w:numPr>
                <w:ilvl w:val="0"/>
                <w:numId w:val="29"/>
              </w:numPr>
              <w:tabs>
                <w:tab w:val="left" w:pos="753"/>
                <w:tab w:val="left" w:pos="1098"/>
              </w:tabs>
              <w:ind w:right="893"/>
              <w:contextualSpacing/>
              <w:rPr>
                <w:b/>
                <w:szCs w:val="24"/>
              </w:rPr>
            </w:pPr>
            <w:r w:rsidRPr="002A2697">
              <w:rPr>
                <w:b/>
                <w:szCs w:val="24"/>
              </w:rPr>
              <w:t>Invoice</w:t>
            </w:r>
            <w:r w:rsidRPr="002A2697">
              <w:rPr>
                <w:b/>
                <w:spacing w:val="-5"/>
                <w:szCs w:val="24"/>
              </w:rPr>
              <w:t xml:space="preserve"> </w:t>
            </w:r>
            <w:r w:rsidRPr="002A2697">
              <w:rPr>
                <w:b/>
                <w:szCs w:val="24"/>
              </w:rPr>
              <w:t>and</w:t>
            </w:r>
            <w:r w:rsidRPr="002A2697">
              <w:rPr>
                <w:b/>
                <w:spacing w:val="-6"/>
                <w:szCs w:val="24"/>
              </w:rPr>
              <w:t xml:space="preserve"> </w:t>
            </w:r>
            <w:r w:rsidRPr="002A2697">
              <w:rPr>
                <w:b/>
                <w:szCs w:val="24"/>
              </w:rPr>
              <w:t>a</w:t>
            </w:r>
            <w:r w:rsidRPr="002A2697">
              <w:rPr>
                <w:b/>
                <w:spacing w:val="-4"/>
                <w:szCs w:val="24"/>
              </w:rPr>
              <w:t xml:space="preserve"> </w:t>
            </w:r>
            <w:r w:rsidRPr="002A2697">
              <w:rPr>
                <w:b/>
                <w:szCs w:val="24"/>
              </w:rPr>
              <w:t>copy</w:t>
            </w:r>
            <w:r w:rsidRPr="002A2697">
              <w:rPr>
                <w:b/>
                <w:spacing w:val="-5"/>
                <w:szCs w:val="24"/>
              </w:rPr>
              <w:t xml:space="preserve"> </w:t>
            </w:r>
            <w:r w:rsidRPr="002A2697">
              <w:rPr>
                <w:b/>
                <w:szCs w:val="24"/>
              </w:rPr>
              <w:t>of</w:t>
            </w:r>
            <w:r w:rsidRPr="002A2697">
              <w:rPr>
                <w:b/>
                <w:spacing w:val="-5"/>
                <w:szCs w:val="24"/>
              </w:rPr>
              <w:t xml:space="preserve"> </w:t>
            </w:r>
            <w:r w:rsidRPr="002A2697">
              <w:rPr>
                <w:b/>
                <w:szCs w:val="24"/>
              </w:rPr>
              <w:t>subpoena</w:t>
            </w:r>
            <w:r w:rsidRPr="002A2697">
              <w:rPr>
                <w:b/>
                <w:spacing w:val="-4"/>
                <w:szCs w:val="24"/>
              </w:rPr>
              <w:t xml:space="preserve"> </w:t>
            </w:r>
            <w:r w:rsidRPr="002A2697">
              <w:rPr>
                <w:b/>
                <w:szCs w:val="24"/>
              </w:rPr>
              <w:t>must</w:t>
            </w:r>
            <w:r w:rsidRPr="002A2697">
              <w:rPr>
                <w:b/>
                <w:spacing w:val="-5"/>
                <w:szCs w:val="24"/>
              </w:rPr>
              <w:t xml:space="preserve"> </w:t>
            </w:r>
            <w:r w:rsidRPr="002A2697">
              <w:rPr>
                <w:b/>
                <w:szCs w:val="24"/>
              </w:rPr>
              <w:t>be</w:t>
            </w:r>
            <w:r w:rsidRPr="002A2697">
              <w:rPr>
                <w:b/>
                <w:spacing w:val="-5"/>
                <w:szCs w:val="24"/>
              </w:rPr>
              <w:t xml:space="preserve"> </w:t>
            </w:r>
            <w:r w:rsidRPr="002A2697">
              <w:rPr>
                <w:b/>
                <w:szCs w:val="24"/>
              </w:rPr>
              <w:t>attached</w:t>
            </w:r>
            <w:r w:rsidRPr="002A2697">
              <w:rPr>
                <w:b/>
                <w:spacing w:val="-5"/>
                <w:szCs w:val="24"/>
              </w:rPr>
              <w:t xml:space="preserve"> </w:t>
            </w:r>
            <w:r w:rsidRPr="002A2697">
              <w:rPr>
                <w:b/>
                <w:szCs w:val="24"/>
              </w:rPr>
              <w:t xml:space="preserve">for </w:t>
            </w:r>
            <w:r w:rsidRPr="002A2697">
              <w:rPr>
                <w:b/>
                <w:spacing w:val="-2"/>
                <w:szCs w:val="24"/>
              </w:rPr>
              <w:t>payment.</w:t>
            </w:r>
          </w:p>
          <w:p w14:paraId="5D0E0AE6" w14:textId="77777777" w:rsidR="002A2697" w:rsidRPr="002A2697" w:rsidRDefault="002A2697" w:rsidP="002A2697">
            <w:pPr>
              <w:numPr>
                <w:ilvl w:val="0"/>
                <w:numId w:val="29"/>
              </w:numPr>
              <w:ind w:right="511"/>
              <w:contextualSpacing/>
              <w:rPr>
                <w:b/>
                <w:szCs w:val="24"/>
              </w:rPr>
            </w:pPr>
            <w:r w:rsidRPr="002A2697">
              <w:rPr>
                <w:b/>
                <w:szCs w:val="24"/>
              </w:rPr>
              <w:t>Provisional</w:t>
            </w:r>
            <w:r w:rsidRPr="002A2697">
              <w:rPr>
                <w:b/>
                <w:spacing w:val="-8"/>
                <w:szCs w:val="24"/>
              </w:rPr>
              <w:t xml:space="preserve"> </w:t>
            </w:r>
            <w:r w:rsidRPr="002A2697">
              <w:rPr>
                <w:b/>
                <w:szCs w:val="24"/>
              </w:rPr>
              <w:t>Licensure</w:t>
            </w:r>
            <w:r w:rsidRPr="002A2697">
              <w:rPr>
                <w:b/>
                <w:spacing w:val="-7"/>
                <w:szCs w:val="24"/>
              </w:rPr>
              <w:t xml:space="preserve"> </w:t>
            </w:r>
            <w:r w:rsidRPr="002A2697">
              <w:rPr>
                <w:b/>
                <w:szCs w:val="24"/>
              </w:rPr>
              <w:t>or</w:t>
            </w:r>
            <w:r w:rsidRPr="002A2697">
              <w:rPr>
                <w:b/>
                <w:spacing w:val="-4"/>
                <w:szCs w:val="24"/>
              </w:rPr>
              <w:t xml:space="preserve"> </w:t>
            </w:r>
            <w:proofErr w:type="gramStart"/>
            <w:r w:rsidRPr="002A2697">
              <w:rPr>
                <w:b/>
                <w:szCs w:val="24"/>
              </w:rPr>
              <w:t>Master’s</w:t>
            </w:r>
            <w:proofErr w:type="gramEnd"/>
            <w:r w:rsidRPr="002A2697">
              <w:rPr>
                <w:b/>
                <w:spacing w:val="-7"/>
                <w:szCs w:val="24"/>
              </w:rPr>
              <w:t xml:space="preserve"> </w:t>
            </w:r>
            <w:r w:rsidRPr="002A2697">
              <w:rPr>
                <w:b/>
                <w:szCs w:val="24"/>
              </w:rPr>
              <w:t>Under</w:t>
            </w:r>
            <w:r w:rsidRPr="002A2697">
              <w:rPr>
                <w:b/>
                <w:spacing w:val="-7"/>
                <w:szCs w:val="24"/>
              </w:rPr>
              <w:t xml:space="preserve"> </w:t>
            </w:r>
            <w:r w:rsidRPr="002A2697">
              <w:rPr>
                <w:b/>
                <w:szCs w:val="24"/>
              </w:rPr>
              <w:t>Supervision</w:t>
            </w:r>
            <w:r w:rsidRPr="002A2697">
              <w:rPr>
                <w:b/>
                <w:spacing w:val="-8"/>
                <w:szCs w:val="24"/>
              </w:rPr>
              <w:t xml:space="preserve"> </w:t>
            </w:r>
            <w:r w:rsidRPr="002A2697">
              <w:rPr>
                <w:b/>
                <w:szCs w:val="24"/>
              </w:rPr>
              <w:t xml:space="preserve">for </w:t>
            </w:r>
            <w:r w:rsidRPr="002A2697">
              <w:rPr>
                <w:b/>
                <w:spacing w:val="-2"/>
                <w:szCs w:val="24"/>
              </w:rPr>
              <w:t>Licensure</w:t>
            </w:r>
          </w:p>
          <w:p w14:paraId="7EC5030D" w14:textId="77777777" w:rsidR="002A2697" w:rsidRPr="002A2697" w:rsidRDefault="002A2697" w:rsidP="002A2697">
            <w:pPr>
              <w:numPr>
                <w:ilvl w:val="0"/>
                <w:numId w:val="29"/>
              </w:numPr>
              <w:tabs>
                <w:tab w:val="left" w:pos="754"/>
              </w:tabs>
              <w:contextualSpacing/>
              <w:rPr>
                <w:b/>
                <w:szCs w:val="24"/>
              </w:rPr>
            </w:pPr>
            <w:r w:rsidRPr="002A2697">
              <w:rPr>
                <w:b/>
                <w:szCs w:val="24"/>
              </w:rPr>
              <w:t>Includes</w:t>
            </w:r>
            <w:r w:rsidRPr="002A2697">
              <w:rPr>
                <w:b/>
                <w:spacing w:val="-6"/>
                <w:szCs w:val="24"/>
              </w:rPr>
              <w:t xml:space="preserve"> </w:t>
            </w:r>
            <w:r w:rsidRPr="002A2697">
              <w:rPr>
                <w:b/>
                <w:spacing w:val="-2"/>
                <w:szCs w:val="24"/>
              </w:rPr>
              <w:t>Mileage</w:t>
            </w:r>
          </w:p>
          <w:p w14:paraId="67130055" w14:textId="77777777" w:rsidR="002A2697" w:rsidRPr="002A2697" w:rsidRDefault="002A2697" w:rsidP="002A2697">
            <w:pPr>
              <w:tabs>
                <w:tab w:val="left" w:pos="828"/>
              </w:tabs>
              <w:ind w:left="107"/>
              <w:contextualSpacing/>
              <w:rPr>
                <w:b/>
                <w:szCs w:val="24"/>
              </w:rPr>
            </w:pPr>
          </w:p>
          <w:p w14:paraId="5F00AB66" w14:textId="77777777" w:rsidR="002A2697" w:rsidRPr="002A2697" w:rsidRDefault="002A2697" w:rsidP="002A2697">
            <w:pPr>
              <w:tabs>
                <w:tab w:val="left" w:pos="828"/>
              </w:tabs>
              <w:ind w:left="107"/>
              <w:contextualSpacing/>
              <w:rPr>
                <w:b/>
                <w:szCs w:val="24"/>
              </w:rPr>
            </w:pPr>
            <w:r w:rsidRPr="002A2697">
              <w:rPr>
                <w:b/>
                <w:szCs w:val="24"/>
              </w:rPr>
              <w:t>SA</w:t>
            </w:r>
            <w:r w:rsidRPr="002A2697">
              <w:rPr>
                <w:b/>
                <w:spacing w:val="-7"/>
                <w:szCs w:val="24"/>
              </w:rPr>
              <w:t xml:space="preserve"> </w:t>
            </w:r>
            <w:r w:rsidRPr="002A2697">
              <w:rPr>
                <w:b/>
                <w:szCs w:val="24"/>
              </w:rPr>
              <w:t>Completed</w:t>
            </w:r>
            <w:r w:rsidRPr="002A2697">
              <w:rPr>
                <w:b/>
                <w:spacing w:val="-6"/>
                <w:szCs w:val="24"/>
              </w:rPr>
              <w:t xml:space="preserve"> </w:t>
            </w:r>
            <w:r w:rsidRPr="002A2697">
              <w:rPr>
                <w:b/>
                <w:szCs w:val="24"/>
              </w:rPr>
              <w:t>for</w:t>
            </w:r>
            <w:r w:rsidRPr="002A2697">
              <w:rPr>
                <w:b/>
                <w:spacing w:val="-5"/>
                <w:szCs w:val="24"/>
              </w:rPr>
              <w:t xml:space="preserve"> </w:t>
            </w:r>
            <w:r w:rsidRPr="002A2697">
              <w:rPr>
                <w:b/>
                <w:szCs w:val="24"/>
              </w:rPr>
              <w:t>SAAG</w:t>
            </w:r>
            <w:r w:rsidRPr="002A2697">
              <w:rPr>
                <w:b/>
                <w:spacing w:val="-5"/>
                <w:szCs w:val="24"/>
              </w:rPr>
              <w:t xml:space="preserve"> </w:t>
            </w:r>
            <w:r w:rsidRPr="002A2697">
              <w:rPr>
                <w:b/>
                <w:szCs w:val="24"/>
              </w:rPr>
              <w:t>subpoenaed</w:t>
            </w:r>
            <w:r w:rsidRPr="002A2697">
              <w:rPr>
                <w:b/>
                <w:spacing w:val="-6"/>
                <w:szCs w:val="24"/>
              </w:rPr>
              <w:t xml:space="preserve"> </w:t>
            </w:r>
            <w:r w:rsidRPr="002A2697">
              <w:rPr>
                <w:b/>
                <w:szCs w:val="24"/>
              </w:rPr>
              <w:t>court</w:t>
            </w:r>
            <w:r w:rsidRPr="002A2697">
              <w:rPr>
                <w:b/>
                <w:spacing w:val="-5"/>
                <w:szCs w:val="24"/>
              </w:rPr>
              <w:t xml:space="preserve"> </w:t>
            </w:r>
            <w:r w:rsidRPr="002A2697">
              <w:rPr>
                <w:b/>
                <w:szCs w:val="24"/>
              </w:rPr>
              <w:t>appearance</w:t>
            </w:r>
            <w:r w:rsidRPr="002A2697">
              <w:rPr>
                <w:b/>
                <w:spacing w:val="-6"/>
                <w:szCs w:val="24"/>
              </w:rPr>
              <w:t xml:space="preserve"> </w:t>
            </w:r>
            <w:r w:rsidRPr="002A2697">
              <w:rPr>
                <w:b/>
                <w:spacing w:val="-4"/>
                <w:szCs w:val="24"/>
              </w:rPr>
              <w:t>only</w:t>
            </w:r>
          </w:p>
        </w:tc>
      </w:tr>
    </w:tbl>
    <w:p w14:paraId="4BC2E52A" w14:textId="77777777" w:rsidR="002A2697" w:rsidRPr="002A2697" w:rsidRDefault="002A2697" w:rsidP="002A2697">
      <w:pPr>
        <w:spacing w:line="240" w:lineRule="auto"/>
        <w:rPr>
          <w:b/>
          <w:spacing w:val="-2"/>
        </w:rPr>
      </w:pPr>
      <w:r w:rsidRPr="002A2697">
        <w:rPr>
          <w:b/>
          <w:spacing w:val="-2"/>
        </w:rPr>
        <w:br w:type="page"/>
      </w:r>
    </w:p>
    <w:p w14:paraId="0EDE6529" w14:textId="77777777" w:rsidR="002A2697" w:rsidRPr="002A2697" w:rsidRDefault="002A2697" w:rsidP="002A2697">
      <w:pPr>
        <w:contextualSpacing/>
        <w:outlineLvl w:val="0"/>
        <w:rPr>
          <w:rFonts w:cs="Arial"/>
          <w:b/>
          <w:szCs w:val="40"/>
          <w:u w:color="000000"/>
        </w:rPr>
      </w:pPr>
      <w:bookmarkStart w:id="24" w:name="_Ref186287337"/>
      <w:r w:rsidRPr="002A2697">
        <w:rPr>
          <w:rFonts w:cs="Arial"/>
          <w:b/>
          <w:sz w:val="28"/>
          <w:szCs w:val="40"/>
          <w:u w:color="000000"/>
        </w:rPr>
        <w:lastRenderedPageBreak/>
        <w:t xml:space="preserve">109.73 </w:t>
      </w:r>
      <w:bookmarkStart w:id="25" w:name="UAS_573"/>
      <w:r w:rsidRPr="002A2697">
        <w:rPr>
          <w:rFonts w:cs="Arial"/>
          <w:b/>
          <w:sz w:val="28"/>
          <w:szCs w:val="40"/>
          <w:u w:color="000000"/>
        </w:rPr>
        <w:t>UAS</w:t>
      </w:r>
      <w:r w:rsidRPr="002A2697">
        <w:rPr>
          <w:rFonts w:cs="Arial"/>
          <w:b/>
          <w:spacing w:val="-4"/>
          <w:sz w:val="28"/>
          <w:szCs w:val="40"/>
          <w:u w:color="000000"/>
        </w:rPr>
        <w:t xml:space="preserve"> </w:t>
      </w:r>
      <w:r w:rsidRPr="002A2697">
        <w:rPr>
          <w:rFonts w:cs="Arial"/>
          <w:b/>
          <w:sz w:val="28"/>
          <w:szCs w:val="40"/>
          <w:u w:color="000000"/>
        </w:rPr>
        <w:t>Program:</w:t>
      </w:r>
      <w:r w:rsidRPr="002A2697">
        <w:rPr>
          <w:rFonts w:cs="Arial"/>
          <w:b/>
          <w:spacing w:val="-4"/>
          <w:sz w:val="28"/>
          <w:szCs w:val="40"/>
          <w:u w:color="000000"/>
        </w:rPr>
        <w:t xml:space="preserve"> </w:t>
      </w:r>
      <w:r w:rsidRPr="002A2697">
        <w:rPr>
          <w:rFonts w:cs="Arial"/>
          <w:b/>
          <w:sz w:val="28"/>
          <w:szCs w:val="40"/>
          <w:u w:color="000000"/>
        </w:rPr>
        <w:t>573</w:t>
      </w:r>
      <w:r w:rsidRPr="002A2697">
        <w:rPr>
          <w:rFonts w:cs="Arial"/>
          <w:b/>
          <w:spacing w:val="-4"/>
          <w:sz w:val="28"/>
          <w:szCs w:val="40"/>
          <w:u w:color="000000"/>
        </w:rPr>
        <w:t xml:space="preserve"> </w:t>
      </w:r>
      <w:r w:rsidRPr="002A2697">
        <w:rPr>
          <w:rFonts w:cs="Arial"/>
          <w:b/>
          <w:sz w:val="28"/>
          <w:szCs w:val="40"/>
          <w:u w:color="000000"/>
        </w:rPr>
        <w:t>Parent</w:t>
      </w:r>
      <w:r w:rsidRPr="002A2697">
        <w:rPr>
          <w:rFonts w:cs="Arial"/>
          <w:b/>
          <w:spacing w:val="-5"/>
          <w:sz w:val="28"/>
          <w:szCs w:val="40"/>
          <w:u w:color="000000"/>
        </w:rPr>
        <w:t xml:space="preserve"> </w:t>
      </w:r>
      <w:r w:rsidRPr="002A2697">
        <w:rPr>
          <w:rFonts w:cs="Arial"/>
          <w:b/>
          <w:sz w:val="28"/>
          <w:szCs w:val="40"/>
          <w:u w:color="000000"/>
        </w:rPr>
        <w:t>Aide</w:t>
      </w:r>
      <w:r w:rsidRPr="002A2697">
        <w:rPr>
          <w:rFonts w:cs="Arial"/>
          <w:b/>
          <w:spacing w:val="-5"/>
          <w:sz w:val="28"/>
          <w:szCs w:val="40"/>
          <w:u w:color="000000"/>
        </w:rPr>
        <w:t xml:space="preserve"> </w:t>
      </w:r>
      <w:bookmarkEnd w:id="25"/>
      <w:r w:rsidRPr="002A2697">
        <w:rPr>
          <w:rFonts w:cs="Arial"/>
          <w:b/>
          <w:sz w:val="28"/>
          <w:szCs w:val="40"/>
          <w:u w:color="000000"/>
        </w:rPr>
        <w:t>(PA)</w:t>
      </w:r>
      <w:r w:rsidRPr="002A2697">
        <w:rPr>
          <w:rFonts w:cs="Arial"/>
          <w:b/>
          <w:spacing w:val="-4"/>
          <w:sz w:val="28"/>
          <w:szCs w:val="40"/>
          <w:u w:color="000000"/>
        </w:rPr>
        <w:t xml:space="preserve"> </w:t>
      </w:r>
      <w:r w:rsidRPr="002A2697">
        <w:rPr>
          <w:rFonts w:cs="Arial"/>
          <w:b/>
          <w:sz w:val="28"/>
          <w:szCs w:val="40"/>
          <w:u w:color="000000"/>
        </w:rPr>
        <w:t>(Contract</w:t>
      </w:r>
      <w:r w:rsidRPr="002A2697">
        <w:rPr>
          <w:rFonts w:cs="Arial"/>
          <w:b/>
          <w:spacing w:val="-4"/>
          <w:sz w:val="28"/>
          <w:szCs w:val="40"/>
          <w:u w:color="000000"/>
        </w:rPr>
        <w:t xml:space="preserve"> </w:t>
      </w:r>
      <w:r w:rsidRPr="002A2697">
        <w:rPr>
          <w:rFonts w:cs="Arial"/>
          <w:b/>
          <w:sz w:val="28"/>
          <w:szCs w:val="40"/>
          <w:u w:color="000000"/>
        </w:rPr>
        <w:t>Required</w:t>
      </w:r>
      <w:r w:rsidRPr="002A2697">
        <w:rPr>
          <w:rFonts w:cs="Arial"/>
          <w:b/>
          <w:spacing w:val="-4"/>
          <w:sz w:val="28"/>
          <w:szCs w:val="40"/>
          <w:u w:color="000000"/>
        </w:rPr>
        <w:t xml:space="preserve"> </w:t>
      </w:r>
      <w:r w:rsidRPr="002A2697">
        <w:rPr>
          <w:rFonts w:cs="Arial"/>
          <w:b/>
          <w:sz w:val="28"/>
          <w:szCs w:val="40"/>
          <w:u w:color="000000"/>
        </w:rPr>
        <w:t>for</w:t>
      </w:r>
      <w:r w:rsidRPr="002A2697">
        <w:rPr>
          <w:rFonts w:cs="Arial"/>
          <w:b/>
          <w:spacing w:val="-4"/>
          <w:sz w:val="28"/>
          <w:szCs w:val="40"/>
          <w:u w:color="000000"/>
        </w:rPr>
        <w:t xml:space="preserve"> </w:t>
      </w:r>
      <w:r w:rsidRPr="002A2697">
        <w:rPr>
          <w:rFonts w:cs="Arial"/>
          <w:b/>
          <w:sz w:val="28"/>
          <w:szCs w:val="40"/>
          <w:u w:color="000000"/>
        </w:rPr>
        <w:t>All Services)</w:t>
      </w:r>
      <w:bookmarkEnd w:id="24"/>
    </w:p>
    <w:p w14:paraId="04DB94C3" w14:textId="77777777" w:rsidR="002A2697" w:rsidRPr="002A2697" w:rsidRDefault="002A2697" w:rsidP="002A2697">
      <w:pPr>
        <w:ind w:right="-40"/>
        <w:outlineLvl w:val="1"/>
        <w:rPr>
          <w:szCs w:val="24"/>
        </w:rPr>
      </w:pPr>
      <w:r w:rsidRPr="002A2697">
        <w:rPr>
          <w:sz w:val="28"/>
          <w:szCs w:val="24"/>
        </w:rPr>
        <w:t xml:space="preserve">Program </w:t>
      </w:r>
      <w:r w:rsidRPr="002A2697">
        <w:rPr>
          <w:spacing w:val="-4"/>
          <w:sz w:val="28"/>
          <w:szCs w:val="24"/>
        </w:rPr>
        <w:t>Name</w:t>
      </w:r>
      <w:r w:rsidRPr="002A2697">
        <w:rPr>
          <w:spacing w:val="-10"/>
          <w:sz w:val="28"/>
          <w:szCs w:val="24"/>
        </w:rPr>
        <w:t>:</w:t>
      </w:r>
      <w:r w:rsidRPr="002A2697">
        <w:rPr>
          <w:sz w:val="28"/>
          <w:szCs w:val="24"/>
        </w:rPr>
        <w:t xml:space="preserve"> Parent </w:t>
      </w:r>
      <w:r w:rsidRPr="002A2697">
        <w:rPr>
          <w:spacing w:val="-4"/>
          <w:sz w:val="28"/>
          <w:szCs w:val="24"/>
        </w:rPr>
        <w:t>Aide</w:t>
      </w:r>
      <w:r w:rsidRPr="002A2697">
        <w:rPr>
          <w:sz w:val="28"/>
          <w:szCs w:val="24"/>
        </w:rPr>
        <w:t xml:space="preserve"> Services (Family Preservation </w:t>
      </w:r>
      <w:r w:rsidRPr="002A2697">
        <w:rPr>
          <w:spacing w:val="-4"/>
          <w:sz w:val="28"/>
          <w:szCs w:val="24"/>
        </w:rPr>
        <w:t xml:space="preserve">and </w:t>
      </w:r>
      <w:r w:rsidRPr="002A2697">
        <w:rPr>
          <w:sz w:val="28"/>
          <w:szCs w:val="24"/>
        </w:rPr>
        <w:t>Permanency Cases)</w:t>
      </w:r>
    </w:p>
    <w:p w14:paraId="76E6BF86" w14:textId="77777777" w:rsidR="002A2697" w:rsidRPr="002A2697" w:rsidRDefault="002A2697" w:rsidP="002A2697">
      <w:pPr>
        <w:ind w:right="-10"/>
        <w:rPr>
          <w:szCs w:val="24"/>
        </w:rPr>
      </w:pPr>
    </w:p>
    <w:p w14:paraId="0D4E6AD9" w14:textId="77777777" w:rsidR="002A2697" w:rsidRPr="002A2697" w:rsidRDefault="002A2697" w:rsidP="002A2697">
      <w:pPr>
        <w:ind w:right="1055"/>
        <w:rPr>
          <w:szCs w:val="24"/>
        </w:rPr>
      </w:pPr>
      <w:r w:rsidRPr="002A2697">
        <w:rPr>
          <w:szCs w:val="24"/>
        </w:rPr>
        <w:t>CASE</w:t>
      </w:r>
      <w:r w:rsidRPr="002A2697">
        <w:rPr>
          <w:spacing w:val="-1"/>
          <w:szCs w:val="24"/>
        </w:rPr>
        <w:t xml:space="preserve"> </w:t>
      </w:r>
      <w:r w:rsidRPr="002A2697">
        <w:rPr>
          <w:szCs w:val="24"/>
        </w:rPr>
        <w:t>MAX</w:t>
      </w:r>
      <w:r w:rsidRPr="002A2697">
        <w:rPr>
          <w:spacing w:val="-2"/>
          <w:szCs w:val="24"/>
        </w:rPr>
        <w:t xml:space="preserve"> </w:t>
      </w:r>
      <w:r w:rsidRPr="002A2697">
        <w:rPr>
          <w:szCs w:val="24"/>
        </w:rPr>
        <w:t>Fiscal Year</w:t>
      </w:r>
      <w:r w:rsidRPr="002A2697">
        <w:rPr>
          <w:spacing w:val="-2"/>
          <w:szCs w:val="24"/>
        </w:rPr>
        <w:t xml:space="preserve"> </w:t>
      </w:r>
      <w:r w:rsidRPr="002A2697">
        <w:rPr>
          <w:szCs w:val="24"/>
        </w:rPr>
        <w:t>Limit:</w:t>
      </w:r>
      <w:r w:rsidRPr="002A2697">
        <w:rPr>
          <w:spacing w:val="-2"/>
          <w:szCs w:val="24"/>
        </w:rPr>
        <w:t xml:space="preserve"> </w:t>
      </w:r>
      <w:r w:rsidRPr="002A2697">
        <w:rPr>
          <w:szCs w:val="24"/>
        </w:rPr>
        <w:t>$15,000. Waivers</w:t>
      </w:r>
      <w:r w:rsidRPr="002A2697">
        <w:rPr>
          <w:spacing w:val="-1"/>
          <w:szCs w:val="24"/>
        </w:rPr>
        <w:t xml:space="preserve"> </w:t>
      </w:r>
      <w:r w:rsidRPr="002A2697">
        <w:rPr>
          <w:szCs w:val="24"/>
        </w:rPr>
        <w:t>will</w:t>
      </w:r>
      <w:r w:rsidRPr="002A2697">
        <w:rPr>
          <w:spacing w:val="-1"/>
          <w:szCs w:val="24"/>
        </w:rPr>
        <w:t xml:space="preserve"> </w:t>
      </w:r>
      <w:r w:rsidRPr="002A2697">
        <w:rPr>
          <w:szCs w:val="24"/>
        </w:rPr>
        <w:t>be</w:t>
      </w:r>
      <w:r w:rsidRPr="002A2697">
        <w:rPr>
          <w:spacing w:val="-1"/>
          <w:szCs w:val="24"/>
        </w:rPr>
        <w:t xml:space="preserve"> </w:t>
      </w:r>
      <w:r w:rsidRPr="002A2697">
        <w:rPr>
          <w:szCs w:val="24"/>
        </w:rPr>
        <w:t>approved</w:t>
      </w:r>
      <w:r w:rsidRPr="002A2697">
        <w:rPr>
          <w:spacing w:val="-1"/>
          <w:szCs w:val="24"/>
        </w:rPr>
        <w:t xml:space="preserve"> </w:t>
      </w:r>
      <w:r w:rsidRPr="002A2697">
        <w:rPr>
          <w:szCs w:val="24"/>
        </w:rPr>
        <w:t xml:space="preserve">in $5,000 </w:t>
      </w:r>
      <w:r w:rsidRPr="002A2697">
        <w:rPr>
          <w:spacing w:val="-2"/>
          <w:szCs w:val="24"/>
        </w:rPr>
        <w:t>increments.</w:t>
      </w:r>
    </w:p>
    <w:p w14:paraId="1465C15B" w14:textId="77777777" w:rsidR="002A2697" w:rsidRPr="002A2697" w:rsidRDefault="002A2697" w:rsidP="002A2697">
      <w:pPr>
        <w:ind w:left="720" w:right="1055"/>
        <w:rPr>
          <w:szCs w:val="24"/>
        </w:rPr>
      </w:pPr>
      <w:r w:rsidRPr="002A2697">
        <w:rPr>
          <w:szCs w:val="24"/>
        </w:rPr>
        <w:t>1</w:t>
      </w:r>
      <w:r w:rsidRPr="002A2697">
        <w:rPr>
          <w:position w:val="8"/>
          <w:szCs w:val="24"/>
        </w:rPr>
        <w:t>st</w:t>
      </w:r>
      <w:r w:rsidRPr="002A2697">
        <w:rPr>
          <w:spacing w:val="16"/>
          <w:position w:val="8"/>
          <w:szCs w:val="24"/>
        </w:rPr>
        <w:t xml:space="preserve"> </w:t>
      </w:r>
      <w:r w:rsidRPr="002A2697">
        <w:rPr>
          <w:szCs w:val="24"/>
        </w:rPr>
        <w:t>level</w:t>
      </w:r>
      <w:r w:rsidRPr="002A2697">
        <w:rPr>
          <w:spacing w:val="-3"/>
          <w:szCs w:val="24"/>
        </w:rPr>
        <w:t xml:space="preserve"> </w:t>
      </w:r>
      <w:r w:rsidRPr="002A2697">
        <w:rPr>
          <w:szCs w:val="24"/>
        </w:rPr>
        <w:t>waiver</w:t>
      </w:r>
      <w:r w:rsidRPr="002A2697">
        <w:rPr>
          <w:spacing w:val="-3"/>
          <w:szCs w:val="24"/>
        </w:rPr>
        <w:t xml:space="preserve"> </w:t>
      </w:r>
      <w:r w:rsidRPr="002A2697">
        <w:rPr>
          <w:szCs w:val="24"/>
        </w:rPr>
        <w:t>will</w:t>
      </w:r>
      <w:r w:rsidRPr="002A2697">
        <w:rPr>
          <w:spacing w:val="-3"/>
          <w:szCs w:val="24"/>
        </w:rPr>
        <w:t xml:space="preserve"> </w:t>
      </w:r>
      <w:r w:rsidRPr="002A2697">
        <w:rPr>
          <w:szCs w:val="24"/>
        </w:rPr>
        <w:t>be</w:t>
      </w:r>
      <w:r w:rsidRPr="002A2697">
        <w:rPr>
          <w:spacing w:val="-4"/>
          <w:szCs w:val="24"/>
        </w:rPr>
        <w:t xml:space="preserve"> </w:t>
      </w:r>
      <w:r w:rsidRPr="002A2697">
        <w:rPr>
          <w:szCs w:val="24"/>
        </w:rPr>
        <w:t>approved</w:t>
      </w:r>
      <w:r w:rsidRPr="002A2697">
        <w:rPr>
          <w:spacing w:val="-3"/>
          <w:szCs w:val="24"/>
        </w:rPr>
        <w:t xml:space="preserve"> </w:t>
      </w:r>
      <w:r w:rsidRPr="002A2697">
        <w:rPr>
          <w:szCs w:val="24"/>
        </w:rPr>
        <w:t>by</w:t>
      </w:r>
      <w:r w:rsidRPr="002A2697">
        <w:rPr>
          <w:spacing w:val="-3"/>
          <w:szCs w:val="24"/>
        </w:rPr>
        <w:t xml:space="preserve"> </w:t>
      </w:r>
      <w:r w:rsidRPr="002A2697">
        <w:rPr>
          <w:szCs w:val="24"/>
        </w:rPr>
        <w:t>the</w:t>
      </w:r>
      <w:r w:rsidRPr="002A2697">
        <w:rPr>
          <w:spacing w:val="-3"/>
          <w:szCs w:val="24"/>
        </w:rPr>
        <w:t xml:space="preserve"> </w:t>
      </w:r>
      <w:r w:rsidRPr="002A2697">
        <w:rPr>
          <w:szCs w:val="24"/>
        </w:rPr>
        <w:t>County</w:t>
      </w:r>
      <w:r w:rsidRPr="002A2697">
        <w:rPr>
          <w:spacing w:val="-7"/>
          <w:szCs w:val="24"/>
        </w:rPr>
        <w:t xml:space="preserve"> </w:t>
      </w:r>
      <w:r w:rsidRPr="002A2697">
        <w:rPr>
          <w:szCs w:val="24"/>
        </w:rPr>
        <w:t>Director/SS</w:t>
      </w:r>
      <w:r w:rsidRPr="002A2697">
        <w:rPr>
          <w:spacing w:val="-3"/>
          <w:szCs w:val="24"/>
        </w:rPr>
        <w:t xml:space="preserve"> </w:t>
      </w:r>
      <w:r w:rsidRPr="002A2697">
        <w:rPr>
          <w:szCs w:val="24"/>
        </w:rPr>
        <w:t>Administrator</w:t>
      </w:r>
      <w:r w:rsidRPr="002A2697">
        <w:rPr>
          <w:spacing w:val="-5"/>
          <w:szCs w:val="24"/>
        </w:rPr>
        <w:t xml:space="preserve"> </w:t>
      </w:r>
      <w:r w:rsidRPr="002A2697">
        <w:rPr>
          <w:szCs w:val="24"/>
        </w:rPr>
        <w:t>or</w:t>
      </w:r>
      <w:r w:rsidRPr="002A2697">
        <w:rPr>
          <w:spacing w:val="-4"/>
          <w:szCs w:val="24"/>
        </w:rPr>
        <w:t xml:space="preserve"> </w:t>
      </w:r>
      <w:r w:rsidRPr="002A2697">
        <w:rPr>
          <w:szCs w:val="24"/>
        </w:rPr>
        <w:t>Higher</w:t>
      </w:r>
      <w:r w:rsidRPr="002A2697">
        <w:rPr>
          <w:spacing w:val="-4"/>
          <w:szCs w:val="24"/>
        </w:rPr>
        <w:t xml:space="preserve"> </w:t>
      </w:r>
      <w:r w:rsidRPr="002A2697">
        <w:rPr>
          <w:szCs w:val="24"/>
        </w:rPr>
        <w:t>Position</w:t>
      </w:r>
    </w:p>
    <w:p w14:paraId="1EB76E37" w14:textId="77777777" w:rsidR="002A2697" w:rsidRPr="002A2697" w:rsidRDefault="002A2697" w:rsidP="002A2697">
      <w:pPr>
        <w:ind w:left="720" w:right="1055"/>
        <w:rPr>
          <w:szCs w:val="24"/>
        </w:rPr>
      </w:pPr>
      <w:r w:rsidRPr="002A2697">
        <w:rPr>
          <w:szCs w:val="24"/>
        </w:rPr>
        <w:t>2</w:t>
      </w:r>
      <w:proofErr w:type="spellStart"/>
      <w:r w:rsidRPr="002A2697">
        <w:rPr>
          <w:position w:val="8"/>
          <w:szCs w:val="24"/>
        </w:rPr>
        <w:t>nd</w:t>
      </w:r>
      <w:proofErr w:type="spellEnd"/>
      <w:r w:rsidRPr="002A2697">
        <w:rPr>
          <w:spacing w:val="31"/>
          <w:position w:val="8"/>
          <w:szCs w:val="24"/>
        </w:rPr>
        <w:t xml:space="preserve"> </w:t>
      </w:r>
      <w:r w:rsidRPr="002A2697">
        <w:rPr>
          <w:szCs w:val="24"/>
        </w:rPr>
        <w:t>level waiver will be approved by the Regional Director or Higher Position</w:t>
      </w:r>
    </w:p>
    <w:p w14:paraId="7E0C099F" w14:textId="77777777" w:rsidR="002A2697" w:rsidRPr="002A2697" w:rsidRDefault="002A2697" w:rsidP="002A2697">
      <w:pPr>
        <w:ind w:left="720" w:right="1055"/>
        <w:rPr>
          <w:szCs w:val="24"/>
        </w:rPr>
      </w:pPr>
      <w:r w:rsidRPr="002A2697">
        <w:rPr>
          <w:szCs w:val="24"/>
        </w:rPr>
        <w:t>3</w:t>
      </w:r>
      <w:proofErr w:type="spellStart"/>
      <w:r w:rsidRPr="002A2697">
        <w:rPr>
          <w:position w:val="8"/>
          <w:szCs w:val="24"/>
        </w:rPr>
        <w:t>rd</w:t>
      </w:r>
      <w:proofErr w:type="spellEnd"/>
      <w:r w:rsidRPr="002A2697">
        <w:rPr>
          <w:spacing w:val="16"/>
          <w:position w:val="8"/>
          <w:szCs w:val="24"/>
        </w:rPr>
        <w:t xml:space="preserve"> </w:t>
      </w:r>
      <w:r w:rsidRPr="002A2697">
        <w:rPr>
          <w:szCs w:val="24"/>
        </w:rPr>
        <w:t>level</w:t>
      </w:r>
      <w:r w:rsidRPr="002A2697">
        <w:rPr>
          <w:spacing w:val="-1"/>
          <w:szCs w:val="24"/>
        </w:rPr>
        <w:t xml:space="preserve"> </w:t>
      </w:r>
      <w:r w:rsidRPr="002A2697">
        <w:rPr>
          <w:szCs w:val="24"/>
        </w:rPr>
        <w:t>waiver</w:t>
      </w:r>
      <w:r w:rsidRPr="002A2697">
        <w:rPr>
          <w:spacing w:val="-2"/>
          <w:szCs w:val="24"/>
        </w:rPr>
        <w:t xml:space="preserve"> </w:t>
      </w:r>
      <w:r w:rsidRPr="002A2697">
        <w:rPr>
          <w:szCs w:val="24"/>
        </w:rPr>
        <w:t>will</w:t>
      </w:r>
      <w:r w:rsidRPr="002A2697">
        <w:rPr>
          <w:spacing w:val="-1"/>
          <w:szCs w:val="24"/>
        </w:rPr>
        <w:t xml:space="preserve"> </w:t>
      </w:r>
      <w:r w:rsidRPr="002A2697">
        <w:rPr>
          <w:szCs w:val="24"/>
        </w:rPr>
        <w:t>be</w:t>
      </w:r>
      <w:r w:rsidRPr="002A2697">
        <w:rPr>
          <w:spacing w:val="-1"/>
          <w:szCs w:val="24"/>
        </w:rPr>
        <w:t xml:space="preserve"> </w:t>
      </w:r>
      <w:r w:rsidRPr="002A2697">
        <w:rPr>
          <w:szCs w:val="24"/>
        </w:rPr>
        <w:t>approved</w:t>
      </w:r>
      <w:r w:rsidRPr="002A2697">
        <w:rPr>
          <w:spacing w:val="-1"/>
          <w:szCs w:val="24"/>
        </w:rPr>
        <w:t xml:space="preserve"> </w:t>
      </w:r>
      <w:r w:rsidRPr="002A2697">
        <w:rPr>
          <w:szCs w:val="24"/>
        </w:rPr>
        <w:t>by</w:t>
      </w:r>
      <w:r w:rsidRPr="002A2697">
        <w:rPr>
          <w:spacing w:val="-1"/>
          <w:szCs w:val="24"/>
        </w:rPr>
        <w:t xml:space="preserve"> </w:t>
      </w:r>
      <w:r w:rsidRPr="002A2697">
        <w:rPr>
          <w:szCs w:val="24"/>
        </w:rPr>
        <w:t>the District</w:t>
      </w:r>
      <w:r w:rsidRPr="002A2697">
        <w:rPr>
          <w:spacing w:val="-3"/>
          <w:szCs w:val="24"/>
        </w:rPr>
        <w:t xml:space="preserve"> </w:t>
      </w:r>
      <w:r w:rsidRPr="002A2697">
        <w:rPr>
          <w:szCs w:val="24"/>
        </w:rPr>
        <w:t>Director</w:t>
      </w:r>
      <w:r w:rsidRPr="002A2697">
        <w:rPr>
          <w:spacing w:val="-2"/>
          <w:szCs w:val="24"/>
        </w:rPr>
        <w:t xml:space="preserve"> </w:t>
      </w:r>
      <w:r w:rsidRPr="002A2697">
        <w:rPr>
          <w:szCs w:val="24"/>
        </w:rPr>
        <w:t>or</w:t>
      </w:r>
      <w:r w:rsidRPr="002A2697">
        <w:rPr>
          <w:spacing w:val="-2"/>
          <w:szCs w:val="24"/>
        </w:rPr>
        <w:t xml:space="preserve"> </w:t>
      </w:r>
      <w:r w:rsidRPr="002A2697">
        <w:rPr>
          <w:szCs w:val="24"/>
        </w:rPr>
        <w:t>Higher</w:t>
      </w:r>
      <w:r w:rsidRPr="002A2697">
        <w:rPr>
          <w:spacing w:val="-1"/>
          <w:szCs w:val="24"/>
        </w:rPr>
        <w:t xml:space="preserve"> </w:t>
      </w:r>
      <w:r w:rsidRPr="002A2697">
        <w:rPr>
          <w:spacing w:val="-2"/>
          <w:szCs w:val="24"/>
        </w:rPr>
        <w:t>Position</w:t>
      </w:r>
    </w:p>
    <w:p w14:paraId="2EDA0A34" w14:textId="77777777" w:rsidR="002A2697" w:rsidRPr="002A2697" w:rsidRDefault="002A2697" w:rsidP="002A2697">
      <w:pPr>
        <w:ind w:right="-10"/>
        <w:rPr>
          <w:szCs w:val="24"/>
        </w:rPr>
      </w:pPr>
    </w:p>
    <w:p w14:paraId="7DC64707" w14:textId="77777777" w:rsidR="002A2697" w:rsidRPr="002A2697" w:rsidRDefault="002A2697" w:rsidP="002A2697">
      <w:pPr>
        <w:ind w:right="-10"/>
        <w:rPr>
          <w:b/>
          <w:szCs w:val="24"/>
        </w:rPr>
      </w:pPr>
      <w:r w:rsidRPr="002A2697">
        <w:rPr>
          <w:b/>
          <w:szCs w:val="24"/>
        </w:rPr>
        <w:t>NOTE:</w:t>
      </w:r>
      <w:r w:rsidRPr="002A2697">
        <w:rPr>
          <w:b/>
          <w:spacing w:val="-3"/>
          <w:szCs w:val="24"/>
        </w:rPr>
        <w:t xml:space="preserve"> </w:t>
      </w:r>
      <w:r w:rsidRPr="002A2697">
        <w:rPr>
          <w:b/>
          <w:szCs w:val="24"/>
        </w:rPr>
        <w:t>The</w:t>
      </w:r>
      <w:r w:rsidRPr="002A2697">
        <w:rPr>
          <w:b/>
          <w:spacing w:val="-6"/>
          <w:szCs w:val="24"/>
        </w:rPr>
        <w:t xml:space="preserve"> </w:t>
      </w:r>
      <w:r w:rsidRPr="002A2697">
        <w:rPr>
          <w:b/>
          <w:szCs w:val="24"/>
        </w:rPr>
        <w:t>waiver</w:t>
      </w:r>
      <w:r w:rsidRPr="002A2697">
        <w:rPr>
          <w:b/>
          <w:spacing w:val="-4"/>
          <w:szCs w:val="24"/>
        </w:rPr>
        <w:t xml:space="preserve"> </w:t>
      </w:r>
      <w:r w:rsidRPr="002A2697">
        <w:rPr>
          <w:b/>
          <w:szCs w:val="24"/>
        </w:rPr>
        <w:t>process</w:t>
      </w:r>
      <w:r w:rsidRPr="002A2697">
        <w:rPr>
          <w:b/>
          <w:spacing w:val="-4"/>
          <w:szCs w:val="24"/>
        </w:rPr>
        <w:t xml:space="preserve"> </w:t>
      </w:r>
      <w:r w:rsidRPr="002A2697">
        <w:rPr>
          <w:b/>
          <w:szCs w:val="24"/>
        </w:rPr>
        <w:t>is</w:t>
      </w:r>
      <w:r w:rsidRPr="002A2697">
        <w:rPr>
          <w:b/>
          <w:spacing w:val="-4"/>
          <w:szCs w:val="24"/>
        </w:rPr>
        <w:t xml:space="preserve"> </w:t>
      </w:r>
      <w:r w:rsidRPr="002A2697">
        <w:rPr>
          <w:b/>
          <w:szCs w:val="24"/>
        </w:rPr>
        <w:t>a</w:t>
      </w:r>
      <w:r w:rsidRPr="002A2697">
        <w:rPr>
          <w:b/>
          <w:spacing w:val="-5"/>
          <w:szCs w:val="24"/>
        </w:rPr>
        <w:t xml:space="preserve"> </w:t>
      </w:r>
      <w:r w:rsidRPr="002A2697">
        <w:rPr>
          <w:b/>
          <w:szCs w:val="24"/>
        </w:rPr>
        <w:t>DFCS</w:t>
      </w:r>
      <w:r w:rsidRPr="002A2697">
        <w:rPr>
          <w:b/>
          <w:spacing w:val="-4"/>
          <w:szCs w:val="24"/>
        </w:rPr>
        <w:t xml:space="preserve"> </w:t>
      </w:r>
      <w:r w:rsidRPr="002A2697">
        <w:rPr>
          <w:b/>
          <w:szCs w:val="24"/>
        </w:rPr>
        <w:t>internal</w:t>
      </w:r>
      <w:r w:rsidRPr="002A2697">
        <w:rPr>
          <w:b/>
          <w:spacing w:val="-4"/>
          <w:szCs w:val="24"/>
        </w:rPr>
        <w:t xml:space="preserve"> </w:t>
      </w:r>
      <w:r w:rsidRPr="002A2697">
        <w:rPr>
          <w:b/>
          <w:szCs w:val="24"/>
        </w:rPr>
        <w:t>process</w:t>
      </w:r>
      <w:r w:rsidRPr="002A2697">
        <w:rPr>
          <w:b/>
          <w:spacing w:val="-4"/>
          <w:szCs w:val="24"/>
        </w:rPr>
        <w:t xml:space="preserve"> </w:t>
      </w:r>
      <w:r w:rsidRPr="002A2697">
        <w:rPr>
          <w:b/>
          <w:szCs w:val="24"/>
        </w:rPr>
        <w:t>and</w:t>
      </w:r>
      <w:r w:rsidRPr="002A2697">
        <w:rPr>
          <w:b/>
          <w:spacing w:val="-4"/>
          <w:szCs w:val="24"/>
        </w:rPr>
        <w:t xml:space="preserve"> </w:t>
      </w:r>
      <w:r w:rsidRPr="002A2697">
        <w:rPr>
          <w:b/>
          <w:szCs w:val="24"/>
        </w:rPr>
        <w:t>providers</w:t>
      </w:r>
      <w:r w:rsidRPr="002A2697">
        <w:rPr>
          <w:b/>
          <w:spacing w:val="-5"/>
          <w:szCs w:val="24"/>
        </w:rPr>
        <w:t xml:space="preserve"> </w:t>
      </w:r>
      <w:r w:rsidRPr="002A2697">
        <w:rPr>
          <w:b/>
          <w:szCs w:val="24"/>
        </w:rPr>
        <w:t>do</w:t>
      </w:r>
      <w:r w:rsidRPr="002A2697">
        <w:rPr>
          <w:b/>
          <w:spacing w:val="-5"/>
          <w:szCs w:val="24"/>
        </w:rPr>
        <w:t xml:space="preserve"> </w:t>
      </w:r>
      <w:r w:rsidRPr="002A2697">
        <w:rPr>
          <w:b/>
          <w:szCs w:val="24"/>
        </w:rPr>
        <w:t>not</w:t>
      </w:r>
      <w:r w:rsidRPr="002A2697">
        <w:rPr>
          <w:b/>
          <w:spacing w:val="-6"/>
          <w:szCs w:val="24"/>
        </w:rPr>
        <w:t xml:space="preserve"> </w:t>
      </w:r>
      <w:r w:rsidRPr="002A2697">
        <w:rPr>
          <w:b/>
          <w:szCs w:val="24"/>
        </w:rPr>
        <w:t>need</w:t>
      </w:r>
      <w:r w:rsidRPr="002A2697">
        <w:rPr>
          <w:b/>
          <w:spacing w:val="-4"/>
          <w:szCs w:val="24"/>
        </w:rPr>
        <w:t xml:space="preserve"> </w:t>
      </w:r>
      <w:r w:rsidRPr="002A2697">
        <w:rPr>
          <w:b/>
          <w:szCs w:val="24"/>
        </w:rPr>
        <w:t>a</w:t>
      </w:r>
      <w:r w:rsidRPr="002A2697">
        <w:rPr>
          <w:b/>
          <w:spacing w:val="-5"/>
          <w:szCs w:val="24"/>
        </w:rPr>
        <w:t xml:space="preserve"> </w:t>
      </w:r>
      <w:r w:rsidRPr="002A2697">
        <w:rPr>
          <w:b/>
          <w:szCs w:val="24"/>
        </w:rPr>
        <w:t>copy</w:t>
      </w:r>
      <w:r w:rsidRPr="002A2697">
        <w:rPr>
          <w:b/>
          <w:spacing w:val="-5"/>
          <w:szCs w:val="24"/>
        </w:rPr>
        <w:t xml:space="preserve"> </w:t>
      </w:r>
      <w:r w:rsidRPr="002A2697">
        <w:rPr>
          <w:b/>
          <w:szCs w:val="24"/>
        </w:rPr>
        <w:t>of the waiver for payment purposes.</w:t>
      </w:r>
    </w:p>
    <w:p w14:paraId="3A9FC517" w14:textId="77777777" w:rsidR="002A2697" w:rsidRPr="002A2697" w:rsidRDefault="002A2697" w:rsidP="002A2697">
      <w:pPr>
        <w:ind w:right="-10"/>
        <w:rPr>
          <w:szCs w:val="24"/>
        </w:rPr>
      </w:pPr>
    </w:p>
    <w:p w14:paraId="1E58CC6A" w14:textId="77777777" w:rsidR="002A2697" w:rsidRPr="002A2697" w:rsidRDefault="002A2697" w:rsidP="002A2697">
      <w:pPr>
        <w:ind w:right="-40"/>
        <w:outlineLvl w:val="1"/>
        <w:rPr>
          <w:sz w:val="28"/>
          <w:szCs w:val="24"/>
        </w:rPr>
      </w:pPr>
      <w:r w:rsidRPr="002A2697">
        <w:rPr>
          <w:bCs/>
          <w:sz w:val="28"/>
          <w:szCs w:val="24"/>
        </w:rPr>
        <w:t>References</w:t>
      </w:r>
      <w:r w:rsidRPr="002A2697">
        <w:rPr>
          <w:sz w:val="28"/>
          <w:szCs w:val="24"/>
        </w:rPr>
        <w:t>:</w:t>
      </w:r>
      <w:r w:rsidRPr="002A2697">
        <w:rPr>
          <w:spacing w:val="-4"/>
          <w:sz w:val="28"/>
          <w:szCs w:val="24"/>
        </w:rPr>
        <w:t xml:space="preserve"> </w:t>
      </w:r>
      <w:r w:rsidRPr="002A2697">
        <w:rPr>
          <w:sz w:val="28"/>
          <w:szCs w:val="24"/>
        </w:rPr>
        <w:t>Child</w:t>
      </w:r>
      <w:r w:rsidRPr="002A2697">
        <w:rPr>
          <w:spacing w:val="-6"/>
          <w:sz w:val="28"/>
          <w:szCs w:val="24"/>
        </w:rPr>
        <w:t xml:space="preserve"> </w:t>
      </w:r>
      <w:r w:rsidRPr="002A2697">
        <w:rPr>
          <w:sz w:val="28"/>
          <w:szCs w:val="24"/>
        </w:rPr>
        <w:t>Welfare</w:t>
      </w:r>
      <w:r w:rsidRPr="002A2697">
        <w:rPr>
          <w:spacing w:val="-6"/>
          <w:sz w:val="28"/>
          <w:szCs w:val="24"/>
        </w:rPr>
        <w:t xml:space="preserve"> </w:t>
      </w:r>
      <w:r w:rsidRPr="002A2697">
        <w:rPr>
          <w:sz w:val="28"/>
          <w:szCs w:val="24"/>
        </w:rPr>
        <w:t>Policy</w:t>
      </w:r>
      <w:r w:rsidRPr="002A2697">
        <w:rPr>
          <w:spacing w:val="-4"/>
          <w:sz w:val="28"/>
          <w:szCs w:val="24"/>
        </w:rPr>
        <w:t xml:space="preserve"> </w:t>
      </w:r>
      <w:r w:rsidRPr="002A2697">
        <w:rPr>
          <w:sz w:val="28"/>
          <w:szCs w:val="24"/>
        </w:rPr>
        <w:t>Manual Chapter</w:t>
      </w:r>
      <w:r w:rsidRPr="002A2697">
        <w:rPr>
          <w:spacing w:val="-6"/>
          <w:sz w:val="28"/>
          <w:szCs w:val="24"/>
        </w:rPr>
        <w:t xml:space="preserve"> </w:t>
      </w:r>
      <w:r w:rsidRPr="002A2697">
        <w:rPr>
          <w:sz w:val="28"/>
          <w:szCs w:val="24"/>
        </w:rPr>
        <w:t>18</w:t>
      </w:r>
      <w:r w:rsidRPr="002A2697">
        <w:rPr>
          <w:spacing w:val="-4"/>
          <w:sz w:val="28"/>
          <w:szCs w:val="24"/>
        </w:rPr>
        <w:t xml:space="preserve"> </w:t>
      </w:r>
      <w:r w:rsidRPr="002A2697">
        <w:rPr>
          <w:sz w:val="28"/>
          <w:szCs w:val="24"/>
        </w:rPr>
        <w:t>Support</w:t>
      </w:r>
      <w:r w:rsidRPr="002A2697">
        <w:rPr>
          <w:spacing w:val="-4"/>
          <w:sz w:val="28"/>
          <w:szCs w:val="24"/>
        </w:rPr>
        <w:t xml:space="preserve"> </w:t>
      </w:r>
      <w:r w:rsidRPr="002A2697">
        <w:rPr>
          <w:sz w:val="28"/>
          <w:szCs w:val="24"/>
        </w:rPr>
        <w:t>Services</w:t>
      </w:r>
      <w:r w:rsidRPr="002A2697">
        <w:rPr>
          <w:spacing w:val="-4"/>
          <w:sz w:val="28"/>
          <w:szCs w:val="24"/>
        </w:rPr>
        <w:t xml:space="preserve"> </w:t>
      </w:r>
      <w:r w:rsidRPr="002A2697">
        <w:rPr>
          <w:sz w:val="28"/>
          <w:szCs w:val="24"/>
        </w:rPr>
        <w:t>to</w:t>
      </w:r>
      <w:r w:rsidRPr="002A2697">
        <w:rPr>
          <w:spacing w:val="-4"/>
          <w:sz w:val="28"/>
          <w:szCs w:val="24"/>
        </w:rPr>
        <w:t xml:space="preserve"> </w:t>
      </w:r>
      <w:r w:rsidRPr="002A2697">
        <w:rPr>
          <w:sz w:val="28"/>
          <w:szCs w:val="24"/>
        </w:rPr>
        <w:t>Preserve</w:t>
      </w:r>
      <w:r w:rsidRPr="002A2697">
        <w:rPr>
          <w:spacing w:val="-5"/>
          <w:sz w:val="28"/>
          <w:szCs w:val="24"/>
        </w:rPr>
        <w:t xml:space="preserve"> </w:t>
      </w:r>
      <w:r w:rsidRPr="002A2697">
        <w:rPr>
          <w:sz w:val="28"/>
          <w:szCs w:val="24"/>
        </w:rPr>
        <w:t>or</w:t>
      </w:r>
      <w:r w:rsidRPr="002A2697">
        <w:rPr>
          <w:spacing w:val="-4"/>
          <w:sz w:val="28"/>
          <w:szCs w:val="24"/>
        </w:rPr>
        <w:t xml:space="preserve"> </w:t>
      </w:r>
      <w:r w:rsidRPr="002A2697">
        <w:rPr>
          <w:sz w:val="28"/>
          <w:szCs w:val="24"/>
        </w:rPr>
        <w:t>Reunify Families 18.4 Parent Aide Services</w:t>
      </w:r>
    </w:p>
    <w:p w14:paraId="4FA6B5CE" w14:textId="77777777" w:rsidR="002A2697" w:rsidRPr="002A2697" w:rsidRDefault="002A2697" w:rsidP="002A2697">
      <w:pPr>
        <w:ind w:right="-10"/>
        <w:rPr>
          <w:szCs w:val="24"/>
        </w:rPr>
      </w:pPr>
    </w:p>
    <w:p w14:paraId="49997B9F" w14:textId="77777777" w:rsidR="002A2697" w:rsidRPr="002A2697" w:rsidRDefault="002A2697" w:rsidP="002A2697">
      <w:pPr>
        <w:ind w:right="-10"/>
        <w:rPr>
          <w:szCs w:val="24"/>
        </w:rPr>
      </w:pPr>
      <w:r w:rsidRPr="002A2697">
        <w:rPr>
          <w:b/>
          <w:szCs w:val="24"/>
        </w:rPr>
        <w:t>Program Purpose</w:t>
      </w:r>
      <w:r w:rsidRPr="002A2697">
        <w:rPr>
          <w:szCs w:val="24"/>
        </w:rPr>
        <w:t>: This program is designed to provide Community–Based Prevention activities to afford children a safe, stable and supportive family setting by promoting the well-being of the family.</w:t>
      </w:r>
      <w:r w:rsidRPr="002A2697">
        <w:rPr>
          <w:spacing w:val="40"/>
          <w:szCs w:val="24"/>
        </w:rPr>
        <w:t xml:space="preserve"> </w:t>
      </w:r>
      <w:r w:rsidRPr="002A2697">
        <w:rPr>
          <w:szCs w:val="24"/>
        </w:rPr>
        <w:t xml:space="preserve">Services include parenting education and </w:t>
      </w:r>
      <w:proofErr w:type="gramStart"/>
      <w:r w:rsidRPr="002A2697">
        <w:rPr>
          <w:szCs w:val="24"/>
        </w:rPr>
        <w:t>training, and</w:t>
      </w:r>
      <w:proofErr w:type="gramEnd"/>
      <w:r w:rsidRPr="002A2697">
        <w:rPr>
          <w:szCs w:val="24"/>
        </w:rPr>
        <w:t xml:space="preserve"> are designed to build on and increase the strength and stability of families, increase parent confidence and competence in their parenting abilities, and enhance family functioning to prevent child abuse and neglect.</w:t>
      </w:r>
    </w:p>
    <w:p w14:paraId="20287029" w14:textId="77777777" w:rsidR="002A2697" w:rsidRPr="002A2697" w:rsidRDefault="002A2697" w:rsidP="002A2697">
      <w:pPr>
        <w:ind w:right="-10"/>
        <w:rPr>
          <w:szCs w:val="24"/>
        </w:rPr>
      </w:pPr>
    </w:p>
    <w:p w14:paraId="4A638FDD" w14:textId="77777777" w:rsidR="002A2697" w:rsidRPr="002A2697" w:rsidRDefault="002A2697" w:rsidP="002A2697">
      <w:pPr>
        <w:spacing w:before="1"/>
        <w:ind w:right="-10"/>
        <w:rPr>
          <w:b/>
          <w:szCs w:val="24"/>
        </w:rPr>
      </w:pPr>
      <w:r w:rsidRPr="002A2697">
        <w:rPr>
          <w:b/>
          <w:szCs w:val="24"/>
        </w:rPr>
        <w:lastRenderedPageBreak/>
        <w:t>Parent</w:t>
      </w:r>
      <w:r w:rsidRPr="002A2697">
        <w:rPr>
          <w:b/>
          <w:spacing w:val="-3"/>
          <w:szCs w:val="24"/>
        </w:rPr>
        <w:t xml:space="preserve"> </w:t>
      </w:r>
      <w:r w:rsidRPr="002A2697">
        <w:rPr>
          <w:b/>
          <w:szCs w:val="24"/>
        </w:rPr>
        <w:t>Aide</w:t>
      </w:r>
      <w:r w:rsidRPr="002A2697">
        <w:rPr>
          <w:b/>
          <w:spacing w:val="-2"/>
          <w:szCs w:val="24"/>
        </w:rPr>
        <w:t xml:space="preserve"> Services</w:t>
      </w:r>
    </w:p>
    <w:p w14:paraId="6892E940" w14:textId="77777777" w:rsidR="002A2697" w:rsidRPr="002A2697" w:rsidRDefault="002A2697" w:rsidP="002A2697">
      <w:pPr>
        <w:numPr>
          <w:ilvl w:val="0"/>
          <w:numId w:val="34"/>
        </w:numPr>
        <w:ind w:right="-10"/>
        <w:rPr>
          <w:szCs w:val="24"/>
        </w:rPr>
      </w:pPr>
      <w:r w:rsidRPr="002A2697">
        <w:rPr>
          <w:szCs w:val="24"/>
        </w:rPr>
        <w:t>Behavioral</w:t>
      </w:r>
      <w:r w:rsidRPr="002A2697">
        <w:rPr>
          <w:spacing w:val="-4"/>
          <w:szCs w:val="24"/>
        </w:rPr>
        <w:t xml:space="preserve"> </w:t>
      </w:r>
      <w:r w:rsidRPr="002A2697">
        <w:rPr>
          <w:spacing w:val="-2"/>
          <w:szCs w:val="24"/>
        </w:rPr>
        <w:t>Management</w:t>
      </w:r>
    </w:p>
    <w:p w14:paraId="670B1F87" w14:textId="77777777" w:rsidR="002A2697" w:rsidRPr="002A2697" w:rsidRDefault="002A2697" w:rsidP="002A2697">
      <w:pPr>
        <w:numPr>
          <w:ilvl w:val="0"/>
          <w:numId w:val="34"/>
        </w:numPr>
        <w:ind w:right="-10"/>
        <w:rPr>
          <w:szCs w:val="24"/>
        </w:rPr>
      </w:pPr>
      <w:r w:rsidRPr="002A2697">
        <w:rPr>
          <w:szCs w:val="24"/>
        </w:rPr>
        <w:t>Budgeting</w:t>
      </w:r>
      <w:r w:rsidRPr="002A2697">
        <w:rPr>
          <w:spacing w:val="-1"/>
          <w:szCs w:val="24"/>
        </w:rPr>
        <w:t xml:space="preserve"> </w:t>
      </w:r>
      <w:r w:rsidRPr="002A2697">
        <w:rPr>
          <w:spacing w:val="-2"/>
          <w:szCs w:val="24"/>
        </w:rPr>
        <w:t>Skills</w:t>
      </w:r>
    </w:p>
    <w:p w14:paraId="30C571BC" w14:textId="77777777" w:rsidR="002A2697" w:rsidRPr="002A2697" w:rsidRDefault="002A2697" w:rsidP="002A2697">
      <w:pPr>
        <w:numPr>
          <w:ilvl w:val="0"/>
          <w:numId w:val="34"/>
        </w:numPr>
        <w:ind w:right="-10"/>
        <w:rPr>
          <w:szCs w:val="24"/>
        </w:rPr>
      </w:pPr>
      <w:r w:rsidRPr="002A2697">
        <w:rPr>
          <w:szCs w:val="24"/>
        </w:rPr>
        <w:t>Communication</w:t>
      </w:r>
      <w:r w:rsidRPr="002A2697">
        <w:rPr>
          <w:spacing w:val="-2"/>
          <w:szCs w:val="24"/>
        </w:rPr>
        <w:t xml:space="preserve"> Skills</w:t>
      </w:r>
    </w:p>
    <w:p w14:paraId="21A8FE28" w14:textId="77777777" w:rsidR="002A2697" w:rsidRPr="002A2697" w:rsidRDefault="002A2697" w:rsidP="002A2697">
      <w:pPr>
        <w:numPr>
          <w:ilvl w:val="0"/>
          <w:numId w:val="34"/>
        </w:numPr>
        <w:ind w:right="-10"/>
        <w:rPr>
          <w:szCs w:val="24"/>
        </w:rPr>
      </w:pPr>
      <w:r w:rsidRPr="002A2697">
        <w:rPr>
          <w:szCs w:val="24"/>
        </w:rPr>
        <w:t>Environmental</w:t>
      </w:r>
      <w:r w:rsidRPr="002A2697">
        <w:rPr>
          <w:spacing w:val="-1"/>
          <w:szCs w:val="24"/>
        </w:rPr>
        <w:t xml:space="preserve"> </w:t>
      </w:r>
      <w:r w:rsidRPr="002A2697">
        <w:rPr>
          <w:spacing w:val="-2"/>
          <w:szCs w:val="24"/>
        </w:rPr>
        <w:t>Safety</w:t>
      </w:r>
    </w:p>
    <w:p w14:paraId="6B2B1B98" w14:textId="77777777" w:rsidR="002A2697" w:rsidRPr="002A2697" w:rsidRDefault="002A2697" w:rsidP="002A2697">
      <w:pPr>
        <w:numPr>
          <w:ilvl w:val="0"/>
          <w:numId w:val="34"/>
        </w:numPr>
        <w:ind w:right="-10"/>
        <w:rPr>
          <w:szCs w:val="24"/>
        </w:rPr>
      </w:pPr>
      <w:r w:rsidRPr="002A2697">
        <w:rPr>
          <w:szCs w:val="24"/>
        </w:rPr>
        <w:t>Parenting</w:t>
      </w:r>
      <w:r w:rsidRPr="002A2697">
        <w:rPr>
          <w:spacing w:val="-3"/>
          <w:szCs w:val="24"/>
        </w:rPr>
        <w:t xml:space="preserve"> </w:t>
      </w:r>
      <w:r w:rsidRPr="002A2697">
        <w:rPr>
          <w:spacing w:val="-2"/>
          <w:szCs w:val="24"/>
        </w:rPr>
        <w:t>Education/Skills</w:t>
      </w:r>
    </w:p>
    <w:p w14:paraId="6FCE98F7" w14:textId="77777777" w:rsidR="002A2697" w:rsidRPr="002A2697" w:rsidRDefault="002A2697" w:rsidP="002A2697">
      <w:pPr>
        <w:ind w:right="-10"/>
        <w:rPr>
          <w:szCs w:val="24"/>
        </w:rPr>
      </w:pPr>
      <w:r w:rsidRPr="002A2697">
        <w:rPr>
          <w:szCs w:val="24"/>
        </w:rPr>
        <w:t>The</w:t>
      </w:r>
      <w:r w:rsidRPr="002A2697">
        <w:rPr>
          <w:spacing w:val="-5"/>
          <w:szCs w:val="24"/>
        </w:rPr>
        <w:t xml:space="preserve"> </w:t>
      </w:r>
      <w:r w:rsidRPr="002A2697">
        <w:rPr>
          <w:szCs w:val="24"/>
        </w:rPr>
        <w:t>goal of</w:t>
      </w:r>
      <w:r w:rsidRPr="002A2697">
        <w:rPr>
          <w:spacing w:val="-1"/>
          <w:szCs w:val="24"/>
        </w:rPr>
        <w:t xml:space="preserve"> </w:t>
      </w:r>
      <w:r w:rsidRPr="002A2697">
        <w:rPr>
          <w:szCs w:val="24"/>
        </w:rPr>
        <w:t>the</w:t>
      </w:r>
      <w:r w:rsidRPr="002A2697">
        <w:rPr>
          <w:spacing w:val="-1"/>
          <w:szCs w:val="24"/>
        </w:rPr>
        <w:t xml:space="preserve"> </w:t>
      </w:r>
      <w:r w:rsidRPr="002A2697">
        <w:rPr>
          <w:szCs w:val="24"/>
        </w:rPr>
        <w:t>program</w:t>
      </w:r>
      <w:r w:rsidRPr="002A2697">
        <w:rPr>
          <w:spacing w:val="1"/>
          <w:szCs w:val="24"/>
        </w:rPr>
        <w:t xml:space="preserve"> </w:t>
      </w:r>
      <w:r w:rsidRPr="002A2697">
        <w:rPr>
          <w:szCs w:val="24"/>
        </w:rPr>
        <w:t xml:space="preserve">is </w:t>
      </w:r>
      <w:proofErr w:type="gramStart"/>
      <w:r w:rsidRPr="002A2697">
        <w:rPr>
          <w:szCs w:val="24"/>
        </w:rPr>
        <w:t>ensuring</w:t>
      </w:r>
      <w:proofErr w:type="gramEnd"/>
      <w:r w:rsidRPr="002A2697">
        <w:rPr>
          <w:spacing w:val="-1"/>
          <w:szCs w:val="24"/>
        </w:rPr>
        <w:t xml:space="preserve"> </w:t>
      </w:r>
      <w:r w:rsidRPr="002A2697">
        <w:rPr>
          <w:szCs w:val="24"/>
        </w:rPr>
        <w:t>the</w:t>
      </w:r>
      <w:r w:rsidRPr="002A2697">
        <w:rPr>
          <w:spacing w:val="-1"/>
          <w:szCs w:val="24"/>
        </w:rPr>
        <w:t xml:space="preserve"> </w:t>
      </w:r>
      <w:r w:rsidRPr="002A2697">
        <w:rPr>
          <w:szCs w:val="24"/>
        </w:rPr>
        <w:t>safety,</w:t>
      </w:r>
      <w:r w:rsidRPr="002A2697">
        <w:rPr>
          <w:spacing w:val="-1"/>
          <w:szCs w:val="24"/>
        </w:rPr>
        <w:t xml:space="preserve"> </w:t>
      </w:r>
      <w:r w:rsidRPr="002A2697">
        <w:rPr>
          <w:szCs w:val="24"/>
        </w:rPr>
        <w:t>well-being, and</w:t>
      </w:r>
      <w:r w:rsidRPr="002A2697">
        <w:rPr>
          <w:spacing w:val="-1"/>
          <w:szCs w:val="24"/>
        </w:rPr>
        <w:t xml:space="preserve"> </w:t>
      </w:r>
      <w:r w:rsidRPr="002A2697">
        <w:rPr>
          <w:szCs w:val="24"/>
        </w:rPr>
        <w:t>permanency</w:t>
      </w:r>
      <w:r w:rsidRPr="002A2697">
        <w:rPr>
          <w:spacing w:val="2"/>
          <w:szCs w:val="24"/>
        </w:rPr>
        <w:t xml:space="preserve"> </w:t>
      </w:r>
      <w:r w:rsidRPr="002A2697">
        <w:rPr>
          <w:szCs w:val="24"/>
        </w:rPr>
        <w:t xml:space="preserve">of </w:t>
      </w:r>
      <w:r w:rsidRPr="002A2697">
        <w:rPr>
          <w:spacing w:val="-2"/>
          <w:szCs w:val="24"/>
        </w:rPr>
        <w:t>children.</w:t>
      </w:r>
    </w:p>
    <w:p w14:paraId="63CF3A95" w14:textId="77777777" w:rsidR="002A2697" w:rsidRPr="002A2697" w:rsidRDefault="002A2697" w:rsidP="002A2697">
      <w:pPr>
        <w:ind w:right="-10"/>
        <w:rPr>
          <w:szCs w:val="24"/>
        </w:rPr>
      </w:pPr>
    </w:p>
    <w:p w14:paraId="200753E7" w14:textId="77777777" w:rsidR="002A2697" w:rsidRPr="002A2697" w:rsidRDefault="002A2697" w:rsidP="002A2697">
      <w:pPr>
        <w:ind w:right="-10"/>
        <w:rPr>
          <w:spacing w:val="-2"/>
          <w:szCs w:val="24"/>
        </w:rPr>
      </w:pPr>
      <w:r w:rsidRPr="002A2697">
        <w:rPr>
          <w:b/>
          <w:szCs w:val="24"/>
        </w:rPr>
        <w:t xml:space="preserve">COSTAR Reporting: </w:t>
      </w:r>
      <w:r w:rsidRPr="002A2697">
        <w:rPr>
          <w:szCs w:val="24"/>
        </w:rPr>
        <w:t xml:space="preserve"> Reported client is the head of the family unit and children remain in the </w:t>
      </w:r>
      <w:r w:rsidRPr="002A2697">
        <w:rPr>
          <w:spacing w:val="-2"/>
          <w:szCs w:val="24"/>
        </w:rPr>
        <w:t>home.</w:t>
      </w:r>
    </w:p>
    <w:p w14:paraId="542A7C5D" w14:textId="77777777" w:rsidR="002A2697" w:rsidRPr="002A2697" w:rsidRDefault="002A2697" w:rsidP="002A2697">
      <w:pPr>
        <w:ind w:right="-10"/>
        <w:rPr>
          <w:szCs w:val="24"/>
        </w:rPr>
      </w:pPr>
    </w:p>
    <w:p w14:paraId="7CF1E581" w14:textId="77777777" w:rsidR="002A2697" w:rsidRPr="002A2697" w:rsidRDefault="002A2697" w:rsidP="002A2697">
      <w:pPr>
        <w:spacing w:before="1"/>
        <w:ind w:right="-10"/>
        <w:rPr>
          <w:szCs w:val="24"/>
        </w:rPr>
      </w:pPr>
      <w:r w:rsidRPr="002A2697">
        <w:rPr>
          <w:b/>
          <w:bCs/>
          <w:szCs w:val="24"/>
        </w:rPr>
        <w:t>Key Program or Eligibility Requirements:</w:t>
      </w:r>
      <w:r w:rsidRPr="002A2697">
        <w:rPr>
          <w:b/>
          <w:szCs w:val="24"/>
        </w:rPr>
        <w:t xml:space="preserve"> Families with an active Social Services</w:t>
      </w:r>
      <w:r w:rsidRPr="002A2697">
        <w:rPr>
          <w:b/>
          <w:spacing w:val="-3"/>
          <w:szCs w:val="24"/>
        </w:rPr>
        <w:t xml:space="preserve"> </w:t>
      </w:r>
      <w:r w:rsidRPr="002A2697">
        <w:rPr>
          <w:b/>
          <w:szCs w:val="24"/>
        </w:rPr>
        <w:t>case</w:t>
      </w:r>
      <w:r w:rsidRPr="002A2697">
        <w:rPr>
          <w:b/>
          <w:spacing w:val="-4"/>
          <w:szCs w:val="24"/>
        </w:rPr>
        <w:t xml:space="preserve"> </w:t>
      </w:r>
      <w:r w:rsidRPr="002A2697">
        <w:rPr>
          <w:b/>
          <w:szCs w:val="24"/>
        </w:rPr>
        <w:t>are</w:t>
      </w:r>
      <w:r w:rsidRPr="002A2697">
        <w:rPr>
          <w:b/>
          <w:spacing w:val="-2"/>
          <w:szCs w:val="24"/>
        </w:rPr>
        <w:t xml:space="preserve"> </w:t>
      </w:r>
      <w:r w:rsidRPr="002A2697">
        <w:rPr>
          <w:b/>
          <w:szCs w:val="24"/>
        </w:rPr>
        <w:t>eligible</w:t>
      </w:r>
      <w:r w:rsidRPr="002A2697">
        <w:rPr>
          <w:b/>
          <w:spacing w:val="-3"/>
          <w:szCs w:val="24"/>
        </w:rPr>
        <w:t xml:space="preserve"> </w:t>
      </w:r>
      <w:r w:rsidRPr="002A2697">
        <w:rPr>
          <w:b/>
          <w:szCs w:val="24"/>
        </w:rPr>
        <w:t>to</w:t>
      </w:r>
      <w:r w:rsidRPr="002A2697">
        <w:rPr>
          <w:b/>
          <w:spacing w:val="-3"/>
          <w:szCs w:val="24"/>
        </w:rPr>
        <w:t xml:space="preserve"> </w:t>
      </w:r>
      <w:r w:rsidRPr="002A2697">
        <w:rPr>
          <w:b/>
          <w:szCs w:val="24"/>
        </w:rPr>
        <w:t>receive</w:t>
      </w:r>
      <w:r w:rsidRPr="002A2697">
        <w:rPr>
          <w:b/>
          <w:spacing w:val="-2"/>
          <w:szCs w:val="24"/>
        </w:rPr>
        <w:t xml:space="preserve"> </w:t>
      </w:r>
      <w:r w:rsidRPr="002A2697">
        <w:rPr>
          <w:b/>
          <w:szCs w:val="24"/>
        </w:rPr>
        <w:t>Parent</w:t>
      </w:r>
      <w:r w:rsidRPr="002A2697">
        <w:rPr>
          <w:b/>
          <w:spacing w:val="-3"/>
          <w:szCs w:val="24"/>
        </w:rPr>
        <w:t xml:space="preserve"> </w:t>
      </w:r>
      <w:r w:rsidRPr="002A2697">
        <w:rPr>
          <w:b/>
          <w:szCs w:val="24"/>
        </w:rPr>
        <w:t>Aide</w:t>
      </w:r>
      <w:r w:rsidRPr="002A2697">
        <w:rPr>
          <w:b/>
          <w:spacing w:val="-2"/>
          <w:szCs w:val="24"/>
        </w:rPr>
        <w:t xml:space="preserve"> </w:t>
      </w:r>
      <w:r w:rsidRPr="002A2697">
        <w:rPr>
          <w:b/>
          <w:szCs w:val="24"/>
        </w:rPr>
        <w:t xml:space="preserve">Services </w:t>
      </w:r>
      <w:r w:rsidRPr="002A2697">
        <w:rPr>
          <w:szCs w:val="24"/>
        </w:rPr>
        <w:t>per</w:t>
      </w:r>
      <w:r w:rsidRPr="002A2697">
        <w:rPr>
          <w:spacing w:val="-3"/>
          <w:szCs w:val="24"/>
        </w:rPr>
        <w:t xml:space="preserve"> </w:t>
      </w:r>
      <w:r w:rsidRPr="002A2697">
        <w:rPr>
          <w:szCs w:val="24"/>
        </w:rPr>
        <w:t>fiscal</w:t>
      </w:r>
      <w:r w:rsidRPr="002A2697">
        <w:rPr>
          <w:spacing w:val="-3"/>
          <w:szCs w:val="24"/>
        </w:rPr>
        <w:t xml:space="preserve"> </w:t>
      </w:r>
      <w:r w:rsidRPr="002A2697">
        <w:rPr>
          <w:szCs w:val="24"/>
        </w:rPr>
        <w:t>year</w:t>
      </w:r>
      <w:r w:rsidRPr="002A2697">
        <w:rPr>
          <w:spacing w:val="-2"/>
          <w:szCs w:val="24"/>
        </w:rPr>
        <w:t xml:space="preserve"> </w:t>
      </w:r>
      <w:r w:rsidRPr="002A2697">
        <w:rPr>
          <w:szCs w:val="24"/>
        </w:rPr>
        <w:t>(July</w:t>
      </w:r>
      <w:r w:rsidRPr="002A2697">
        <w:rPr>
          <w:spacing w:val="-3"/>
          <w:szCs w:val="24"/>
        </w:rPr>
        <w:t xml:space="preserve"> </w:t>
      </w:r>
      <w:r w:rsidRPr="002A2697">
        <w:rPr>
          <w:szCs w:val="24"/>
        </w:rPr>
        <w:t>1</w:t>
      </w:r>
      <w:r w:rsidRPr="002A2697">
        <w:rPr>
          <w:szCs w:val="24"/>
          <w:vertAlign w:val="superscript"/>
        </w:rPr>
        <w:t>st</w:t>
      </w:r>
      <w:r w:rsidRPr="002A2697">
        <w:rPr>
          <w:spacing w:val="-3"/>
          <w:szCs w:val="24"/>
        </w:rPr>
        <w:t xml:space="preserve"> </w:t>
      </w:r>
      <w:r w:rsidRPr="002A2697">
        <w:rPr>
          <w:szCs w:val="24"/>
        </w:rPr>
        <w:t>thru</w:t>
      </w:r>
      <w:r w:rsidRPr="002A2697">
        <w:rPr>
          <w:spacing w:val="-3"/>
          <w:szCs w:val="24"/>
        </w:rPr>
        <w:t xml:space="preserve"> </w:t>
      </w:r>
      <w:r w:rsidRPr="002A2697">
        <w:rPr>
          <w:szCs w:val="24"/>
        </w:rPr>
        <w:t>June 30</w:t>
      </w:r>
      <w:r w:rsidRPr="002A2697">
        <w:rPr>
          <w:szCs w:val="24"/>
          <w:vertAlign w:val="superscript"/>
        </w:rPr>
        <w:t>th</w:t>
      </w:r>
      <w:r w:rsidRPr="002A2697">
        <w:rPr>
          <w:szCs w:val="24"/>
        </w:rPr>
        <w:t>).</w:t>
      </w:r>
      <w:r w:rsidRPr="002A2697">
        <w:rPr>
          <w:spacing w:val="40"/>
          <w:szCs w:val="24"/>
        </w:rPr>
        <w:t xml:space="preserve"> </w:t>
      </w:r>
      <w:r w:rsidRPr="002A2697">
        <w:rPr>
          <w:szCs w:val="24"/>
        </w:rPr>
        <w:t>All</w:t>
      </w:r>
      <w:r w:rsidRPr="002A2697">
        <w:rPr>
          <w:spacing w:val="-3"/>
          <w:szCs w:val="24"/>
        </w:rPr>
        <w:t xml:space="preserve"> </w:t>
      </w:r>
      <w:r w:rsidRPr="002A2697">
        <w:rPr>
          <w:szCs w:val="24"/>
        </w:rPr>
        <w:t>services</w:t>
      </w:r>
      <w:r w:rsidRPr="002A2697">
        <w:rPr>
          <w:spacing w:val="-3"/>
          <w:szCs w:val="24"/>
        </w:rPr>
        <w:t xml:space="preserve"> </w:t>
      </w:r>
      <w:r w:rsidRPr="002A2697">
        <w:rPr>
          <w:szCs w:val="24"/>
        </w:rPr>
        <w:t>are</w:t>
      </w:r>
      <w:r w:rsidRPr="002A2697">
        <w:rPr>
          <w:spacing w:val="-5"/>
          <w:szCs w:val="24"/>
        </w:rPr>
        <w:t xml:space="preserve"> </w:t>
      </w:r>
      <w:r w:rsidRPr="002A2697">
        <w:rPr>
          <w:szCs w:val="24"/>
        </w:rPr>
        <w:t>to</w:t>
      </w:r>
      <w:r w:rsidRPr="002A2697">
        <w:rPr>
          <w:spacing w:val="-1"/>
          <w:szCs w:val="24"/>
        </w:rPr>
        <w:t xml:space="preserve"> </w:t>
      </w:r>
      <w:r w:rsidRPr="002A2697">
        <w:rPr>
          <w:szCs w:val="24"/>
        </w:rPr>
        <w:t>be</w:t>
      </w:r>
      <w:r w:rsidRPr="002A2697">
        <w:rPr>
          <w:spacing w:val="-4"/>
          <w:szCs w:val="24"/>
        </w:rPr>
        <w:t xml:space="preserve"> </w:t>
      </w:r>
      <w:r w:rsidRPr="002A2697">
        <w:rPr>
          <w:szCs w:val="24"/>
        </w:rPr>
        <w:t>completed</w:t>
      </w:r>
      <w:r w:rsidRPr="002A2697">
        <w:rPr>
          <w:spacing w:val="-3"/>
          <w:szCs w:val="24"/>
        </w:rPr>
        <w:t xml:space="preserve"> </w:t>
      </w:r>
      <w:r w:rsidRPr="002A2697">
        <w:rPr>
          <w:szCs w:val="24"/>
        </w:rPr>
        <w:t>within</w:t>
      </w:r>
      <w:r w:rsidRPr="002A2697">
        <w:rPr>
          <w:spacing w:val="-3"/>
          <w:szCs w:val="24"/>
        </w:rPr>
        <w:t xml:space="preserve"> </w:t>
      </w:r>
      <w:r w:rsidRPr="002A2697">
        <w:rPr>
          <w:szCs w:val="24"/>
        </w:rPr>
        <w:t>180</w:t>
      </w:r>
      <w:r w:rsidRPr="002A2697">
        <w:rPr>
          <w:spacing w:val="-1"/>
          <w:szCs w:val="24"/>
        </w:rPr>
        <w:t xml:space="preserve"> </w:t>
      </w:r>
      <w:r w:rsidRPr="002A2697">
        <w:rPr>
          <w:szCs w:val="24"/>
        </w:rPr>
        <w:t>days</w:t>
      </w:r>
      <w:r w:rsidRPr="002A2697">
        <w:rPr>
          <w:spacing w:val="-3"/>
          <w:szCs w:val="24"/>
        </w:rPr>
        <w:t xml:space="preserve"> </w:t>
      </w:r>
      <w:r w:rsidRPr="002A2697">
        <w:rPr>
          <w:szCs w:val="24"/>
        </w:rPr>
        <w:t>(unless</w:t>
      </w:r>
      <w:r w:rsidRPr="002A2697">
        <w:rPr>
          <w:spacing w:val="-3"/>
          <w:szCs w:val="24"/>
        </w:rPr>
        <w:t xml:space="preserve"> </w:t>
      </w:r>
      <w:r w:rsidRPr="002A2697">
        <w:rPr>
          <w:szCs w:val="24"/>
        </w:rPr>
        <w:t>this</w:t>
      </w:r>
      <w:r w:rsidRPr="002A2697">
        <w:rPr>
          <w:spacing w:val="-3"/>
          <w:szCs w:val="24"/>
        </w:rPr>
        <w:t xml:space="preserve"> </w:t>
      </w:r>
      <w:r w:rsidRPr="002A2697">
        <w:rPr>
          <w:szCs w:val="24"/>
        </w:rPr>
        <w:t>requirement</w:t>
      </w:r>
      <w:r w:rsidRPr="002A2697">
        <w:rPr>
          <w:spacing w:val="-3"/>
          <w:szCs w:val="24"/>
        </w:rPr>
        <w:t xml:space="preserve"> </w:t>
      </w:r>
      <w:r w:rsidRPr="002A2697">
        <w:rPr>
          <w:szCs w:val="24"/>
        </w:rPr>
        <w:t>is</w:t>
      </w:r>
      <w:r w:rsidRPr="002A2697">
        <w:rPr>
          <w:spacing w:val="-3"/>
          <w:szCs w:val="24"/>
        </w:rPr>
        <w:t xml:space="preserve"> </w:t>
      </w:r>
      <w:r w:rsidRPr="002A2697">
        <w:rPr>
          <w:szCs w:val="24"/>
        </w:rPr>
        <w:t>waived</w:t>
      </w:r>
      <w:r w:rsidRPr="002A2697">
        <w:rPr>
          <w:spacing w:val="-3"/>
          <w:szCs w:val="24"/>
        </w:rPr>
        <w:t xml:space="preserve"> </w:t>
      </w:r>
      <w:r w:rsidRPr="002A2697">
        <w:rPr>
          <w:szCs w:val="24"/>
        </w:rPr>
        <w:t>by the DFCS). Order of Priority is as follows:</w:t>
      </w:r>
    </w:p>
    <w:p w14:paraId="66FE9161" w14:textId="77777777" w:rsidR="002A2697" w:rsidRPr="002A2697" w:rsidRDefault="002A2697" w:rsidP="002A2697">
      <w:pPr>
        <w:numPr>
          <w:ilvl w:val="0"/>
          <w:numId w:val="35"/>
        </w:numPr>
        <w:ind w:right="-10"/>
        <w:rPr>
          <w:szCs w:val="24"/>
        </w:rPr>
      </w:pPr>
      <w:r w:rsidRPr="002A2697">
        <w:rPr>
          <w:szCs w:val="24"/>
        </w:rPr>
        <w:t>Families</w:t>
      </w:r>
      <w:r w:rsidRPr="002A2697">
        <w:rPr>
          <w:spacing w:val="-4"/>
          <w:szCs w:val="24"/>
        </w:rPr>
        <w:t xml:space="preserve"> </w:t>
      </w:r>
      <w:r w:rsidRPr="002A2697">
        <w:rPr>
          <w:szCs w:val="24"/>
        </w:rPr>
        <w:t>in</w:t>
      </w:r>
      <w:r w:rsidRPr="002A2697">
        <w:rPr>
          <w:spacing w:val="-4"/>
          <w:szCs w:val="24"/>
        </w:rPr>
        <w:t xml:space="preserve"> </w:t>
      </w:r>
      <w:r w:rsidRPr="002A2697">
        <w:rPr>
          <w:szCs w:val="24"/>
        </w:rPr>
        <w:t>which</w:t>
      </w:r>
      <w:r w:rsidRPr="002A2697">
        <w:rPr>
          <w:spacing w:val="-3"/>
          <w:szCs w:val="24"/>
        </w:rPr>
        <w:t xml:space="preserve"> </w:t>
      </w:r>
      <w:r w:rsidRPr="002A2697">
        <w:rPr>
          <w:szCs w:val="24"/>
        </w:rPr>
        <w:t>abuse,</w:t>
      </w:r>
      <w:r w:rsidRPr="002A2697">
        <w:rPr>
          <w:spacing w:val="-2"/>
          <w:szCs w:val="24"/>
        </w:rPr>
        <w:t xml:space="preserve"> </w:t>
      </w:r>
      <w:r w:rsidRPr="002A2697">
        <w:rPr>
          <w:szCs w:val="24"/>
        </w:rPr>
        <w:t>or</w:t>
      </w:r>
      <w:r w:rsidRPr="002A2697">
        <w:rPr>
          <w:spacing w:val="-4"/>
          <w:szCs w:val="24"/>
        </w:rPr>
        <w:t xml:space="preserve"> </w:t>
      </w:r>
      <w:r w:rsidRPr="002A2697">
        <w:rPr>
          <w:szCs w:val="24"/>
        </w:rPr>
        <w:t>neglect</w:t>
      </w:r>
      <w:r w:rsidRPr="002A2697">
        <w:rPr>
          <w:spacing w:val="-4"/>
          <w:szCs w:val="24"/>
        </w:rPr>
        <w:t xml:space="preserve"> </w:t>
      </w:r>
      <w:r w:rsidRPr="002A2697">
        <w:rPr>
          <w:szCs w:val="24"/>
        </w:rPr>
        <w:t>has</w:t>
      </w:r>
      <w:r w:rsidRPr="002A2697">
        <w:rPr>
          <w:spacing w:val="-4"/>
          <w:szCs w:val="24"/>
        </w:rPr>
        <w:t xml:space="preserve"> </w:t>
      </w:r>
      <w:r w:rsidRPr="002A2697">
        <w:rPr>
          <w:szCs w:val="24"/>
        </w:rPr>
        <w:t>been</w:t>
      </w:r>
      <w:r w:rsidRPr="002A2697">
        <w:rPr>
          <w:spacing w:val="-4"/>
          <w:szCs w:val="24"/>
        </w:rPr>
        <w:t xml:space="preserve"> </w:t>
      </w:r>
      <w:r w:rsidRPr="002A2697">
        <w:rPr>
          <w:szCs w:val="24"/>
        </w:rPr>
        <w:t>substantiated,</w:t>
      </w:r>
      <w:r w:rsidRPr="002A2697">
        <w:rPr>
          <w:spacing w:val="-3"/>
          <w:szCs w:val="24"/>
        </w:rPr>
        <w:t xml:space="preserve"> </w:t>
      </w:r>
      <w:r w:rsidRPr="002A2697">
        <w:rPr>
          <w:szCs w:val="24"/>
        </w:rPr>
        <w:t>or</w:t>
      </w:r>
      <w:r w:rsidRPr="002A2697">
        <w:rPr>
          <w:spacing w:val="-4"/>
          <w:szCs w:val="24"/>
        </w:rPr>
        <w:t xml:space="preserve"> </w:t>
      </w:r>
      <w:r w:rsidRPr="002A2697">
        <w:rPr>
          <w:szCs w:val="24"/>
        </w:rPr>
        <w:t>have</w:t>
      </w:r>
      <w:r w:rsidRPr="002A2697">
        <w:rPr>
          <w:spacing w:val="-5"/>
          <w:szCs w:val="24"/>
        </w:rPr>
        <w:t xml:space="preserve"> </w:t>
      </w:r>
      <w:r w:rsidRPr="002A2697">
        <w:rPr>
          <w:szCs w:val="24"/>
        </w:rPr>
        <w:t>an</w:t>
      </w:r>
      <w:r w:rsidRPr="002A2697">
        <w:rPr>
          <w:spacing w:val="-4"/>
          <w:szCs w:val="24"/>
        </w:rPr>
        <w:t xml:space="preserve"> </w:t>
      </w:r>
      <w:r w:rsidRPr="002A2697">
        <w:rPr>
          <w:szCs w:val="24"/>
        </w:rPr>
        <w:t>open</w:t>
      </w:r>
      <w:r w:rsidRPr="002A2697">
        <w:rPr>
          <w:spacing w:val="-2"/>
          <w:szCs w:val="24"/>
        </w:rPr>
        <w:t xml:space="preserve"> </w:t>
      </w:r>
      <w:r w:rsidRPr="002A2697">
        <w:rPr>
          <w:szCs w:val="24"/>
        </w:rPr>
        <w:t>Permanency Case but there has been a determination that there is low risk for a repeat incidence.</w:t>
      </w:r>
    </w:p>
    <w:p w14:paraId="4F1C1878" w14:textId="77777777" w:rsidR="002A2697" w:rsidRPr="002A2697" w:rsidRDefault="002A2697" w:rsidP="002A2697">
      <w:pPr>
        <w:numPr>
          <w:ilvl w:val="0"/>
          <w:numId w:val="35"/>
        </w:numPr>
        <w:ind w:right="-10"/>
        <w:rPr>
          <w:szCs w:val="24"/>
        </w:rPr>
      </w:pPr>
      <w:r w:rsidRPr="002A2697">
        <w:rPr>
          <w:szCs w:val="24"/>
        </w:rPr>
        <w:t>Families</w:t>
      </w:r>
      <w:r w:rsidRPr="002A2697">
        <w:rPr>
          <w:spacing w:val="-4"/>
          <w:szCs w:val="24"/>
        </w:rPr>
        <w:t xml:space="preserve"> </w:t>
      </w:r>
      <w:r w:rsidRPr="002A2697">
        <w:rPr>
          <w:szCs w:val="24"/>
        </w:rPr>
        <w:t>for</w:t>
      </w:r>
      <w:r w:rsidRPr="002A2697">
        <w:rPr>
          <w:spacing w:val="-6"/>
          <w:szCs w:val="24"/>
        </w:rPr>
        <w:t xml:space="preserve"> </w:t>
      </w:r>
      <w:r w:rsidRPr="002A2697">
        <w:rPr>
          <w:szCs w:val="24"/>
        </w:rPr>
        <w:t>which</w:t>
      </w:r>
      <w:r w:rsidRPr="002A2697">
        <w:rPr>
          <w:spacing w:val="-2"/>
          <w:szCs w:val="24"/>
        </w:rPr>
        <w:t xml:space="preserve"> </w:t>
      </w:r>
      <w:r w:rsidRPr="002A2697">
        <w:rPr>
          <w:szCs w:val="24"/>
        </w:rPr>
        <w:t>abuse</w:t>
      </w:r>
      <w:r w:rsidRPr="002A2697">
        <w:rPr>
          <w:spacing w:val="-3"/>
          <w:szCs w:val="24"/>
        </w:rPr>
        <w:t xml:space="preserve"> </w:t>
      </w:r>
      <w:r w:rsidRPr="002A2697">
        <w:rPr>
          <w:szCs w:val="24"/>
        </w:rPr>
        <w:t>and/or</w:t>
      </w:r>
      <w:r w:rsidRPr="002A2697">
        <w:rPr>
          <w:spacing w:val="-4"/>
          <w:szCs w:val="24"/>
        </w:rPr>
        <w:t xml:space="preserve"> </w:t>
      </w:r>
      <w:r w:rsidRPr="002A2697">
        <w:rPr>
          <w:szCs w:val="24"/>
        </w:rPr>
        <w:t>neglect</w:t>
      </w:r>
      <w:r w:rsidRPr="002A2697">
        <w:rPr>
          <w:spacing w:val="-4"/>
          <w:szCs w:val="24"/>
        </w:rPr>
        <w:t xml:space="preserve"> </w:t>
      </w:r>
      <w:proofErr w:type="gramStart"/>
      <w:r w:rsidRPr="002A2697">
        <w:rPr>
          <w:szCs w:val="24"/>
        </w:rPr>
        <w:t>has</w:t>
      </w:r>
      <w:proofErr w:type="gramEnd"/>
      <w:r w:rsidRPr="002A2697">
        <w:rPr>
          <w:spacing w:val="-2"/>
          <w:szCs w:val="24"/>
        </w:rPr>
        <w:t xml:space="preserve"> </w:t>
      </w:r>
      <w:r w:rsidRPr="002A2697">
        <w:rPr>
          <w:szCs w:val="24"/>
        </w:rPr>
        <w:t>been</w:t>
      </w:r>
      <w:r w:rsidRPr="002A2697">
        <w:rPr>
          <w:spacing w:val="-2"/>
          <w:szCs w:val="24"/>
        </w:rPr>
        <w:t xml:space="preserve"> </w:t>
      </w:r>
      <w:r w:rsidRPr="002A2697">
        <w:rPr>
          <w:szCs w:val="24"/>
        </w:rPr>
        <w:t>unsubstantiated</w:t>
      </w:r>
      <w:r w:rsidRPr="002A2697">
        <w:rPr>
          <w:spacing w:val="-3"/>
          <w:szCs w:val="24"/>
        </w:rPr>
        <w:t xml:space="preserve"> </w:t>
      </w:r>
      <w:r w:rsidRPr="002A2697">
        <w:rPr>
          <w:szCs w:val="24"/>
        </w:rPr>
        <w:t>and/or</w:t>
      </w:r>
      <w:r w:rsidRPr="002A2697">
        <w:rPr>
          <w:spacing w:val="-4"/>
          <w:szCs w:val="24"/>
        </w:rPr>
        <w:t xml:space="preserve"> </w:t>
      </w:r>
      <w:r w:rsidRPr="002A2697">
        <w:rPr>
          <w:szCs w:val="24"/>
        </w:rPr>
        <w:t>there</w:t>
      </w:r>
      <w:r w:rsidRPr="002A2697">
        <w:rPr>
          <w:spacing w:val="-6"/>
          <w:szCs w:val="24"/>
        </w:rPr>
        <w:t xml:space="preserve"> </w:t>
      </w:r>
      <w:r w:rsidRPr="002A2697">
        <w:rPr>
          <w:szCs w:val="24"/>
        </w:rPr>
        <w:t>is</w:t>
      </w:r>
      <w:r w:rsidRPr="002A2697">
        <w:rPr>
          <w:spacing w:val="-4"/>
          <w:szCs w:val="24"/>
        </w:rPr>
        <w:t xml:space="preserve"> </w:t>
      </w:r>
      <w:r w:rsidRPr="002A2697">
        <w:rPr>
          <w:szCs w:val="24"/>
        </w:rPr>
        <w:t>no</w:t>
      </w:r>
      <w:r w:rsidRPr="002A2697">
        <w:rPr>
          <w:spacing w:val="-4"/>
          <w:szCs w:val="24"/>
        </w:rPr>
        <w:t xml:space="preserve"> </w:t>
      </w:r>
      <w:r w:rsidRPr="002A2697">
        <w:rPr>
          <w:szCs w:val="24"/>
        </w:rPr>
        <w:t>open permanency case.</w:t>
      </w:r>
      <w:r w:rsidRPr="002A2697">
        <w:rPr>
          <w:spacing w:val="40"/>
          <w:szCs w:val="24"/>
        </w:rPr>
        <w:t xml:space="preserve"> </w:t>
      </w:r>
      <w:r w:rsidRPr="002A2697">
        <w:rPr>
          <w:szCs w:val="24"/>
        </w:rPr>
        <w:t>Services to priority 2 families would be voluntary in nature.</w:t>
      </w:r>
    </w:p>
    <w:p w14:paraId="03E39275" w14:textId="77777777" w:rsidR="002A2697" w:rsidRPr="002A2697" w:rsidRDefault="002A2697" w:rsidP="002A2697">
      <w:pPr>
        <w:ind w:right="-10"/>
        <w:contextualSpacing/>
        <w:outlineLvl w:val="0"/>
        <w:rPr>
          <w:rFonts w:cs="Arial"/>
          <w:b/>
          <w:szCs w:val="24"/>
          <w:u w:color="000000"/>
        </w:rPr>
      </w:pPr>
    </w:p>
    <w:p w14:paraId="4C764455" w14:textId="77777777" w:rsidR="002A2697" w:rsidRPr="002A2697" w:rsidRDefault="002A2697" w:rsidP="002A2697">
      <w:pPr>
        <w:ind w:right="-40"/>
        <w:outlineLvl w:val="1"/>
        <w:rPr>
          <w:sz w:val="28"/>
          <w:szCs w:val="24"/>
        </w:rPr>
      </w:pPr>
      <w:r w:rsidRPr="002A2697">
        <w:rPr>
          <w:sz w:val="28"/>
          <w:szCs w:val="24"/>
        </w:rPr>
        <w:t>Payment</w:t>
      </w:r>
      <w:r w:rsidRPr="002A2697">
        <w:rPr>
          <w:spacing w:val="-3"/>
          <w:sz w:val="28"/>
          <w:szCs w:val="24"/>
        </w:rPr>
        <w:t xml:space="preserve"> </w:t>
      </w:r>
      <w:r w:rsidRPr="002A2697">
        <w:rPr>
          <w:sz w:val="28"/>
          <w:szCs w:val="24"/>
        </w:rPr>
        <w:t>Requirements:</w:t>
      </w:r>
    </w:p>
    <w:p w14:paraId="702842B3" w14:textId="77777777" w:rsidR="002A2697" w:rsidRPr="002A2697" w:rsidRDefault="002A2697" w:rsidP="002A2697">
      <w:pPr>
        <w:ind w:right="-10"/>
        <w:rPr>
          <w:szCs w:val="24"/>
        </w:rPr>
      </w:pPr>
      <w:r w:rsidRPr="002A2697">
        <w:rPr>
          <w:szCs w:val="24"/>
        </w:rPr>
        <w:t>Providers must submit the program invoice by the 10th of each month, a copy of the SHINES generated Service Authorization, Travel/Mileage Log, and case documentation to the County DFCS. Offices.</w:t>
      </w:r>
      <w:r w:rsidRPr="002A2697">
        <w:rPr>
          <w:spacing w:val="-7"/>
          <w:szCs w:val="24"/>
        </w:rPr>
        <w:t xml:space="preserve"> </w:t>
      </w:r>
      <w:r w:rsidRPr="002A2697">
        <w:rPr>
          <w:szCs w:val="24"/>
        </w:rPr>
        <w:t>Regional</w:t>
      </w:r>
      <w:r w:rsidRPr="002A2697">
        <w:rPr>
          <w:spacing w:val="-7"/>
          <w:szCs w:val="24"/>
        </w:rPr>
        <w:t xml:space="preserve"> </w:t>
      </w:r>
      <w:r w:rsidRPr="002A2697">
        <w:rPr>
          <w:szCs w:val="24"/>
        </w:rPr>
        <w:t>County</w:t>
      </w:r>
      <w:r w:rsidRPr="002A2697">
        <w:rPr>
          <w:spacing w:val="-6"/>
          <w:szCs w:val="24"/>
        </w:rPr>
        <w:t xml:space="preserve"> </w:t>
      </w:r>
      <w:r w:rsidRPr="002A2697">
        <w:rPr>
          <w:szCs w:val="24"/>
        </w:rPr>
        <w:t>Contract</w:t>
      </w:r>
      <w:r w:rsidRPr="002A2697">
        <w:rPr>
          <w:spacing w:val="-6"/>
          <w:szCs w:val="24"/>
        </w:rPr>
        <w:t xml:space="preserve"> </w:t>
      </w:r>
      <w:r w:rsidRPr="002A2697">
        <w:rPr>
          <w:szCs w:val="24"/>
        </w:rPr>
        <w:t>Liaison’s</w:t>
      </w:r>
      <w:r w:rsidRPr="002A2697">
        <w:rPr>
          <w:spacing w:val="-7"/>
          <w:szCs w:val="24"/>
        </w:rPr>
        <w:t xml:space="preserve"> </w:t>
      </w:r>
      <w:r w:rsidRPr="002A2697">
        <w:rPr>
          <w:szCs w:val="24"/>
        </w:rPr>
        <w:t>will</w:t>
      </w:r>
      <w:r w:rsidRPr="002A2697">
        <w:rPr>
          <w:spacing w:val="-6"/>
          <w:szCs w:val="24"/>
        </w:rPr>
        <w:t xml:space="preserve"> </w:t>
      </w:r>
      <w:r w:rsidRPr="002A2697">
        <w:rPr>
          <w:szCs w:val="24"/>
        </w:rPr>
        <w:t>review</w:t>
      </w:r>
      <w:r w:rsidRPr="002A2697">
        <w:rPr>
          <w:spacing w:val="-8"/>
          <w:szCs w:val="24"/>
        </w:rPr>
        <w:t xml:space="preserve"> </w:t>
      </w:r>
      <w:r w:rsidRPr="002A2697">
        <w:rPr>
          <w:szCs w:val="24"/>
        </w:rPr>
        <w:t>and</w:t>
      </w:r>
      <w:r w:rsidRPr="002A2697">
        <w:rPr>
          <w:spacing w:val="-7"/>
          <w:szCs w:val="24"/>
        </w:rPr>
        <w:t xml:space="preserve"> </w:t>
      </w:r>
      <w:r w:rsidRPr="002A2697">
        <w:rPr>
          <w:szCs w:val="24"/>
        </w:rPr>
        <w:t>approve</w:t>
      </w:r>
      <w:r w:rsidRPr="002A2697">
        <w:rPr>
          <w:spacing w:val="-8"/>
          <w:szCs w:val="24"/>
        </w:rPr>
        <w:t xml:space="preserve"> </w:t>
      </w:r>
      <w:r w:rsidRPr="002A2697">
        <w:rPr>
          <w:szCs w:val="24"/>
        </w:rPr>
        <w:t>for</w:t>
      </w:r>
      <w:r w:rsidRPr="002A2697">
        <w:rPr>
          <w:spacing w:val="-8"/>
          <w:szCs w:val="24"/>
        </w:rPr>
        <w:t xml:space="preserve"> </w:t>
      </w:r>
      <w:r w:rsidRPr="002A2697">
        <w:rPr>
          <w:szCs w:val="24"/>
        </w:rPr>
        <w:t>completeness</w:t>
      </w:r>
      <w:r w:rsidRPr="002A2697">
        <w:rPr>
          <w:spacing w:val="-6"/>
          <w:szCs w:val="24"/>
        </w:rPr>
        <w:t xml:space="preserve"> </w:t>
      </w:r>
      <w:r w:rsidRPr="002A2697">
        <w:rPr>
          <w:szCs w:val="24"/>
        </w:rPr>
        <w:t>and</w:t>
      </w:r>
      <w:r w:rsidRPr="002A2697">
        <w:rPr>
          <w:spacing w:val="-7"/>
          <w:szCs w:val="24"/>
        </w:rPr>
        <w:t xml:space="preserve"> </w:t>
      </w:r>
      <w:r w:rsidRPr="002A2697">
        <w:rPr>
          <w:szCs w:val="24"/>
        </w:rPr>
        <w:t>accuracy, secure</w:t>
      </w:r>
      <w:r w:rsidRPr="002A2697">
        <w:rPr>
          <w:spacing w:val="-11"/>
          <w:szCs w:val="24"/>
        </w:rPr>
        <w:t xml:space="preserve"> </w:t>
      </w:r>
      <w:r w:rsidRPr="002A2697">
        <w:rPr>
          <w:szCs w:val="24"/>
        </w:rPr>
        <w:t>the</w:t>
      </w:r>
      <w:r w:rsidRPr="002A2697">
        <w:rPr>
          <w:spacing w:val="-10"/>
          <w:szCs w:val="24"/>
        </w:rPr>
        <w:t xml:space="preserve"> </w:t>
      </w:r>
      <w:r w:rsidRPr="002A2697">
        <w:rPr>
          <w:szCs w:val="24"/>
        </w:rPr>
        <w:t>designated</w:t>
      </w:r>
      <w:r w:rsidRPr="002A2697">
        <w:rPr>
          <w:spacing w:val="-9"/>
          <w:szCs w:val="24"/>
        </w:rPr>
        <w:t xml:space="preserve"> </w:t>
      </w:r>
      <w:r w:rsidRPr="002A2697">
        <w:rPr>
          <w:szCs w:val="24"/>
        </w:rPr>
        <w:t>DFCS</w:t>
      </w:r>
      <w:r w:rsidRPr="002A2697">
        <w:rPr>
          <w:spacing w:val="-9"/>
          <w:szCs w:val="24"/>
        </w:rPr>
        <w:t xml:space="preserve"> </w:t>
      </w:r>
      <w:r w:rsidRPr="002A2697">
        <w:rPr>
          <w:szCs w:val="24"/>
        </w:rPr>
        <w:t>approving</w:t>
      </w:r>
      <w:r w:rsidRPr="002A2697">
        <w:rPr>
          <w:spacing w:val="-9"/>
          <w:szCs w:val="24"/>
        </w:rPr>
        <w:t xml:space="preserve"> </w:t>
      </w:r>
      <w:r w:rsidRPr="002A2697">
        <w:rPr>
          <w:szCs w:val="24"/>
        </w:rPr>
        <w:t>authority</w:t>
      </w:r>
      <w:r w:rsidRPr="002A2697">
        <w:rPr>
          <w:spacing w:val="-9"/>
          <w:szCs w:val="24"/>
        </w:rPr>
        <w:t xml:space="preserve"> </w:t>
      </w:r>
      <w:r w:rsidRPr="002A2697">
        <w:rPr>
          <w:szCs w:val="24"/>
        </w:rPr>
        <w:t>signature</w:t>
      </w:r>
      <w:r w:rsidRPr="002A2697">
        <w:rPr>
          <w:spacing w:val="-10"/>
          <w:szCs w:val="24"/>
        </w:rPr>
        <w:t xml:space="preserve"> </w:t>
      </w:r>
      <w:r w:rsidRPr="002A2697">
        <w:rPr>
          <w:szCs w:val="24"/>
        </w:rPr>
        <w:t>and</w:t>
      </w:r>
      <w:r w:rsidRPr="002A2697">
        <w:rPr>
          <w:spacing w:val="-9"/>
          <w:szCs w:val="24"/>
        </w:rPr>
        <w:t xml:space="preserve"> </w:t>
      </w:r>
      <w:r w:rsidRPr="002A2697">
        <w:rPr>
          <w:szCs w:val="24"/>
        </w:rPr>
        <w:t>forward</w:t>
      </w:r>
      <w:r w:rsidRPr="002A2697">
        <w:rPr>
          <w:spacing w:val="-10"/>
          <w:szCs w:val="24"/>
        </w:rPr>
        <w:t xml:space="preserve"> </w:t>
      </w:r>
      <w:r w:rsidRPr="002A2697">
        <w:rPr>
          <w:szCs w:val="24"/>
        </w:rPr>
        <w:t>to</w:t>
      </w:r>
      <w:r w:rsidRPr="002A2697">
        <w:rPr>
          <w:spacing w:val="-9"/>
          <w:szCs w:val="24"/>
        </w:rPr>
        <w:t xml:space="preserve"> </w:t>
      </w:r>
      <w:r w:rsidRPr="002A2697">
        <w:rPr>
          <w:szCs w:val="24"/>
        </w:rPr>
        <w:t>their</w:t>
      </w:r>
      <w:r w:rsidRPr="002A2697">
        <w:rPr>
          <w:spacing w:val="-10"/>
          <w:szCs w:val="24"/>
        </w:rPr>
        <w:t xml:space="preserve"> </w:t>
      </w:r>
      <w:r w:rsidRPr="002A2697">
        <w:rPr>
          <w:szCs w:val="24"/>
        </w:rPr>
        <w:t>designated</w:t>
      </w:r>
      <w:r w:rsidRPr="002A2697">
        <w:rPr>
          <w:spacing w:val="-9"/>
          <w:szCs w:val="24"/>
        </w:rPr>
        <w:t xml:space="preserve"> </w:t>
      </w:r>
      <w:r w:rsidRPr="002A2697">
        <w:rPr>
          <w:szCs w:val="24"/>
        </w:rPr>
        <w:t xml:space="preserve">accounting </w:t>
      </w:r>
      <w:r w:rsidRPr="002A2697">
        <w:rPr>
          <w:spacing w:val="-2"/>
          <w:szCs w:val="24"/>
        </w:rPr>
        <w:t>office.</w:t>
      </w:r>
    </w:p>
    <w:p w14:paraId="5393B45A" w14:textId="77777777" w:rsidR="002A2697" w:rsidRPr="002A2697" w:rsidRDefault="002A2697" w:rsidP="002A2697">
      <w:pPr>
        <w:ind w:right="-10"/>
        <w:rPr>
          <w:szCs w:val="24"/>
        </w:rPr>
      </w:pPr>
    </w:p>
    <w:p w14:paraId="647ACD1D" w14:textId="77777777" w:rsidR="002A2697" w:rsidRPr="002A2697" w:rsidRDefault="002A2697" w:rsidP="002A2697">
      <w:pPr>
        <w:ind w:right="-10"/>
        <w:rPr>
          <w:b/>
          <w:szCs w:val="24"/>
        </w:rPr>
      </w:pPr>
      <w:r w:rsidRPr="002A2697">
        <w:rPr>
          <w:b/>
          <w:szCs w:val="24"/>
        </w:rPr>
        <w:t>Two months cannot be billed on one invoice for accounting purposes unless it is for group parenting</w:t>
      </w:r>
      <w:r w:rsidRPr="002A2697">
        <w:rPr>
          <w:b/>
          <w:spacing w:val="-4"/>
          <w:szCs w:val="24"/>
        </w:rPr>
        <w:t xml:space="preserve"> </w:t>
      </w:r>
      <w:r w:rsidRPr="002A2697">
        <w:rPr>
          <w:b/>
          <w:szCs w:val="24"/>
        </w:rPr>
        <w:t>class</w:t>
      </w:r>
      <w:r w:rsidRPr="002A2697">
        <w:rPr>
          <w:b/>
          <w:spacing w:val="-4"/>
          <w:szCs w:val="24"/>
        </w:rPr>
        <w:t xml:space="preserve"> </w:t>
      </w:r>
      <w:r w:rsidRPr="002A2697">
        <w:rPr>
          <w:b/>
          <w:szCs w:val="24"/>
        </w:rPr>
        <w:t>(Parent</w:t>
      </w:r>
      <w:r w:rsidRPr="002A2697">
        <w:rPr>
          <w:b/>
          <w:spacing w:val="-3"/>
          <w:szCs w:val="24"/>
        </w:rPr>
        <w:t xml:space="preserve"> </w:t>
      </w:r>
      <w:r w:rsidRPr="002A2697">
        <w:rPr>
          <w:b/>
          <w:szCs w:val="24"/>
        </w:rPr>
        <w:t>Aide</w:t>
      </w:r>
      <w:r w:rsidRPr="002A2697">
        <w:rPr>
          <w:b/>
          <w:spacing w:val="-5"/>
          <w:szCs w:val="24"/>
        </w:rPr>
        <w:t xml:space="preserve"> </w:t>
      </w:r>
      <w:r w:rsidRPr="002A2697">
        <w:rPr>
          <w:b/>
          <w:szCs w:val="24"/>
        </w:rPr>
        <w:t>contract</w:t>
      </w:r>
      <w:r w:rsidRPr="002A2697">
        <w:rPr>
          <w:b/>
          <w:spacing w:val="-4"/>
          <w:szCs w:val="24"/>
        </w:rPr>
        <w:t xml:space="preserve"> </w:t>
      </w:r>
      <w:r w:rsidRPr="002A2697">
        <w:rPr>
          <w:b/>
          <w:szCs w:val="24"/>
        </w:rPr>
        <w:t>service)</w:t>
      </w:r>
      <w:r w:rsidRPr="002A2697">
        <w:rPr>
          <w:b/>
          <w:spacing w:val="-3"/>
          <w:szCs w:val="24"/>
        </w:rPr>
        <w:t xml:space="preserve"> </w:t>
      </w:r>
      <w:r w:rsidRPr="002A2697">
        <w:rPr>
          <w:b/>
          <w:szCs w:val="24"/>
        </w:rPr>
        <w:t>when</w:t>
      </w:r>
      <w:r w:rsidRPr="002A2697">
        <w:rPr>
          <w:b/>
          <w:spacing w:val="-4"/>
          <w:szCs w:val="24"/>
        </w:rPr>
        <w:t xml:space="preserve"> </w:t>
      </w:r>
      <w:r w:rsidRPr="002A2697">
        <w:rPr>
          <w:b/>
          <w:szCs w:val="24"/>
        </w:rPr>
        <w:t>provider</w:t>
      </w:r>
      <w:r w:rsidRPr="002A2697">
        <w:rPr>
          <w:b/>
          <w:spacing w:val="-5"/>
          <w:szCs w:val="24"/>
        </w:rPr>
        <w:t xml:space="preserve"> </w:t>
      </w:r>
      <w:r w:rsidRPr="002A2697">
        <w:rPr>
          <w:b/>
          <w:szCs w:val="24"/>
        </w:rPr>
        <w:t>completes</w:t>
      </w:r>
      <w:r w:rsidRPr="002A2697">
        <w:rPr>
          <w:b/>
          <w:spacing w:val="-4"/>
          <w:szCs w:val="24"/>
        </w:rPr>
        <w:t xml:space="preserve"> </w:t>
      </w:r>
      <w:r w:rsidRPr="002A2697">
        <w:rPr>
          <w:b/>
          <w:szCs w:val="24"/>
        </w:rPr>
        <w:t>the</w:t>
      </w:r>
      <w:r w:rsidRPr="002A2697">
        <w:rPr>
          <w:b/>
          <w:spacing w:val="-4"/>
          <w:szCs w:val="24"/>
        </w:rPr>
        <w:t xml:space="preserve"> </w:t>
      </w:r>
      <w:r w:rsidRPr="002A2697">
        <w:rPr>
          <w:b/>
          <w:szCs w:val="24"/>
        </w:rPr>
        <w:t>10</w:t>
      </w:r>
      <w:r w:rsidRPr="002A2697">
        <w:rPr>
          <w:b/>
          <w:spacing w:val="-4"/>
          <w:szCs w:val="24"/>
        </w:rPr>
        <w:t xml:space="preserve"> </w:t>
      </w:r>
      <w:r w:rsidRPr="002A2697">
        <w:rPr>
          <w:b/>
          <w:szCs w:val="24"/>
        </w:rPr>
        <w:t>required</w:t>
      </w:r>
      <w:r w:rsidRPr="002A2697">
        <w:rPr>
          <w:b/>
          <w:spacing w:val="-4"/>
          <w:szCs w:val="24"/>
        </w:rPr>
        <w:t xml:space="preserve"> </w:t>
      </w:r>
      <w:r w:rsidRPr="002A2697">
        <w:rPr>
          <w:b/>
          <w:szCs w:val="24"/>
        </w:rPr>
        <w:t>sessions and bills the total amount of $385.00.</w:t>
      </w:r>
    </w:p>
    <w:p w14:paraId="561BCB5E" w14:textId="77777777" w:rsidR="002A2697" w:rsidRPr="002A2697" w:rsidRDefault="002A2697" w:rsidP="002A2697">
      <w:pPr>
        <w:spacing w:line="240" w:lineRule="auto"/>
        <w:rPr>
          <w:sz w:val="28"/>
          <w:szCs w:val="24"/>
        </w:rPr>
      </w:pPr>
      <w:r w:rsidRPr="002A2697">
        <w:br w:type="page"/>
      </w:r>
    </w:p>
    <w:p w14:paraId="0355BC54" w14:textId="77777777" w:rsidR="002A2697" w:rsidRPr="002A2697" w:rsidRDefault="002A2697" w:rsidP="002A2697">
      <w:pPr>
        <w:ind w:right="-40"/>
        <w:contextualSpacing/>
        <w:outlineLvl w:val="1"/>
        <w:rPr>
          <w:sz w:val="28"/>
          <w:szCs w:val="24"/>
        </w:rPr>
      </w:pPr>
      <w:r w:rsidRPr="002A2697">
        <w:rPr>
          <w:sz w:val="28"/>
          <w:szCs w:val="24"/>
        </w:rPr>
        <w:lastRenderedPageBreak/>
        <w:t>Allowable</w:t>
      </w:r>
      <w:r w:rsidRPr="002A2697">
        <w:rPr>
          <w:spacing w:val="-4"/>
          <w:sz w:val="28"/>
          <w:szCs w:val="24"/>
        </w:rPr>
        <w:t xml:space="preserve"> </w:t>
      </w:r>
      <w:r w:rsidRPr="002A2697">
        <w:rPr>
          <w:sz w:val="28"/>
          <w:szCs w:val="24"/>
        </w:rPr>
        <w:t>Entitlement</w:t>
      </w:r>
      <w:r w:rsidRPr="002A2697">
        <w:rPr>
          <w:spacing w:val="-1"/>
          <w:sz w:val="28"/>
          <w:szCs w:val="24"/>
        </w:rPr>
        <w:t xml:space="preserve"> </w:t>
      </w:r>
      <w:r w:rsidRPr="002A2697">
        <w:rPr>
          <w:sz w:val="28"/>
          <w:szCs w:val="24"/>
        </w:rPr>
        <w:t>Codes</w:t>
      </w:r>
    </w:p>
    <w:tbl>
      <w:tblPr>
        <w:tblW w:w="941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2700"/>
        <w:gridCol w:w="5670"/>
      </w:tblGrid>
      <w:tr w:rsidR="002A2697" w:rsidRPr="002A2697" w14:paraId="04A5B5EF" w14:textId="77777777" w:rsidTr="00407D20">
        <w:trPr>
          <w:trHeight w:val="275"/>
          <w:tblHeader/>
        </w:trPr>
        <w:tc>
          <w:tcPr>
            <w:tcW w:w="1046" w:type="dxa"/>
          </w:tcPr>
          <w:p w14:paraId="0B269A91" w14:textId="77777777" w:rsidR="002A2697" w:rsidRPr="002A2697" w:rsidRDefault="002A2697" w:rsidP="002A2697">
            <w:pPr>
              <w:spacing w:line="256" w:lineRule="exact"/>
              <w:ind w:left="107"/>
              <w:rPr>
                <w:b/>
                <w:spacing w:val="-2"/>
              </w:rPr>
            </w:pPr>
            <w:r w:rsidRPr="002A2697">
              <w:rPr>
                <w:b/>
                <w:spacing w:val="-2"/>
              </w:rPr>
              <w:lastRenderedPageBreak/>
              <w:t>Code</w:t>
            </w:r>
          </w:p>
        </w:tc>
        <w:tc>
          <w:tcPr>
            <w:tcW w:w="2700" w:type="dxa"/>
          </w:tcPr>
          <w:p w14:paraId="63045B0E" w14:textId="77777777" w:rsidR="002A2697" w:rsidRPr="002A2697" w:rsidRDefault="002A2697" w:rsidP="002A2697">
            <w:pPr>
              <w:spacing w:line="256" w:lineRule="exact"/>
              <w:ind w:left="107"/>
              <w:rPr>
                <w:b/>
              </w:rPr>
            </w:pPr>
            <w:r w:rsidRPr="002A2697">
              <w:rPr>
                <w:b/>
                <w:spacing w:val="-2"/>
              </w:rPr>
              <w:t>Description</w:t>
            </w:r>
          </w:p>
        </w:tc>
        <w:tc>
          <w:tcPr>
            <w:tcW w:w="5670" w:type="dxa"/>
          </w:tcPr>
          <w:p w14:paraId="392612A2" w14:textId="77777777" w:rsidR="002A2697" w:rsidRPr="002A2697" w:rsidRDefault="002A2697" w:rsidP="002A2697">
            <w:pPr>
              <w:spacing w:line="256" w:lineRule="exact"/>
              <w:ind w:left="107"/>
              <w:rPr>
                <w:b/>
              </w:rPr>
            </w:pPr>
            <w:r w:rsidRPr="002A2697">
              <w:rPr>
                <w:b/>
              </w:rPr>
              <w:t>Specific Service</w:t>
            </w:r>
            <w:r w:rsidRPr="002A2697">
              <w:rPr>
                <w:b/>
                <w:spacing w:val="-2"/>
              </w:rPr>
              <w:t xml:space="preserve"> Requirements</w:t>
            </w:r>
          </w:p>
        </w:tc>
      </w:tr>
      <w:tr w:rsidR="002A2697" w:rsidRPr="002A2697" w14:paraId="48FCAD02" w14:textId="77777777" w:rsidTr="00407D20">
        <w:trPr>
          <w:trHeight w:val="275"/>
          <w:tblHeader/>
        </w:trPr>
        <w:tc>
          <w:tcPr>
            <w:tcW w:w="1046" w:type="dxa"/>
          </w:tcPr>
          <w:p w14:paraId="64414692" w14:textId="77777777" w:rsidR="002A2697" w:rsidRPr="002A2697" w:rsidRDefault="002A2697" w:rsidP="002A2697">
            <w:pPr>
              <w:spacing w:line="256" w:lineRule="exact"/>
              <w:ind w:left="107"/>
              <w:rPr>
                <w:b/>
                <w:spacing w:val="-2"/>
              </w:rPr>
            </w:pPr>
            <w:r w:rsidRPr="002A2697">
              <w:rPr>
                <w:b/>
                <w:spacing w:val="-2"/>
              </w:rPr>
              <w:t>573-47a</w:t>
            </w:r>
          </w:p>
        </w:tc>
        <w:tc>
          <w:tcPr>
            <w:tcW w:w="2700" w:type="dxa"/>
          </w:tcPr>
          <w:p w14:paraId="373D4A72" w14:textId="77777777" w:rsidR="002A2697" w:rsidRPr="002A2697" w:rsidRDefault="002A2697" w:rsidP="002A2697">
            <w:pPr>
              <w:ind w:left="95"/>
              <w:rPr>
                <w:szCs w:val="24"/>
              </w:rPr>
            </w:pPr>
            <w:r w:rsidRPr="002A2697">
              <w:rPr>
                <w:szCs w:val="24"/>
              </w:rPr>
              <w:t>Behavioral</w:t>
            </w:r>
            <w:r w:rsidRPr="002A2697">
              <w:rPr>
                <w:spacing w:val="-8"/>
                <w:szCs w:val="24"/>
              </w:rPr>
              <w:t xml:space="preserve"> </w:t>
            </w:r>
            <w:r w:rsidRPr="002A2697">
              <w:rPr>
                <w:spacing w:val="-4"/>
                <w:szCs w:val="24"/>
              </w:rPr>
              <w:t>Aide</w:t>
            </w:r>
          </w:p>
          <w:p w14:paraId="455DD779" w14:textId="77777777" w:rsidR="002A2697" w:rsidRPr="002A2697" w:rsidRDefault="002A2697" w:rsidP="002A2697">
            <w:pPr>
              <w:rPr>
                <w:b/>
                <w:szCs w:val="24"/>
              </w:rPr>
            </w:pPr>
          </w:p>
          <w:p w14:paraId="3C20118D" w14:textId="77777777" w:rsidR="002A2697" w:rsidRPr="002A2697" w:rsidRDefault="002A2697" w:rsidP="002A2697">
            <w:pPr>
              <w:ind w:left="95"/>
              <w:rPr>
                <w:b/>
                <w:spacing w:val="-2"/>
              </w:rPr>
            </w:pPr>
            <w:r w:rsidRPr="002A2697">
              <w:rPr>
                <w:b/>
                <w:szCs w:val="24"/>
              </w:rPr>
              <w:t>NOTE:</w:t>
            </w:r>
            <w:r w:rsidRPr="002A2697">
              <w:rPr>
                <w:b/>
                <w:spacing w:val="-13"/>
                <w:szCs w:val="24"/>
              </w:rPr>
              <w:t xml:space="preserve"> </w:t>
            </w:r>
            <w:r w:rsidRPr="002A2697">
              <w:rPr>
                <w:b/>
                <w:szCs w:val="24"/>
              </w:rPr>
              <w:t>BA</w:t>
            </w:r>
            <w:r w:rsidRPr="002A2697">
              <w:rPr>
                <w:b/>
                <w:spacing w:val="-12"/>
                <w:szCs w:val="24"/>
              </w:rPr>
              <w:t xml:space="preserve"> </w:t>
            </w:r>
            <w:r w:rsidRPr="002A2697">
              <w:rPr>
                <w:b/>
                <w:szCs w:val="24"/>
              </w:rPr>
              <w:t>service</w:t>
            </w:r>
            <w:r w:rsidRPr="002A2697">
              <w:rPr>
                <w:b/>
                <w:spacing w:val="-13"/>
                <w:szCs w:val="24"/>
              </w:rPr>
              <w:t xml:space="preserve"> </w:t>
            </w:r>
            <w:r w:rsidRPr="002A2697">
              <w:rPr>
                <w:b/>
                <w:szCs w:val="24"/>
              </w:rPr>
              <w:t>should be no longer than 12- hour shifts.</w:t>
            </w:r>
          </w:p>
        </w:tc>
        <w:tc>
          <w:tcPr>
            <w:tcW w:w="5670" w:type="dxa"/>
          </w:tcPr>
          <w:p w14:paraId="354E2AD6" w14:textId="77777777" w:rsidR="002A2697" w:rsidRPr="002A2697" w:rsidRDefault="002A2697" w:rsidP="002A2697">
            <w:pPr>
              <w:numPr>
                <w:ilvl w:val="0"/>
                <w:numId w:val="36"/>
              </w:numPr>
              <w:tabs>
                <w:tab w:val="left" w:pos="827"/>
              </w:tabs>
              <w:ind w:left="536" w:right="83"/>
              <w:rPr>
                <w:b/>
                <w:szCs w:val="24"/>
              </w:rPr>
            </w:pPr>
            <w:r w:rsidRPr="002A2697">
              <w:rPr>
                <w:b/>
                <w:szCs w:val="24"/>
              </w:rPr>
              <w:t>$38.50</w:t>
            </w:r>
            <w:r w:rsidRPr="002A2697">
              <w:rPr>
                <w:b/>
                <w:spacing w:val="-2"/>
                <w:szCs w:val="24"/>
              </w:rPr>
              <w:t xml:space="preserve"> </w:t>
            </w:r>
            <w:r w:rsidRPr="002A2697">
              <w:rPr>
                <w:b/>
                <w:szCs w:val="24"/>
              </w:rPr>
              <w:t>per</w:t>
            </w:r>
            <w:r w:rsidRPr="002A2697">
              <w:rPr>
                <w:b/>
                <w:spacing w:val="-4"/>
                <w:szCs w:val="24"/>
              </w:rPr>
              <w:t xml:space="preserve"> hour</w:t>
            </w:r>
          </w:p>
          <w:p w14:paraId="12CE1AB4" w14:textId="77777777" w:rsidR="002A2697" w:rsidRPr="002A2697" w:rsidRDefault="002A2697" w:rsidP="002A2697">
            <w:pPr>
              <w:numPr>
                <w:ilvl w:val="0"/>
                <w:numId w:val="36"/>
              </w:numPr>
              <w:tabs>
                <w:tab w:val="left" w:pos="827"/>
              </w:tabs>
              <w:ind w:left="536" w:right="83"/>
              <w:rPr>
                <w:b/>
                <w:szCs w:val="24"/>
              </w:rPr>
            </w:pPr>
            <w:r w:rsidRPr="002A2697">
              <w:rPr>
                <w:b/>
                <w:szCs w:val="24"/>
              </w:rPr>
              <w:t>HS</w:t>
            </w:r>
            <w:r w:rsidRPr="002A2697">
              <w:rPr>
                <w:b/>
                <w:spacing w:val="-7"/>
                <w:szCs w:val="24"/>
              </w:rPr>
              <w:t xml:space="preserve"> </w:t>
            </w:r>
            <w:r w:rsidRPr="002A2697">
              <w:rPr>
                <w:b/>
                <w:szCs w:val="24"/>
              </w:rPr>
              <w:t>Diploma/GED</w:t>
            </w:r>
            <w:r w:rsidRPr="002A2697">
              <w:rPr>
                <w:b/>
                <w:spacing w:val="-6"/>
                <w:szCs w:val="24"/>
              </w:rPr>
              <w:t xml:space="preserve"> </w:t>
            </w:r>
            <w:r w:rsidRPr="002A2697">
              <w:rPr>
                <w:b/>
                <w:szCs w:val="24"/>
              </w:rPr>
              <w:t>&amp;</w:t>
            </w:r>
            <w:r w:rsidRPr="002A2697">
              <w:rPr>
                <w:b/>
                <w:spacing w:val="-7"/>
                <w:szCs w:val="24"/>
              </w:rPr>
              <w:t xml:space="preserve"> </w:t>
            </w:r>
            <w:r w:rsidRPr="002A2697">
              <w:rPr>
                <w:b/>
                <w:szCs w:val="24"/>
              </w:rPr>
              <w:t>5</w:t>
            </w:r>
            <w:r w:rsidRPr="002A2697">
              <w:rPr>
                <w:b/>
                <w:spacing w:val="-5"/>
                <w:szCs w:val="24"/>
              </w:rPr>
              <w:t xml:space="preserve"> </w:t>
            </w:r>
            <w:r w:rsidRPr="002A2697">
              <w:rPr>
                <w:b/>
                <w:szCs w:val="24"/>
              </w:rPr>
              <w:t>years</w:t>
            </w:r>
            <w:r w:rsidRPr="002A2697">
              <w:rPr>
                <w:b/>
                <w:spacing w:val="-7"/>
                <w:szCs w:val="24"/>
              </w:rPr>
              <w:t xml:space="preserve"> </w:t>
            </w:r>
            <w:r w:rsidRPr="002A2697">
              <w:rPr>
                <w:b/>
                <w:szCs w:val="24"/>
              </w:rPr>
              <w:t>human</w:t>
            </w:r>
            <w:r w:rsidRPr="002A2697">
              <w:rPr>
                <w:b/>
                <w:spacing w:val="-7"/>
                <w:szCs w:val="24"/>
              </w:rPr>
              <w:t xml:space="preserve"> </w:t>
            </w:r>
            <w:r w:rsidRPr="002A2697">
              <w:rPr>
                <w:b/>
                <w:szCs w:val="24"/>
              </w:rPr>
              <w:t>services</w:t>
            </w:r>
            <w:r w:rsidRPr="002A2697">
              <w:rPr>
                <w:b/>
                <w:spacing w:val="-7"/>
                <w:szCs w:val="24"/>
              </w:rPr>
              <w:t xml:space="preserve"> </w:t>
            </w:r>
            <w:r w:rsidRPr="002A2697">
              <w:rPr>
                <w:b/>
                <w:szCs w:val="24"/>
              </w:rPr>
              <w:t>experience or bachelor’s degree in human services (no human services experience required)</w:t>
            </w:r>
          </w:p>
          <w:p w14:paraId="07E31F65" w14:textId="77777777" w:rsidR="002A2697" w:rsidRPr="002A2697" w:rsidRDefault="002A2697" w:rsidP="002A2697">
            <w:pPr>
              <w:numPr>
                <w:ilvl w:val="0"/>
                <w:numId w:val="36"/>
              </w:numPr>
              <w:tabs>
                <w:tab w:val="left" w:pos="796"/>
              </w:tabs>
              <w:spacing w:before="59"/>
              <w:ind w:left="536" w:right="83"/>
              <w:rPr>
                <w:szCs w:val="24"/>
              </w:rPr>
            </w:pPr>
            <w:r w:rsidRPr="002A2697">
              <w:rPr>
                <w:b/>
                <w:szCs w:val="24"/>
              </w:rPr>
              <w:t>Other</w:t>
            </w:r>
            <w:r w:rsidRPr="002A2697">
              <w:rPr>
                <w:b/>
                <w:spacing w:val="-6"/>
                <w:szCs w:val="24"/>
              </w:rPr>
              <w:t xml:space="preserve"> </w:t>
            </w:r>
            <w:r w:rsidRPr="002A2697">
              <w:rPr>
                <w:b/>
                <w:szCs w:val="24"/>
              </w:rPr>
              <w:t>Uses:</w:t>
            </w:r>
            <w:r w:rsidRPr="002A2697">
              <w:rPr>
                <w:b/>
                <w:spacing w:val="-5"/>
                <w:szCs w:val="24"/>
              </w:rPr>
              <w:t xml:space="preserve"> </w:t>
            </w:r>
            <w:r w:rsidRPr="002A2697">
              <w:rPr>
                <w:szCs w:val="24"/>
              </w:rPr>
              <w:t>Home</w:t>
            </w:r>
            <w:r w:rsidRPr="002A2697">
              <w:rPr>
                <w:spacing w:val="-6"/>
                <w:szCs w:val="24"/>
              </w:rPr>
              <w:t xml:space="preserve"> </w:t>
            </w:r>
            <w:r w:rsidRPr="002A2697">
              <w:rPr>
                <w:szCs w:val="24"/>
              </w:rPr>
              <w:t>visits,</w:t>
            </w:r>
            <w:r w:rsidRPr="002A2697">
              <w:rPr>
                <w:spacing w:val="-6"/>
                <w:szCs w:val="24"/>
              </w:rPr>
              <w:t xml:space="preserve"> </w:t>
            </w:r>
            <w:r w:rsidRPr="002A2697">
              <w:rPr>
                <w:szCs w:val="24"/>
              </w:rPr>
              <w:t>Basic</w:t>
            </w:r>
            <w:r w:rsidRPr="002A2697">
              <w:rPr>
                <w:spacing w:val="-6"/>
                <w:szCs w:val="24"/>
              </w:rPr>
              <w:t xml:space="preserve"> </w:t>
            </w:r>
            <w:r w:rsidRPr="002A2697">
              <w:rPr>
                <w:szCs w:val="24"/>
              </w:rPr>
              <w:t>Behavior</w:t>
            </w:r>
            <w:r w:rsidRPr="002A2697">
              <w:rPr>
                <w:spacing w:val="-6"/>
                <w:szCs w:val="24"/>
              </w:rPr>
              <w:t xml:space="preserve"> </w:t>
            </w:r>
            <w:r w:rsidRPr="002A2697">
              <w:rPr>
                <w:szCs w:val="24"/>
              </w:rPr>
              <w:t>modification,</w:t>
            </w:r>
            <w:r w:rsidRPr="002A2697">
              <w:rPr>
                <w:spacing w:val="-6"/>
                <w:szCs w:val="24"/>
              </w:rPr>
              <w:t xml:space="preserve"> </w:t>
            </w:r>
            <w:r w:rsidRPr="002A2697">
              <w:rPr>
                <w:szCs w:val="24"/>
              </w:rPr>
              <w:t>and Parenting Skills, etc.</w:t>
            </w:r>
          </w:p>
          <w:p w14:paraId="2F381B6B" w14:textId="77777777" w:rsidR="002A2697" w:rsidRPr="002A2697" w:rsidRDefault="002A2697" w:rsidP="002A2697">
            <w:pPr>
              <w:numPr>
                <w:ilvl w:val="0"/>
                <w:numId w:val="36"/>
              </w:numPr>
              <w:tabs>
                <w:tab w:val="left" w:pos="796"/>
              </w:tabs>
              <w:spacing w:before="58"/>
              <w:ind w:left="536" w:right="83"/>
              <w:rPr>
                <w:b/>
                <w:szCs w:val="24"/>
              </w:rPr>
            </w:pPr>
            <w:r w:rsidRPr="002A2697">
              <w:rPr>
                <w:b/>
                <w:szCs w:val="24"/>
              </w:rPr>
              <w:t>Can</w:t>
            </w:r>
            <w:r w:rsidRPr="002A2697">
              <w:rPr>
                <w:b/>
                <w:spacing w:val="-7"/>
                <w:szCs w:val="24"/>
              </w:rPr>
              <w:t xml:space="preserve"> </w:t>
            </w:r>
            <w:r w:rsidRPr="002A2697">
              <w:rPr>
                <w:b/>
                <w:szCs w:val="24"/>
              </w:rPr>
              <w:t>be</w:t>
            </w:r>
            <w:r w:rsidRPr="002A2697">
              <w:rPr>
                <w:b/>
                <w:spacing w:val="-6"/>
                <w:szCs w:val="24"/>
              </w:rPr>
              <w:t xml:space="preserve"> </w:t>
            </w:r>
            <w:r w:rsidRPr="002A2697">
              <w:rPr>
                <w:b/>
                <w:szCs w:val="24"/>
              </w:rPr>
              <w:t>used</w:t>
            </w:r>
            <w:r w:rsidRPr="002A2697">
              <w:rPr>
                <w:b/>
                <w:spacing w:val="-6"/>
                <w:szCs w:val="24"/>
              </w:rPr>
              <w:t xml:space="preserve"> </w:t>
            </w:r>
            <w:r w:rsidRPr="002A2697">
              <w:rPr>
                <w:b/>
                <w:szCs w:val="24"/>
              </w:rPr>
              <w:t>for</w:t>
            </w:r>
            <w:r w:rsidRPr="002A2697">
              <w:rPr>
                <w:b/>
                <w:spacing w:val="-6"/>
                <w:szCs w:val="24"/>
              </w:rPr>
              <w:t xml:space="preserve"> </w:t>
            </w:r>
            <w:r w:rsidRPr="002A2697">
              <w:rPr>
                <w:b/>
                <w:szCs w:val="24"/>
              </w:rPr>
              <w:t>Court</w:t>
            </w:r>
            <w:r w:rsidRPr="002A2697">
              <w:rPr>
                <w:b/>
                <w:spacing w:val="-6"/>
                <w:szCs w:val="24"/>
              </w:rPr>
              <w:t xml:space="preserve"> </w:t>
            </w:r>
            <w:r w:rsidRPr="002A2697">
              <w:rPr>
                <w:b/>
                <w:szCs w:val="24"/>
              </w:rPr>
              <w:t>Testimony</w:t>
            </w:r>
            <w:r w:rsidRPr="002A2697">
              <w:rPr>
                <w:b/>
                <w:spacing w:val="-2"/>
                <w:szCs w:val="24"/>
              </w:rPr>
              <w:t xml:space="preserve"> </w:t>
            </w:r>
            <w:r w:rsidRPr="002A2697">
              <w:rPr>
                <w:b/>
                <w:szCs w:val="24"/>
              </w:rPr>
              <w:t>–</w:t>
            </w:r>
            <w:r w:rsidRPr="002A2697">
              <w:rPr>
                <w:b/>
                <w:spacing w:val="-7"/>
                <w:szCs w:val="24"/>
              </w:rPr>
              <w:t xml:space="preserve"> </w:t>
            </w:r>
            <w:r w:rsidRPr="002A2697">
              <w:rPr>
                <w:b/>
                <w:szCs w:val="24"/>
              </w:rPr>
              <w:t>Subpoena</w:t>
            </w:r>
            <w:r w:rsidRPr="002A2697">
              <w:rPr>
                <w:b/>
                <w:spacing w:val="-5"/>
                <w:szCs w:val="24"/>
              </w:rPr>
              <w:t xml:space="preserve"> </w:t>
            </w:r>
            <w:r w:rsidRPr="002A2697">
              <w:rPr>
                <w:b/>
                <w:szCs w:val="24"/>
              </w:rPr>
              <w:t>required for payment &amp; incudes mileage.</w:t>
            </w:r>
          </w:p>
          <w:p w14:paraId="1680946A" w14:textId="77777777" w:rsidR="002A2697" w:rsidRPr="002A2697" w:rsidRDefault="002A2697" w:rsidP="002A2697">
            <w:pPr>
              <w:numPr>
                <w:ilvl w:val="0"/>
                <w:numId w:val="36"/>
              </w:numPr>
              <w:tabs>
                <w:tab w:val="left" w:pos="796"/>
              </w:tabs>
              <w:spacing w:before="61"/>
              <w:ind w:left="536" w:right="83"/>
              <w:rPr>
                <w:b/>
                <w:szCs w:val="24"/>
              </w:rPr>
            </w:pPr>
            <w:r w:rsidRPr="002A2697">
              <w:rPr>
                <w:b/>
                <w:szCs w:val="24"/>
              </w:rPr>
              <w:t>This</w:t>
            </w:r>
            <w:r w:rsidRPr="002A2697">
              <w:rPr>
                <w:b/>
                <w:spacing w:val="-6"/>
                <w:szCs w:val="24"/>
              </w:rPr>
              <w:t xml:space="preserve"> </w:t>
            </w:r>
            <w:r w:rsidRPr="002A2697">
              <w:rPr>
                <w:b/>
                <w:szCs w:val="24"/>
              </w:rPr>
              <w:t>code</w:t>
            </w:r>
            <w:r w:rsidRPr="002A2697">
              <w:rPr>
                <w:b/>
                <w:spacing w:val="-5"/>
                <w:szCs w:val="24"/>
              </w:rPr>
              <w:t xml:space="preserve"> </w:t>
            </w:r>
            <w:r w:rsidRPr="002A2697">
              <w:rPr>
                <w:b/>
                <w:szCs w:val="24"/>
              </w:rPr>
              <w:t>cannot</w:t>
            </w:r>
            <w:r w:rsidRPr="002A2697">
              <w:rPr>
                <w:b/>
                <w:spacing w:val="-5"/>
                <w:szCs w:val="24"/>
              </w:rPr>
              <w:t xml:space="preserve"> </w:t>
            </w:r>
            <w:r w:rsidRPr="002A2697">
              <w:rPr>
                <w:b/>
                <w:szCs w:val="24"/>
              </w:rPr>
              <w:t>be</w:t>
            </w:r>
            <w:r w:rsidRPr="002A2697">
              <w:rPr>
                <w:b/>
                <w:spacing w:val="-5"/>
                <w:szCs w:val="24"/>
              </w:rPr>
              <w:t xml:space="preserve"> </w:t>
            </w:r>
            <w:r w:rsidRPr="002A2697">
              <w:rPr>
                <w:b/>
                <w:szCs w:val="24"/>
              </w:rPr>
              <w:t>used</w:t>
            </w:r>
            <w:r w:rsidRPr="002A2697">
              <w:rPr>
                <w:b/>
                <w:spacing w:val="-5"/>
                <w:szCs w:val="24"/>
              </w:rPr>
              <w:t xml:space="preserve"> </w:t>
            </w:r>
            <w:r w:rsidRPr="002A2697">
              <w:rPr>
                <w:b/>
                <w:szCs w:val="24"/>
              </w:rPr>
              <w:t>for</w:t>
            </w:r>
            <w:r w:rsidRPr="002A2697">
              <w:rPr>
                <w:b/>
                <w:spacing w:val="-5"/>
                <w:szCs w:val="24"/>
              </w:rPr>
              <w:t xml:space="preserve"> </w:t>
            </w:r>
            <w:r w:rsidRPr="002A2697">
              <w:rPr>
                <w:b/>
                <w:szCs w:val="24"/>
              </w:rPr>
              <w:t>any</w:t>
            </w:r>
            <w:r w:rsidRPr="002A2697">
              <w:rPr>
                <w:b/>
                <w:spacing w:val="-5"/>
                <w:szCs w:val="24"/>
              </w:rPr>
              <w:t xml:space="preserve"> </w:t>
            </w:r>
            <w:r w:rsidRPr="002A2697">
              <w:rPr>
                <w:b/>
                <w:szCs w:val="24"/>
              </w:rPr>
              <w:t>visitation</w:t>
            </w:r>
            <w:r w:rsidRPr="002A2697">
              <w:rPr>
                <w:b/>
                <w:spacing w:val="-6"/>
                <w:szCs w:val="24"/>
              </w:rPr>
              <w:t xml:space="preserve"> </w:t>
            </w:r>
            <w:r w:rsidRPr="002A2697">
              <w:rPr>
                <w:b/>
                <w:szCs w:val="24"/>
              </w:rPr>
              <w:t>or</w:t>
            </w:r>
            <w:r w:rsidRPr="002A2697">
              <w:rPr>
                <w:b/>
                <w:spacing w:val="-6"/>
                <w:szCs w:val="24"/>
              </w:rPr>
              <w:t xml:space="preserve"> </w:t>
            </w:r>
            <w:r w:rsidRPr="002A2697">
              <w:rPr>
                <w:b/>
                <w:szCs w:val="24"/>
              </w:rPr>
              <w:t>emergency supervision services.</w:t>
            </w:r>
          </w:p>
          <w:p w14:paraId="5DCA775B" w14:textId="77777777" w:rsidR="002A2697" w:rsidRPr="002A2697" w:rsidRDefault="002A2697" w:rsidP="002A2697">
            <w:pPr>
              <w:numPr>
                <w:ilvl w:val="2"/>
                <w:numId w:val="36"/>
              </w:numPr>
              <w:spacing w:before="12"/>
              <w:ind w:left="986" w:right="83"/>
              <w:rPr>
                <w:szCs w:val="24"/>
              </w:rPr>
            </w:pPr>
            <w:r w:rsidRPr="002A2697">
              <w:rPr>
                <w:szCs w:val="24"/>
              </w:rPr>
              <w:t>Supervision</w:t>
            </w:r>
            <w:r w:rsidRPr="002A2697">
              <w:rPr>
                <w:spacing w:val="-3"/>
                <w:szCs w:val="24"/>
              </w:rPr>
              <w:t xml:space="preserve"> </w:t>
            </w:r>
            <w:r w:rsidRPr="002A2697">
              <w:rPr>
                <w:szCs w:val="24"/>
              </w:rPr>
              <w:t>code</w:t>
            </w:r>
            <w:r w:rsidRPr="002A2697">
              <w:rPr>
                <w:spacing w:val="-4"/>
                <w:szCs w:val="24"/>
              </w:rPr>
              <w:t xml:space="preserve"> </w:t>
            </w:r>
            <w:r w:rsidRPr="002A2697">
              <w:rPr>
                <w:szCs w:val="24"/>
              </w:rPr>
              <w:t>(4</w:t>
            </w:r>
            <w:r w:rsidRPr="002A2697">
              <w:rPr>
                <w:spacing w:val="-5"/>
                <w:szCs w:val="24"/>
              </w:rPr>
              <w:t xml:space="preserve"> </w:t>
            </w:r>
            <w:r w:rsidRPr="002A2697">
              <w:rPr>
                <w:szCs w:val="24"/>
              </w:rPr>
              <w:t>or</w:t>
            </w:r>
            <w:r w:rsidRPr="002A2697">
              <w:rPr>
                <w:spacing w:val="-4"/>
                <w:szCs w:val="24"/>
              </w:rPr>
              <w:t xml:space="preserve"> </w:t>
            </w:r>
            <w:r w:rsidRPr="002A2697">
              <w:rPr>
                <w:szCs w:val="24"/>
              </w:rPr>
              <w:t>more</w:t>
            </w:r>
            <w:r w:rsidRPr="002A2697">
              <w:rPr>
                <w:spacing w:val="-6"/>
                <w:szCs w:val="24"/>
              </w:rPr>
              <w:t xml:space="preserve"> </w:t>
            </w:r>
            <w:proofErr w:type="gramStart"/>
            <w:r w:rsidRPr="002A2697">
              <w:rPr>
                <w:szCs w:val="24"/>
              </w:rPr>
              <w:t>hour</w:t>
            </w:r>
            <w:proofErr w:type="gramEnd"/>
            <w:r w:rsidRPr="002A2697">
              <w:rPr>
                <w:spacing w:val="-4"/>
                <w:szCs w:val="24"/>
              </w:rPr>
              <w:t xml:space="preserve"> </w:t>
            </w:r>
            <w:r w:rsidRPr="002A2697">
              <w:rPr>
                <w:szCs w:val="24"/>
              </w:rPr>
              <w:t>in</w:t>
            </w:r>
            <w:r w:rsidRPr="002A2697">
              <w:rPr>
                <w:spacing w:val="-3"/>
                <w:szCs w:val="24"/>
              </w:rPr>
              <w:t xml:space="preserve"> </w:t>
            </w:r>
            <w:r w:rsidRPr="002A2697">
              <w:rPr>
                <w:szCs w:val="24"/>
              </w:rPr>
              <w:t>a</w:t>
            </w:r>
            <w:r w:rsidRPr="002A2697">
              <w:rPr>
                <w:spacing w:val="-6"/>
                <w:szCs w:val="24"/>
              </w:rPr>
              <w:t xml:space="preserve"> </w:t>
            </w:r>
            <w:r w:rsidRPr="002A2697">
              <w:rPr>
                <w:szCs w:val="24"/>
              </w:rPr>
              <w:t>24-hour</w:t>
            </w:r>
            <w:r w:rsidRPr="002A2697">
              <w:rPr>
                <w:spacing w:val="-4"/>
                <w:szCs w:val="24"/>
              </w:rPr>
              <w:t xml:space="preserve"> </w:t>
            </w:r>
            <w:r w:rsidRPr="002A2697">
              <w:rPr>
                <w:szCs w:val="24"/>
              </w:rPr>
              <w:t>period) is 518-00s.</w:t>
            </w:r>
          </w:p>
          <w:p w14:paraId="3B51B786" w14:textId="77777777" w:rsidR="002A2697" w:rsidRPr="002A2697" w:rsidRDefault="002A2697" w:rsidP="002A2697">
            <w:pPr>
              <w:numPr>
                <w:ilvl w:val="2"/>
                <w:numId w:val="36"/>
              </w:numPr>
              <w:spacing w:before="14"/>
              <w:ind w:left="986" w:right="83"/>
              <w:rPr>
                <w:szCs w:val="24"/>
              </w:rPr>
            </w:pPr>
            <w:r w:rsidRPr="002A2697">
              <w:rPr>
                <w:szCs w:val="24"/>
              </w:rPr>
              <w:t>Visitation</w:t>
            </w:r>
            <w:r w:rsidRPr="002A2697">
              <w:rPr>
                <w:spacing w:val="-4"/>
                <w:szCs w:val="24"/>
              </w:rPr>
              <w:t xml:space="preserve"> </w:t>
            </w:r>
            <w:r w:rsidRPr="002A2697">
              <w:rPr>
                <w:szCs w:val="24"/>
              </w:rPr>
              <w:t>code</w:t>
            </w:r>
            <w:r w:rsidRPr="002A2697">
              <w:rPr>
                <w:spacing w:val="-4"/>
                <w:szCs w:val="24"/>
              </w:rPr>
              <w:t xml:space="preserve"> </w:t>
            </w:r>
            <w:r w:rsidRPr="002A2697">
              <w:rPr>
                <w:szCs w:val="24"/>
              </w:rPr>
              <w:t>(Less</w:t>
            </w:r>
            <w:r w:rsidRPr="002A2697">
              <w:rPr>
                <w:spacing w:val="-5"/>
                <w:szCs w:val="24"/>
              </w:rPr>
              <w:t xml:space="preserve"> </w:t>
            </w:r>
            <w:r w:rsidRPr="002A2697">
              <w:rPr>
                <w:szCs w:val="24"/>
              </w:rPr>
              <w:t>than</w:t>
            </w:r>
            <w:r w:rsidRPr="002A2697">
              <w:rPr>
                <w:spacing w:val="-4"/>
                <w:szCs w:val="24"/>
              </w:rPr>
              <w:t xml:space="preserve"> </w:t>
            </w:r>
            <w:r w:rsidRPr="002A2697">
              <w:rPr>
                <w:szCs w:val="24"/>
              </w:rPr>
              <w:t>4</w:t>
            </w:r>
            <w:r w:rsidRPr="002A2697">
              <w:rPr>
                <w:spacing w:val="-4"/>
                <w:szCs w:val="24"/>
              </w:rPr>
              <w:t xml:space="preserve"> </w:t>
            </w:r>
            <w:r w:rsidRPr="002A2697">
              <w:rPr>
                <w:szCs w:val="24"/>
              </w:rPr>
              <w:t>hours</w:t>
            </w:r>
            <w:r w:rsidRPr="002A2697">
              <w:rPr>
                <w:spacing w:val="-5"/>
                <w:szCs w:val="24"/>
              </w:rPr>
              <w:t xml:space="preserve"> </w:t>
            </w:r>
            <w:r w:rsidRPr="002A2697">
              <w:rPr>
                <w:szCs w:val="24"/>
              </w:rPr>
              <w:t>in</w:t>
            </w:r>
            <w:r w:rsidRPr="002A2697">
              <w:rPr>
                <w:spacing w:val="-4"/>
                <w:szCs w:val="24"/>
              </w:rPr>
              <w:t xml:space="preserve"> </w:t>
            </w:r>
            <w:r w:rsidRPr="002A2697">
              <w:rPr>
                <w:szCs w:val="24"/>
              </w:rPr>
              <w:t>a</w:t>
            </w:r>
            <w:r w:rsidRPr="002A2697">
              <w:rPr>
                <w:spacing w:val="-4"/>
                <w:szCs w:val="24"/>
              </w:rPr>
              <w:t xml:space="preserve"> </w:t>
            </w:r>
            <w:r w:rsidRPr="002A2697">
              <w:rPr>
                <w:szCs w:val="24"/>
              </w:rPr>
              <w:t>24-hour</w:t>
            </w:r>
            <w:r w:rsidRPr="002A2697">
              <w:rPr>
                <w:spacing w:val="-6"/>
                <w:szCs w:val="24"/>
              </w:rPr>
              <w:t xml:space="preserve"> </w:t>
            </w:r>
            <w:r w:rsidRPr="002A2697">
              <w:rPr>
                <w:szCs w:val="24"/>
              </w:rPr>
              <w:t>period) is 518-47e.</w:t>
            </w:r>
          </w:p>
          <w:p w14:paraId="48FA64DF" w14:textId="77777777" w:rsidR="002A2697" w:rsidRPr="002A2697" w:rsidRDefault="002A2697" w:rsidP="002A2697">
            <w:pPr>
              <w:ind w:left="107" w:right="83"/>
              <w:rPr>
                <w:b/>
              </w:rPr>
            </w:pPr>
            <w:r w:rsidRPr="002A2697">
              <w:rPr>
                <w:szCs w:val="24"/>
              </w:rPr>
              <w:t>This</w:t>
            </w:r>
            <w:r w:rsidRPr="002A2697">
              <w:rPr>
                <w:spacing w:val="-6"/>
                <w:szCs w:val="24"/>
              </w:rPr>
              <w:t xml:space="preserve"> </w:t>
            </w:r>
            <w:r w:rsidRPr="002A2697">
              <w:rPr>
                <w:szCs w:val="24"/>
              </w:rPr>
              <w:t>can</w:t>
            </w:r>
            <w:r w:rsidRPr="002A2697">
              <w:rPr>
                <w:spacing w:val="-4"/>
                <w:szCs w:val="24"/>
              </w:rPr>
              <w:t xml:space="preserve"> </w:t>
            </w:r>
            <w:r w:rsidRPr="002A2697">
              <w:rPr>
                <w:szCs w:val="24"/>
              </w:rPr>
              <w:t>be</w:t>
            </w:r>
            <w:r w:rsidRPr="002A2697">
              <w:rPr>
                <w:spacing w:val="-5"/>
                <w:szCs w:val="24"/>
              </w:rPr>
              <w:t xml:space="preserve"> </w:t>
            </w:r>
            <w:r w:rsidRPr="002A2697">
              <w:rPr>
                <w:szCs w:val="24"/>
              </w:rPr>
              <w:t>individual</w:t>
            </w:r>
            <w:r w:rsidRPr="002A2697">
              <w:rPr>
                <w:spacing w:val="-7"/>
                <w:szCs w:val="24"/>
              </w:rPr>
              <w:t xml:space="preserve"> </w:t>
            </w:r>
            <w:r w:rsidRPr="002A2697">
              <w:rPr>
                <w:szCs w:val="24"/>
              </w:rPr>
              <w:t>or</w:t>
            </w:r>
            <w:r w:rsidRPr="002A2697">
              <w:rPr>
                <w:spacing w:val="-5"/>
                <w:szCs w:val="24"/>
              </w:rPr>
              <w:t xml:space="preserve"> </w:t>
            </w:r>
            <w:r w:rsidRPr="002A2697">
              <w:rPr>
                <w:szCs w:val="24"/>
              </w:rPr>
              <w:t>performed</w:t>
            </w:r>
            <w:r w:rsidRPr="002A2697">
              <w:rPr>
                <w:spacing w:val="-4"/>
                <w:szCs w:val="24"/>
              </w:rPr>
              <w:t xml:space="preserve"> </w:t>
            </w:r>
            <w:r w:rsidRPr="002A2697">
              <w:rPr>
                <w:szCs w:val="24"/>
              </w:rPr>
              <w:t>in</w:t>
            </w:r>
            <w:r w:rsidRPr="002A2697">
              <w:rPr>
                <w:spacing w:val="-7"/>
                <w:szCs w:val="24"/>
              </w:rPr>
              <w:t xml:space="preserve"> </w:t>
            </w:r>
            <w:r w:rsidRPr="002A2697">
              <w:rPr>
                <w:szCs w:val="24"/>
              </w:rPr>
              <w:t>a</w:t>
            </w:r>
            <w:r w:rsidRPr="002A2697">
              <w:rPr>
                <w:spacing w:val="-5"/>
                <w:szCs w:val="24"/>
              </w:rPr>
              <w:t xml:space="preserve"> </w:t>
            </w:r>
            <w:r w:rsidRPr="002A2697">
              <w:rPr>
                <w:szCs w:val="24"/>
              </w:rPr>
              <w:t>group</w:t>
            </w:r>
            <w:r w:rsidRPr="002A2697">
              <w:rPr>
                <w:spacing w:val="-6"/>
                <w:szCs w:val="24"/>
              </w:rPr>
              <w:t xml:space="preserve"> </w:t>
            </w:r>
            <w:r w:rsidRPr="002A2697">
              <w:rPr>
                <w:szCs w:val="24"/>
              </w:rPr>
              <w:t xml:space="preserve">setting. This service is </w:t>
            </w:r>
            <w:proofErr w:type="gramStart"/>
            <w:r w:rsidRPr="002A2697">
              <w:rPr>
                <w:szCs w:val="24"/>
              </w:rPr>
              <w:t>paid</w:t>
            </w:r>
            <w:proofErr w:type="gramEnd"/>
            <w:r w:rsidRPr="002A2697">
              <w:rPr>
                <w:szCs w:val="24"/>
              </w:rPr>
              <w:t xml:space="preserve"> by the hour not by the number of clients being </w:t>
            </w:r>
            <w:proofErr w:type="gramStart"/>
            <w:r w:rsidRPr="002A2697">
              <w:rPr>
                <w:szCs w:val="24"/>
              </w:rPr>
              <w:t>provided</w:t>
            </w:r>
            <w:proofErr w:type="gramEnd"/>
            <w:r w:rsidRPr="002A2697">
              <w:rPr>
                <w:szCs w:val="24"/>
              </w:rPr>
              <w:t xml:space="preserve"> the service. Case notes are required per family if completed as a group</w:t>
            </w:r>
            <w:r w:rsidRPr="002A2697">
              <w:rPr>
                <w:b/>
                <w:szCs w:val="24"/>
              </w:rPr>
              <w:t>.</w:t>
            </w:r>
          </w:p>
        </w:tc>
      </w:tr>
      <w:tr w:rsidR="002A2697" w:rsidRPr="002A2697" w14:paraId="3FA0AAA1" w14:textId="77777777" w:rsidTr="00407D20">
        <w:trPr>
          <w:trHeight w:val="275"/>
          <w:tblHeader/>
        </w:trPr>
        <w:tc>
          <w:tcPr>
            <w:tcW w:w="1046" w:type="dxa"/>
          </w:tcPr>
          <w:p w14:paraId="2085F215" w14:textId="77777777" w:rsidR="002A2697" w:rsidRPr="002A2697" w:rsidRDefault="002A2697" w:rsidP="002A2697">
            <w:pPr>
              <w:spacing w:line="256" w:lineRule="exact"/>
              <w:ind w:left="107"/>
              <w:rPr>
                <w:b/>
                <w:spacing w:val="-2"/>
              </w:rPr>
            </w:pPr>
            <w:r w:rsidRPr="002A2697">
              <w:rPr>
                <w:b/>
                <w:spacing w:val="-2"/>
              </w:rPr>
              <w:lastRenderedPageBreak/>
              <w:t>573-56a</w:t>
            </w:r>
          </w:p>
        </w:tc>
        <w:tc>
          <w:tcPr>
            <w:tcW w:w="2700" w:type="dxa"/>
          </w:tcPr>
          <w:p w14:paraId="4DA4C6A0" w14:textId="77777777" w:rsidR="002A2697" w:rsidRPr="002A2697" w:rsidRDefault="002A2697" w:rsidP="002A2697">
            <w:pPr>
              <w:ind w:left="84" w:right="184"/>
              <w:rPr>
                <w:b/>
                <w:szCs w:val="24"/>
              </w:rPr>
            </w:pPr>
            <w:r w:rsidRPr="002A2697">
              <w:rPr>
                <w:szCs w:val="24"/>
              </w:rPr>
              <w:t>Parent</w:t>
            </w:r>
            <w:r w:rsidRPr="002A2697">
              <w:rPr>
                <w:spacing w:val="-13"/>
                <w:szCs w:val="24"/>
              </w:rPr>
              <w:t xml:space="preserve"> </w:t>
            </w:r>
            <w:r w:rsidRPr="002A2697">
              <w:rPr>
                <w:szCs w:val="24"/>
              </w:rPr>
              <w:t>Aide</w:t>
            </w:r>
            <w:r w:rsidRPr="002A2697">
              <w:rPr>
                <w:spacing w:val="-12"/>
                <w:szCs w:val="24"/>
              </w:rPr>
              <w:t xml:space="preserve"> </w:t>
            </w:r>
            <w:r w:rsidRPr="002A2697">
              <w:rPr>
                <w:b/>
                <w:szCs w:val="24"/>
              </w:rPr>
              <w:t xml:space="preserve">Missed </w:t>
            </w:r>
            <w:r w:rsidRPr="002A2697">
              <w:rPr>
                <w:b/>
                <w:spacing w:val="-2"/>
                <w:szCs w:val="24"/>
              </w:rPr>
              <w:t>Scheduled Appointments</w:t>
            </w:r>
          </w:p>
          <w:p w14:paraId="4564CE67" w14:textId="77777777" w:rsidR="002A2697" w:rsidRPr="002A2697" w:rsidRDefault="002A2697" w:rsidP="002A2697">
            <w:pPr>
              <w:ind w:left="84" w:right="184"/>
              <w:rPr>
                <w:b/>
                <w:szCs w:val="24"/>
              </w:rPr>
            </w:pPr>
          </w:p>
          <w:p w14:paraId="474F1CEF" w14:textId="77777777" w:rsidR="002A2697" w:rsidRPr="002A2697" w:rsidRDefault="002A2697" w:rsidP="002A2697">
            <w:pPr>
              <w:ind w:left="84" w:right="184"/>
              <w:rPr>
                <w:szCs w:val="24"/>
              </w:rPr>
            </w:pPr>
            <w:r w:rsidRPr="002A2697">
              <w:rPr>
                <w:szCs w:val="24"/>
              </w:rPr>
              <w:t xml:space="preserve">Can be used for </w:t>
            </w:r>
            <w:r w:rsidRPr="002A2697">
              <w:rPr>
                <w:spacing w:val="-2"/>
                <w:szCs w:val="24"/>
              </w:rPr>
              <w:t xml:space="preserve">Group/Individual </w:t>
            </w:r>
            <w:r w:rsidRPr="002A2697">
              <w:rPr>
                <w:szCs w:val="24"/>
              </w:rPr>
              <w:t>Parenting Classes 573- 72g</w:t>
            </w:r>
            <w:r w:rsidRPr="002A2697">
              <w:rPr>
                <w:spacing w:val="-12"/>
                <w:szCs w:val="24"/>
              </w:rPr>
              <w:t xml:space="preserve"> </w:t>
            </w:r>
            <w:r w:rsidRPr="002A2697">
              <w:rPr>
                <w:szCs w:val="24"/>
              </w:rPr>
              <w:t>or</w:t>
            </w:r>
            <w:r w:rsidRPr="002A2697">
              <w:rPr>
                <w:spacing w:val="-11"/>
                <w:szCs w:val="24"/>
              </w:rPr>
              <w:t xml:space="preserve"> </w:t>
            </w:r>
            <w:r w:rsidRPr="002A2697">
              <w:rPr>
                <w:szCs w:val="24"/>
              </w:rPr>
              <w:t>Behavioral</w:t>
            </w:r>
            <w:r w:rsidRPr="002A2697">
              <w:rPr>
                <w:spacing w:val="-13"/>
                <w:szCs w:val="24"/>
              </w:rPr>
              <w:t xml:space="preserve"> </w:t>
            </w:r>
            <w:r w:rsidRPr="002A2697">
              <w:rPr>
                <w:szCs w:val="24"/>
              </w:rPr>
              <w:t xml:space="preserve">Aide Services 573-47a. </w:t>
            </w:r>
          </w:p>
          <w:p w14:paraId="4115DCA8" w14:textId="77777777" w:rsidR="002A2697" w:rsidRPr="002A2697" w:rsidRDefault="002A2697" w:rsidP="002A2697">
            <w:pPr>
              <w:ind w:left="84" w:right="184"/>
              <w:rPr>
                <w:szCs w:val="24"/>
              </w:rPr>
            </w:pPr>
          </w:p>
          <w:p w14:paraId="7EBEFF15" w14:textId="77777777" w:rsidR="002A2697" w:rsidRPr="002A2697" w:rsidRDefault="002A2697" w:rsidP="002A2697">
            <w:pPr>
              <w:ind w:left="84" w:right="184"/>
              <w:rPr>
                <w:b/>
                <w:szCs w:val="24"/>
              </w:rPr>
            </w:pPr>
            <w:r w:rsidRPr="002A2697">
              <w:rPr>
                <w:b/>
                <w:szCs w:val="24"/>
              </w:rPr>
              <w:t>See instructions under specific</w:t>
            </w:r>
            <w:r w:rsidRPr="002A2697">
              <w:rPr>
                <w:b/>
                <w:spacing w:val="-13"/>
                <w:szCs w:val="24"/>
              </w:rPr>
              <w:t xml:space="preserve"> </w:t>
            </w:r>
            <w:r w:rsidRPr="002A2697">
              <w:rPr>
                <w:b/>
                <w:szCs w:val="24"/>
              </w:rPr>
              <w:t xml:space="preserve">service </w:t>
            </w:r>
            <w:r w:rsidRPr="002A2697">
              <w:rPr>
                <w:b/>
                <w:spacing w:val="-2"/>
                <w:szCs w:val="24"/>
              </w:rPr>
              <w:t>requirements.</w:t>
            </w:r>
          </w:p>
        </w:tc>
        <w:tc>
          <w:tcPr>
            <w:tcW w:w="5670" w:type="dxa"/>
          </w:tcPr>
          <w:p w14:paraId="004CB19C" w14:textId="77777777" w:rsidR="002A2697" w:rsidRPr="002A2697" w:rsidRDefault="002A2697" w:rsidP="002A2697">
            <w:pPr>
              <w:numPr>
                <w:ilvl w:val="0"/>
                <w:numId w:val="36"/>
              </w:numPr>
              <w:tabs>
                <w:tab w:val="left" w:pos="1098"/>
              </w:tabs>
              <w:rPr>
                <w:szCs w:val="24"/>
              </w:rPr>
            </w:pPr>
            <w:r w:rsidRPr="002A2697">
              <w:rPr>
                <w:b/>
                <w:szCs w:val="24"/>
              </w:rPr>
              <w:t>$27.50</w:t>
            </w:r>
            <w:r w:rsidRPr="002A2697">
              <w:rPr>
                <w:b/>
                <w:spacing w:val="-4"/>
                <w:szCs w:val="24"/>
              </w:rPr>
              <w:t xml:space="preserve"> </w:t>
            </w:r>
            <w:r w:rsidRPr="002A2697">
              <w:rPr>
                <w:szCs w:val="24"/>
              </w:rPr>
              <w:t>per</w:t>
            </w:r>
            <w:r w:rsidRPr="002A2697">
              <w:rPr>
                <w:spacing w:val="-4"/>
                <w:szCs w:val="24"/>
              </w:rPr>
              <w:t xml:space="preserve"> </w:t>
            </w:r>
            <w:r w:rsidRPr="002A2697">
              <w:rPr>
                <w:spacing w:val="-2"/>
                <w:szCs w:val="24"/>
              </w:rPr>
              <w:t>appointment</w:t>
            </w:r>
          </w:p>
          <w:p w14:paraId="19464D38" w14:textId="77777777" w:rsidR="002A2697" w:rsidRPr="002A2697" w:rsidRDefault="002A2697" w:rsidP="002A2697">
            <w:pPr>
              <w:numPr>
                <w:ilvl w:val="1"/>
                <w:numId w:val="36"/>
              </w:numPr>
              <w:tabs>
                <w:tab w:val="left" w:pos="1547"/>
              </w:tabs>
              <w:ind w:right="571"/>
              <w:rPr>
                <w:szCs w:val="24"/>
              </w:rPr>
            </w:pPr>
            <w:r w:rsidRPr="002A2697">
              <w:rPr>
                <w:szCs w:val="24"/>
              </w:rPr>
              <w:t>LIMIT:</w:t>
            </w:r>
            <w:r w:rsidRPr="002A2697">
              <w:rPr>
                <w:spacing w:val="-7"/>
                <w:szCs w:val="24"/>
              </w:rPr>
              <w:t xml:space="preserve"> </w:t>
            </w:r>
            <w:r w:rsidRPr="002A2697">
              <w:rPr>
                <w:szCs w:val="24"/>
              </w:rPr>
              <w:t>3</w:t>
            </w:r>
            <w:r w:rsidRPr="002A2697">
              <w:rPr>
                <w:spacing w:val="-5"/>
                <w:szCs w:val="24"/>
              </w:rPr>
              <w:t xml:space="preserve"> </w:t>
            </w:r>
            <w:r w:rsidRPr="002A2697">
              <w:rPr>
                <w:szCs w:val="24"/>
              </w:rPr>
              <w:t>missed</w:t>
            </w:r>
            <w:r w:rsidRPr="002A2697">
              <w:rPr>
                <w:spacing w:val="-5"/>
                <w:szCs w:val="24"/>
              </w:rPr>
              <w:t xml:space="preserve"> </w:t>
            </w:r>
            <w:r w:rsidRPr="002A2697">
              <w:rPr>
                <w:szCs w:val="24"/>
              </w:rPr>
              <w:t>appointments</w:t>
            </w:r>
            <w:r w:rsidRPr="002A2697">
              <w:rPr>
                <w:spacing w:val="-7"/>
                <w:szCs w:val="24"/>
              </w:rPr>
              <w:t xml:space="preserve"> </w:t>
            </w:r>
            <w:r w:rsidRPr="002A2697">
              <w:rPr>
                <w:szCs w:val="24"/>
              </w:rPr>
              <w:t>per</w:t>
            </w:r>
            <w:r w:rsidRPr="002A2697">
              <w:rPr>
                <w:spacing w:val="-5"/>
                <w:szCs w:val="24"/>
              </w:rPr>
              <w:t xml:space="preserve"> </w:t>
            </w:r>
            <w:r w:rsidRPr="002A2697">
              <w:rPr>
                <w:szCs w:val="24"/>
              </w:rPr>
              <w:t>month</w:t>
            </w:r>
            <w:r w:rsidRPr="002A2697">
              <w:rPr>
                <w:spacing w:val="-8"/>
                <w:szCs w:val="24"/>
              </w:rPr>
              <w:t xml:space="preserve"> </w:t>
            </w:r>
            <w:r w:rsidRPr="002A2697">
              <w:rPr>
                <w:szCs w:val="24"/>
              </w:rPr>
              <w:t>with</w:t>
            </w:r>
            <w:r w:rsidRPr="002A2697">
              <w:rPr>
                <w:spacing w:val="-5"/>
                <w:szCs w:val="24"/>
              </w:rPr>
              <w:t xml:space="preserve"> </w:t>
            </w:r>
            <w:r w:rsidRPr="002A2697">
              <w:rPr>
                <w:szCs w:val="24"/>
              </w:rPr>
              <w:t>a MAX of 6 per case per fiscal year.</w:t>
            </w:r>
          </w:p>
          <w:p w14:paraId="390D22E1" w14:textId="77777777" w:rsidR="002A2697" w:rsidRPr="002A2697" w:rsidRDefault="002A2697" w:rsidP="002A2697">
            <w:pPr>
              <w:numPr>
                <w:ilvl w:val="1"/>
                <w:numId w:val="36"/>
              </w:numPr>
              <w:tabs>
                <w:tab w:val="left" w:pos="1547"/>
              </w:tabs>
              <w:ind w:right="193"/>
              <w:rPr>
                <w:szCs w:val="24"/>
              </w:rPr>
            </w:pPr>
            <w:r w:rsidRPr="002A2697">
              <w:rPr>
                <w:szCs w:val="24"/>
              </w:rPr>
              <w:t>All missed appointments must be communicated in writing</w:t>
            </w:r>
            <w:r w:rsidRPr="002A2697">
              <w:rPr>
                <w:spacing w:val="-4"/>
                <w:szCs w:val="24"/>
              </w:rPr>
              <w:t xml:space="preserve"> </w:t>
            </w:r>
            <w:r w:rsidRPr="002A2697">
              <w:rPr>
                <w:szCs w:val="24"/>
              </w:rPr>
              <w:t>to</w:t>
            </w:r>
            <w:r w:rsidRPr="002A2697">
              <w:rPr>
                <w:spacing w:val="-4"/>
                <w:szCs w:val="24"/>
              </w:rPr>
              <w:t xml:space="preserve"> </w:t>
            </w:r>
            <w:r w:rsidRPr="002A2697">
              <w:rPr>
                <w:szCs w:val="24"/>
              </w:rPr>
              <w:t>the</w:t>
            </w:r>
            <w:r w:rsidRPr="002A2697">
              <w:rPr>
                <w:spacing w:val="-5"/>
                <w:szCs w:val="24"/>
              </w:rPr>
              <w:t xml:space="preserve"> </w:t>
            </w:r>
            <w:r w:rsidRPr="002A2697">
              <w:rPr>
                <w:szCs w:val="24"/>
              </w:rPr>
              <w:t>DFCS</w:t>
            </w:r>
            <w:r w:rsidRPr="002A2697">
              <w:rPr>
                <w:spacing w:val="-6"/>
                <w:szCs w:val="24"/>
              </w:rPr>
              <w:t xml:space="preserve"> </w:t>
            </w:r>
            <w:r w:rsidRPr="002A2697">
              <w:rPr>
                <w:szCs w:val="24"/>
              </w:rPr>
              <w:t>case</w:t>
            </w:r>
            <w:r w:rsidRPr="002A2697">
              <w:rPr>
                <w:spacing w:val="-5"/>
                <w:szCs w:val="24"/>
              </w:rPr>
              <w:t xml:space="preserve"> </w:t>
            </w:r>
            <w:r w:rsidRPr="002A2697">
              <w:rPr>
                <w:szCs w:val="24"/>
              </w:rPr>
              <w:t>manager</w:t>
            </w:r>
            <w:r w:rsidRPr="002A2697">
              <w:rPr>
                <w:spacing w:val="-4"/>
                <w:szCs w:val="24"/>
              </w:rPr>
              <w:t xml:space="preserve"> </w:t>
            </w:r>
            <w:r w:rsidRPr="002A2697">
              <w:rPr>
                <w:szCs w:val="24"/>
              </w:rPr>
              <w:t>within</w:t>
            </w:r>
            <w:r w:rsidRPr="002A2697">
              <w:rPr>
                <w:spacing w:val="-4"/>
                <w:szCs w:val="24"/>
              </w:rPr>
              <w:t xml:space="preserve"> </w:t>
            </w:r>
            <w:r w:rsidRPr="002A2697">
              <w:rPr>
                <w:szCs w:val="24"/>
              </w:rPr>
              <w:t>24</w:t>
            </w:r>
            <w:r w:rsidRPr="002A2697">
              <w:rPr>
                <w:spacing w:val="-4"/>
                <w:szCs w:val="24"/>
              </w:rPr>
              <w:t xml:space="preserve"> </w:t>
            </w:r>
            <w:r w:rsidRPr="002A2697">
              <w:rPr>
                <w:szCs w:val="24"/>
              </w:rPr>
              <w:t>hours</w:t>
            </w:r>
            <w:r w:rsidRPr="002A2697">
              <w:rPr>
                <w:spacing w:val="-6"/>
                <w:szCs w:val="24"/>
              </w:rPr>
              <w:t xml:space="preserve"> </w:t>
            </w:r>
            <w:r w:rsidRPr="002A2697">
              <w:rPr>
                <w:szCs w:val="24"/>
              </w:rPr>
              <w:t>of the</w:t>
            </w:r>
            <w:r w:rsidRPr="002A2697">
              <w:rPr>
                <w:spacing w:val="-4"/>
                <w:szCs w:val="24"/>
              </w:rPr>
              <w:t xml:space="preserve"> </w:t>
            </w:r>
            <w:r w:rsidRPr="002A2697">
              <w:rPr>
                <w:szCs w:val="24"/>
              </w:rPr>
              <w:t>missed</w:t>
            </w:r>
            <w:r w:rsidRPr="002A2697">
              <w:rPr>
                <w:spacing w:val="-3"/>
                <w:szCs w:val="24"/>
              </w:rPr>
              <w:t xml:space="preserve"> </w:t>
            </w:r>
            <w:r w:rsidRPr="002A2697">
              <w:rPr>
                <w:szCs w:val="24"/>
              </w:rPr>
              <w:t>appointment</w:t>
            </w:r>
            <w:r w:rsidRPr="002A2697">
              <w:rPr>
                <w:spacing w:val="-5"/>
                <w:szCs w:val="24"/>
              </w:rPr>
              <w:t xml:space="preserve"> </w:t>
            </w:r>
            <w:r w:rsidRPr="002A2697">
              <w:rPr>
                <w:szCs w:val="24"/>
              </w:rPr>
              <w:t>and</w:t>
            </w:r>
            <w:r w:rsidRPr="002A2697">
              <w:rPr>
                <w:spacing w:val="-3"/>
                <w:szCs w:val="24"/>
              </w:rPr>
              <w:t xml:space="preserve"> </w:t>
            </w:r>
            <w:r w:rsidRPr="002A2697">
              <w:rPr>
                <w:szCs w:val="24"/>
              </w:rPr>
              <w:t>included</w:t>
            </w:r>
            <w:r w:rsidRPr="002A2697">
              <w:rPr>
                <w:spacing w:val="-3"/>
                <w:szCs w:val="24"/>
              </w:rPr>
              <w:t xml:space="preserve"> </w:t>
            </w:r>
            <w:r w:rsidRPr="002A2697">
              <w:rPr>
                <w:szCs w:val="24"/>
              </w:rPr>
              <w:t>in</w:t>
            </w:r>
            <w:r w:rsidRPr="002A2697">
              <w:rPr>
                <w:spacing w:val="-3"/>
                <w:szCs w:val="24"/>
              </w:rPr>
              <w:t xml:space="preserve"> </w:t>
            </w:r>
            <w:r w:rsidRPr="002A2697">
              <w:rPr>
                <w:szCs w:val="24"/>
              </w:rPr>
              <w:t>the</w:t>
            </w:r>
            <w:r w:rsidRPr="002A2697">
              <w:rPr>
                <w:spacing w:val="-4"/>
                <w:szCs w:val="24"/>
              </w:rPr>
              <w:t xml:space="preserve"> </w:t>
            </w:r>
            <w:r w:rsidRPr="002A2697">
              <w:rPr>
                <w:szCs w:val="24"/>
              </w:rPr>
              <w:t>case</w:t>
            </w:r>
            <w:r w:rsidRPr="002A2697">
              <w:rPr>
                <w:spacing w:val="-4"/>
                <w:szCs w:val="24"/>
              </w:rPr>
              <w:t xml:space="preserve"> </w:t>
            </w:r>
            <w:r w:rsidRPr="002A2697">
              <w:rPr>
                <w:szCs w:val="24"/>
              </w:rPr>
              <w:t>note documentation per client.</w:t>
            </w:r>
          </w:p>
          <w:p w14:paraId="47FFE929" w14:textId="77777777" w:rsidR="002A2697" w:rsidRPr="002A2697" w:rsidRDefault="002A2697" w:rsidP="002A2697">
            <w:pPr>
              <w:numPr>
                <w:ilvl w:val="0"/>
                <w:numId w:val="36"/>
              </w:numPr>
              <w:tabs>
                <w:tab w:val="left" w:pos="827"/>
              </w:tabs>
              <w:ind w:right="83"/>
              <w:rPr>
                <w:b/>
                <w:szCs w:val="24"/>
              </w:rPr>
            </w:pPr>
            <w:r w:rsidRPr="002A2697">
              <w:rPr>
                <w:szCs w:val="24"/>
              </w:rPr>
              <w:t>Code</w:t>
            </w:r>
            <w:r w:rsidRPr="002A2697">
              <w:rPr>
                <w:spacing w:val="-6"/>
                <w:szCs w:val="24"/>
              </w:rPr>
              <w:t xml:space="preserve"> </w:t>
            </w:r>
            <w:r w:rsidRPr="002A2697">
              <w:rPr>
                <w:szCs w:val="24"/>
              </w:rPr>
              <w:t>is</w:t>
            </w:r>
            <w:r w:rsidRPr="002A2697">
              <w:rPr>
                <w:spacing w:val="-7"/>
                <w:szCs w:val="24"/>
              </w:rPr>
              <w:t xml:space="preserve"> </w:t>
            </w:r>
            <w:r w:rsidRPr="002A2697">
              <w:rPr>
                <w:szCs w:val="24"/>
              </w:rPr>
              <w:t>not</w:t>
            </w:r>
            <w:r w:rsidRPr="002A2697">
              <w:rPr>
                <w:spacing w:val="-7"/>
                <w:szCs w:val="24"/>
              </w:rPr>
              <w:t xml:space="preserve"> </w:t>
            </w:r>
            <w:r w:rsidRPr="002A2697">
              <w:rPr>
                <w:szCs w:val="24"/>
              </w:rPr>
              <w:t>required</w:t>
            </w:r>
            <w:r w:rsidRPr="002A2697">
              <w:rPr>
                <w:spacing w:val="-5"/>
                <w:szCs w:val="24"/>
              </w:rPr>
              <w:t xml:space="preserve"> </w:t>
            </w:r>
            <w:r w:rsidRPr="002A2697">
              <w:rPr>
                <w:szCs w:val="24"/>
              </w:rPr>
              <w:t>on</w:t>
            </w:r>
            <w:r w:rsidRPr="002A2697">
              <w:rPr>
                <w:spacing w:val="-5"/>
                <w:szCs w:val="24"/>
              </w:rPr>
              <w:t xml:space="preserve"> </w:t>
            </w:r>
            <w:r w:rsidRPr="002A2697">
              <w:rPr>
                <w:szCs w:val="24"/>
              </w:rPr>
              <w:t>the</w:t>
            </w:r>
            <w:r w:rsidRPr="002A2697">
              <w:rPr>
                <w:spacing w:val="-6"/>
                <w:szCs w:val="24"/>
              </w:rPr>
              <w:t xml:space="preserve"> </w:t>
            </w:r>
            <w:r w:rsidRPr="002A2697">
              <w:rPr>
                <w:szCs w:val="24"/>
              </w:rPr>
              <w:t>service</w:t>
            </w:r>
            <w:r w:rsidRPr="002A2697">
              <w:rPr>
                <w:spacing w:val="-6"/>
                <w:szCs w:val="24"/>
              </w:rPr>
              <w:t xml:space="preserve"> </w:t>
            </w:r>
            <w:r w:rsidRPr="002A2697">
              <w:rPr>
                <w:szCs w:val="24"/>
              </w:rPr>
              <w:t>authorization</w:t>
            </w:r>
            <w:r w:rsidRPr="002A2697">
              <w:rPr>
                <w:spacing w:val="-5"/>
                <w:szCs w:val="24"/>
              </w:rPr>
              <w:t xml:space="preserve"> </w:t>
            </w:r>
            <w:r w:rsidRPr="002A2697">
              <w:rPr>
                <w:szCs w:val="24"/>
              </w:rPr>
              <w:t>for payment purposes.</w:t>
            </w:r>
          </w:p>
        </w:tc>
      </w:tr>
      <w:tr w:rsidR="002A2697" w:rsidRPr="002A2697" w14:paraId="2305E3AA" w14:textId="77777777" w:rsidTr="00407D20">
        <w:trPr>
          <w:trHeight w:val="275"/>
          <w:tblHeader/>
        </w:trPr>
        <w:tc>
          <w:tcPr>
            <w:tcW w:w="1046" w:type="dxa"/>
          </w:tcPr>
          <w:p w14:paraId="11BEA913" w14:textId="77777777" w:rsidR="002A2697" w:rsidRPr="002A2697" w:rsidRDefault="002A2697" w:rsidP="002A2697">
            <w:pPr>
              <w:spacing w:line="256" w:lineRule="exact"/>
              <w:ind w:left="107"/>
              <w:rPr>
                <w:b/>
                <w:spacing w:val="-2"/>
              </w:rPr>
            </w:pPr>
            <w:r w:rsidRPr="002A2697">
              <w:rPr>
                <w:b/>
                <w:spacing w:val="-2"/>
              </w:rPr>
              <w:lastRenderedPageBreak/>
              <w:t>573-56b</w:t>
            </w:r>
          </w:p>
        </w:tc>
        <w:tc>
          <w:tcPr>
            <w:tcW w:w="2700" w:type="dxa"/>
          </w:tcPr>
          <w:p w14:paraId="5A68F56C" w14:textId="77777777" w:rsidR="002A2697" w:rsidRPr="002A2697" w:rsidRDefault="002A2697" w:rsidP="002A2697">
            <w:pPr>
              <w:ind w:left="84"/>
              <w:rPr>
                <w:szCs w:val="24"/>
              </w:rPr>
            </w:pPr>
            <w:r w:rsidRPr="002A2697">
              <w:rPr>
                <w:szCs w:val="24"/>
              </w:rPr>
              <w:t>Parent</w:t>
            </w:r>
            <w:r w:rsidRPr="002A2697">
              <w:rPr>
                <w:spacing w:val="-13"/>
                <w:szCs w:val="24"/>
              </w:rPr>
              <w:t xml:space="preserve"> </w:t>
            </w:r>
            <w:r w:rsidRPr="002A2697">
              <w:rPr>
                <w:szCs w:val="24"/>
              </w:rPr>
              <w:t>Aide</w:t>
            </w:r>
            <w:r w:rsidRPr="002A2697">
              <w:rPr>
                <w:spacing w:val="-12"/>
                <w:szCs w:val="24"/>
              </w:rPr>
              <w:t xml:space="preserve"> </w:t>
            </w:r>
            <w:r w:rsidRPr="002A2697">
              <w:rPr>
                <w:szCs w:val="24"/>
              </w:rPr>
              <w:t xml:space="preserve">Services </w:t>
            </w:r>
            <w:r w:rsidRPr="002A2697">
              <w:rPr>
                <w:spacing w:val="-2"/>
                <w:szCs w:val="24"/>
              </w:rPr>
              <w:t>Mileage</w:t>
            </w:r>
          </w:p>
          <w:p w14:paraId="079C20EE" w14:textId="77777777" w:rsidR="002A2697" w:rsidRPr="002A2697" w:rsidRDefault="002A2697" w:rsidP="002A2697">
            <w:pPr>
              <w:spacing w:before="1"/>
              <w:ind w:left="84"/>
              <w:rPr>
                <w:b/>
                <w:szCs w:val="24"/>
              </w:rPr>
            </w:pPr>
          </w:p>
          <w:p w14:paraId="0BA80522" w14:textId="77777777" w:rsidR="002A2697" w:rsidRPr="002A2697" w:rsidRDefault="002A2697" w:rsidP="002A2697">
            <w:pPr>
              <w:ind w:left="84"/>
              <w:rPr>
                <w:szCs w:val="24"/>
              </w:rPr>
            </w:pPr>
            <w:r w:rsidRPr="002A2697">
              <w:rPr>
                <w:b/>
                <w:szCs w:val="24"/>
              </w:rPr>
              <w:t>(Does</w:t>
            </w:r>
            <w:r w:rsidRPr="002A2697">
              <w:rPr>
                <w:b/>
                <w:spacing w:val="-11"/>
                <w:szCs w:val="24"/>
              </w:rPr>
              <w:t xml:space="preserve"> </w:t>
            </w:r>
            <w:r w:rsidRPr="002A2697">
              <w:rPr>
                <w:b/>
                <w:szCs w:val="24"/>
              </w:rPr>
              <w:t>not</w:t>
            </w:r>
            <w:r w:rsidRPr="002A2697">
              <w:rPr>
                <w:b/>
                <w:spacing w:val="-10"/>
                <w:szCs w:val="24"/>
              </w:rPr>
              <w:t xml:space="preserve"> </w:t>
            </w:r>
            <w:r w:rsidRPr="002A2697">
              <w:rPr>
                <w:b/>
                <w:szCs w:val="24"/>
              </w:rPr>
              <w:t>have</w:t>
            </w:r>
            <w:r w:rsidRPr="002A2697">
              <w:rPr>
                <w:b/>
                <w:spacing w:val="-10"/>
                <w:szCs w:val="24"/>
              </w:rPr>
              <w:t xml:space="preserve"> </w:t>
            </w:r>
            <w:r w:rsidRPr="002A2697">
              <w:rPr>
                <w:b/>
                <w:szCs w:val="24"/>
              </w:rPr>
              <w:t>to</w:t>
            </w:r>
            <w:r w:rsidRPr="002A2697">
              <w:rPr>
                <w:b/>
                <w:spacing w:val="-9"/>
                <w:szCs w:val="24"/>
              </w:rPr>
              <w:t xml:space="preserve"> </w:t>
            </w:r>
            <w:r w:rsidRPr="002A2697">
              <w:rPr>
                <w:b/>
                <w:szCs w:val="24"/>
              </w:rPr>
              <w:t>be on the service authorization for payment purposes)</w:t>
            </w:r>
          </w:p>
        </w:tc>
        <w:tc>
          <w:tcPr>
            <w:tcW w:w="5670" w:type="dxa"/>
          </w:tcPr>
          <w:p w14:paraId="47D9A572" w14:textId="77777777" w:rsidR="002A2697" w:rsidRPr="002A2697" w:rsidRDefault="002A2697" w:rsidP="002A2697">
            <w:pPr>
              <w:numPr>
                <w:ilvl w:val="0"/>
                <w:numId w:val="36"/>
              </w:numPr>
              <w:tabs>
                <w:tab w:val="left" w:pos="827"/>
              </w:tabs>
              <w:rPr>
                <w:szCs w:val="24"/>
              </w:rPr>
            </w:pPr>
            <w:r w:rsidRPr="002A2697">
              <w:rPr>
                <w:szCs w:val="24"/>
              </w:rPr>
              <w:t>Mileage</w:t>
            </w:r>
            <w:r w:rsidRPr="002A2697">
              <w:rPr>
                <w:spacing w:val="-5"/>
                <w:szCs w:val="24"/>
              </w:rPr>
              <w:t xml:space="preserve"> </w:t>
            </w:r>
            <w:r w:rsidRPr="002A2697">
              <w:rPr>
                <w:szCs w:val="24"/>
              </w:rPr>
              <w:t>Reimbursable</w:t>
            </w:r>
            <w:r w:rsidRPr="002A2697">
              <w:rPr>
                <w:spacing w:val="-5"/>
                <w:szCs w:val="24"/>
              </w:rPr>
              <w:t xml:space="preserve"> </w:t>
            </w:r>
            <w:r w:rsidRPr="002A2697">
              <w:rPr>
                <w:szCs w:val="24"/>
              </w:rPr>
              <w:t>at</w:t>
            </w:r>
            <w:r w:rsidRPr="002A2697">
              <w:rPr>
                <w:spacing w:val="-5"/>
                <w:szCs w:val="24"/>
              </w:rPr>
              <w:t xml:space="preserve"> </w:t>
            </w:r>
            <w:r w:rsidRPr="002A2697">
              <w:rPr>
                <w:szCs w:val="24"/>
              </w:rPr>
              <w:t>the</w:t>
            </w:r>
            <w:r w:rsidRPr="002A2697">
              <w:rPr>
                <w:spacing w:val="-5"/>
                <w:szCs w:val="24"/>
              </w:rPr>
              <w:t xml:space="preserve"> </w:t>
            </w:r>
            <w:r w:rsidRPr="002A2697">
              <w:rPr>
                <w:szCs w:val="24"/>
              </w:rPr>
              <w:t>state</w:t>
            </w:r>
            <w:r w:rsidRPr="002A2697">
              <w:rPr>
                <w:spacing w:val="-4"/>
                <w:szCs w:val="24"/>
              </w:rPr>
              <w:t xml:space="preserve"> </w:t>
            </w:r>
            <w:r w:rsidRPr="002A2697">
              <w:rPr>
                <w:szCs w:val="24"/>
              </w:rPr>
              <w:t>approved</w:t>
            </w:r>
            <w:r w:rsidRPr="002A2697">
              <w:rPr>
                <w:spacing w:val="-4"/>
                <w:szCs w:val="24"/>
              </w:rPr>
              <w:t xml:space="preserve"> Rate</w:t>
            </w:r>
          </w:p>
          <w:p w14:paraId="03ACD3D2" w14:textId="77777777" w:rsidR="002A2697" w:rsidRPr="002A2697" w:rsidRDefault="002A2697" w:rsidP="002A2697">
            <w:pPr>
              <w:numPr>
                <w:ilvl w:val="0"/>
                <w:numId w:val="36"/>
              </w:numPr>
              <w:tabs>
                <w:tab w:val="left" w:pos="827"/>
              </w:tabs>
              <w:ind w:right="519"/>
              <w:rPr>
                <w:szCs w:val="24"/>
              </w:rPr>
            </w:pPr>
            <w:r w:rsidRPr="002A2697">
              <w:rPr>
                <w:szCs w:val="24"/>
              </w:rPr>
              <w:t xml:space="preserve">Travel begins </w:t>
            </w:r>
            <w:proofErr w:type="gramStart"/>
            <w:r w:rsidRPr="002A2697">
              <w:rPr>
                <w:szCs w:val="24"/>
              </w:rPr>
              <w:t>from</w:t>
            </w:r>
            <w:proofErr w:type="gramEnd"/>
            <w:r w:rsidRPr="002A2697">
              <w:rPr>
                <w:szCs w:val="24"/>
              </w:rPr>
              <w:t xml:space="preserve"> the provider’s residence or official business</w:t>
            </w:r>
            <w:r w:rsidRPr="002A2697">
              <w:rPr>
                <w:spacing w:val="-6"/>
                <w:szCs w:val="24"/>
              </w:rPr>
              <w:t xml:space="preserve"> </w:t>
            </w:r>
            <w:r w:rsidRPr="002A2697">
              <w:rPr>
                <w:szCs w:val="24"/>
              </w:rPr>
              <w:t>address</w:t>
            </w:r>
            <w:r w:rsidRPr="002A2697">
              <w:rPr>
                <w:spacing w:val="-6"/>
                <w:szCs w:val="24"/>
              </w:rPr>
              <w:t xml:space="preserve"> </w:t>
            </w:r>
            <w:r w:rsidRPr="002A2697">
              <w:rPr>
                <w:szCs w:val="24"/>
              </w:rPr>
              <w:t>or</w:t>
            </w:r>
            <w:r w:rsidRPr="002A2697">
              <w:rPr>
                <w:spacing w:val="-5"/>
                <w:szCs w:val="24"/>
              </w:rPr>
              <w:t xml:space="preserve"> </w:t>
            </w:r>
            <w:r w:rsidRPr="002A2697">
              <w:rPr>
                <w:szCs w:val="24"/>
              </w:rPr>
              <w:t>current</w:t>
            </w:r>
            <w:r w:rsidRPr="002A2697">
              <w:rPr>
                <w:spacing w:val="-6"/>
                <w:szCs w:val="24"/>
              </w:rPr>
              <w:t xml:space="preserve"> </w:t>
            </w:r>
            <w:r w:rsidRPr="002A2697">
              <w:rPr>
                <w:szCs w:val="24"/>
              </w:rPr>
              <w:t>location</w:t>
            </w:r>
            <w:r w:rsidRPr="002A2697">
              <w:rPr>
                <w:spacing w:val="-4"/>
                <w:szCs w:val="24"/>
              </w:rPr>
              <w:t xml:space="preserve"> </w:t>
            </w:r>
            <w:r w:rsidRPr="002A2697">
              <w:rPr>
                <w:szCs w:val="24"/>
              </w:rPr>
              <w:t>whichever</w:t>
            </w:r>
            <w:r w:rsidRPr="002A2697">
              <w:rPr>
                <w:spacing w:val="-6"/>
                <w:szCs w:val="24"/>
              </w:rPr>
              <w:t xml:space="preserve"> </w:t>
            </w:r>
            <w:r w:rsidRPr="002A2697">
              <w:rPr>
                <w:szCs w:val="24"/>
              </w:rPr>
              <w:t>is</w:t>
            </w:r>
            <w:r w:rsidRPr="002A2697">
              <w:rPr>
                <w:spacing w:val="-6"/>
                <w:szCs w:val="24"/>
              </w:rPr>
              <w:t xml:space="preserve"> </w:t>
            </w:r>
            <w:r w:rsidRPr="002A2697">
              <w:rPr>
                <w:szCs w:val="24"/>
              </w:rPr>
              <w:t>nearer</w:t>
            </w:r>
            <w:r w:rsidRPr="002A2697">
              <w:rPr>
                <w:spacing w:val="-4"/>
                <w:szCs w:val="24"/>
              </w:rPr>
              <w:t xml:space="preserve"> </w:t>
            </w:r>
            <w:r w:rsidRPr="002A2697">
              <w:rPr>
                <w:szCs w:val="24"/>
              </w:rPr>
              <w:t>to the destination point. (Full address required).</w:t>
            </w:r>
          </w:p>
          <w:p w14:paraId="1846C4C2" w14:textId="77777777" w:rsidR="002A2697" w:rsidRPr="002A2697" w:rsidRDefault="002A2697" w:rsidP="002A2697">
            <w:pPr>
              <w:numPr>
                <w:ilvl w:val="0"/>
                <w:numId w:val="36"/>
              </w:numPr>
              <w:tabs>
                <w:tab w:val="left" w:pos="827"/>
              </w:tabs>
              <w:ind w:right="549"/>
              <w:rPr>
                <w:b/>
                <w:szCs w:val="24"/>
              </w:rPr>
            </w:pPr>
            <w:r w:rsidRPr="002A2697">
              <w:rPr>
                <w:b/>
                <w:szCs w:val="24"/>
              </w:rPr>
              <w:t>NOTE:</w:t>
            </w:r>
            <w:r w:rsidRPr="002A2697">
              <w:rPr>
                <w:b/>
                <w:spacing w:val="-6"/>
                <w:szCs w:val="24"/>
              </w:rPr>
              <w:t xml:space="preserve"> </w:t>
            </w:r>
            <w:r w:rsidRPr="002A2697">
              <w:rPr>
                <w:b/>
                <w:szCs w:val="24"/>
              </w:rPr>
              <w:t>If</w:t>
            </w:r>
            <w:r w:rsidRPr="002A2697">
              <w:rPr>
                <w:b/>
                <w:spacing w:val="-6"/>
                <w:szCs w:val="24"/>
              </w:rPr>
              <w:t xml:space="preserve"> </w:t>
            </w:r>
            <w:r w:rsidRPr="002A2697">
              <w:rPr>
                <w:b/>
                <w:szCs w:val="24"/>
              </w:rPr>
              <w:t>a</w:t>
            </w:r>
            <w:r w:rsidRPr="002A2697">
              <w:rPr>
                <w:b/>
                <w:spacing w:val="-6"/>
                <w:szCs w:val="24"/>
              </w:rPr>
              <w:t xml:space="preserve"> </w:t>
            </w:r>
            <w:r w:rsidRPr="002A2697">
              <w:rPr>
                <w:b/>
                <w:szCs w:val="24"/>
              </w:rPr>
              <w:t>provider</w:t>
            </w:r>
            <w:r w:rsidRPr="002A2697">
              <w:rPr>
                <w:b/>
                <w:spacing w:val="-6"/>
                <w:szCs w:val="24"/>
              </w:rPr>
              <w:t xml:space="preserve"> </w:t>
            </w:r>
            <w:r w:rsidRPr="002A2697">
              <w:rPr>
                <w:b/>
                <w:szCs w:val="24"/>
              </w:rPr>
              <w:t>is</w:t>
            </w:r>
            <w:r w:rsidRPr="002A2697">
              <w:rPr>
                <w:b/>
                <w:spacing w:val="-5"/>
                <w:szCs w:val="24"/>
              </w:rPr>
              <w:t xml:space="preserve"> </w:t>
            </w:r>
            <w:r w:rsidRPr="002A2697">
              <w:rPr>
                <w:b/>
                <w:szCs w:val="24"/>
              </w:rPr>
              <w:t>completing</w:t>
            </w:r>
            <w:r w:rsidRPr="002A2697">
              <w:rPr>
                <w:b/>
                <w:spacing w:val="-6"/>
                <w:szCs w:val="24"/>
              </w:rPr>
              <w:t xml:space="preserve"> </w:t>
            </w:r>
            <w:r w:rsidRPr="002A2697">
              <w:rPr>
                <w:b/>
                <w:szCs w:val="24"/>
              </w:rPr>
              <w:t>back-to-back</w:t>
            </w:r>
            <w:r w:rsidRPr="002A2697">
              <w:rPr>
                <w:b/>
                <w:spacing w:val="-6"/>
                <w:szCs w:val="24"/>
              </w:rPr>
              <w:t xml:space="preserve"> </w:t>
            </w:r>
            <w:r w:rsidRPr="002A2697">
              <w:rPr>
                <w:b/>
                <w:szCs w:val="24"/>
              </w:rPr>
              <w:t xml:space="preserve">services, their current location may not be closest to the next </w:t>
            </w:r>
            <w:r w:rsidRPr="002A2697">
              <w:rPr>
                <w:b/>
                <w:spacing w:val="-2"/>
                <w:szCs w:val="24"/>
              </w:rPr>
              <w:t>destination.</w:t>
            </w:r>
          </w:p>
          <w:p w14:paraId="6DF6F30E" w14:textId="77777777" w:rsidR="002A2697" w:rsidRPr="002A2697" w:rsidRDefault="002A2697" w:rsidP="002A2697">
            <w:pPr>
              <w:numPr>
                <w:ilvl w:val="0"/>
                <w:numId w:val="36"/>
              </w:numPr>
              <w:tabs>
                <w:tab w:val="left" w:pos="827"/>
              </w:tabs>
              <w:ind w:right="442"/>
              <w:rPr>
                <w:b/>
                <w:szCs w:val="24"/>
              </w:rPr>
            </w:pPr>
            <w:r w:rsidRPr="002A2697">
              <w:rPr>
                <w:b/>
                <w:szCs w:val="24"/>
              </w:rPr>
              <w:t>NOTE:</w:t>
            </w:r>
            <w:r w:rsidRPr="002A2697">
              <w:rPr>
                <w:b/>
                <w:spacing w:val="40"/>
                <w:szCs w:val="24"/>
              </w:rPr>
              <w:t xml:space="preserve"> </w:t>
            </w:r>
            <w:r w:rsidRPr="002A2697">
              <w:rPr>
                <w:b/>
                <w:szCs w:val="24"/>
              </w:rPr>
              <w:t>A</w:t>
            </w:r>
            <w:r w:rsidRPr="002A2697">
              <w:rPr>
                <w:b/>
                <w:spacing w:val="-5"/>
                <w:szCs w:val="24"/>
              </w:rPr>
              <w:t xml:space="preserve"> </w:t>
            </w:r>
            <w:r w:rsidRPr="002A2697">
              <w:rPr>
                <w:b/>
                <w:szCs w:val="24"/>
              </w:rPr>
              <w:t>physical</w:t>
            </w:r>
            <w:r w:rsidRPr="002A2697">
              <w:rPr>
                <w:b/>
                <w:spacing w:val="-5"/>
                <w:szCs w:val="24"/>
              </w:rPr>
              <w:t xml:space="preserve"> </w:t>
            </w:r>
            <w:r w:rsidRPr="002A2697">
              <w:rPr>
                <w:b/>
                <w:szCs w:val="24"/>
              </w:rPr>
              <w:t>address</w:t>
            </w:r>
            <w:r w:rsidRPr="002A2697">
              <w:rPr>
                <w:b/>
                <w:spacing w:val="-5"/>
                <w:szCs w:val="24"/>
              </w:rPr>
              <w:t xml:space="preserve"> </w:t>
            </w:r>
            <w:r w:rsidRPr="002A2697">
              <w:rPr>
                <w:b/>
                <w:szCs w:val="24"/>
              </w:rPr>
              <w:t>for</w:t>
            </w:r>
            <w:r w:rsidRPr="002A2697">
              <w:rPr>
                <w:b/>
                <w:spacing w:val="-5"/>
                <w:szCs w:val="24"/>
              </w:rPr>
              <w:t xml:space="preserve"> </w:t>
            </w:r>
            <w:r w:rsidRPr="002A2697">
              <w:rPr>
                <w:b/>
                <w:szCs w:val="24"/>
              </w:rPr>
              <w:t>mileage</w:t>
            </w:r>
            <w:r w:rsidRPr="002A2697">
              <w:rPr>
                <w:b/>
                <w:spacing w:val="-5"/>
                <w:szCs w:val="24"/>
              </w:rPr>
              <w:t xml:space="preserve"> </w:t>
            </w:r>
            <w:r w:rsidRPr="002A2697">
              <w:rPr>
                <w:b/>
                <w:szCs w:val="24"/>
              </w:rPr>
              <w:t>must</w:t>
            </w:r>
            <w:r w:rsidRPr="002A2697">
              <w:rPr>
                <w:b/>
                <w:spacing w:val="-5"/>
                <w:szCs w:val="24"/>
              </w:rPr>
              <w:t xml:space="preserve"> </w:t>
            </w:r>
            <w:r w:rsidRPr="002A2697">
              <w:rPr>
                <w:b/>
                <w:szCs w:val="24"/>
              </w:rPr>
              <w:t>be</w:t>
            </w:r>
            <w:r w:rsidRPr="002A2697">
              <w:rPr>
                <w:b/>
                <w:spacing w:val="-5"/>
                <w:szCs w:val="24"/>
              </w:rPr>
              <w:t xml:space="preserve"> </w:t>
            </w:r>
            <w:r w:rsidRPr="002A2697">
              <w:rPr>
                <w:b/>
                <w:szCs w:val="24"/>
              </w:rPr>
              <w:t>logged</w:t>
            </w:r>
            <w:r w:rsidRPr="002A2697">
              <w:rPr>
                <w:b/>
                <w:spacing w:val="-4"/>
                <w:szCs w:val="24"/>
              </w:rPr>
              <w:t xml:space="preserve"> </w:t>
            </w:r>
            <w:r w:rsidRPr="002A2697">
              <w:rPr>
                <w:b/>
                <w:szCs w:val="24"/>
              </w:rPr>
              <w:t>for every origin (start point) and destination (end point).</w:t>
            </w:r>
          </w:p>
          <w:p w14:paraId="35D76336" w14:textId="77777777" w:rsidR="002A2697" w:rsidRPr="002A2697" w:rsidRDefault="002A2697" w:rsidP="002A2697">
            <w:pPr>
              <w:numPr>
                <w:ilvl w:val="0"/>
                <w:numId w:val="36"/>
              </w:numPr>
              <w:tabs>
                <w:tab w:val="left" w:pos="827"/>
              </w:tabs>
              <w:ind w:right="83"/>
              <w:rPr>
                <w:b/>
                <w:szCs w:val="24"/>
              </w:rPr>
            </w:pPr>
            <w:r w:rsidRPr="002A2697">
              <w:rPr>
                <w:szCs w:val="24"/>
              </w:rPr>
              <w:t>The</w:t>
            </w:r>
            <w:r w:rsidRPr="002A2697">
              <w:rPr>
                <w:spacing w:val="-5"/>
                <w:szCs w:val="24"/>
              </w:rPr>
              <w:t xml:space="preserve"> </w:t>
            </w:r>
            <w:r w:rsidRPr="002A2697">
              <w:rPr>
                <w:szCs w:val="24"/>
              </w:rPr>
              <w:t>specific</w:t>
            </w:r>
            <w:r w:rsidRPr="002A2697">
              <w:rPr>
                <w:spacing w:val="-5"/>
                <w:szCs w:val="24"/>
              </w:rPr>
              <w:t xml:space="preserve"> </w:t>
            </w:r>
            <w:r w:rsidRPr="002A2697">
              <w:rPr>
                <w:szCs w:val="24"/>
              </w:rPr>
              <w:t>purpose</w:t>
            </w:r>
            <w:r w:rsidRPr="002A2697">
              <w:rPr>
                <w:spacing w:val="-5"/>
                <w:szCs w:val="24"/>
              </w:rPr>
              <w:t xml:space="preserve"> </w:t>
            </w:r>
            <w:r w:rsidRPr="002A2697">
              <w:rPr>
                <w:szCs w:val="24"/>
              </w:rPr>
              <w:t>for</w:t>
            </w:r>
            <w:r w:rsidRPr="002A2697">
              <w:rPr>
                <w:spacing w:val="-5"/>
                <w:szCs w:val="24"/>
              </w:rPr>
              <w:t xml:space="preserve"> </w:t>
            </w:r>
            <w:r w:rsidRPr="002A2697">
              <w:rPr>
                <w:szCs w:val="24"/>
              </w:rPr>
              <w:t>each</w:t>
            </w:r>
            <w:r w:rsidRPr="002A2697">
              <w:rPr>
                <w:spacing w:val="-5"/>
                <w:szCs w:val="24"/>
              </w:rPr>
              <w:t xml:space="preserve"> </w:t>
            </w:r>
            <w:r w:rsidRPr="002A2697">
              <w:rPr>
                <w:szCs w:val="24"/>
              </w:rPr>
              <w:t>trip</w:t>
            </w:r>
            <w:r w:rsidRPr="002A2697">
              <w:rPr>
                <w:spacing w:val="-4"/>
                <w:szCs w:val="24"/>
              </w:rPr>
              <w:t xml:space="preserve"> </w:t>
            </w:r>
            <w:r w:rsidRPr="002A2697">
              <w:rPr>
                <w:szCs w:val="24"/>
              </w:rPr>
              <w:t>must</w:t>
            </w:r>
            <w:r w:rsidRPr="002A2697">
              <w:rPr>
                <w:spacing w:val="-5"/>
                <w:szCs w:val="24"/>
              </w:rPr>
              <w:t xml:space="preserve"> </w:t>
            </w:r>
            <w:r w:rsidRPr="002A2697">
              <w:rPr>
                <w:szCs w:val="24"/>
              </w:rPr>
              <w:t>be</w:t>
            </w:r>
            <w:r w:rsidRPr="002A2697">
              <w:rPr>
                <w:spacing w:val="-5"/>
                <w:szCs w:val="24"/>
              </w:rPr>
              <w:t xml:space="preserve"> </w:t>
            </w:r>
            <w:r w:rsidRPr="002A2697">
              <w:rPr>
                <w:szCs w:val="24"/>
              </w:rPr>
              <w:t>listed</w:t>
            </w:r>
            <w:r w:rsidRPr="002A2697">
              <w:rPr>
                <w:spacing w:val="-4"/>
                <w:szCs w:val="24"/>
              </w:rPr>
              <w:t xml:space="preserve"> </w:t>
            </w:r>
            <w:r w:rsidRPr="002A2697">
              <w:rPr>
                <w:szCs w:val="24"/>
              </w:rPr>
              <w:t>on</w:t>
            </w:r>
            <w:r w:rsidRPr="002A2697">
              <w:rPr>
                <w:spacing w:val="-4"/>
                <w:szCs w:val="24"/>
              </w:rPr>
              <w:t xml:space="preserve"> </w:t>
            </w:r>
            <w:r w:rsidRPr="002A2697">
              <w:rPr>
                <w:szCs w:val="24"/>
              </w:rPr>
              <w:t>the</w:t>
            </w:r>
            <w:r w:rsidRPr="002A2697">
              <w:rPr>
                <w:spacing w:val="-5"/>
                <w:szCs w:val="24"/>
              </w:rPr>
              <w:t xml:space="preserve"> </w:t>
            </w:r>
            <w:r w:rsidRPr="002A2697">
              <w:rPr>
                <w:szCs w:val="24"/>
              </w:rPr>
              <w:t xml:space="preserve">mileage </w:t>
            </w:r>
            <w:r w:rsidRPr="002A2697">
              <w:rPr>
                <w:spacing w:val="-4"/>
                <w:szCs w:val="24"/>
              </w:rPr>
              <w:t>log.</w:t>
            </w:r>
          </w:p>
        </w:tc>
      </w:tr>
      <w:tr w:rsidR="002A2697" w:rsidRPr="002A2697" w14:paraId="1FDEC1CA" w14:textId="77777777" w:rsidTr="00407D20">
        <w:trPr>
          <w:trHeight w:val="275"/>
          <w:tblHeader/>
        </w:trPr>
        <w:tc>
          <w:tcPr>
            <w:tcW w:w="1046" w:type="dxa"/>
          </w:tcPr>
          <w:p w14:paraId="33FBAA74" w14:textId="77777777" w:rsidR="002A2697" w:rsidRPr="002A2697" w:rsidRDefault="002A2697" w:rsidP="002A2697">
            <w:pPr>
              <w:spacing w:line="256" w:lineRule="exact"/>
              <w:ind w:left="107"/>
              <w:rPr>
                <w:b/>
                <w:spacing w:val="-2"/>
              </w:rPr>
            </w:pPr>
            <w:r w:rsidRPr="002A2697">
              <w:rPr>
                <w:b/>
                <w:spacing w:val="-2"/>
              </w:rPr>
              <w:t>573-72b</w:t>
            </w:r>
          </w:p>
        </w:tc>
        <w:tc>
          <w:tcPr>
            <w:tcW w:w="2700" w:type="dxa"/>
          </w:tcPr>
          <w:p w14:paraId="58C6F8BC" w14:textId="77777777" w:rsidR="002A2697" w:rsidRPr="002A2697" w:rsidRDefault="002A2697" w:rsidP="002A2697">
            <w:pPr>
              <w:ind w:left="95"/>
              <w:rPr>
                <w:szCs w:val="24"/>
              </w:rPr>
            </w:pPr>
            <w:r w:rsidRPr="002A2697">
              <w:rPr>
                <w:szCs w:val="24"/>
              </w:rPr>
              <w:t>Printed Material</w:t>
            </w:r>
          </w:p>
        </w:tc>
        <w:tc>
          <w:tcPr>
            <w:tcW w:w="5670" w:type="dxa"/>
          </w:tcPr>
          <w:p w14:paraId="644120E8" w14:textId="77777777" w:rsidR="002A2697" w:rsidRPr="002A2697" w:rsidRDefault="002A2697" w:rsidP="002A2697">
            <w:pPr>
              <w:numPr>
                <w:ilvl w:val="0"/>
                <w:numId w:val="36"/>
              </w:numPr>
              <w:tabs>
                <w:tab w:val="left" w:pos="827"/>
              </w:tabs>
              <w:rPr>
                <w:b/>
                <w:szCs w:val="24"/>
              </w:rPr>
            </w:pPr>
            <w:r w:rsidRPr="002A2697">
              <w:rPr>
                <w:b/>
                <w:szCs w:val="24"/>
              </w:rPr>
              <w:t>$44.00</w:t>
            </w:r>
            <w:r w:rsidRPr="002A2697">
              <w:rPr>
                <w:b/>
                <w:spacing w:val="-4"/>
                <w:szCs w:val="24"/>
              </w:rPr>
              <w:t xml:space="preserve"> </w:t>
            </w:r>
            <w:r w:rsidRPr="002A2697">
              <w:rPr>
                <w:b/>
                <w:szCs w:val="24"/>
              </w:rPr>
              <w:t>(per</w:t>
            </w:r>
            <w:r w:rsidRPr="002A2697">
              <w:rPr>
                <w:b/>
                <w:spacing w:val="-5"/>
                <w:szCs w:val="24"/>
              </w:rPr>
              <w:t xml:space="preserve"> </w:t>
            </w:r>
            <w:r w:rsidRPr="002A2697">
              <w:rPr>
                <w:b/>
                <w:szCs w:val="24"/>
              </w:rPr>
              <w:t>person</w:t>
            </w:r>
            <w:r w:rsidRPr="002A2697">
              <w:rPr>
                <w:b/>
                <w:spacing w:val="-5"/>
                <w:szCs w:val="24"/>
              </w:rPr>
              <w:t xml:space="preserve"> </w:t>
            </w:r>
            <w:r w:rsidRPr="002A2697">
              <w:rPr>
                <w:b/>
                <w:spacing w:val="-2"/>
                <w:szCs w:val="24"/>
              </w:rPr>
              <w:t>referred)</w:t>
            </w:r>
          </w:p>
          <w:p w14:paraId="3198519A" w14:textId="77777777" w:rsidR="002A2697" w:rsidRPr="002A2697" w:rsidRDefault="002A2697" w:rsidP="002A2697">
            <w:pPr>
              <w:numPr>
                <w:ilvl w:val="0"/>
                <w:numId w:val="36"/>
              </w:numPr>
              <w:tabs>
                <w:tab w:val="left" w:pos="827"/>
              </w:tabs>
              <w:rPr>
                <w:szCs w:val="24"/>
              </w:rPr>
            </w:pPr>
            <w:r w:rsidRPr="002A2697">
              <w:rPr>
                <w:szCs w:val="24"/>
              </w:rPr>
              <w:t>Parenting</w:t>
            </w:r>
            <w:r w:rsidRPr="002A2697">
              <w:rPr>
                <w:spacing w:val="-5"/>
                <w:szCs w:val="24"/>
              </w:rPr>
              <w:t xml:space="preserve"> </w:t>
            </w:r>
            <w:r w:rsidRPr="002A2697">
              <w:rPr>
                <w:szCs w:val="24"/>
              </w:rPr>
              <w:t>skills</w:t>
            </w:r>
            <w:r w:rsidRPr="002A2697">
              <w:rPr>
                <w:spacing w:val="-6"/>
                <w:szCs w:val="24"/>
              </w:rPr>
              <w:t xml:space="preserve"> </w:t>
            </w:r>
            <w:r w:rsidRPr="002A2697">
              <w:rPr>
                <w:spacing w:val="-2"/>
                <w:szCs w:val="24"/>
              </w:rPr>
              <w:t>Materials</w:t>
            </w:r>
          </w:p>
          <w:p w14:paraId="3B7F5B4F" w14:textId="77777777" w:rsidR="002A2697" w:rsidRPr="002A2697" w:rsidRDefault="002A2697" w:rsidP="002A2697">
            <w:pPr>
              <w:numPr>
                <w:ilvl w:val="0"/>
                <w:numId w:val="36"/>
              </w:numPr>
              <w:tabs>
                <w:tab w:val="left" w:pos="827"/>
              </w:tabs>
              <w:ind w:right="83"/>
              <w:rPr>
                <w:b/>
                <w:szCs w:val="24"/>
              </w:rPr>
            </w:pPr>
            <w:r w:rsidRPr="002A2697">
              <w:rPr>
                <w:szCs w:val="24"/>
              </w:rPr>
              <w:t>One-time</w:t>
            </w:r>
            <w:r w:rsidRPr="002A2697">
              <w:rPr>
                <w:spacing w:val="-4"/>
                <w:szCs w:val="24"/>
              </w:rPr>
              <w:t xml:space="preserve"> </w:t>
            </w:r>
            <w:r w:rsidRPr="002A2697">
              <w:rPr>
                <w:szCs w:val="24"/>
              </w:rPr>
              <w:t>charge</w:t>
            </w:r>
            <w:r w:rsidRPr="002A2697">
              <w:rPr>
                <w:spacing w:val="-5"/>
                <w:szCs w:val="24"/>
              </w:rPr>
              <w:t xml:space="preserve"> </w:t>
            </w:r>
            <w:r w:rsidRPr="002A2697">
              <w:rPr>
                <w:szCs w:val="24"/>
              </w:rPr>
              <w:t>per</w:t>
            </w:r>
            <w:r w:rsidRPr="002A2697">
              <w:rPr>
                <w:spacing w:val="-5"/>
                <w:szCs w:val="24"/>
              </w:rPr>
              <w:t xml:space="preserve"> </w:t>
            </w:r>
            <w:r w:rsidRPr="002A2697">
              <w:rPr>
                <w:szCs w:val="24"/>
              </w:rPr>
              <w:t>person</w:t>
            </w:r>
            <w:r w:rsidRPr="002A2697">
              <w:rPr>
                <w:spacing w:val="-4"/>
                <w:szCs w:val="24"/>
              </w:rPr>
              <w:t xml:space="preserve"> only</w:t>
            </w:r>
          </w:p>
        </w:tc>
      </w:tr>
      <w:tr w:rsidR="002A2697" w:rsidRPr="002A2697" w14:paraId="129A9827" w14:textId="77777777" w:rsidTr="00407D20">
        <w:trPr>
          <w:trHeight w:val="275"/>
          <w:tblHeader/>
        </w:trPr>
        <w:tc>
          <w:tcPr>
            <w:tcW w:w="1046" w:type="dxa"/>
          </w:tcPr>
          <w:p w14:paraId="3FBD1EED" w14:textId="77777777" w:rsidR="002A2697" w:rsidRPr="002A2697" w:rsidRDefault="002A2697" w:rsidP="002A2697">
            <w:pPr>
              <w:spacing w:line="256" w:lineRule="exact"/>
              <w:ind w:left="107"/>
              <w:rPr>
                <w:b/>
                <w:spacing w:val="-2"/>
              </w:rPr>
            </w:pPr>
            <w:r w:rsidRPr="002A2697">
              <w:rPr>
                <w:b/>
                <w:spacing w:val="-2"/>
              </w:rPr>
              <w:lastRenderedPageBreak/>
              <w:t>573-72f</w:t>
            </w:r>
          </w:p>
        </w:tc>
        <w:tc>
          <w:tcPr>
            <w:tcW w:w="2700" w:type="dxa"/>
          </w:tcPr>
          <w:p w14:paraId="55583AF2" w14:textId="77777777" w:rsidR="002A2697" w:rsidRPr="002A2697" w:rsidRDefault="002A2697" w:rsidP="002A2697">
            <w:pPr>
              <w:ind w:left="95"/>
              <w:rPr>
                <w:szCs w:val="24"/>
              </w:rPr>
            </w:pPr>
            <w:r w:rsidRPr="002A2697">
              <w:rPr>
                <w:szCs w:val="24"/>
              </w:rPr>
              <w:t>Childcare Cost</w:t>
            </w:r>
          </w:p>
        </w:tc>
        <w:tc>
          <w:tcPr>
            <w:tcW w:w="5670" w:type="dxa"/>
          </w:tcPr>
          <w:p w14:paraId="34DA2F61" w14:textId="77777777" w:rsidR="002A2697" w:rsidRPr="002A2697" w:rsidRDefault="002A2697" w:rsidP="002A2697">
            <w:pPr>
              <w:numPr>
                <w:ilvl w:val="0"/>
                <w:numId w:val="36"/>
              </w:numPr>
              <w:tabs>
                <w:tab w:val="left" w:pos="827"/>
              </w:tabs>
              <w:rPr>
                <w:b/>
                <w:szCs w:val="24"/>
              </w:rPr>
            </w:pPr>
            <w:r w:rsidRPr="002A2697">
              <w:rPr>
                <w:b/>
                <w:szCs w:val="24"/>
              </w:rPr>
              <w:t>$165</w:t>
            </w:r>
            <w:r w:rsidRPr="002A2697">
              <w:rPr>
                <w:b/>
                <w:spacing w:val="-3"/>
                <w:szCs w:val="24"/>
              </w:rPr>
              <w:t xml:space="preserve"> </w:t>
            </w:r>
            <w:r w:rsidRPr="002A2697">
              <w:rPr>
                <w:b/>
                <w:szCs w:val="24"/>
              </w:rPr>
              <w:t>per</w:t>
            </w:r>
            <w:r w:rsidRPr="002A2697">
              <w:rPr>
                <w:b/>
                <w:spacing w:val="-4"/>
                <w:szCs w:val="24"/>
              </w:rPr>
              <w:t xml:space="preserve"> </w:t>
            </w:r>
            <w:r w:rsidRPr="002A2697">
              <w:rPr>
                <w:b/>
                <w:szCs w:val="24"/>
              </w:rPr>
              <w:t>child</w:t>
            </w:r>
            <w:r w:rsidRPr="002A2697">
              <w:rPr>
                <w:b/>
                <w:spacing w:val="-5"/>
                <w:szCs w:val="24"/>
              </w:rPr>
              <w:t xml:space="preserve"> </w:t>
            </w:r>
            <w:r w:rsidRPr="002A2697">
              <w:rPr>
                <w:b/>
                <w:szCs w:val="24"/>
              </w:rPr>
              <w:t>(one-time</w:t>
            </w:r>
            <w:r w:rsidRPr="002A2697">
              <w:rPr>
                <w:b/>
                <w:spacing w:val="-4"/>
                <w:szCs w:val="24"/>
              </w:rPr>
              <w:t xml:space="preserve"> </w:t>
            </w:r>
            <w:r w:rsidRPr="002A2697">
              <w:rPr>
                <w:b/>
                <w:szCs w:val="24"/>
              </w:rPr>
              <w:t>fee</w:t>
            </w:r>
            <w:r w:rsidRPr="002A2697">
              <w:rPr>
                <w:b/>
                <w:spacing w:val="-5"/>
                <w:szCs w:val="24"/>
              </w:rPr>
              <w:t xml:space="preserve"> </w:t>
            </w:r>
            <w:r w:rsidRPr="002A2697">
              <w:rPr>
                <w:b/>
                <w:szCs w:val="24"/>
              </w:rPr>
              <w:t>per</w:t>
            </w:r>
            <w:r w:rsidRPr="002A2697">
              <w:rPr>
                <w:b/>
                <w:spacing w:val="-4"/>
                <w:szCs w:val="24"/>
              </w:rPr>
              <w:t xml:space="preserve"> </w:t>
            </w:r>
            <w:r w:rsidRPr="002A2697">
              <w:rPr>
                <w:b/>
                <w:spacing w:val="-2"/>
                <w:szCs w:val="24"/>
              </w:rPr>
              <w:t>child)</w:t>
            </w:r>
          </w:p>
          <w:p w14:paraId="3158716F" w14:textId="77777777" w:rsidR="002A2697" w:rsidRPr="002A2697" w:rsidRDefault="002A2697" w:rsidP="002A2697">
            <w:pPr>
              <w:numPr>
                <w:ilvl w:val="0"/>
                <w:numId w:val="36"/>
              </w:numPr>
              <w:tabs>
                <w:tab w:val="left" w:pos="827"/>
              </w:tabs>
              <w:ind w:right="435"/>
              <w:rPr>
                <w:szCs w:val="24"/>
              </w:rPr>
            </w:pPr>
            <w:r w:rsidRPr="002A2697">
              <w:rPr>
                <w:szCs w:val="24"/>
              </w:rPr>
              <w:t>Provide</w:t>
            </w:r>
            <w:r w:rsidRPr="002A2697">
              <w:rPr>
                <w:spacing w:val="-5"/>
                <w:szCs w:val="24"/>
              </w:rPr>
              <w:t xml:space="preserve"> </w:t>
            </w:r>
            <w:r w:rsidRPr="002A2697">
              <w:rPr>
                <w:szCs w:val="24"/>
              </w:rPr>
              <w:t>childcare</w:t>
            </w:r>
            <w:r w:rsidRPr="002A2697">
              <w:rPr>
                <w:spacing w:val="-5"/>
                <w:szCs w:val="24"/>
              </w:rPr>
              <w:t xml:space="preserve"> </w:t>
            </w:r>
            <w:r w:rsidRPr="002A2697">
              <w:rPr>
                <w:szCs w:val="24"/>
              </w:rPr>
              <w:t>services</w:t>
            </w:r>
            <w:r w:rsidRPr="002A2697">
              <w:rPr>
                <w:spacing w:val="-7"/>
                <w:szCs w:val="24"/>
              </w:rPr>
              <w:t xml:space="preserve"> </w:t>
            </w:r>
            <w:r w:rsidRPr="002A2697">
              <w:rPr>
                <w:szCs w:val="24"/>
              </w:rPr>
              <w:t>to</w:t>
            </w:r>
            <w:r w:rsidRPr="002A2697">
              <w:rPr>
                <w:spacing w:val="-5"/>
                <w:szCs w:val="24"/>
              </w:rPr>
              <w:t xml:space="preserve"> </w:t>
            </w:r>
            <w:r w:rsidRPr="002A2697">
              <w:rPr>
                <w:szCs w:val="24"/>
              </w:rPr>
              <w:t>parents</w:t>
            </w:r>
            <w:r w:rsidRPr="002A2697">
              <w:rPr>
                <w:spacing w:val="-7"/>
                <w:szCs w:val="24"/>
              </w:rPr>
              <w:t xml:space="preserve"> </w:t>
            </w:r>
            <w:r w:rsidRPr="002A2697">
              <w:rPr>
                <w:szCs w:val="24"/>
              </w:rPr>
              <w:t>participating</w:t>
            </w:r>
            <w:r w:rsidRPr="002A2697">
              <w:rPr>
                <w:spacing w:val="-5"/>
                <w:szCs w:val="24"/>
              </w:rPr>
              <w:t xml:space="preserve"> </w:t>
            </w:r>
            <w:r w:rsidRPr="002A2697">
              <w:rPr>
                <w:szCs w:val="24"/>
              </w:rPr>
              <w:t>in</w:t>
            </w:r>
            <w:r w:rsidRPr="002A2697">
              <w:rPr>
                <w:spacing w:val="-8"/>
                <w:szCs w:val="24"/>
              </w:rPr>
              <w:t xml:space="preserve"> </w:t>
            </w:r>
            <w:r w:rsidRPr="002A2697">
              <w:rPr>
                <w:szCs w:val="24"/>
              </w:rPr>
              <w:t>Group Parenting classes</w:t>
            </w:r>
          </w:p>
          <w:p w14:paraId="290476F5" w14:textId="77777777" w:rsidR="002A2697" w:rsidRPr="002A2697" w:rsidRDefault="002A2697" w:rsidP="002A2697">
            <w:pPr>
              <w:numPr>
                <w:ilvl w:val="0"/>
                <w:numId w:val="36"/>
              </w:numPr>
              <w:tabs>
                <w:tab w:val="left" w:pos="827"/>
              </w:tabs>
              <w:rPr>
                <w:b/>
                <w:szCs w:val="24"/>
              </w:rPr>
            </w:pPr>
            <w:r w:rsidRPr="002A2697">
              <w:rPr>
                <w:b/>
                <w:szCs w:val="24"/>
              </w:rPr>
              <w:t>Attendance</w:t>
            </w:r>
            <w:r w:rsidRPr="002A2697">
              <w:rPr>
                <w:b/>
                <w:spacing w:val="-8"/>
                <w:szCs w:val="24"/>
              </w:rPr>
              <w:t xml:space="preserve"> </w:t>
            </w:r>
            <w:r w:rsidRPr="002A2697">
              <w:rPr>
                <w:b/>
                <w:szCs w:val="24"/>
              </w:rPr>
              <w:t>sheets</w:t>
            </w:r>
            <w:r w:rsidRPr="002A2697">
              <w:rPr>
                <w:b/>
                <w:spacing w:val="-7"/>
                <w:szCs w:val="24"/>
              </w:rPr>
              <w:t xml:space="preserve"> </w:t>
            </w:r>
            <w:r w:rsidRPr="002A2697">
              <w:rPr>
                <w:b/>
                <w:spacing w:val="-2"/>
                <w:szCs w:val="24"/>
              </w:rPr>
              <w:t>required.</w:t>
            </w:r>
          </w:p>
          <w:p w14:paraId="2B54615C" w14:textId="77777777" w:rsidR="002A2697" w:rsidRPr="002A2697" w:rsidRDefault="002A2697" w:rsidP="002A2697">
            <w:pPr>
              <w:numPr>
                <w:ilvl w:val="0"/>
                <w:numId w:val="36"/>
              </w:numPr>
              <w:tabs>
                <w:tab w:val="left" w:pos="827"/>
              </w:tabs>
              <w:ind w:right="315"/>
              <w:rPr>
                <w:b/>
                <w:szCs w:val="24"/>
              </w:rPr>
            </w:pPr>
            <w:r w:rsidRPr="002A2697">
              <w:rPr>
                <w:b/>
                <w:szCs w:val="24"/>
              </w:rPr>
              <w:t xml:space="preserve">HS Diploma/GED &amp; Certification in CPR &amp; First Aide (both </w:t>
            </w:r>
            <w:proofErr w:type="gramStart"/>
            <w:r w:rsidRPr="002A2697">
              <w:rPr>
                <w:b/>
                <w:szCs w:val="24"/>
              </w:rPr>
              <w:t>due</w:t>
            </w:r>
            <w:proofErr w:type="gramEnd"/>
            <w:r w:rsidRPr="002A2697">
              <w:rPr>
                <w:b/>
                <w:szCs w:val="24"/>
              </w:rPr>
              <w:t xml:space="preserve"> every two years). CPR/First Aide be</w:t>
            </w:r>
            <w:r w:rsidRPr="002A2697">
              <w:rPr>
                <w:b/>
                <w:spacing w:val="-4"/>
                <w:szCs w:val="24"/>
              </w:rPr>
              <w:t xml:space="preserve"> </w:t>
            </w:r>
            <w:r w:rsidRPr="002A2697">
              <w:rPr>
                <w:b/>
                <w:szCs w:val="24"/>
              </w:rPr>
              <w:t>taken</w:t>
            </w:r>
            <w:r w:rsidRPr="002A2697">
              <w:rPr>
                <w:b/>
                <w:spacing w:val="-4"/>
                <w:szCs w:val="24"/>
              </w:rPr>
              <w:t xml:space="preserve"> </w:t>
            </w:r>
            <w:r w:rsidRPr="002A2697">
              <w:rPr>
                <w:b/>
                <w:szCs w:val="24"/>
              </w:rPr>
              <w:t>in person</w:t>
            </w:r>
            <w:r w:rsidRPr="002A2697">
              <w:rPr>
                <w:b/>
                <w:spacing w:val="-5"/>
                <w:szCs w:val="24"/>
              </w:rPr>
              <w:t xml:space="preserve"> </w:t>
            </w:r>
            <w:r w:rsidRPr="002A2697">
              <w:rPr>
                <w:b/>
                <w:szCs w:val="24"/>
              </w:rPr>
              <w:t>with</w:t>
            </w:r>
            <w:r w:rsidRPr="002A2697">
              <w:rPr>
                <w:b/>
                <w:spacing w:val="-5"/>
                <w:szCs w:val="24"/>
              </w:rPr>
              <w:t xml:space="preserve"> </w:t>
            </w:r>
            <w:r w:rsidRPr="002A2697">
              <w:rPr>
                <w:b/>
                <w:szCs w:val="24"/>
              </w:rPr>
              <w:t>Red</w:t>
            </w:r>
            <w:r w:rsidRPr="002A2697">
              <w:rPr>
                <w:b/>
                <w:spacing w:val="-5"/>
                <w:szCs w:val="24"/>
              </w:rPr>
              <w:t xml:space="preserve"> </w:t>
            </w:r>
            <w:r w:rsidRPr="002A2697">
              <w:rPr>
                <w:b/>
                <w:szCs w:val="24"/>
              </w:rPr>
              <w:t>Cross</w:t>
            </w:r>
            <w:r w:rsidRPr="002A2697">
              <w:rPr>
                <w:b/>
                <w:spacing w:val="-5"/>
                <w:szCs w:val="24"/>
              </w:rPr>
              <w:t xml:space="preserve"> </w:t>
            </w:r>
            <w:r w:rsidRPr="002A2697">
              <w:rPr>
                <w:b/>
                <w:szCs w:val="24"/>
              </w:rPr>
              <w:t>or American Heart Association within 60 days of staff approval by</w:t>
            </w:r>
          </w:p>
          <w:p w14:paraId="5F27BD6B" w14:textId="77777777" w:rsidR="002A2697" w:rsidRPr="002A2697" w:rsidRDefault="002A2697" w:rsidP="002A2697">
            <w:pPr>
              <w:numPr>
                <w:ilvl w:val="0"/>
                <w:numId w:val="36"/>
              </w:numPr>
              <w:tabs>
                <w:tab w:val="left" w:pos="827"/>
              </w:tabs>
              <w:rPr>
                <w:b/>
                <w:szCs w:val="24"/>
              </w:rPr>
            </w:pPr>
            <w:r w:rsidRPr="002A2697">
              <w:rPr>
                <w:b/>
                <w:szCs w:val="24"/>
              </w:rPr>
              <w:t>DFCS</w:t>
            </w:r>
            <w:r w:rsidRPr="002A2697">
              <w:rPr>
                <w:b/>
                <w:spacing w:val="-9"/>
                <w:szCs w:val="24"/>
              </w:rPr>
              <w:t xml:space="preserve"> </w:t>
            </w:r>
            <w:r w:rsidRPr="002A2697">
              <w:rPr>
                <w:b/>
                <w:szCs w:val="24"/>
              </w:rPr>
              <w:t>Contract</w:t>
            </w:r>
            <w:r w:rsidRPr="002A2697">
              <w:rPr>
                <w:b/>
                <w:spacing w:val="-8"/>
                <w:szCs w:val="24"/>
              </w:rPr>
              <w:t xml:space="preserve"> </w:t>
            </w:r>
            <w:r w:rsidRPr="002A2697">
              <w:rPr>
                <w:b/>
                <w:szCs w:val="24"/>
              </w:rPr>
              <w:t>Administration</w:t>
            </w:r>
            <w:r w:rsidRPr="002A2697">
              <w:rPr>
                <w:b/>
                <w:spacing w:val="-8"/>
                <w:szCs w:val="24"/>
              </w:rPr>
              <w:t xml:space="preserve"> </w:t>
            </w:r>
            <w:r w:rsidRPr="002A2697">
              <w:rPr>
                <w:b/>
                <w:spacing w:val="-2"/>
                <w:szCs w:val="24"/>
              </w:rPr>
              <w:t>Unit.</w:t>
            </w:r>
          </w:p>
        </w:tc>
      </w:tr>
      <w:tr w:rsidR="002A2697" w:rsidRPr="002A2697" w14:paraId="6FA13479" w14:textId="77777777" w:rsidTr="00407D20">
        <w:trPr>
          <w:trHeight w:val="275"/>
          <w:tblHeader/>
        </w:trPr>
        <w:tc>
          <w:tcPr>
            <w:tcW w:w="1046" w:type="dxa"/>
          </w:tcPr>
          <w:p w14:paraId="4FCBC152" w14:textId="77777777" w:rsidR="002A2697" w:rsidRPr="002A2697" w:rsidRDefault="002A2697" w:rsidP="002A2697">
            <w:pPr>
              <w:spacing w:line="256" w:lineRule="exact"/>
              <w:ind w:left="107"/>
              <w:rPr>
                <w:b/>
                <w:spacing w:val="-2"/>
              </w:rPr>
            </w:pPr>
            <w:r w:rsidRPr="002A2697">
              <w:rPr>
                <w:b/>
                <w:spacing w:val="-2"/>
              </w:rPr>
              <w:t>573-72g</w:t>
            </w:r>
          </w:p>
        </w:tc>
        <w:tc>
          <w:tcPr>
            <w:tcW w:w="2700" w:type="dxa"/>
          </w:tcPr>
          <w:p w14:paraId="56C4469F" w14:textId="77777777" w:rsidR="002A2697" w:rsidRPr="002A2697" w:rsidRDefault="002A2697" w:rsidP="002A2697">
            <w:pPr>
              <w:ind w:left="95"/>
              <w:rPr>
                <w:szCs w:val="24"/>
              </w:rPr>
            </w:pPr>
            <w:r w:rsidRPr="002A2697">
              <w:rPr>
                <w:szCs w:val="24"/>
              </w:rPr>
              <w:t>Group or Individual Parenting Class</w:t>
            </w:r>
          </w:p>
        </w:tc>
        <w:tc>
          <w:tcPr>
            <w:tcW w:w="5670" w:type="dxa"/>
          </w:tcPr>
          <w:p w14:paraId="42D627D0" w14:textId="77777777" w:rsidR="002A2697" w:rsidRPr="002A2697" w:rsidRDefault="002A2697" w:rsidP="002A2697">
            <w:pPr>
              <w:numPr>
                <w:ilvl w:val="0"/>
                <w:numId w:val="36"/>
              </w:numPr>
              <w:tabs>
                <w:tab w:val="left" w:pos="827"/>
              </w:tabs>
              <w:rPr>
                <w:b/>
                <w:szCs w:val="24"/>
              </w:rPr>
            </w:pPr>
            <w:r w:rsidRPr="002A2697">
              <w:rPr>
                <w:b/>
                <w:szCs w:val="24"/>
              </w:rPr>
              <w:t>$38.50</w:t>
            </w:r>
            <w:r w:rsidRPr="002A2697">
              <w:rPr>
                <w:b/>
                <w:spacing w:val="-2"/>
                <w:szCs w:val="24"/>
              </w:rPr>
              <w:t xml:space="preserve"> </w:t>
            </w:r>
            <w:r w:rsidRPr="002A2697">
              <w:rPr>
                <w:b/>
                <w:szCs w:val="24"/>
              </w:rPr>
              <w:t>per</w:t>
            </w:r>
            <w:r w:rsidRPr="002A2697">
              <w:rPr>
                <w:b/>
                <w:spacing w:val="-4"/>
                <w:szCs w:val="24"/>
              </w:rPr>
              <w:t xml:space="preserve"> hour</w:t>
            </w:r>
          </w:p>
          <w:p w14:paraId="2CC23F8A" w14:textId="77777777" w:rsidR="002A2697" w:rsidRPr="002A2697" w:rsidRDefault="002A2697" w:rsidP="002A2697">
            <w:pPr>
              <w:numPr>
                <w:ilvl w:val="0"/>
                <w:numId w:val="36"/>
              </w:numPr>
              <w:tabs>
                <w:tab w:val="left" w:pos="827"/>
              </w:tabs>
              <w:ind w:right="434"/>
              <w:rPr>
                <w:szCs w:val="24"/>
              </w:rPr>
            </w:pPr>
            <w:r w:rsidRPr="002A2697">
              <w:rPr>
                <w:szCs w:val="24"/>
              </w:rPr>
              <w:t>Provider</w:t>
            </w:r>
            <w:r w:rsidRPr="002A2697">
              <w:rPr>
                <w:spacing w:val="-2"/>
                <w:szCs w:val="24"/>
              </w:rPr>
              <w:t xml:space="preserve"> </w:t>
            </w:r>
            <w:r w:rsidRPr="002A2697">
              <w:rPr>
                <w:szCs w:val="24"/>
              </w:rPr>
              <w:t>should</w:t>
            </w:r>
            <w:r w:rsidRPr="002A2697">
              <w:rPr>
                <w:spacing w:val="-3"/>
                <w:szCs w:val="24"/>
              </w:rPr>
              <w:t xml:space="preserve"> </w:t>
            </w:r>
            <w:r w:rsidRPr="002A2697">
              <w:rPr>
                <w:szCs w:val="24"/>
              </w:rPr>
              <w:t>provide</w:t>
            </w:r>
            <w:r w:rsidRPr="002A2697">
              <w:rPr>
                <w:spacing w:val="-6"/>
                <w:szCs w:val="24"/>
              </w:rPr>
              <w:t xml:space="preserve"> </w:t>
            </w:r>
            <w:r w:rsidRPr="002A2697">
              <w:rPr>
                <w:szCs w:val="24"/>
              </w:rPr>
              <w:t>a</w:t>
            </w:r>
            <w:r w:rsidRPr="002A2697">
              <w:rPr>
                <w:spacing w:val="-4"/>
                <w:szCs w:val="24"/>
              </w:rPr>
              <w:t xml:space="preserve"> </w:t>
            </w:r>
            <w:r w:rsidRPr="002A2697">
              <w:rPr>
                <w:szCs w:val="24"/>
              </w:rPr>
              <w:t>minimum</w:t>
            </w:r>
            <w:r w:rsidRPr="002A2697">
              <w:rPr>
                <w:spacing w:val="-3"/>
                <w:szCs w:val="24"/>
              </w:rPr>
              <w:t xml:space="preserve"> </w:t>
            </w:r>
            <w:r w:rsidRPr="002A2697">
              <w:rPr>
                <w:szCs w:val="24"/>
              </w:rPr>
              <w:t>of</w:t>
            </w:r>
            <w:r w:rsidRPr="002A2697">
              <w:rPr>
                <w:spacing w:val="-6"/>
                <w:szCs w:val="24"/>
              </w:rPr>
              <w:t xml:space="preserve"> </w:t>
            </w:r>
            <w:r w:rsidRPr="002A2697">
              <w:rPr>
                <w:szCs w:val="24"/>
              </w:rPr>
              <w:t>10</w:t>
            </w:r>
            <w:r w:rsidRPr="002A2697">
              <w:rPr>
                <w:spacing w:val="-1"/>
                <w:szCs w:val="24"/>
              </w:rPr>
              <w:t xml:space="preserve"> </w:t>
            </w:r>
            <w:r w:rsidRPr="002A2697">
              <w:rPr>
                <w:szCs w:val="24"/>
              </w:rPr>
              <w:t>or</w:t>
            </w:r>
            <w:r w:rsidRPr="002A2697">
              <w:rPr>
                <w:spacing w:val="-4"/>
                <w:szCs w:val="24"/>
              </w:rPr>
              <w:t xml:space="preserve"> </w:t>
            </w:r>
            <w:r w:rsidRPr="002A2697">
              <w:rPr>
                <w:szCs w:val="24"/>
              </w:rPr>
              <w:t>more</w:t>
            </w:r>
            <w:r w:rsidRPr="002A2697">
              <w:rPr>
                <w:spacing w:val="-4"/>
                <w:szCs w:val="24"/>
              </w:rPr>
              <w:t xml:space="preserve"> </w:t>
            </w:r>
            <w:r w:rsidRPr="002A2697">
              <w:rPr>
                <w:szCs w:val="24"/>
              </w:rPr>
              <w:t>hours</w:t>
            </w:r>
            <w:r w:rsidRPr="002A2697">
              <w:rPr>
                <w:spacing w:val="-2"/>
                <w:szCs w:val="24"/>
              </w:rPr>
              <w:t xml:space="preserve"> </w:t>
            </w:r>
            <w:r w:rsidRPr="002A2697">
              <w:rPr>
                <w:szCs w:val="24"/>
              </w:rPr>
              <w:t>of group or individual parenting sessions.</w:t>
            </w:r>
          </w:p>
          <w:p w14:paraId="330C56F8" w14:textId="77777777" w:rsidR="002A2697" w:rsidRPr="002A2697" w:rsidRDefault="002A2697" w:rsidP="002A2697">
            <w:pPr>
              <w:numPr>
                <w:ilvl w:val="0"/>
                <w:numId w:val="36"/>
              </w:numPr>
              <w:tabs>
                <w:tab w:val="left" w:pos="827"/>
              </w:tabs>
              <w:rPr>
                <w:b/>
                <w:szCs w:val="24"/>
              </w:rPr>
            </w:pPr>
            <w:r w:rsidRPr="002A2697">
              <w:rPr>
                <w:b/>
                <w:szCs w:val="24"/>
              </w:rPr>
              <w:t>Attendance</w:t>
            </w:r>
            <w:r w:rsidRPr="002A2697">
              <w:rPr>
                <w:b/>
                <w:spacing w:val="-5"/>
                <w:szCs w:val="24"/>
              </w:rPr>
              <w:t xml:space="preserve"> </w:t>
            </w:r>
            <w:r w:rsidRPr="002A2697">
              <w:rPr>
                <w:b/>
                <w:szCs w:val="24"/>
              </w:rPr>
              <w:t>sheets</w:t>
            </w:r>
            <w:r w:rsidRPr="002A2697">
              <w:rPr>
                <w:b/>
                <w:spacing w:val="-6"/>
                <w:szCs w:val="24"/>
              </w:rPr>
              <w:t xml:space="preserve"> </w:t>
            </w:r>
            <w:r w:rsidRPr="002A2697">
              <w:rPr>
                <w:b/>
                <w:szCs w:val="24"/>
              </w:rPr>
              <w:t>required</w:t>
            </w:r>
            <w:r w:rsidRPr="002A2697">
              <w:rPr>
                <w:b/>
                <w:spacing w:val="-3"/>
                <w:szCs w:val="24"/>
              </w:rPr>
              <w:t xml:space="preserve"> </w:t>
            </w:r>
            <w:r w:rsidRPr="002A2697">
              <w:rPr>
                <w:b/>
                <w:szCs w:val="24"/>
              </w:rPr>
              <w:t>if</w:t>
            </w:r>
            <w:r w:rsidRPr="002A2697">
              <w:rPr>
                <w:b/>
                <w:spacing w:val="-4"/>
                <w:szCs w:val="24"/>
              </w:rPr>
              <w:t xml:space="preserve"> </w:t>
            </w:r>
            <w:r w:rsidRPr="002A2697">
              <w:rPr>
                <w:b/>
                <w:szCs w:val="24"/>
              </w:rPr>
              <w:t>group</w:t>
            </w:r>
            <w:r w:rsidRPr="002A2697">
              <w:rPr>
                <w:b/>
                <w:spacing w:val="-5"/>
                <w:szCs w:val="24"/>
              </w:rPr>
              <w:t xml:space="preserve"> </w:t>
            </w:r>
            <w:r w:rsidRPr="002A2697">
              <w:rPr>
                <w:b/>
                <w:spacing w:val="-2"/>
                <w:szCs w:val="24"/>
              </w:rPr>
              <w:t>sessions.</w:t>
            </w:r>
          </w:p>
          <w:p w14:paraId="7B7126A8" w14:textId="77777777" w:rsidR="002A2697" w:rsidRPr="002A2697" w:rsidRDefault="002A2697" w:rsidP="002A2697">
            <w:pPr>
              <w:numPr>
                <w:ilvl w:val="0"/>
                <w:numId w:val="36"/>
              </w:numPr>
              <w:tabs>
                <w:tab w:val="left" w:pos="827"/>
              </w:tabs>
              <w:ind w:right="300"/>
              <w:rPr>
                <w:b/>
                <w:szCs w:val="24"/>
              </w:rPr>
            </w:pPr>
            <w:r w:rsidRPr="002A2697">
              <w:rPr>
                <w:b/>
                <w:szCs w:val="24"/>
              </w:rPr>
              <w:t>If group sessions, can be billed per family/case. Separate Case</w:t>
            </w:r>
            <w:r w:rsidRPr="002A2697">
              <w:rPr>
                <w:b/>
                <w:spacing w:val="-5"/>
                <w:szCs w:val="24"/>
              </w:rPr>
              <w:t xml:space="preserve"> </w:t>
            </w:r>
            <w:r w:rsidRPr="002A2697">
              <w:rPr>
                <w:b/>
                <w:szCs w:val="24"/>
              </w:rPr>
              <w:t>Progress</w:t>
            </w:r>
            <w:r w:rsidRPr="002A2697">
              <w:rPr>
                <w:b/>
                <w:spacing w:val="-5"/>
                <w:szCs w:val="24"/>
              </w:rPr>
              <w:t xml:space="preserve"> </w:t>
            </w:r>
            <w:r w:rsidRPr="002A2697">
              <w:rPr>
                <w:b/>
                <w:szCs w:val="24"/>
              </w:rPr>
              <w:t>notes</w:t>
            </w:r>
            <w:r w:rsidRPr="002A2697">
              <w:rPr>
                <w:b/>
                <w:spacing w:val="-6"/>
                <w:szCs w:val="24"/>
              </w:rPr>
              <w:t xml:space="preserve"> </w:t>
            </w:r>
            <w:r w:rsidRPr="002A2697">
              <w:rPr>
                <w:b/>
                <w:szCs w:val="24"/>
              </w:rPr>
              <w:t>are</w:t>
            </w:r>
            <w:r w:rsidRPr="002A2697">
              <w:rPr>
                <w:b/>
                <w:spacing w:val="-5"/>
                <w:szCs w:val="24"/>
              </w:rPr>
              <w:t xml:space="preserve"> </w:t>
            </w:r>
            <w:r w:rsidRPr="002A2697">
              <w:rPr>
                <w:b/>
                <w:szCs w:val="24"/>
              </w:rPr>
              <w:t>required</w:t>
            </w:r>
            <w:r w:rsidRPr="002A2697">
              <w:rPr>
                <w:b/>
                <w:spacing w:val="-5"/>
                <w:szCs w:val="24"/>
              </w:rPr>
              <w:t xml:space="preserve"> </w:t>
            </w:r>
            <w:r w:rsidRPr="002A2697">
              <w:rPr>
                <w:b/>
                <w:szCs w:val="24"/>
              </w:rPr>
              <w:t>per</w:t>
            </w:r>
            <w:r w:rsidRPr="002A2697">
              <w:rPr>
                <w:b/>
                <w:spacing w:val="-3"/>
                <w:szCs w:val="24"/>
              </w:rPr>
              <w:t xml:space="preserve"> </w:t>
            </w:r>
            <w:r w:rsidRPr="002A2697">
              <w:rPr>
                <w:b/>
                <w:szCs w:val="24"/>
              </w:rPr>
              <w:t>case</w:t>
            </w:r>
            <w:r w:rsidRPr="002A2697">
              <w:rPr>
                <w:b/>
                <w:spacing w:val="-5"/>
                <w:szCs w:val="24"/>
              </w:rPr>
              <w:t xml:space="preserve"> </w:t>
            </w:r>
            <w:r w:rsidRPr="002A2697">
              <w:rPr>
                <w:b/>
                <w:szCs w:val="24"/>
              </w:rPr>
              <w:t>if</w:t>
            </w:r>
            <w:r w:rsidRPr="002A2697">
              <w:rPr>
                <w:b/>
                <w:spacing w:val="-5"/>
                <w:szCs w:val="24"/>
              </w:rPr>
              <w:t xml:space="preserve"> </w:t>
            </w:r>
            <w:r w:rsidRPr="002A2697">
              <w:rPr>
                <w:b/>
                <w:szCs w:val="24"/>
              </w:rPr>
              <w:t>completed</w:t>
            </w:r>
            <w:r w:rsidRPr="002A2697">
              <w:rPr>
                <w:b/>
                <w:spacing w:val="-5"/>
                <w:szCs w:val="24"/>
              </w:rPr>
              <w:t xml:space="preserve"> </w:t>
            </w:r>
            <w:r w:rsidRPr="002A2697">
              <w:rPr>
                <w:b/>
                <w:szCs w:val="24"/>
              </w:rPr>
              <w:t>as a group.</w:t>
            </w:r>
          </w:p>
          <w:p w14:paraId="3EE4EE92" w14:textId="77777777" w:rsidR="002A2697" w:rsidRPr="002A2697" w:rsidRDefault="002A2697" w:rsidP="002A2697">
            <w:pPr>
              <w:numPr>
                <w:ilvl w:val="0"/>
                <w:numId w:val="36"/>
              </w:numPr>
              <w:tabs>
                <w:tab w:val="left" w:pos="827"/>
              </w:tabs>
              <w:rPr>
                <w:b/>
                <w:szCs w:val="24"/>
              </w:rPr>
            </w:pPr>
            <w:r w:rsidRPr="002A2697">
              <w:rPr>
                <w:b/>
                <w:szCs w:val="24"/>
              </w:rPr>
              <w:t>Bachelor’s Degree or Higher in human services and 5 years’</w:t>
            </w:r>
            <w:r w:rsidRPr="002A2697">
              <w:rPr>
                <w:b/>
                <w:spacing w:val="-5"/>
                <w:szCs w:val="24"/>
              </w:rPr>
              <w:t xml:space="preserve"> </w:t>
            </w:r>
            <w:r w:rsidRPr="002A2697">
              <w:rPr>
                <w:b/>
                <w:szCs w:val="24"/>
              </w:rPr>
              <w:t>experience</w:t>
            </w:r>
            <w:r w:rsidRPr="002A2697">
              <w:rPr>
                <w:b/>
                <w:spacing w:val="-5"/>
                <w:szCs w:val="24"/>
              </w:rPr>
              <w:t xml:space="preserve"> </w:t>
            </w:r>
            <w:r w:rsidRPr="002A2697">
              <w:rPr>
                <w:b/>
                <w:szCs w:val="24"/>
              </w:rPr>
              <w:t>in</w:t>
            </w:r>
            <w:r w:rsidRPr="002A2697">
              <w:rPr>
                <w:b/>
                <w:spacing w:val="-6"/>
                <w:szCs w:val="24"/>
              </w:rPr>
              <w:t xml:space="preserve"> </w:t>
            </w:r>
            <w:r w:rsidRPr="002A2697">
              <w:rPr>
                <w:b/>
                <w:szCs w:val="24"/>
              </w:rPr>
              <w:t>training</w:t>
            </w:r>
            <w:r w:rsidRPr="002A2697">
              <w:rPr>
                <w:b/>
                <w:spacing w:val="-5"/>
                <w:szCs w:val="24"/>
              </w:rPr>
              <w:t xml:space="preserve"> </w:t>
            </w:r>
            <w:r w:rsidRPr="002A2697">
              <w:rPr>
                <w:b/>
                <w:szCs w:val="24"/>
              </w:rPr>
              <w:t>&amp;</w:t>
            </w:r>
            <w:r w:rsidRPr="002A2697">
              <w:rPr>
                <w:b/>
                <w:spacing w:val="-6"/>
                <w:szCs w:val="24"/>
              </w:rPr>
              <w:t xml:space="preserve"> </w:t>
            </w:r>
            <w:r w:rsidRPr="002A2697">
              <w:rPr>
                <w:b/>
                <w:szCs w:val="24"/>
              </w:rPr>
              <w:t>presentations</w:t>
            </w:r>
            <w:r w:rsidRPr="002A2697">
              <w:rPr>
                <w:b/>
                <w:spacing w:val="-6"/>
                <w:szCs w:val="24"/>
              </w:rPr>
              <w:t xml:space="preserve"> </w:t>
            </w:r>
            <w:r w:rsidRPr="002A2697">
              <w:rPr>
                <w:b/>
                <w:szCs w:val="24"/>
              </w:rPr>
              <w:t>one</w:t>
            </w:r>
            <w:r w:rsidRPr="002A2697">
              <w:rPr>
                <w:b/>
                <w:spacing w:val="-5"/>
                <w:szCs w:val="24"/>
              </w:rPr>
              <w:t xml:space="preserve"> </w:t>
            </w:r>
            <w:r w:rsidRPr="002A2697">
              <w:rPr>
                <w:b/>
                <w:szCs w:val="24"/>
              </w:rPr>
              <w:t>on</w:t>
            </w:r>
            <w:r w:rsidRPr="002A2697">
              <w:rPr>
                <w:b/>
                <w:spacing w:val="-6"/>
                <w:szCs w:val="24"/>
              </w:rPr>
              <w:t xml:space="preserve"> </w:t>
            </w:r>
            <w:r w:rsidRPr="002A2697">
              <w:rPr>
                <w:b/>
                <w:szCs w:val="24"/>
              </w:rPr>
              <w:t>one</w:t>
            </w:r>
            <w:r w:rsidRPr="002A2697">
              <w:rPr>
                <w:b/>
                <w:spacing w:val="-5"/>
                <w:szCs w:val="24"/>
              </w:rPr>
              <w:t xml:space="preserve"> </w:t>
            </w:r>
            <w:r w:rsidRPr="002A2697">
              <w:rPr>
                <w:b/>
                <w:szCs w:val="24"/>
              </w:rPr>
              <w:t xml:space="preserve">or </w:t>
            </w:r>
            <w:r w:rsidRPr="002A2697">
              <w:rPr>
                <w:b/>
                <w:spacing w:val="-2"/>
                <w:szCs w:val="24"/>
              </w:rPr>
              <w:t>groups.</w:t>
            </w:r>
          </w:p>
        </w:tc>
      </w:tr>
    </w:tbl>
    <w:p w14:paraId="1666F335" w14:textId="77777777" w:rsidR="002A2697" w:rsidRPr="002A2697" w:rsidRDefault="002A2697" w:rsidP="002A2697"/>
    <w:p w14:paraId="128F1425" w14:textId="77777777" w:rsidR="00C7457B" w:rsidRDefault="00C7457B" w:rsidP="0093164C">
      <w:pPr>
        <w:pStyle w:val="Heading1"/>
      </w:pPr>
    </w:p>
    <w:p w14:paraId="2A10E1C6" w14:textId="77777777" w:rsidR="006843E5" w:rsidRPr="002A2697" w:rsidRDefault="006843E5" w:rsidP="006843E5">
      <w:pPr>
        <w:contextualSpacing/>
        <w:outlineLvl w:val="0"/>
        <w:rPr>
          <w:rFonts w:cs="Arial"/>
          <w:b/>
          <w:szCs w:val="40"/>
          <w:u w:color="000000"/>
        </w:rPr>
      </w:pPr>
      <w:bookmarkStart w:id="26" w:name="_109.698_UAS_Program:"/>
      <w:bookmarkStart w:id="27" w:name="_109.873_UAS_Code"/>
      <w:bookmarkStart w:id="28" w:name="_Ref181202621"/>
      <w:bookmarkEnd w:id="20"/>
      <w:bookmarkEnd w:id="26"/>
      <w:bookmarkEnd w:id="27"/>
      <w:r w:rsidRPr="002A2697">
        <w:rPr>
          <w:rFonts w:cs="Arial"/>
          <w:b/>
          <w:sz w:val="28"/>
          <w:szCs w:val="40"/>
          <w:u w:color="000000"/>
        </w:rPr>
        <w:lastRenderedPageBreak/>
        <w:t>109.73 UAS</w:t>
      </w:r>
      <w:r w:rsidRPr="002A2697">
        <w:rPr>
          <w:rFonts w:cs="Arial"/>
          <w:b/>
          <w:spacing w:val="-4"/>
          <w:sz w:val="28"/>
          <w:szCs w:val="40"/>
          <w:u w:color="000000"/>
        </w:rPr>
        <w:t xml:space="preserve"> </w:t>
      </w:r>
      <w:r w:rsidRPr="002A2697">
        <w:rPr>
          <w:rFonts w:cs="Arial"/>
          <w:b/>
          <w:sz w:val="28"/>
          <w:szCs w:val="40"/>
          <w:u w:color="000000"/>
        </w:rPr>
        <w:t>Program:</w:t>
      </w:r>
      <w:r w:rsidRPr="002A2697">
        <w:rPr>
          <w:rFonts w:cs="Arial"/>
          <w:b/>
          <w:spacing w:val="-4"/>
          <w:sz w:val="28"/>
          <w:szCs w:val="40"/>
          <w:u w:color="000000"/>
        </w:rPr>
        <w:t xml:space="preserve"> </w:t>
      </w:r>
      <w:r>
        <w:rPr>
          <w:rFonts w:cs="Arial"/>
          <w:b/>
          <w:sz w:val="28"/>
          <w:szCs w:val="40"/>
          <w:u w:color="000000"/>
        </w:rPr>
        <w:t>580 FFPSA Prevention Services</w:t>
      </w:r>
      <w:r w:rsidRPr="002A2697">
        <w:rPr>
          <w:rFonts w:cs="Arial"/>
          <w:b/>
          <w:spacing w:val="-4"/>
          <w:sz w:val="28"/>
          <w:szCs w:val="40"/>
          <w:u w:color="000000"/>
        </w:rPr>
        <w:t xml:space="preserve"> </w:t>
      </w:r>
      <w:r>
        <w:rPr>
          <w:rFonts w:cs="Arial"/>
          <w:b/>
          <w:spacing w:val="-4"/>
          <w:sz w:val="28"/>
          <w:szCs w:val="40"/>
          <w:u w:color="000000"/>
        </w:rPr>
        <w:t xml:space="preserve">(FFPSA) </w:t>
      </w:r>
      <w:r w:rsidRPr="002A2697">
        <w:rPr>
          <w:rFonts w:cs="Arial"/>
          <w:b/>
          <w:sz w:val="28"/>
          <w:szCs w:val="40"/>
          <w:u w:color="000000"/>
        </w:rPr>
        <w:t>(Contract</w:t>
      </w:r>
      <w:r w:rsidRPr="002A2697">
        <w:rPr>
          <w:rFonts w:cs="Arial"/>
          <w:b/>
          <w:spacing w:val="-4"/>
          <w:sz w:val="28"/>
          <w:szCs w:val="40"/>
          <w:u w:color="000000"/>
        </w:rPr>
        <w:t xml:space="preserve"> </w:t>
      </w:r>
      <w:r w:rsidRPr="002A2697">
        <w:rPr>
          <w:rFonts w:cs="Arial"/>
          <w:b/>
          <w:sz w:val="28"/>
          <w:szCs w:val="40"/>
          <w:u w:color="000000"/>
        </w:rPr>
        <w:t>Required</w:t>
      </w:r>
      <w:r w:rsidRPr="002A2697">
        <w:rPr>
          <w:rFonts w:cs="Arial"/>
          <w:b/>
          <w:spacing w:val="-4"/>
          <w:sz w:val="28"/>
          <w:szCs w:val="40"/>
          <w:u w:color="000000"/>
        </w:rPr>
        <w:t xml:space="preserve"> </w:t>
      </w:r>
      <w:r w:rsidRPr="002A2697">
        <w:rPr>
          <w:rFonts w:cs="Arial"/>
          <w:b/>
          <w:sz w:val="28"/>
          <w:szCs w:val="40"/>
          <w:u w:color="000000"/>
        </w:rPr>
        <w:t>for</w:t>
      </w:r>
      <w:r w:rsidRPr="002A2697">
        <w:rPr>
          <w:rFonts w:cs="Arial"/>
          <w:b/>
          <w:spacing w:val="-4"/>
          <w:sz w:val="28"/>
          <w:szCs w:val="40"/>
          <w:u w:color="000000"/>
        </w:rPr>
        <w:t xml:space="preserve"> </w:t>
      </w:r>
      <w:r w:rsidRPr="002A2697">
        <w:rPr>
          <w:rFonts w:cs="Arial"/>
          <w:b/>
          <w:sz w:val="28"/>
          <w:szCs w:val="40"/>
          <w:u w:color="000000"/>
        </w:rPr>
        <w:t>All Services)</w:t>
      </w:r>
    </w:p>
    <w:p w14:paraId="64B23B6C" w14:textId="77777777" w:rsidR="006843E5" w:rsidRDefault="006843E5" w:rsidP="006843E5">
      <w:pPr>
        <w:ind w:right="-40"/>
        <w:outlineLvl w:val="1"/>
        <w:rPr>
          <w:sz w:val="28"/>
          <w:szCs w:val="24"/>
        </w:rPr>
      </w:pPr>
      <w:r w:rsidRPr="002A2697">
        <w:rPr>
          <w:sz w:val="28"/>
          <w:szCs w:val="24"/>
        </w:rPr>
        <w:t xml:space="preserve">Program </w:t>
      </w:r>
      <w:r w:rsidRPr="002A2697">
        <w:rPr>
          <w:spacing w:val="-4"/>
          <w:sz w:val="28"/>
          <w:szCs w:val="24"/>
        </w:rPr>
        <w:t>Name</w:t>
      </w:r>
      <w:r w:rsidRPr="002A2697">
        <w:rPr>
          <w:spacing w:val="-10"/>
          <w:sz w:val="28"/>
          <w:szCs w:val="24"/>
        </w:rPr>
        <w:t>:</w:t>
      </w:r>
      <w:r w:rsidRPr="002A2697">
        <w:rPr>
          <w:sz w:val="28"/>
          <w:szCs w:val="24"/>
        </w:rPr>
        <w:t xml:space="preserve"> </w:t>
      </w:r>
      <w:r>
        <w:rPr>
          <w:sz w:val="28"/>
          <w:szCs w:val="24"/>
        </w:rPr>
        <w:t>Family First Preservation Services</w:t>
      </w:r>
    </w:p>
    <w:p w14:paraId="249E9DEA" w14:textId="77777777" w:rsidR="006843E5" w:rsidRDefault="006843E5" w:rsidP="006843E5">
      <w:pPr>
        <w:ind w:right="-40"/>
        <w:outlineLvl w:val="1"/>
        <w:rPr>
          <w:sz w:val="28"/>
          <w:szCs w:val="24"/>
        </w:rPr>
      </w:pPr>
    </w:p>
    <w:p w14:paraId="741CE143" w14:textId="77777777" w:rsidR="006843E5" w:rsidRPr="00C05FF3" w:rsidRDefault="006843E5" w:rsidP="006843E5">
      <w:pPr>
        <w:ind w:right="-40"/>
        <w:outlineLvl w:val="1"/>
        <w:rPr>
          <w:sz w:val="28"/>
          <w:szCs w:val="24"/>
        </w:rPr>
      </w:pPr>
      <w:r>
        <w:rPr>
          <w:sz w:val="28"/>
          <w:szCs w:val="24"/>
        </w:rPr>
        <w:t xml:space="preserve">Case Population Limitations: Active Family Preservation Cases only.   Any case/family financial cap, as well as any </w:t>
      </w:r>
      <w:proofErr w:type="gramStart"/>
      <w:r>
        <w:rPr>
          <w:sz w:val="28"/>
          <w:szCs w:val="24"/>
        </w:rPr>
        <w:t>Pre-</w:t>
      </w:r>
      <w:proofErr w:type="spellStart"/>
      <w:r>
        <w:rPr>
          <w:sz w:val="28"/>
          <w:szCs w:val="24"/>
        </w:rPr>
        <w:t>Reqs</w:t>
      </w:r>
      <w:proofErr w:type="spellEnd"/>
      <w:proofErr w:type="gramEnd"/>
      <w:r>
        <w:rPr>
          <w:sz w:val="28"/>
          <w:szCs w:val="24"/>
        </w:rPr>
        <w:t xml:space="preserve"> for payments: Completed Child Specific Prevention Plan in SHINES.</w:t>
      </w:r>
    </w:p>
    <w:p w14:paraId="12FABD94" w14:textId="77777777" w:rsidR="006843E5" w:rsidRPr="002A2697" w:rsidRDefault="006843E5" w:rsidP="006843E5">
      <w:pPr>
        <w:ind w:right="-10"/>
        <w:rPr>
          <w:szCs w:val="24"/>
        </w:rPr>
      </w:pPr>
    </w:p>
    <w:p w14:paraId="3847A285" w14:textId="77777777" w:rsidR="006843E5" w:rsidRPr="00053E40" w:rsidRDefault="006843E5" w:rsidP="006843E5">
      <w:pPr>
        <w:ind w:right="-40"/>
        <w:outlineLvl w:val="1"/>
        <w:rPr>
          <w:sz w:val="28"/>
          <w:szCs w:val="24"/>
        </w:rPr>
      </w:pPr>
      <w:r w:rsidRPr="00053E40">
        <w:rPr>
          <w:bCs/>
          <w:sz w:val="28"/>
          <w:szCs w:val="24"/>
        </w:rPr>
        <w:t>References</w:t>
      </w:r>
      <w:r w:rsidRPr="00053E40">
        <w:rPr>
          <w:sz w:val="28"/>
          <w:szCs w:val="24"/>
        </w:rPr>
        <w:t>:</w:t>
      </w:r>
      <w:r w:rsidRPr="00053E40">
        <w:rPr>
          <w:spacing w:val="-4"/>
          <w:sz w:val="28"/>
          <w:szCs w:val="24"/>
        </w:rPr>
        <w:t xml:space="preserve"> </w:t>
      </w:r>
      <w:r w:rsidRPr="00053E40">
        <w:rPr>
          <w:sz w:val="28"/>
          <w:szCs w:val="24"/>
        </w:rPr>
        <w:t>Child</w:t>
      </w:r>
      <w:r w:rsidRPr="00053E40">
        <w:rPr>
          <w:spacing w:val="-6"/>
          <w:sz w:val="28"/>
          <w:szCs w:val="24"/>
        </w:rPr>
        <w:t xml:space="preserve"> </w:t>
      </w:r>
      <w:r w:rsidRPr="00053E40">
        <w:rPr>
          <w:sz w:val="28"/>
          <w:szCs w:val="24"/>
        </w:rPr>
        <w:t>Welfare</w:t>
      </w:r>
      <w:r w:rsidRPr="00053E40">
        <w:rPr>
          <w:spacing w:val="-6"/>
          <w:sz w:val="28"/>
          <w:szCs w:val="24"/>
        </w:rPr>
        <w:t xml:space="preserve"> </w:t>
      </w:r>
      <w:r w:rsidRPr="00053E40">
        <w:rPr>
          <w:sz w:val="28"/>
          <w:szCs w:val="24"/>
        </w:rPr>
        <w:t>Policy</w:t>
      </w:r>
      <w:r w:rsidRPr="00053E40">
        <w:rPr>
          <w:spacing w:val="-4"/>
          <w:sz w:val="28"/>
          <w:szCs w:val="24"/>
        </w:rPr>
        <w:t xml:space="preserve"> </w:t>
      </w:r>
      <w:r w:rsidRPr="00053E40">
        <w:rPr>
          <w:sz w:val="28"/>
          <w:szCs w:val="24"/>
        </w:rPr>
        <w:t>Manual Chapter</w:t>
      </w:r>
      <w:r w:rsidRPr="00053E40">
        <w:rPr>
          <w:spacing w:val="-6"/>
          <w:sz w:val="28"/>
          <w:szCs w:val="24"/>
        </w:rPr>
        <w:t xml:space="preserve"> </w:t>
      </w:r>
      <w:r w:rsidRPr="00053E40">
        <w:rPr>
          <w:sz w:val="28"/>
          <w:szCs w:val="24"/>
        </w:rPr>
        <w:t>18</w:t>
      </w:r>
      <w:r w:rsidRPr="00053E40">
        <w:rPr>
          <w:spacing w:val="-4"/>
          <w:sz w:val="28"/>
          <w:szCs w:val="24"/>
        </w:rPr>
        <w:t xml:space="preserve"> </w:t>
      </w:r>
      <w:r w:rsidRPr="00053E40">
        <w:rPr>
          <w:sz w:val="28"/>
          <w:szCs w:val="24"/>
        </w:rPr>
        <w:t>Support</w:t>
      </w:r>
      <w:r w:rsidRPr="00053E40">
        <w:rPr>
          <w:spacing w:val="-4"/>
          <w:sz w:val="28"/>
          <w:szCs w:val="24"/>
        </w:rPr>
        <w:t xml:space="preserve"> </w:t>
      </w:r>
      <w:r w:rsidRPr="00053E40">
        <w:rPr>
          <w:sz w:val="28"/>
          <w:szCs w:val="24"/>
        </w:rPr>
        <w:t>Services</w:t>
      </w:r>
      <w:r w:rsidRPr="00053E40">
        <w:rPr>
          <w:spacing w:val="-4"/>
          <w:sz w:val="28"/>
          <w:szCs w:val="24"/>
        </w:rPr>
        <w:t xml:space="preserve"> </w:t>
      </w:r>
      <w:r w:rsidRPr="00053E40">
        <w:rPr>
          <w:sz w:val="28"/>
          <w:szCs w:val="24"/>
        </w:rPr>
        <w:t>to</w:t>
      </w:r>
      <w:r w:rsidRPr="00053E40">
        <w:rPr>
          <w:spacing w:val="-4"/>
          <w:sz w:val="28"/>
          <w:szCs w:val="24"/>
        </w:rPr>
        <w:t xml:space="preserve"> </w:t>
      </w:r>
      <w:r w:rsidRPr="00053E40">
        <w:rPr>
          <w:sz w:val="28"/>
          <w:szCs w:val="24"/>
        </w:rPr>
        <w:t>Preserve</w:t>
      </w:r>
      <w:r w:rsidRPr="00053E40">
        <w:rPr>
          <w:spacing w:val="-5"/>
          <w:sz w:val="28"/>
          <w:szCs w:val="24"/>
        </w:rPr>
        <w:t xml:space="preserve"> </w:t>
      </w:r>
      <w:r w:rsidRPr="00053E40">
        <w:rPr>
          <w:sz w:val="28"/>
          <w:szCs w:val="24"/>
        </w:rPr>
        <w:t>or</w:t>
      </w:r>
      <w:r w:rsidRPr="00053E40">
        <w:rPr>
          <w:spacing w:val="-4"/>
          <w:sz w:val="28"/>
          <w:szCs w:val="24"/>
        </w:rPr>
        <w:t xml:space="preserve"> </w:t>
      </w:r>
      <w:r w:rsidRPr="00053E40">
        <w:rPr>
          <w:sz w:val="28"/>
          <w:szCs w:val="24"/>
        </w:rPr>
        <w:t>Reunify Families 18.8 Title IV-E Prevention Services and</w:t>
      </w:r>
    </w:p>
    <w:p w14:paraId="2F32944C" w14:textId="77777777" w:rsidR="006843E5" w:rsidRPr="002A2697" w:rsidRDefault="006843E5" w:rsidP="006843E5">
      <w:pPr>
        <w:ind w:right="-40"/>
        <w:outlineLvl w:val="1"/>
        <w:rPr>
          <w:sz w:val="28"/>
          <w:szCs w:val="24"/>
        </w:rPr>
      </w:pPr>
      <w:r w:rsidRPr="00053E40">
        <w:rPr>
          <w:sz w:val="28"/>
          <w:szCs w:val="24"/>
        </w:rPr>
        <w:t>Programs</w:t>
      </w:r>
    </w:p>
    <w:p w14:paraId="426FE221" w14:textId="77777777" w:rsidR="006843E5" w:rsidRPr="002A2697" w:rsidRDefault="006843E5" w:rsidP="006843E5">
      <w:pPr>
        <w:ind w:right="-10"/>
        <w:rPr>
          <w:szCs w:val="24"/>
        </w:rPr>
      </w:pPr>
    </w:p>
    <w:p w14:paraId="5942E082" w14:textId="77777777" w:rsidR="006843E5" w:rsidRPr="002A2697" w:rsidRDefault="006843E5" w:rsidP="006843E5">
      <w:pPr>
        <w:ind w:right="-10"/>
        <w:rPr>
          <w:szCs w:val="24"/>
        </w:rPr>
      </w:pPr>
      <w:r w:rsidRPr="002A2697">
        <w:rPr>
          <w:b/>
          <w:szCs w:val="24"/>
        </w:rPr>
        <w:t>Program Purpose</w:t>
      </w:r>
      <w:r w:rsidRPr="002A2697">
        <w:rPr>
          <w:szCs w:val="24"/>
        </w:rPr>
        <w:t xml:space="preserve">: </w:t>
      </w:r>
      <w:r>
        <w:rPr>
          <w:szCs w:val="24"/>
        </w:rPr>
        <w:t>To Provide evidence-based, trauma-informed, prevention services to children at risk of removal in efforts to safely prevent out of home placement.</w:t>
      </w:r>
    </w:p>
    <w:p w14:paraId="75ABB0DE" w14:textId="77777777" w:rsidR="006843E5" w:rsidRPr="002A2697" w:rsidRDefault="006843E5" w:rsidP="006843E5">
      <w:pPr>
        <w:ind w:right="-10"/>
        <w:rPr>
          <w:szCs w:val="24"/>
        </w:rPr>
      </w:pPr>
    </w:p>
    <w:p w14:paraId="56AD2617" w14:textId="77777777" w:rsidR="006843E5" w:rsidRPr="002A2697" w:rsidRDefault="006843E5" w:rsidP="006843E5">
      <w:pPr>
        <w:ind w:right="-10"/>
        <w:rPr>
          <w:spacing w:val="-2"/>
          <w:szCs w:val="24"/>
        </w:rPr>
      </w:pPr>
      <w:r w:rsidRPr="002A2697">
        <w:rPr>
          <w:b/>
          <w:szCs w:val="24"/>
        </w:rPr>
        <w:t xml:space="preserve">COSTAR Reporting: </w:t>
      </w:r>
      <w:r w:rsidRPr="002A2697">
        <w:rPr>
          <w:szCs w:val="24"/>
        </w:rPr>
        <w:t xml:space="preserve"> Reported client is the </w:t>
      </w:r>
      <w:r>
        <w:rPr>
          <w:szCs w:val="24"/>
        </w:rPr>
        <w:t xml:space="preserve">child identified on the Child Specific Prevention Plan receiving the prevention services. </w:t>
      </w:r>
    </w:p>
    <w:p w14:paraId="4B9B1A7E" w14:textId="77777777" w:rsidR="006843E5" w:rsidRPr="002A2697" w:rsidRDefault="006843E5" w:rsidP="006843E5">
      <w:pPr>
        <w:ind w:right="-10"/>
        <w:rPr>
          <w:szCs w:val="24"/>
        </w:rPr>
      </w:pPr>
    </w:p>
    <w:p w14:paraId="18544152" w14:textId="77777777" w:rsidR="006843E5" w:rsidRPr="00BF2E5C" w:rsidRDefault="006843E5" w:rsidP="006843E5">
      <w:pPr>
        <w:ind w:right="-40"/>
        <w:outlineLvl w:val="1"/>
        <w:rPr>
          <w:b/>
          <w:bCs/>
          <w:sz w:val="28"/>
          <w:szCs w:val="24"/>
        </w:rPr>
      </w:pPr>
      <w:r w:rsidRPr="00BF2E5C">
        <w:rPr>
          <w:b/>
          <w:bCs/>
          <w:sz w:val="28"/>
          <w:szCs w:val="24"/>
        </w:rPr>
        <w:t>Payment</w:t>
      </w:r>
      <w:r w:rsidRPr="00BF2E5C">
        <w:rPr>
          <w:b/>
          <w:bCs/>
          <w:spacing w:val="-3"/>
          <w:sz w:val="28"/>
          <w:szCs w:val="24"/>
        </w:rPr>
        <w:t xml:space="preserve"> </w:t>
      </w:r>
      <w:r w:rsidRPr="00BF2E5C">
        <w:rPr>
          <w:b/>
          <w:bCs/>
          <w:sz w:val="28"/>
          <w:szCs w:val="24"/>
        </w:rPr>
        <w:t>Requirements:</w:t>
      </w:r>
    </w:p>
    <w:p w14:paraId="735AAFB1" w14:textId="77777777" w:rsidR="006843E5" w:rsidRDefault="006843E5" w:rsidP="006843E5">
      <w:pPr>
        <w:ind w:right="-10"/>
        <w:rPr>
          <w:szCs w:val="24"/>
        </w:rPr>
      </w:pPr>
      <w:r>
        <w:rPr>
          <w:szCs w:val="24"/>
        </w:rPr>
        <w:t>FFPSA approved p</w:t>
      </w:r>
      <w:r w:rsidRPr="002A2697">
        <w:rPr>
          <w:szCs w:val="24"/>
        </w:rPr>
        <w:t xml:space="preserve">roviders </w:t>
      </w:r>
      <w:r>
        <w:rPr>
          <w:szCs w:val="24"/>
        </w:rPr>
        <w:t xml:space="preserve">have signed a DFCS Contract with the State of Georgia.  The provider of services must be credentialed in accordance with the code requirement in this manual.  </w:t>
      </w:r>
    </w:p>
    <w:p w14:paraId="79130F62" w14:textId="77777777" w:rsidR="006843E5" w:rsidRDefault="006843E5" w:rsidP="006843E5">
      <w:pPr>
        <w:ind w:right="-10"/>
        <w:rPr>
          <w:szCs w:val="24"/>
        </w:rPr>
      </w:pPr>
      <w:r>
        <w:rPr>
          <w:szCs w:val="24"/>
        </w:rPr>
        <w:t>Providers must</w:t>
      </w:r>
      <w:r w:rsidRPr="002A2697">
        <w:rPr>
          <w:szCs w:val="24"/>
        </w:rPr>
        <w:t xml:space="preserve"> submit the program invoice by the 10th of each month</w:t>
      </w:r>
      <w:r>
        <w:rPr>
          <w:szCs w:val="24"/>
        </w:rPr>
        <w:t xml:space="preserve"> and</w:t>
      </w:r>
      <w:r w:rsidRPr="002A2697">
        <w:rPr>
          <w:szCs w:val="24"/>
        </w:rPr>
        <w:t xml:space="preserve"> a copy of the </w:t>
      </w:r>
      <w:r>
        <w:rPr>
          <w:szCs w:val="24"/>
        </w:rPr>
        <w:t xml:space="preserve">monthly report to the county DFCS offices and Faily First Team.  The Family First and </w:t>
      </w:r>
      <w:proofErr w:type="gramStart"/>
      <w:r>
        <w:rPr>
          <w:szCs w:val="24"/>
        </w:rPr>
        <w:t>Regional county</w:t>
      </w:r>
      <w:proofErr w:type="gramEnd"/>
      <w:r>
        <w:rPr>
          <w:szCs w:val="24"/>
        </w:rPr>
        <w:t xml:space="preserve"> Contract Liaisons will review and approve for completeness and accuracy, and forward to their designated accounting office.</w:t>
      </w:r>
    </w:p>
    <w:p w14:paraId="6B422CFE" w14:textId="77777777" w:rsidR="006843E5" w:rsidRPr="002A2697" w:rsidRDefault="006843E5" w:rsidP="006843E5">
      <w:pPr>
        <w:ind w:right="-10"/>
        <w:rPr>
          <w:szCs w:val="24"/>
        </w:rPr>
      </w:pPr>
    </w:p>
    <w:p w14:paraId="64C4F8FE" w14:textId="77777777" w:rsidR="006843E5" w:rsidRPr="002A2697" w:rsidRDefault="006843E5" w:rsidP="006843E5">
      <w:pPr>
        <w:ind w:right="-10"/>
        <w:rPr>
          <w:b/>
          <w:szCs w:val="24"/>
        </w:rPr>
      </w:pPr>
      <w:r w:rsidRPr="002A2697">
        <w:rPr>
          <w:b/>
          <w:szCs w:val="24"/>
        </w:rPr>
        <w:t>Two months cannot be billed on one invoice for accounting purposes</w:t>
      </w:r>
      <w:r>
        <w:rPr>
          <w:b/>
          <w:szCs w:val="24"/>
        </w:rPr>
        <w:t>.</w:t>
      </w:r>
    </w:p>
    <w:p w14:paraId="739117B0" w14:textId="77777777" w:rsidR="006843E5" w:rsidRDefault="006843E5" w:rsidP="006843E5">
      <w:pPr>
        <w:ind w:right="-40"/>
        <w:contextualSpacing/>
        <w:outlineLvl w:val="1"/>
        <w:rPr>
          <w:sz w:val="28"/>
          <w:szCs w:val="24"/>
        </w:rPr>
      </w:pPr>
    </w:p>
    <w:p w14:paraId="2046BEF7" w14:textId="77777777" w:rsidR="006843E5" w:rsidRDefault="006843E5" w:rsidP="006843E5">
      <w:pPr>
        <w:ind w:right="-40"/>
        <w:contextualSpacing/>
        <w:outlineLvl w:val="1"/>
        <w:rPr>
          <w:sz w:val="28"/>
          <w:szCs w:val="24"/>
        </w:rPr>
      </w:pPr>
      <w:r>
        <w:rPr>
          <w:sz w:val="28"/>
          <w:szCs w:val="24"/>
        </w:rPr>
        <w:t>Entitlement Codes</w:t>
      </w:r>
      <w:proofErr w:type="gramStart"/>
      <w:r>
        <w:rPr>
          <w:sz w:val="28"/>
          <w:szCs w:val="24"/>
        </w:rPr>
        <w:t>:  Please</w:t>
      </w:r>
      <w:proofErr w:type="gramEnd"/>
      <w:r>
        <w:rPr>
          <w:sz w:val="28"/>
          <w:szCs w:val="24"/>
        </w:rPr>
        <w:t xml:space="preserve"> note, rates include all </w:t>
      </w:r>
      <w:proofErr w:type="gramStart"/>
      <w:r>
        <w:rPr>
          <w:sz w:val="28"/>
          <w:szCs w:val="24"/>
        </w:rPr>
        <w:t>assessment</w:t>
      </w:r>
      <w:proofErr w:type="gramEnd"/>
      <w:r>
        <w:rPr>
          <w:sz w:val="28"/>
          <w:szCs w:val="24"/>
        </w:rPr>
        <w:t>, sessions/visits, meetings and transportation cost.</w:t>
      </w:r>
    </w:p>
    <w:tbl>
      <w:tblPr>
        <w:tblW w:w="941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2700"/>
        <w:gridCol w:w="5670"/>
      </w:tblGrid>
      <w:tr w:rsidR="006843E5" w:rsidRPr="002A2697" w14:paraId="1E821B51" w14:textId="77777777" w:rsidTr="00696385">
        <w:trPr>
          <w:trHeight w:val="275"/>
          <w:tblHeader/>
        </w:trPr>
        <w:tc>
          <w:tcPr>
            <w:tcW w:w="1046" w:type="dxa"/>
          </w:tcPr>
          <w:p w14:paraId="5518BF4E" w14:textId="77777777" w:rsidR="006843E5" w:rsidRPr="002A2697" w:rsidRDefault="006843E5" w:rsidP="00696385">
            <w:pPr>
              <w:spacing w:line="256" w:lineRule="exact"/>
              <w:ind w:left="107"/>
              <w:rPr>
                <w:b/>
                <w:spacing w:val="-2"/>
              </w:rPr>
            </w:pPr>
            <w:r>
              <w:rPr>
                <w:b/>
                <w:spacing w:val="-2"/>
              </w:rPr>
              <w:lastRenderedPageBreak/>
              <w:t>Code</w:t>
            </w:r>
          </w:p>
        </w:tc>
        <w:tc>
          <w:tcPr>
            <w:tcW w:w="2700" w:type="dxa"/>
          </w:tcPr>
          <w:p w14:paraId="316FE84E" w14:textId="77777777" w:rsidR="006843E5" w:rsidRPr="002A2697" w:rsidRDefault="006843E5" w:rsidP="00696385">
            <w:pPr>
              <w:spacing w:line="256" w:lineRule="exact"/>
              <w:ind w:left="107"/>
              <w:rPr>
                <w:b/>
              </w:rPr>
            </w:pPr>
            <w:r w:rsidRPr="002A2697">
              <w:rPr>
                <w:b/>
                <w:spacing w:val="-2"/>
              </w:rPr>
              <w:t>Description</w:t>
            </w:r>
          </w:p>
        </w:tc>
        <w:tc>
          <w:tcPr>
            <w:tcW w:w="5670" w:type="dxa"/>
          </w:tcPr>
          <w:p w14:paraId="2D2FD16D" w14:textId="77777777" w:rsidR="006843E5" w:rsidRPr="002A2697" w:rsidRDefault="006843E5" w:rsidP="00696385">
            <w:pPr>
              <w:spacing w:line="256" w:lineRule="exact"/>
              <w:ind w:left="107"/>
              <w:rPr>
                <w:b/>
              </w:rPr>
            </w:pPr>
            <w:r w:rsidRPr="002A2697">
              <w:rPr>
                <w:b/>
              </w:rPr>
              <w:t>Specific Service</w:t>
            </w:r>
            <w:r w:rsidRPr="002A2697">
              <w:rPr>
                <w:b/>
                <w:spacing w:val="-2"/>
              </w:rPr>
              <w:t xml:space="preserve"> Requirements</w:t>
            </w:r>
          </w:p>
        </w:tc>
      </w:tr>
      <w:tr w:rsidR="006843E5" w:rsidRPr="002A2697" w14:paraId="63FD36BD" w14:textId="77777777" w:rsidTr="00696385">
        <w:trPr>
          <w:trHeight w:val="275"/>
          <w:tblHeader/>
        </w:trPr>
        <w:tc>
          <w:tcPr>
            <w:tcW w:w="1046" w:type="dxa"/>
          </w:tcPr>
          <w:p w14:paraId="005EA84E" w14:textId="77777777" w:rsidR="006843E5" w:rsidRPr="006346D6" w:rsidRDefault="006843E5" w:rsidP="00696385">
            <w:pPr>
              <w:spacing w:line="256" w:lineRule="exact"/>
              <w:ind w:left="107"/>
              <w:rPr>
                <w:b/>
                <w:spacing w:val="-2"/>
              </w:rPr>
            </w:pPr>
            <w:r w:rsidRPr="006346D6">
              <w:rPr>
                <w:b/>
                <w:spacing w:val="-2"/>
              </w:rPr>
              <w:t>580-FFT</w:t>
            </w:r>
          </w:p>
        </w:tc>
        <w:tc>
          <w:tcPr>
            <w:tcW w:w="2700" w:type="dxa"/>
          </w:tcPr>
          <w:p w14:paraId="4A6B5C73" w14:textId="77777777" w:rsidR="006843E5" w:rsidRPr="006346D6" w:rsidRDefault="006843E5" w:rsidP="00696385">
            <w:pPr>
              <w:ind w:left="95"/>
              <w:rPr>
                <w:b/>
                <w:spacing w:val="-2"/>
              </w:rPr>
            </w:pPr>
            <w:r w:rsidRPr="006346D6">
              <w:rPr>
                <w:b/>
                <w:spacing w:val="-2"/>
              </w:rPr>
              <w:t>Functional Family Therapy</w:t>
            </w:r>
          </w:p>
        </w:tc>
        <w:tc>
          <w:tcPr>
            <w:tcW w:w="5670" w:type="dxa"/>
          </w:tcPr>
          <w:p w14:paraId="13C696C0" w14:textId="77777777" w:rsidR="006843E5" w:rsidRDefault="006843E5" w:rsidP="00696385">
            <w:pPr>
              <w:ind w:left="107" w:right="83"/>
              <w:rPr>
                <w:b/>
              </w:rPr>
            </w:pPr>
            <w:r>
              <w:rPr>
                <w:b/>
              </w:rPr>
              <w:t xml:space="preserve">Case rate of $4973.54 for Cherokee, Dekalb, Fulton and Pickens </w:t>
            </w:r>
            <w:r w:rsidRPr="006346D6">
              <w:rPr>
                <w:b/>
              </w:rPr>
              <w:t>(</w:t>
            </w:r>
            <w:r>
              <w:rPr>
                <w:b/>
              </w:rPr>
              <w:t>cumulative total case rate per youth)</w:t>
            </w:r>
          </w:p>
          <w:p w14:paraId="449205FD" w14:textId="77777777" w:rsidR="006843E5" w:rsidRDefault="006843E5" w:rsidP="00696385">
            <w:pPr>
              <w:ind w:left="107" w:right="83"/>
              <w:rPr>
                <w:b/>
              </w:rPr>
            </w:pPr>
          </w:p>
          <w:p w14:paraId="30FC8444" w14:textId="77777777" w:rsidR="006843E5" w:rsidRDefault="006843E5" w:rsidP="00696385">
            <w:pPr>
              <w:ind w:left="107" w:right="83"/>
              <w:rPr>
                <w:bCs/>
              </w:rPr>
            </w:pPr>
            <w:r>
              <w:rPr>
                <w:bCs/>
              </w:rPr>
              <w:t xml:space="preserve">Counseling can be provided for: </w:t>
            </w:r>
            <w:proofErr w:type="gramStart"/>
            <w:r>
              <w:rPr>
                <w:bCs/>
              </w:rPr>
              <w:t>child</w:t>
            </w:r>
            <w:proofErr w:type="gramEnd"/>
            <w:r>
              <w:rPr>
                <w:bCs/>
              </w:rPr>
              <w:t xml:space="preserve"> and family.  </w:t>
            </w:r>
          </w:p>
          <w:p w14:paraId="626AF7DF" w14:textId="77777777" w:rsidR="006843E5" w:rsidRDefault="006843E5" w:rsidP="00696385">
            <w:pPr>
              <w:ind w:left="107" w:right="83"/>
              <w:rPr>
                <w:bCs/>
              </w:rPr>
            </w:pPr>
          </w:p>
          <w:p w14:paraId="3CB417AE" w14:textId="77777777" w:rsidR="006843E5" w:rsidRPr="00D046DE" w:rsidRDefault="006843E5" w:rsidP="00696385">
            <w:pPr>
              <w:ind w:left="107" w:right="83"/>
              <w:rPr>
                <w:bCs/>
              </w:rPr>
            </w:pPr>
            <w:r>
              <w:rPr>
                <w:bCs/>
              </w:rPr>
              <w:t>Master’s degree is required for the supervisor, while most FFT therapists hold a master’s degree, it is not a requirement.</w:t>
            </w:r>
          </w:p>
        </w:tc>
      </w:tr>
      <w:tr w:rsidR="006843E5" w:rsidRPr="002A2697" w14:paraId="17181B58" w14:textId="77777777" w:rsidTr="00696385">
        <w:trPr>
          <w:trHeight w:val="275"/>
          <w:tblHeader/>
        </w:trPr>
        <w:tc>
          <w:tcPr>
            <w:tcW w:w="1046" w:type="dxa"/>
          </w:tcPr>
          <w:p w14:paraId="0429EA46" w14:textId="77777777" w:rsidR="006843E5" w:rsidRPr="002A2697" w:rsidRDefault="006843E5" w:rsidP="00696385">
            <w:pPr>
              <w:spacing w:line="256" w:lineRule="exact"/>
              <w:ind w:left="107"/>
              <w:rPr>
                <w:b/>
                <w:spacing w:val="-2"/>
              </w:rPr>
            </w:pPr>
            <w:r w:rsidRPr="002A2697">
              <w:rPr>
                <w:b/>
                <w:spacing w:val="-2"/>
              </w:rPr>
              <w:t>5</w:t>
            </w:r>
            <w:r>
              <w:rPr>
                <w:b/>
                <w:spacing w:val="-2"/>
              </w:rPr>
              <w:t>80-INT</w:t>
            </w:r>
          </w:p>
        </w:tc>
        <w:tc>
          <w:tcPr>
            <w:tcW w:w="2700" w:type="dxa"/>
          </w:tcPr>
          <w:p w14:paraId="570D2B56" w14:textId="77777777" w:rsidR="006843E5" w:rsidRPr="002A2697" w:rsidRDefault="006843E5" w:rsidP="00696385">
            <w:pPr>
              <w:ind w:left="84" w:right="184"/>
              <w:rPr>
                <w:b/>
                <w:szCs w:val="24"/>
              </w:rPr>
            </w:pPr>
            <w:r>
              <w:rPr>
                <w:b/>
                <w:spacing w:val="-2"/>
              </w:rPr>
              <w:t>Intercept</w:t>
            </w:r>
          </w:p>
        </w:tc>
        <w:tc>
          <w:tcPr>
            <w:tcW w:w="5670" w:type="dxa"/>
          </w:tcPr>
          <w:p w14:paraId="2F446D04" w14:textId="77777777" w:rsidR="006843E5" w:rsidRDefault="006843E5" w:rsidP="00696385">
            <w:pPr>
              <w:tabs>
                <w:tab w:val="left" w:pos="827"/>
              </w:tabs>
              <w:ind w:left="174" w:right="83" w:hanging="90"/>
              <w:rPr>
                <w:b/>
                <w:szCs w:val="24"/>
              </w:rPr>
            </w:pPr>
            <w:r>
              <w:rPr>
                <w:b/>
                <w:szCs w:val="24"/>
              </w:rPr>
              <w:t xml:space="preserve"> Per Diem rate of $89 per day per youth for Clayton, Cobb, and Gwinnett.</w:t>
            </w:r>
          </w:p>
          <w:p w14:paraId="6F170612" w14:textId="77777777" w:rsidR="006843E5" w:rsidRDefault="006843E5" w:rsidP="00696385">
            <w:pPr>
              <w:tabs>
                <w:tab w:val="left" w:pos="827"/>
              </w:tabs>
              <w:ind w:left="174" w:right="83" w:hanging="90"/>
              <w:rPr>
                <w:b/>
                <w:szCs w:val="24"/>
              </w:rPr>
            </w:pPr>
          </w:p>
          <w:p w14:paraId="6150D5A6" w14:textId="77777777" w:rsidR="006843E5" w:rsidRDefault="006843E5" w:rsidP="00696385">
            <w:pPr>
              <w:tabs>
                <w:tab w:val="left" w:pos="827"/>
              </w:tabs>
              <w:ind w:left="174" w:right="83" w:hanging="90"/>
              <w:rPr>
                <w:bCs/>
                <w:szCs w:val="24"/>
              </w:rPr>
            </w:pPr>
            <w:r>
              <w:rPr>
                <w:bCs/>
                <w:szCs w:val="24"/>
              </w:rPr>
              <w:t xml:space="preserve">Counseling can be provided for: </w:t>
            </w:r>
            <w:proofErr w:type="gramStart"/>
            <w:r>
              <w:rPr>
                <w:bCs/>
                <w:szCs w:val="24"/>
              </w:rPr>
              <w:t>child</w:t>
            </w:r>
            <w:proofErr w:type="gramEnd"/>
            <w:r>
              <w:rPr>
                <w:bCs/>
                <w:szCs w:val="24"/>
              </w:rPr>
              <w:t xml:space="preserve"> and family.</w:t>
            </w:r>
          </w:p>
          <w:p w14:paraId="75213DE8" w14:textId="77777777" w:rsidR="006843E5" w:rsidRDefault="006843E5" w:rsidP="00696385">
            <w:pPr>
              <w:tabs>
                <w:tab w:val="left" w:pos="827"/>
              </w:tabs>
              <w:ind w:left="174" w:right="83" w:hanging="90"/>
              <w:rPr>
                <w:bCs/>
                <w:szCs w:val="24"/>
              </w:rPr>
            </w:pPr>
          </w:p>
          <w:p w14:paraId="1750F01C" w14:textId="77777777" w:rsidR="006843E5" w:rsidRPr="002F3273" w:rsidRDefault="006843E5" w:rsidP="00696385">
            <w:pPr>
              <w:tabs>
                <w:tab w:val="left" w:pos="827"/>
              </w:tabs>
              <w:ind w:left="174" w:right="83" w:hanging="90"/>
              <w:rPr>
                <w:bCs/>
                <w:szCs w:val="24"/>
              </w:rPr>
            </w:pPr>
            <w:r>
              <w:rPr>
                <w:bCs/>
                <w:szCs w:val="24"/>
              </w:rPr>
              <w:t>Bachelor’s degree in human services, Social Work, or related field with three years family crisis intervention experience OR Master’ degree in social work with one year experience in Human Services, Psychology/Counseling.</w:t>
            </w:r>
          </w:p>
        </w:tc>
      </w:tr>
      <w:tr w:rsidR="006843E5" w:rsidRPr="002A2697" w14:paraId="079E2ADE" w14:textId="77777777" w:rsidTr="00696385">
        <w:trPr>
          <w:trHeight w:val="275"/>
          <w:tblHeader/>
        </w:trPr>
        <w:tc>
          <w:tcPr>
            <w:tcW w:w="1046" w:type="dxa"/>
          </w:tcPr>
          <w:p w14:paraId="12DDC927" w14:textId="77777777" w:rsidR="006843E5" w:rsidRPr="002A2697" w:rsidRDefault="006843E5" w:rsidP="00696385">
            <w:pPr>
              <w:spacing w:line="256" w:lineRule="exact"/>
              <w:ind w:left="107"/>
              <w:rPr>
                <w:b/>
                <w:spacing w:val="-2"/>
              </w:rPr>
            </w:pPr>
            <w:r w:rsidRPr="002A2697">
              <w:rPr>
                <w:b/>
                <w:spacing w:val="-2"/>
              </w:rPr>
              <w:lastRenderedPageBreak/>
              <w:t>5</w:t>
            </w:r>
            <w:r>
              <w:rPr>
                <w:b/>
                <w:spacing w:val="-2"/>
              </w:rPr>
              <w:t>80-MST</w:t>
            </w:r>
          </w:p>
        </w:tc>
        <w:tc>
          <w:tcPr>
            <w:tcW w:w="2700" w:type="dxa"/>
          </w:tcPr>
          <w:p w14:paraId="617A89E6" w14:textId="77777777" w:rsidR="006843E5" w:rsidRPr="002A2697" w:rsidRDefault="006843E5" w:rsidP="00696385">
            <w:pPr>
              <w:ind w:left="84"/>
              <w:rPr>
                <w:szCs w:val="24"/>
              </w:rPr>
            </w:pPr>
            <w:r>
              <w:rPr>
                <w:b/>
                <w:spacing w:val="-2"/>
              </w:rPr>
              <w:t>Multisystemic Therapy</w:t>
            </w:r>
          </w:p>
        </w:tc>
        <w:tc>
          <w:tcPr>
            <w:tcW w:w="5670" w:type="dxa"/>
          </w:tcPr>
          <w:p w14:paraId="35092741" w14:textId="77777777" w:rsidR="006843E5" w:rsidRDefault="006843E5" w:rsidP="00696385">
            <w:pPr>
              <w:ind w:left="107" w:right="83"/>
              <w:rPr>
                <w:b/>
              </w:rPr>
            </w:pPr>
            <w:r>
              <w:rPr>
                <w:b/>
                <w:szCs w:val="24"/>
              </w:rPr>
              <w:t xml:space="preserve">Case rate of $10,4200.10 for Chatham, and $11, 185.24 for Richmond </w:t>
            </w:r>
            <w:r w:rsidRPr="006346D6">
              <w:rPr>
                <w:b/>
              </w:rPr>
              <w:t>(</w:t>
            </w:r>
            <w:r>
              <w:rPr>
                <w:b/>
              </w:rPr>
              <w:t>cumulative total case rate per youth)</w:t>
            </w:r>
          </w:p>
          <w:p w14:paraId="3B33B544" w14:textId="77777777" w:rsidR="006843E5" w:rsidRDefault="006843E5" w:rsidP="00696385">
            <w:pPr>
              <w:tabs>
                <w:tab w:val="left" w:pos="827"/>
              </w:tabs>
              <w:ind w:right="83" w:firstLine="174"/>
              <w:rPr>
                <w:b/>
                <w:szCs w:val="24"/>
              </w:rPr>
            </w:pPr>
          </w:p>
          <w:p w14:paraId="49BDC493" w14:textId="77777777" w:rsidR="006843E5" w:rsidRDefault="006843E5" w:rsidP="00696385">
            <w:pPr>
              <w:tabs>
                <w:tab w:val="left" w:pos="827"/>
              </w:tabs>
              <w:ind w:right="83" w:firstLine="174"/>
              <w:rPr>
                <w:b/>
                <w:szCs w:val="24"/>
              </w:rPr>
            </w:pPr>
          </w:p>
          <w:p w14:paraId="102B1133" w14:textId="77777777" w:rsidR="006843E5" w:rsidRDefault="006843E5" w:rsidP="00696385">
            <w:pPr>
              <w:tabs>
                <w:tab w:val="left" w:pos="827"/>
              </w:tabs>
              <w:ind w:left="264" w:right="83" w:hanging="90"/>
              <w:rPr>
                <w:bCs/>
                <w:szCs w:val="24"/>
              </w:rPr>
            </w:pPr>
            <w:r>
              <w:rPr>
                <w:bCs/>
                <w:szCs w:val="24"/>
              </w:rPr>
              <w:t xml:space="preserve">Supervisors must be licensed master’s mental health professionals.  </w:t>
            </w:r>
          </w:p>
          <w:p w14:paraId="5F3F842D" w14:textId="77777777" w:rsidR="006843E5" w:rsidRPr="00E06AA6" w:rsidRDefault="006843E5" w:rsidP="00696385">
            <w:pPr>
              <w:tabs>
                <w:tab w:val="left" w:pos="827"/>
              </w:tabs>
              <w:ind w:left="264" w:right="83" w:hanging="90"/>
              <w:rPr>
                <w:bCs/>
                <w:szCs w:val="24"/>
              </w:rPr>
            </w:pPr>
            <w:r>
              <w:rPr>
                <w:bCs/>
                <w:szCs w:val="24"/>
              </w:rPr>
              <w:t>Therapists should be master’s level, but license is not required</w:t>
            </w:r>
          </w:p>
          <w:p w14:paraId="22BEAA76" w14:textId="77777777" w:rsidR="006843E5" w:rsidRPr="002A2697" w:rsidRDefault="006843E5" w:rsidP="00696385">
            <w:pPr>
              <w:tabs>
                <w:tab w:val="left" w:pos="827"/>
              </w:tabs>
              <w:ind w:right="83" w:firstLine="174"/>
              <w:rPr>
                <w:b/>
                <w:szCs w:val="24"/>
              </w:rPr>
            </w:pPr>
          </w:p>
        </w:tc>
      </w:tr>
      <w:tr w:rsidR="006843E5" w:rsidRPr="002A2697" w14:paraId="30B893A5" w14:textId="77777777" w:rsidTr="00696385">
        <w:trPr>
          <w:trHeight w:val="275"/>
          <w:tblHeader/>
        </w:trPr>
        <w:tc>
          <w:tcPr>
            <w:tcW w:w="1046" w:type="dxa"/>
          </w:tcPr>
          <w:p w14:paraId="59DF2A63" w14:textId="77777777" w:rsidR="006843E5" w:rsidRPr="002A2697" w:rsidRDefault="006843E5" w:rsidP="00696385">
            <w:pPr>
              <w:spacing w:line="256" w:lineRule="exact"/>
              <w:ind w:left="107"/>
              <w:rPr>
                <w:b/>
                <w:spacing w:val="-2"/>
              </w:rPr>
            </w:pPr>
            <w:r>
              <w:rPr>
                <w:b/>
                <w:spacing w:val="-2"/>
              </w:rPr>
              <w:t>580-BSFT</w:t>
            </w:r>
          </w:p>
        </w:tc>
        <w:tc>
          <w:tcPr>
            <w:tcW w:w="2700" w:type="dxa"/>
          </w:tcPr>
          <w:p w14:paraId="616A0A74" w14:textId="77777777" w:rsidR="006843E5" w:rsidRPr="002A2697" w:rsidRDefault="006843E5" w:rsidP="00696385">
            <w:pPr>
              <w:ind w:left="95"/>
              <w:rPr>
                <w:szCs w:val="24"/>
              </w:rPr>
            </w:pPr>
            <w:r>
              <w:rPr>
                <w:b/>
                <w:spacing w:val="-2"/>
              </w:rPr>
              <w:t>Brief Strategic Family Therapy</w:t>
            </w:r>
          </w:p>
        </w:tc>
        <w:tc>
          <w:tcPr>
            <w:tcW w:w="5670" w:type="dxa"/>
          </w:tcPr>
          <w:p w14:paraId="3C1FF2F6" w14:textId="77777777" w:rsidR="006843E5" w:rsidRPr="002A2697" w:rsidRDefault="006843E5" w:rsidP="006843E5">
            <w:pPr>
              <w:numPr>
                <w:ilvl w:val="0"/>
                <w:numId w:val="36"/>
              </w:numPr>
              <w:tabs>
                <w:tab w:val="left" w:pos="827"/>
              </w:tabs>
              <w:ind w:right="83"/>
              <w:rPr>
                <w:b/>
                <w:szCs w:val="24"/>
              </w:rPr>
            </w:pPr>
            <w:r>
              <w:rPr>
                <w:b/>
                <w:szCs w:val="24"/>
              </w:rPr>
              <w:t>Pending Implementation</w:t>
            </w:r>
          </w:p>
        </w:tc>
      </w:tr>
      <w:tr w:rsidR="006843E5" w:rsidRPr="002A2697" w14:paraId="3953F82E" w14:textId="77777777" w:rsidTr="00696385">
        <w:trPr>
          <w:trHeight w:val="275"/>
          <w:tblHeader/>
        </w:trPr>
        <w:tc>
          <w:tcPr>
            <w:tcW w:w="1046" w:type="dxa"/>
          </w:tcPr>
          <w:p w14:paraId="3404F756" w14:textId="77777777" w:rsidR="006843E5" w:rsidRPr="002A2697" w:rsidRDefault="006843E5" w:rsidP="00696385">
            <w:pPr>
              <w:spacing w:line="256" w:lineRule="exact"/>
              <w:ind w:left="107"/>
              <w:rPr>
                <w:b/>
                <w:spacing w:val="-2"/>
              </w:rPr>
            </w:pPr>
            <w:r w:rsidRPr="002A2697">
              <w:rPr>
                <w:b/>
                <w:spacing w:val="-2"/>
              </w:rPr>
              <w:t>5</w:t>
            </w:r>
            <w:r>
              <w:rPr>
                <w:b/>
                <w:spacing w:val="-2"/>
              </w:rPr>
              <w:t>80-HFA</w:t>
            </w:r>
          </w:p>
        </w:tc>
        <w:tc>
          <w:tcPr>
            <w:tcW w:w="2700" w:type="dxa"/>
          </w:tcPr>
          <w:p w14:paraId="3D916247" w14:textId="77777777" w:rsidR="006843E5" w:rsidRPr="002A2697" w:rsidRDefault="006843E5" w:rsidP="00696385">
            <w:pPr>
              <w:ind w:left="95"/>
              <w:rPr>
                <w:szCs w:val="24"/>
              </w:rPr>
            </w:pPr>
            <w:r>
              <w:rPr>
                <w:b/>
                <w:spacing w:val="-2"/>
              </w:rPr>
              <w:t>Healthy Families America</w:t>
            </w:r>
          </w:p>
        </w:tc>
        <w:tc>
          <w:tcPr>
            <w:tcW w:w="5670" w:type="dxa"/>
          </w:tcPr>
          <w:p w14:paraId="0D7414F0" w14:textId="77777777" w:rsidR="006843E5" w:rsidRPr="002A2697" w:rsidRDefault="006843E5" w:rsidP="006843E5">
            <w:pPr>
              <w:numPr>
                <w:ilvl w:val="0"/>
                <w:numId w:val="36"/>
              </w:numPr>
              <w:tabs>
                <w:tab w:val="left" w:pos="827"/>
              </w:tabs>
              <w:rPr>
                <w:b/>
                <w:szCs w:val="24"/>
              </w:rPr>
            </w:pPr>
            <w:r>
              <w:rPr>
                <w:b/>
                <w:szCs w:val="24"/>
              </w:rPr>
              <w:t>Not being implemented at this time</w:t>
            </w:r>
          </w:p>
        </w:tc>
      </w:tr>
      <w:tr w:rsidR="006843E5" w:rsidRPr="002A2697" w14:paraId="16EB655A" w14:textId="77777777" w:rsidTr="00696385">
        <w:trPr>
          <w:trHeight w:val="275"/>
          <w:tblHeader/>
        </w:trPr>
        <w:tc>
          <w:tcPr>
            <w:tcW w:w="1046" w:type="dxa"/>
          </w:tcPr>
          <w:p w14:paraId="6564D101" w14:textId="77777777" w:rsidR="006843E5" w:rsidRPr="002A2697" w:rsidRDefault="006843E5" w:rsidP="00696385">
            <w:pPr>
              <w:spacing w:line="256" w:lineRule="exact"/>
              <w:ind w:left="107"/>
              <w:rPr>
                <w:b/>
                <w:spacing w:val="-2"/>
              </w:rPr>
            </w:pPr>
            <w:r w:rsidRPr="002A2697">
              <w:rPr>
                <w:b/>
                <w:spacing w:val="-2"/>
              </w:rPr>
              <w:t>5</w:t>
            </w:r>
            <w:r>
              <w:rPr>
                <w:b/>
                <w:spacing w:val="-2"/>
              </w:rPr>
              <w:t>80-PAT</w:t>
            </w:r>
          </w:p>
        </w:tc>
        <w:tc>
          <w:tcPr>
            <w:tcW w:w="2700" w:type="dxa"/>
          </w:tcPr>
          <w:p w14:paraId="67B2FA76" w14:textId="77777777" w:rsidR="006843E5" w:rsidRPr="002A2697" w:rsidRDefault="006843E5" w:rsidP="00696385">
            <w:pPr>
              <w:ind w:left="95"/>
              <w:rPr>
                <w:szCs w:val="24"/>
              </w:rPr>
            </w:pPr>
            <w:r>
              <w:rPr>
                <w:b/>
                <w:spacing w:val="-2"/>
              </w:rPr>
              <w:t>Parents as Teachers</w:t>
            </w:r>
          </w:p>
        </w:tc>
        <w:tc>
          <w:tcPr>
            <w:tcW w:w="5670" w:type="dxa"/>
          </w:tcPr>
          <w:p w14:paraId="583F7EAC" w14:textId="77777777" w:rsidR="006843E5" w:rsidRPr="002A2697" w:rsidRDefault="006843E5" w:rsidP="006843E5">
            <w:pPr>
              <w:numPr>
                <w:ilvl w:val="0"/>
                <w:numId w:val="36"/>
              </w:numPr>
              <w:tabs>
                <w:tab w:val="left" w:pos="827"/>
              </w:tabs>
              <w:rPr>
                <w:b/>
                <w:szCs w:val="24"/>
              </w:rPr>
            </w:pPr>
            <w:r>
              <w:rPr>
                <w:b/>
                <w:szCs w:val="24"/>
              </w:rPr>
              <w:t>Not being implemented at this time</w:t>
            </w:r>
          </w:p>
        </w:tc>
      </w:tr>
    </w:tbl>
    <w:p w14:paraId="3F6950D4" w14:textId="77777777" w:rsidR="006843E5" w:rsidRDefault="006843E5" w:rsidP="009F79BD">
      <w:pPr>
        <w:contextualSpacing/>
        <w:outlineLvl w:val="0"/>
        <w:rPr>
          <w:rFonts w:cs="Arial"/>
          <w:b/>
          <w:sz w:val="28"/>
          <w:szCs w:val="40"/>
          <w:u w:color="000000"/>
        </w:rPr>
      </w:pPr>
    </w:p>
    <w:p w14:paraId="52914500" w14:textId="77777777" w:rsidR="006843E5" w:rsidRDefault="006843E5" w:rsidP="009F79BD">
      <w:pPr>
        <w:contextualSpacing/>
        <w:outlineLvl w:val="0"/>
        <w:rPr>
          <w:rFonts w:cs="Arial"/>
          <w:b/>
          <w:sz w:val="28"/>
          <w:szCs w:val="40"/>
          <w:u w:color="000000"/>
        </w:rPr>
      </w:pPr>
    </w:p>
    <w:p w14:paraId="4A2DC9D3" w14:textId="77777777" w:rsidR="006843E5" w:rsidRDefault="006843E5">
      <w:pPr>
        <w:spacing w:line="240" w:lineRule="auto"/>
        <w:rPr>
          <w:rFonts w:cs="Arial"/>
          <w:b/>
          <w:bCs/>
          <w:spacing w:val="-2"/>
          <w:sz w:val="28"/>
          <w:szCs w:val="28"/>
        </w:rPr>
      </w:pPr>
      <w:r>
        <w:br w:type="page"/>
      </w:r>
    </w:p>
    <w:p w14:paraId="1304A563" w14:textId="29FF8213" w:rsidR="00033D21" w:rsidRPr="009E0165" w:rsidRDefault="00033D21" w:rsidP="0093164C">
      <w:pPr>
        <w:pStyle w:val="Heading1"/>
      </w:pPr>
      <w:r w:rsidRPr="009E0165">
        <w:lastRenderedPageBreak/>
        <w:t>109.8</w:t>
      </w:r>
      <w:bookmarkStart w:id="29" w:name="_bookmark8"/>
      <w:bookmarkEnd w:id="29"/>
      <w:r w:rsidR="0099236A" w:rsidRPr="009E0165">
        <w:t xml:space="preserve">73 </w:t>
      </w:r>
      <w:r w:rsidRPr="009E0165">
        <w:t>UAS Code</w:t>
      </w:r>
      <w:r w:rsidR="00736AC0">
        <w:t xml:space="preserve">: </w:t>
      </w:r>
      <w:r w:rsidRPr="009E0165">
        <w:t>873 (New January 2005)</w:t>
      </w:r>
      <w:bookmarkEnd w:id="28"/>
    </w:p>
    <w:p w14:paraId="34497D37" w14:textId="537F8CC7" w:rsidR="00033D21" w:rsidRPr="0099236A" w:rsidRDefault="0099236A" w:rsidP="0093164C">
      <w:pPr>
        <w:pStyle w:val="Heading2"/>
      </w:pPr>
      <w:r w:rsidRPr="0099236A">
        <w:t>Program</w:t>
      </w:r>
      <w:r w:rsidRPr="0099236A">
        <w:rPr>
          <w:spacing w:val="-5"/>
        </w:rPr>
        <w:t xml:space="preserve"> </w:t>
      </w:r>
      <w:r w:rsidRPr="0099236A">
        <w:t>Name</w:t>
      </w:r>
      <w:r w:rsidRPr="0099236A">
        <w:rPr>
          <w:spacing w:val="-3"/>
        </w:rPr>
        <w:t>:</w:t>
      </w:r>
      <w:r w:rsidR="00033D21" w:rsidRPr="0099236A">
        <w:rPr>
          <w:spacing w:val="-5"/>
        </w:rPr>
        <w:t xml:space="preserve"> </w:t>
      </w:r>
      <w:r w:rsidR="00033D21" w:rsidRPr="0099236A">
        <w:t>Promoting</w:t>
      </w:r>
      <w:r w:rsidR="00033D21" w:rsidRPr="0099236A">
        <w:rPr>
          <w:spacing w:val="-4"/>
        </w:rPr>
        <w:t xml:space="preserve"> </w:t>
      </w:r>
      <w:r w:rsidR="00033D21" w:rsidRPr="0099236A">
        <w:t>Safe</w:t>
      </w:r>
      <w:r w:rsidR="00033D21" w:rsidRPr="0099236A">
        <w:rPr>
          <w:spacing w:val="-6"/>
        </w:rPr>
        <w:t xml:space="preserve"> </w:t>
      </w:r>
      <w:r w:rsidR="00033D21" w:rsidRPr="0099236A">
        <w:t>and</w:t>
      </w:r>
      <w:r w:rsidR="00033D21" w:rsidRPr="0099236A">
        <w:rPr>
          <w:spacing w:val="-4"/>
        </w:rPr>
        <w:t xml:space="preserve"> </w:t>
      </w:r>
      <w:r w:rsidR="00033D21" w:rsidRPr="0099236A">
        <w:t>Stable</w:t>
      </w:r>
      <w:r w:rsidR="00033D21" w:rsidRPr="0099236A">
        <w:rPr>
          <w:spacing w:val="-3"/>
        </w:rPr>
        <w:t xml:space="preserve"> </w:t>
      </w:r>
      <w:r w:rsidR="00033D21" w:rsidRPr="0099236A">
        <w:t>Families</w:t>
      </w:r>
      <w:r w:rsidR="00033D21" w:rsidRPr="0099236A">
        <w:rPr>
          <w:spacing w:val="-4"/>
        </w:rPr>
        <w:t xml:space="preserve"> </w:t>
      </w:r>
      <w:r w:rsidR="00033D21" w:rsidRPr="0099236A">
        <w:t>(PSSF)</w:t>
      </w:r>
      <w:r w:rsidR="00033D21" w:rsidRPr="0099236A">
        <w:rPr>
          <w:spacing w:val="-4"/>
        </w:rPr>
        <w:t xml:space="preserve"> </w:t>
      </w:r>
      <w:r w:rsidR="00033D21" w:rsidRPr="0099236A">
        <w:t>Program – Cash Match Family Preservation and Support Services</w:t>
      </w:r>
    </w:p>
    <w:p w14:paraId="02556DF1" w14:textId="77777777" w:rsidR="00033D21" w:rsidRPr="0099236A" w:rsidRDefault="00033D21" w:rsidP="0099236A">
      <w:pPr>
        <w:pStyle w:val="BodyText"/>
        <w:rPr>
          <w:b/>
          <w:bCs/>
        </w:rPr>
      </w:pPr>
    </w:p>
    <w:p w14:paraId="22676A8E" w14:textId="6B96C4DA" w:rsidR="00033D21" w:rsidRPr="0099236A" w:rsidRDefault="0099236A" w:rsidP="0099236A">
      <w:pPr>
        <w:pStyle w:val="BodyText"/>
        <w:rPr>
          <w:b/>
          <w:bCs/>
        </w:rPr>
      </w:pPr>
      <w:r w:rsidRPr="0099236A">
        <w:rPr>
          <w:b/>
          <w:bCs/>
        </w:rPr>
        <w:t>NOTE:</w:t>
      </w:r>
      <w:r w:rsidR="00033D21" w:rsidRPr="0099236A">
        <w:rPr>
          <w:b/>
          <w:bCs/>
          <w:spacing w:val="40"/>
        </w:rPr>
        <w:t xml:space="preserve"> </w:t>
      </w:r>
      <w:r w:rsidRPr="0099236A">
        <w:rPr>
          <w:b/>
          <w:bCs/>
        </w:rPr>
        <w:t>Fiscal year spending period for these federal funds is October 1</w:t>
      </w:r>
      <w:r w:rsidRPr="0099236A">
        <w:rPr>
          <w:b/>
          <w:bCs/>
          <w:position w:val="8"/>
        </w:rPr>
        <w:t xml:space="preserve">st </w:t>
      </w:r>
      <w:r w:rsidRPr="0099236A">
        <w:rPr>
          <w:b/>
          <w:bCs/>
        </w:rPr>
        <w:t>through September 30</w:t>
      </w:r>
      <w:proofErr w:type="spellStart"/>
      <w:r w:rsidRPr="0099236A">
        <w:rPr>
          <w:b/>
          <w:bCs/>
          <w:position w:val="8"/>
        </w:rPr>
        <w:t>th</w:t>
      </w:r>
      <w:proofErr w:type="spellEnd"/>
      <w:r w:rsidR="00033D21" w:rsidRPr="0099236A">
        <w:rPr>
          <w:b/>
          <w:bCs/>
        </w:rPr>
        <w:t>.</w:t>
      </w:r>
      <w:r w:rsidR="00033D21" w:rsidRPr="0099236A">
        <w:rPr>
          <w:b/>
          <w:bCs/>
          <w:spacing w:val="40"/>
        </w:rPr>
        <w:t xml:space="preserve"> </w:t>
      </w:r>
      <w:r w:rsidRPr="0099236A">
        <w:rPr>
          <w:b/>
          <w:bCs/>
        </w:rPr>
        <w:t xml:space="preserve">Final </w:t>
      </w:r>
      <w:proofErr w:type="gramStart"/>
      <w:r w:rsidRPr="0099236A">
        <w:rPr>
          <w:b/>
          <w:bCs/>
        </w:rPr>
        <w:t>expenditures</w:t>
      </w:r>
      <w:proofErr w:type="gramEnd"/>
      <w:r w:rsidRPr="0099236A">
        <w:rPr>
          <w:b/>
          <w:bCs/>
        </w:rPr>
        <w:t xml:space="preserve"> must be paid on or before September 15</w:t>
      </w:r>
      <w:proofErr w:type="spellStart"/>
      <w:r w:rsidRPr="0099236A">
        <w:rPr>
          <w:b/>
          <w:bCs/>
          <w:position w:val="8"/>
        </w:rPr>
        <w:t>th</w:t>
      </w:r>
      <w:proofErr w:type="spellEnd"/>
      <w:r w:rsidR="00033D21" w:rsidRPr="0099236A">
        <w:rPr>
          <w:b/>
          <w:bCs/>
        </w:rPr>
        <w:t>.</w:t>
      </w:r>
    </w:p>
    <w:p w14:paraId="746F7F4F" w14:textId="77777777" w:rsidR="00033D21" w:rsidRPr="0099236A" w:rsidRDefault="00033D21" w:rsidP="0099236A">
      <w:pPr>
        <w:pStyle w:val="BodyText"/>
        <w:rPr>
          <w:b/>
          <w:bCs/>
        </w:rPr>
      </w:pPr>
    </w:p>
    <w:p w14:paraId="7473F39B" w14:textId="310587A7" w:rsidR="00033D21" w:rsidRDefault="0099236A" w:rsidP="0099236A">
      <w:pPr>
        <w:pStyle w:val="BodyText"/>
        <w:rPr>
          <w:spacing w:val="-2"/>
        </w:rPr>
      </w:pPr>
      <w:r w:rsidRPr="0099236A">
        <w:rPr>
          <w:b/>
        </w:rPr>
        <w:t>Program</w:t>
      </w:r>
      <w:r w:rsidRPr="0099236A">
        <w:rPr>
          <w:b/>
          <w:spacing w:val="-3"/>
        </w:rPr>
        <w:t xml:space="preserve"> </w:t>
      </w:r>
      <w:r w:rsidRPr="0099236A">
        <w:rPr>
          <w:b/>
        </w:rPr>
        <w:t>Purpose</w:t>
      </w:r>
      <w:r>
        <w:rPr>
          <w:b/>
          <w:spacing w:val="-1"/>
        </w:rPr>
        <w:t>:</w:t>
      </w:r>
      <w:r w:rsidR="00033D21" w:rsidRPr="0099236A">
        <w:rPr>
          <w:b/>
          <w:spacing w:val="-3"/>
        </w:rPr>
        <w:t xml:space="preserve"> </w:t>
      </w:r>
      <w:r w:rsidR="00033D21" w:rsidRPr="0099236A">
        <w:rPr>
          <w:bCs/>
        </w:rPr>
        <w:t>PSSF</w:t>
      </w:r>
      <w:r w:rsidR="00033D21" w:rsidRPr="0099236A">
        <w:rPr>
          <w:bCs/>
          <w:spacing w:val="-2"/>
        </w:rPr>
        <w:t xml:space="preserve"> </w:t>
      </w:r>
      <w:r w:rsidR="00033D21" w:rsidRPr="0099236A">
        <w:rPr>
          <w:bCs/>
        </w:rPr>
        <w:t>Family</w:t>
      </w:r>
      <w:r w:rsidR="00033D21" w:rsidRPr="0099236A">
        <w:rPr>
          <w:bCs/>
          <w:spacing w:val="-2"/>
        </w:rPr>
        <w:t xml:space="preserve"> </w:t>
      </w:r>
      <w:r w:rsidR="00033D21" w:rsidRPr="0099236A">
        <w:rPr>
          <w:bCs/>
        </w:rPr>
        <w:t>Preservation</w:t>
      </w:r>
      <w:r w:rsidR="00033D21" w:rsidRPr="0099236A">
        <w:rPr>
          <w:b/>
        </w:rPr>
        <w:t xml:space="preserve"> </w:t>
      </w:r>
      <w:r w:rsidR="00033D21" w:rsidRPr="0099236A">
        <w:t>services</w:t>
      </w:r>
      <w:r w:rsidR="00033D21" w:rsidRPr="0099236A">
        <w:rPr>
          <w:spacing w:val="-2"/>
        </w:rPr>
        <w:t xml:space="preserve"> </w:t>
      </w:r>
      <w:r w:rsidR="00033D21" w:rsidRPr="0099236A">
        <w:t>are</w:t>
      </w:r>
      <w:r w:rsidR="00033D21" w:rsidRPr="0099236A">
        <w:rPr>
          <w:spacing w:val="-4"/>
        </w:rPr>
        <w:t xml:space="preserve"> </w:t>
      </w:r>
      <w:r w:rsidR="00033D21" w:rsidRPr="0099236A">
        <w:t>provided</w:t>
      </w:r>
      <w:r w:rsidR="00033D21" w:rsidRPr="0099236A">
        <w:rPr>
          <w:spacing w:val="-2"/>
        </w:rPr>
        <w:t xml:space="preserve"> </w:t>
      </w:r>
      <w:r w:rsidR="00033D21" w:rsidRPr="0099236A">
        <w:t>to</w:t>
      </w:r>
      <w:r w:rsidR="00033D21" w:rsidRPr="0099236A">
        <w:rPr>
          <w:spacing w:val="-2"/>
        </w:rPr>
        <w:t xml:space="preserve"> </w:t>
      </w:r>
      <w:r w:rsidR="00033D21" w:rsidRPr="0099236A">
        <w:t>families</w:t>
      </w:r>
      <w:r w:rsidR="00033D21" w:rsidRPr="0099236A">
        <w:rPr>
          <w:spacing w:val="-2"/>
        </w:rPr>
        <w:t xml:space="preserve"> </w:t>
      </w:r>
      <w:r w:rsidR="00033D21" w:rsidRPr="0099236A">
        <w:t>that</w:t>
      </w:r>
      <w:r w:rsidR="00033D21" w:rsidRPr="0099236A">
        <w:rPr>
          <w:spacing w:val="-2"/>
        </w:rPr>
        <w:t xml:space="preserve"> </w:t>
      </w:r>
      <w:r w:rsidR="00033D21" w:rsidRPr="0099236A">
        <w:t>have</w:t>
      </w:r>
      <w:r w:rsidR="00033D21" w:rsidRPr="0099236A">
        <w:rPr>
          <w:spacing w:val="-3"/>
        </w:rPr>
        <w:t xml:space="preserve"> </w:t>
      </w:r>
      <w:r w:rsidR="00033D21" w:rsidRPr="0099236A">
        <w:t>or have</w:t>
      </w:r>
      <w:r w:rsidR="00033D21" w:rsidRPr="0099236A">
        <w:rPr>
          <w:spacing w:val="-4"/>
        </w:rPr>
        <w:t xml:space="preserve"> </w:t>
      </w:r>
      <w:r w:rsidR="00033D21" w:rsidRPr="0099236A">
        <w:t>had</w:t>
      </w:r>
      <w:r w:rsidR="00033D21" w:rsidRPr="0099236A">
        <w:rPr>
          <w:spacing w:val="-3"/>
        </w:rPr>
        <w:t xml:space="preserve"> </w:t>
      </w:r>
      <w:r w:rsidR="00033D21" w:rsidRPr="0099236A">
        <w:t>DFCS</w:t>
      </w:r>
      <w:r w:rsidR="00033D21" w:rsidRPr="0099236A">
        <w:rPr>
          <w:spacing w:val="-3"/>
        </w:rPr>
        <w:t xml:space="preserve"> </w:t>
      </w:r>
      <w:r w:rsidR="00033D21" w:rsidRPr="0099236A">
        <w:t>involvement</w:t>
      </w:r>
      <w:r w:rsidR="00033D21" w:rsidRPr="0099236A">
        <w:rPr>
          <w:spacing w:val="-3"/>
        </w:rPr>
        <w:t xml:space="preserve"> </w:t>
      </w:r>
      <w:r w:rsidR="00033D21" w:rsidRPr="0099236A">
        <w:t>because</w:t>
      </w:r>
      <w:r w:rsidR="00033D21" w:rsidRPr="0099236A">
        <w:rPr>
          <w:spacing w:val="-4"/>
        </w:rPr>
        <w:t xml:space="preserve"> </w:t>
      </w:r>
      <w:r w:rsidR="00033D21" w:rsidRPr="0099236A">
        <w:t>of</w:t>
      </w:r>
      <w:r w:rsidR="00033D21" w:rsidRPr="0099236A">
        <w:rPr>
          <w:spacing w:val="-3"/>
        </w:rPr>
        <w:t xml:space="preserve"> </w:t>
      </w:r>
      <w:r w:rsidR="00033D21" w:rsidRPr="0099236A">
        <w:t>child</w:t>
      </w:r>
      <w:r w:rsidR="00033D21" w:rsidRPr="0099236A">
        <w:rPr>
          <w:spacing w:val="-3"/>
        </w:rPr>
        <w:t xml:space="preserve"> </w:t>
      </w:r>
      <w:r w:rsidR="00033D21" w:rsidRPr="0099236A">
        <w:t>abuse</w:t>
      </w:r>
      <w:r w:rsidR="00033D21" w:rsidRPr="0099236A">
        <w:rPr>
          <w:spacing w:val="-4"/>
        </w:rPr>
        <w:t xml:space="preserve"> </w:t>
      </w:r>
      <w:r w:rsidR="00033D21" w:rsidRPr="0099236A">
        <w:t>or</w:t>
      </w:r>
      <w:r w:rsidR="00033D21" w:rsidRPr="0099236A">
        <w:rPr>
          <w:spacing w:val="-3"/>
        </w:rPr>
        <w:t xml:space="preserve"> </w:t>
      </w:r>
      <w:r w:rsidR="00033D21" w:rsidRPr="0099236A">
        <w:t>neglect,</w:t>
      </w:r>
      <w:r w:rsidR="00033D21" w:rsidRPr="0099236A">
        <w:rPr>
          <w:spacing w:val="-3"/>
        </w:rPr>
        <w:t xml:space="preserve"> </w:t>
      </w:r>
      <w:r w:rsidR="00033D21" w:rsidRPr="0099236A">
        <w:t>child</w:t>
      </w:r>
      <w:r w:rsidR="00033D21" w:rsidRPr="0099236A">
        <w:rPr>
          <w:spacing w:val="-3"/>
        </w:rPr>
        <w:t xml:space="preserve"> </w:t>
      </w:r>
      <w:r w:rsidR="00033D21" w:rsidRPr="0099236A">
        <w:t>or</w:t>
      </w:r>
      <w:r w:rsidR="00033D21" w:rsidRPr="0099236A">
        <w:rPr>
          <w:spacing w:val="-3"/>
        </w:rPr>
        <w:t xml:space="preserve"> </w:t>
      </w:r>
      <w:r w:rsidR="00033D21" w:rsidRPr="0099236A">
        <w:t>parent</w:t>
      </w:r>
      <w:r w:rsidR="00033D21" w:rsidRPr="0099236A">
        <w:rPr>
          <w:spacing w:val="-3"/>
        </w:rPr>
        <w:t xml:space="preserve"> </w:t>
      </w:r>
      <w:r w:rsidR="00033D21" w:rsidRPr="0099236A">
        <w:t>behavioral</w:t>
      </w:r>
      <w:r w:rsidR="00033D21" w:rsidRPr="0099236A">
        <w:rPr>
          <w:spacing w:val="-3"/>
        </w:rPr>
        <w:t xml:space="preserve"> </w:t>
      </w:r>
      <w:r w:rsidR="00033D21" w:rsidRPr="0099236A">
        <w:t>challenges, or serious parent-child conflict. Provision of these services grows out of the recognition that the unnecessary separation of children from their families is traumatic, often leaving lasting negative effects. Families at-risk or in-crisis can be preserved, and children safely maintained in their homes when families receive intensive support and therapeutic services to improve family functioning and stability.</w:t>
      </w:r>
      <w:r w:rsidR="00033D21" w:rsidRPr="0099236A">
        <w:rPr>
          <w:spacing w:val="40"/>
        </w:rPr>
        <w:t xml:space="preserve"> </w:t>
      </w:r>
      <w:r w:rsidR="00033D21" w:rsidRPr="0099236A">
        <w:t xml:space="preserve">Services are family-focused and are designed to maintain children safely in their homes, prevent the unnecessary separation of families, and are offered as a safe alternative to out-of-home </w:t>
      </w:r>
      <w:r w:rsidR="00033D21" w:rsidRPr="0099236A">
        <w:rPr>
          <w:spacing w:val="-2"/>
        </w:rPr>
        <w:t>placement.</w:t>
      </w:r>
    </w:p>
    <w:p w14:paraId="1410D888" w14:textId="77777777" w:rsidR="00474EA0" w:rsidRPr="00474EA0" w:rsidRDefault="00474EA0" w:rsidP="0099236A">
      <w:pPr>
        <w:pStyle w:val="BodyText"/>
        <w:rPr>
          <w:bCs/>
        </w:rPr>
      </w:pPr>
    </w:p>
    <w:p w14:paraId="1F556F88" w14:textId="77777777" w:rsidR="00033D21" w:rsidRPr="00474EA0" w:rsidRDefault="00033D21" w:rsidP="0099236A">
      <w:pPr>
        <w:rPr>
          <w:bCs/>
          <w:szCs w:val="24"/>
        </w:rPr>
      </w:pPr>
      <w:r w:rsidRPr="00474EA0">
        <w:rPr>
          <w:bCs/>
          <w:szCs w:val="24"/>
        </w:rPr>
        <w:t xml:space="preserve">Providers of PSSF Family Preservation services </w:t>
      </w:r>
      <w:r w:rsidRPr="00474EA0">
        <w:rPr>
          <w:bCs/>
          <w:szCs w:val="24"/>
          <w:u w:val="single"/>
        </w:rPr>
        <w:t>are required</w:t>
      </w:r>
      <w:r w:rsidRPr="00474EA0">
        <w:rPr>
          <w:bCs/>
          <w:szCs w:val="24"/>
        </w:rPr>
        <w:t xml:space="preserve"> to coordinate services with DFCS and other agencies including mental health, substance abuse, education, </w:t>
      </w:r>
      <w:proofErr w:type="gramStart"/>
      <w:r w:rsidRPr="00474EA0">
        <w:rPr>
          <w:bCs/>
          <w:szCs w:val="24"/>
        </w:rPr>
        <w:t>child care</w:t>
      </w:r>
      <w:proofErr w:type="gramEnd"/>
      <w:r w:rsidRPr="00474EA0">
        <w:rPr>
          <w:bCs/>
          <w:szCs w:val="24"/>
        </w:rPr>
        <w:t xml:space="preserve">, and employment services to provide families a comprehensive continuum of community-based </w:t>
      </w:r>
      <w:proofErr w:type="gramStart"/>
      <w:r w:rsidRPr="00474EA0">
        <w:rPr>
          <w:bCs/>
          <w:szCs w:val="24"/>
        </w:rPr>
        <w:t>supports</w:t>
      </w:r>
      <w:proofErr w:type="gramEnd"/>
      <w:r w:rsidRPr="00474EA0">
        <w:rPr>
          <w:bCs/>
          <w:szCs w:val="24"/>
        </w:rPr>
        <w:t xml:space="preserve">, interventions and follow-up services responsive to individual and family needs. Services may be offered to families referred by DFCS, juvenile or family court, who are in crisis or </w:t>
      </w:r>
      <w:proofErr w:type="gramStart"/>
      <w:r w:rsidRPr="00474EA0">
        <w:rPr>
          <w:bCs/>
          <w:szCs w:val="24"/>
        </w:rPr>
        <w:t>at-risk</w:t>
      </w:r>
      <w:proofErr w:type="gramEnd"/>
      <w:r w:rsidRPr="00474EA0">
        <w:rPr>
          <w:bCs/>
          <w:szCs w:val="24"/>
        </w:rPr>
        <w:t xml:space="preserve"> of having a child removed from their home.</w:t>
      </w:r>
    </w:p>
    <w:p w14:paraId="2BA46F60" w14:textId="77777777" w:rsidR="00033D21" w:rsidRPr="00474EA0" w:rsidRDefault="00033D21" w:rsidP="0099236A">
      <w:pPr>
        <w:pStyle w:val="BodyText"/>
        <w:rPr>
          <w:bCs/>
        </w:rPr>
      </w:pPr>
    </w:p>
    <w:p w14:paraId="5E518DD7" w14:textId="77777777" w:rsidR="00033D21" w:rsidRDefault="00033D21" w:rsidP="0099236A">
      <w:pPr>
        <w:pStyle w:val="BodyText"/>
      </w:pPr>
      <w:r w:rsidRPr="00474EA0">
        <w:rPr>
          <w:bCs/>
        </w:rPr>
        <w:t>PSSF Family Preservation</w:t>
      </w:r>
      <w:r w:rsidRPr="0099236A">
        <w:rPr>
          <w:b/>
        </w:rPr>
        <w:t xml:space="preserve"> </w:t>
      </w:r>
      <w:r w:rsidRPr="0099236A">
        <w:t>services may also be provided to support families post-</w:t>
      </w:r>
      <w:r w:rsidRPr="0099236A">
        <w:lastRenderedPageBreak/>
        <w:t>reunification to help prevent placement disruption.</w:t>
      </w:r>
    </w:p>
    <w:p w14:paraId="0F7BF6BD" w14:textId="77777777" w:rsidR="00474EA0" w:rsidRPr="0099236A" w:rsidRDefault="00474EA0" w:rsidP="0099236A">
      <w:pPr>
        <w:pStyle w:val="BodyText"/>
      </w:pPr>
    </w:p>
    <w:p w14:paraId="79BB5462" w14:textId="464B2A56" w:rsidR="00033D21" w:rsidRPr="0099236A" w:rsidRDefault="00033D21" w:rsidP="0020066F">
      <w:pPr>
        <w:pStyle w:val="Heading3"/>
      </w:pPr>
      <w:r w:rsidRPr="0099236A">
        <w:t>FPS</w:t>
      </w:r>
      <w:r w:rsidRPr="0099236A">
        <w:rPr>
          <w:spacing w:val="-1"/>
        </w:rPr>
        <w:t xml:space="preserve"> </w:t>
      </w:r>
      <w:r w:rsidRPr="0099236A">
        <w:t>–</w:t>
      </w:r>
      <w:r w:rsidRPr="0099236A">
        <w:rPr>
          <w:spacing w:val="-1"/>
        </w:rPr>
        <w:t xml:space="preserve"> </w:t>
      </w:r>
      <w:r w:rsidRPr="0099236A">
        <w:t>STR</w:t>
      </w:r>
      <w:r w:rsidRPr="0099236A">
        <w:rPr>
          <w:spacing w:val="-1"/>
        </w:rPr>
        <w:t xml:space="preserve"> </w:t>
      </w:r>
      <w:r w:rsidRPr="0099236A">
        <w:t xml:space="preserve">(873-B) </w:t>
      </w:r>
      <w:r w:rsidR="00474EA0" w:rsidRPr="0099236A">
        <w:rPr>
          <w:spacing w:val="-2"/>
        </w:rPr>
        <w:t>Information</w:t>
      </w:r>
    </w:p>
    <w:p w14:paraId="22A1274B" w14:textId="77777777" w:rsidR="00033D21" w:rsidRPr="0099236A" w:rsidRDefault="00033D21" w:rsidP="0099236A">
      <w:pPr>
        <w:pStyle w:val="BodyText"/>
      </w:pPr>
      <w:r w:rsidRPr="0099236A">
        <w:t xml:space="preserve">Substance Abuse Family and Recovery Support services provide substance abuse treatment and support services to parents with </w:t>
      </w:r>
      <w:proofErr w:type="gramStart"/>
      <w:r w:rsidRPr="0099236A">
        <w:t>a child</w:t>
      </w:r>
      <w:proofErr w:type="gramEnd"/>
      <w:r w:rsidRPr="0099236A">
        <w:t xml:space="preserve"> custody or deprivation case where substance abuse treatment, random substance abuse drug screenings and sustained abstinence are required to prevent abandonment and/or maltreatment, removal of the child from the home or as a condition for reunification.</w:t>
      </w:r>
      <w:r w:rsidRPr="0099236A">
        <w:rPr>
          <w:spacing w:val="80"/>
          <w:w w:val="150"/>
        </w:rPr>
        <w:t xml:space="preserve"> </w:t>
      </w:r>
      <w:r w:rsidRPr="0099236A">
        <w:t>Services are community-based and should provide a full continuum of prevention, treatment intervention, and post-treatment support services to substance abusing women with young children and their families to facilitate the maintenance of safe and drug-free households.</w:t>
      </w:r>
      <w:r w:rsidRPr="0099236A">
        <w:rPr>
          <w:spacing w:val="40"/>
        </w:rPr>
        <w:t xml:space="preserve"> </w:t>
      </w:r>
      <w:r w:rsidRPr="0099236A">
        <w:t>Service Duration is 3-12 months.</w:t>
      </w:r>
    </w:p>
    <w:p w14:paraId="1B6D2D1C" w14:textId="77777777" w:rsidR="00033D21" w:rsidRPr="0099236A" w:rsidRDefault="00033D21" w:rsidP="0099236A">
      <w:pPr>
        <w:pStyle w:val="BodyText"/>
      </w:pPr>
    </w:p>
    <w:p w14:paraId="46683BE0" w14:textId="77777777" w:rsidR="00033D21" w:rsidRPr="0099236A" w:rsidRDefault="00033D21" w:rsidP="0099236A">
      <w:pPr>
        <w:pStyle w:val="BodyText"/>
      </w:pPr>
      <w:r w:rsidRPr="0099236A">
        <w:t>Referral</w:t>
      </w:r>
      <w:r w:rsidRPr="0099236A">
        <w:rPr>
          <w:spacing w:val="-4"/>
        </w:rPr>
        <w:t xml:space="preserve"> </w:t>
      </w:r>
      <w:r w:rsidRPr="0099236A">
        <w:t>sources</w:t>
      </w:r>
      <w:r w:rsidRPr="0099236A">
        <w:rPr>
          <w:spacing w:val="-4"/>
        </w:rPr>
        <w:t xml:space="preserve"> </w:t>
      </w:r>
      <w:r w:rsidRPr="0099236A">
        <w:t>include</w:t>
      </w:r>
      <w:r w:rsidRPr="0099236A">
        <w:rPr>
          <w:spacing w:val="-3"/>
        </w:rPr>
        <w:t xml:space="preserve"> </w:t>
      </w:r>
      <w:r w:rsidRPr="0099236A">
        <w:t>a</w:t>
      </w:r>
      <w:r w:rsidRPr="0099236A">
        <w:rPr>
          <w:spacing w:val="-5"/>
        </w:rPr>
        <w:t xml:space="preserve"> </w:t>
      </w:r>
      <w:r w:rsidRPr="0099236A">
        <w:t>variety</w:t>
      </w:r>
      <w:r w:rsidRPr="0099236A">
        <w:rPr>
          <w:spacing w:val="-4"/>
        </w:rPr>
        <w:t xml:space="preserve"> </w:t>
      </w:r>
      <w:r w:rsidRPr="0099236A">
        <w:t>of</w:t>
      </w:r>
      <w:r w:rsidRPr="0099236A">
        <w:rPr>
          <w:spacing w:val="-3"/>
        </w:rPr>
        <w:t xml:space="preserve"> </w:t>
      </w:r>
      <w:r w:rsidRPr="0099236A">
        <w:t>community-based</w:t>
      </w:r>
      <w:r w:rsidRPr="0099236A">
        <w:rPr>
          <w:spacing w:val="-4"/>
        </w:rPr>
        <w:t xml:space="preserve"> </w:t>
      </w:r>
      <w:r w:rsidRPr="0099236A">
        <w:t>sources</w:t>
      </w:r>
      <w:r w:rsidRPr="0099236A">
        <w:rPr>
          <w:spacing w:val="-4"/>
        </w:rPr>
        <w:t xml:space="preserve"> </w:t>
      </w:r>
      <w:r w:rsidRPr="0099236A">
        <w:t>including</w:t>
      </w:r>
      <w:r w:rsidRPr="0099236A">
        <w:rPr>
          <w:spacing w:val="-4"/>
        </w:rPr>
        <w:t xml:space="preserve"> </w:t>
      </w:r>
      <w:r w:rsidRPr="0099236A">
        <w:t>DFCS</w:t>
      </w:r>
      <w:r w:rsidRPr="0099236A">
        <w:rPr>
          <w:spacing w:val="-2"/>
        </w:rPr>
        <w:t xml:space="preserve"> </w:t>
      </w:r>
      <w:r w:rsidRPr="0099236A">
        <w:t>Family</w:t>
      </w:r>
      <w:r w:rsidRPr="0099236A">
        <w:rPr>
          <w:spacing w:val="-4"/>
        </w:rPr>
        <w:t xml:space="preserve"> </w:t>
      </w:r>
      <w:r w:rsidRPr="0099236A">
        <w:t>Support, Family Preservation, or Placement Services or Juvenile, Family or Drug Court.</w:t>
      </w:r>
    </w:p>
    <w:p w14:paraId="006164CE" w14:textId="77777777" w:rsidR="007F0227" w:rsidRDefault="007F0227" w:rsidP="007D10EA"/>
    <w:p w14:paraId="4DB5A92E" w14:textId="2C32CACD" w:rsidR="00474EA0" w:rsidRDefault="00474EA0" w:rsidP="0020066F">
      <w:pPr>
        <w:pStyle w:val="Heading3"/>
      </w:pPr>
      <w:r>
        <w:t>FPS</w:t>
      </w:r>
      <w:r>
        <w:rPr>
          <w:spacing w:val="-1"/>
        </w:rPr>
        <w:t xml:space="preserve"> </w:t>
      </w:r>
      <w:r>
        <w:t>–</w:t>
      </w:r>
      <w:r>
        <w:rPr>
          <w:spacing w:val="-1"/>
        </w:rPr>
        <w:t xml:space="preserve"> </w:t>
      </w:r>
      <w:r>
        <w:t>RCS</w:t>
      </w:r>
      <w:r>
        <w:rPr>
          <w:spacing w:val="-1"/>
        </w:rPr>
        <w:t xml:space="preserve"> </w:t>
      </w:r>
      <w:r>
        <w:t xml:space="preserve">(873-G) </w:t>
      </w:r>
      <w:r w:rsidR="007D10EA">
        <w:rPr>
          <w:spacing w:val="-2"/>
        </w:rPr>
        <w:t>Information</w:t>
      </w:r>
    </w:p>
    <w:p w14:paraId="4D281B9B" w14:textId="77777777" w:rsidR="00474EA0" w:rsidRDefault="00474EA0" w:rsidP="007D10EA">
      <w:pPr>
        <w:pStyle w:val="BodyText"/>
      </w:pPr>
      <w:r>
        <w:t>Relative Caregiver Support services offer a comprehensive array of support services to grandparents and relative caregivers that are the primary caregivers of children other than their own.</w:t>
      </w:r>
      <w:r>
        <w:rPr>
          <w:spacing w:val="40"/>
        </w:rPr>
        <w:t xml:space="preserve"> </w:t>
      </w:r>
      <w:r>
        <w:t xml:space="preserve">Relatives are the preferred resource for children who must be removed from their birth parents because placement with relatives increases stability and safety as well as </w:t>
      </w:r>
      <w:proofErr w:type="gramStart"/>
      <w:r>
        <w:t>helps</w:t>
      </w:r>
      <w:proofErr w:type="gramEnd"/>
      <w:r>
        <w:t xml:space="preserve"> to maintain family connections and</w:t>
      </w:r>
      <w:r>
        <w:rPr>
          <w:spacing w:val="40"/>
        </w:rPr>
        <w:t xml:space="preserve"> </w:t>
      </w:r>
      <w:r>
        <w:t>cultural traditions.</w:t>
      </w:r>
    </w:p>
    <w:p w14:paraId="16B7F79B" w14:textId="77777777" w:rsidR="00474EA0" w:rsidRDefault="00474EA0" w:rsidP="007D10EA">
      <w:pPr>
        <w:pStyle w:val="BodyText"/>
      </w:pPr>
    </w:p>
    <w:p w14:paraId="2AA2B72C" w14:textId="77777777" w:rsidR="00474EA0" w:rsidRDefault="00474EA0" w:rsidP="007D10EA">
      <w:pPr>
        <w:pStyle w:val="BodyText"/>
      </w:pPr>
      <w:r>
        <w:t xml:space="preserve">Services for relative caregivers, often grandparents, should consider that kin are likely to be single, in poorer health, and financially less secure than non-relative caregivers, while children in their care are generally younger and often need special services. These families generally receive few economic supports and are less likely to be aware of services available to them. In addition, they may not have support from extended </w:t>
      </w:r>
      <w:r>
        <w:lastRenderedPageBreak/>
        <w:t>family, peers, or the community in general.</w:t>
      </w:r>
    </w:p>
    <w:p w14:paraId="3F59DFDC" w14:textId="77777777" w:rsidR="00474EA0" w:rsidRDefault="00474EA0" w:rsidP="007D10EA">
      <w:pPr>
        <w:pStyle w:val="BodyText"/>
      </w:pPr>
    </w:p>
    <w:p w14:paraId="75EDE2B2" w14:textId="77777777" w:rsidR="00474EA0" w:rsidRDefault="00474EA0" w:rsidP="007D10EA">
      <w:pPr>
        <w:pStyle w:val="BodyText"/>
      </w:pPr>
      <w:r>
        <w:t>These</w:t>
      </w:r>
      <w:r>
        <w:rPr>
          <w:spacing w:val="-2"/>
        </w:rPr>
        <w:t xml:space="preserve"> </w:t>
      </w:r>
      <w:r>
        <w:t>services</w:t>
      </w:r>
      <w:r>
        <w:rPr>
          <w:spacing w:val="-1"/>
        </w:rPr>
        <w:t xml:space="preserve"> </w:t>
      </w:r>
      <w:r>
        <w:t>are</w:t>
      </w:r>
      <w:r>
        <w:rPr>
          <w:spacing w:val="-3"/>
        </w:rPr>
        <w:t xml:space="preserve"> </w:t>
      </w:r>
      <w:r>
        <w:t xml:space="preserve">designed </w:t>
      </w:r>
      <w:r>
        <w:rPr>
          <w:spacing w:val="-5"/>
        </w:rPr>
        <w:t>to:</w:t>
      </w:r>
    </w:p>
    <w:p w14:paraId="421EB675" w14:textId="77777777" w:rsidR="00474EA0" w:rsidRDefault="00474EA0" w:rsidP="002672F8">
      <w:pPr>
        <w:pStyle w:val="ListParagraph"/>
        <w:numPr>
          <w:ilvl w:val="0"/>
          <w:numId w:val="44"/>
        </w:numPr>
        <w:tabs>
          <w:tab w:val="left" w:pos="1100"/>
        </w:tabs>
        <w:ind w:left="1100"/>
      </w:pPr>
      <w:r>
        <w:t>Promote</w:t>
      </w:r>
      <w:r>
        <w:rPr>
          <w:spacing w:val="-4"/>
        </w:rPr>
        <w:t xml:space="preserve"> </w:t>
      </w:r>
      <w:r>
        <w:t>permanency</w:t>
      </w:r>
      <w:r>
        <w:rPr>
          <w:spacing w:val="-1"/>
        </w:rPr>
        <w:t xml:space="preserve"> </w:t>
      </w:r>
      <w:r>
        <w:t>and</w:t>
      </w:r>
      <w:r>
        <w:rPr>
          <w:spacing w:val="1"/>
        </w:rPr>
        <w:t xml:space="preserve"> </w:t>
      </w:r>
      <w:r>
        <w:t>child</w:t>
      </w:r>
      <w:r>
        <w:rPr>
          <w:spacing w:val="-1"/>
        </w:rPr>
        <w:t xml:space="preserve"> </w:t>
      </w:r>
      <w:r>
        <w:t>well-being</w:t>
      </w:r>
      <w:r>
        <w:rPr>
          <w:spacing w:val="-1"/>
        </w:rPr>
        <w:t xml:space="preserve"> </w:t>
      </w:r>
      <w:r>
        <w:t>by</w:t>
      </w:r>
      <w:r>
        <w:rPr>
          <w:spacing w:val="-1"/>
        </w:rPr>
        <w:t xml:space="preserve"> </w:t>
      </w:r>
      <w:r>
        <w:t>supporting</w:t>
      </w:r>
      <w:r>
        <w:rPr>
          <w:spacing w:val="-1"/>
        </w:rPr>
        <w:t xml:space="preserve"> </w:t>
      </w:r>
      <w:r>
        <w:t>early</w:t>
      </w:r>
      <w:r>
        <w:rPr>
          <w:spacing w:val="-1"/>
        </w:rPr>
        <w:t xml:space="preserve"> </w:t>
      </w:r>
      <w:r>
        <w:t>and</w:t>
      </w:r>
      <w:r>
        <w:rPr>
          <w:spacing w:val="-1"/>
        </w:rPr>
        <w:t xml:space="preserve"> </w:t>
      </w:r>
      <w:r>
        <w:t>stable relative</w:t>
      </w:r>
      <w:r>
        <w:rPr>
          <w:spacing w:val="-2"/>
        </w:rPr>
        <w:t xml:space="preserve"> placements</w:t>
      </w:r>
    </w:p>
    <w:p w14:paraId="2F4A80A5" w14:textId="77777777" w:rsidR="00474EA0" w:rsidRDefault="00474EA0" w:rsidP="002672F8">
      <w:pPr>
        <w:pStyle w:val="ListParagraph"/>
        <w:numPr>
          <w:ilvl w:val="0"/>
          <w:numId w:val="44"/>
        </w:numPr>
        <w:tabs>
          <w:tab w:val="left" w:pos="1100"/>
          <w:tab w:val="left" w:pos="1131"/>
        </w:tabs>
        <w:ind w:right="763" w:hanging="360"/>
      </w:pPr>
      <w:r>
        <w:t>Prevent</w:t>
      </w:r>
      <w:r>
        <w:rPr>
          <w:spacing w:val="-1"/>
        </w:rPr>
        <w:t xml:space="preserve"> </w:t>
      </w:r>
      <w:r>
        <w:t>children</w:t>
      </w:r>
      <w:r>
        <w:rPr>
          <w:spacing w:val="-1"/>
        </w:rPr>
        <w:t xml:space="preserve"> </w:t>
      </w:r>
      <w:r>
        <w:t>from</w:t>
      </w:r>
      <w:r>
        <w:rPr>
          <w:spacing w:val="-2"/>
        </w:rPr>
        <w:t xml:space="preserve"> </w:t>
      </w:r>
      <w:r>
        <w:t>coming</w:t>
      </w:r>
      <w:r>
        <w:rPr>
          <w:spacing w:val="-1"/>
        </w:rPr>
        <w:t xml:space="preserve"> </w:t>
      </w:r>
      <w:r>
        <w:t>into</w:t>
      </w:r>
      <w:r>
        <w:rPr>
          <w:spacing w:val="-1"/>
        </w:rPr>
        <w:t xml:space="preserve"> </w:t>
      </w:r>
      <w:r>
        <w:t>or</w:t>
      </w:r>
      <w:r>
        <w:rPr>
          <w:spacing w:val="-2"/>
        </w:rPr>
        <w:t xml:space="preserve"> </w:t>
      </w:r>
      <w:r>
        <w:t>re-entering</w:t>
      </w:r>
      <w:r>
        <w:rPr>
          <w:spacing w:val="-1"/>
        </w:rPr>
        <w:t xml:space="preserve"> </w:t>
      </w:r>
      <w:r>
        <w:t>foster</w:t>
      </w:r>
      <w:r>
        <w:rPr>
          <w:spacing w:val="-2"/>
        </w:rPr>
        <w:t xml:space="preserve"> </w:t>
      </w:r>
      <w:r>
        <w:t>care</w:t>
      </w:r>
      <w:r>
        <w:rPr>
          <w:spacing w:val="-2"/>
        </w:rPr>
        <w:t xml:space="preserve"> </w:t>
      </w:r>
      <w:r>
        <w:t>by</w:t>
      </w:r>
      <w:r>
        <w:rPr>
          <w:spacing w:val="-1"/>
        </w:rPr>
        <w:t xml:space="preserve"> </w:t>
      </w:r>
      <w:r>
        <w:t>improving</w:t>
      </w:r>
      <w:r>
        <w:rPr>
          <w:spacing w:val="-2"/>
        </w:rPr>
        <w:t xml:space="preserve"> </w:t>
      </w:r>
      <w:proofErr w:type="gramStart"/>
      <w:r>
        <w:t>caretaker</w:t>
      </w:r>
      <w:proofErr w:type="gramEnd"/>
      <w:r>
        <w:t xml:space="preserve"> and</w:t>
      </w:r>
      <w:r>
        <w:rPr>
          <w:spacing w:val="-1"/>
        </w:rPr>
        <w:t xml:space="preserve"> </w:t>
      </w:r>
      <w:r>
        <w:t xml:space="preserve">family </w:t>
      </w:r>
      <w:r>
        <w:rPr>
          <w:spacing w:val="-2"/>
        </w:rPr>
        <w:t>functioning</w:t>
      </w:r>
    </w:p>
    <w:p w14:paraId="5836011F" w14:textId="77777777" w:rsidR="00474EA0" w:rsidRDefault="00474EA0" w:rsidP="002672F8">
      <w:pPr>
        <w:pStyle w:val="ListParagraph"/>
        <w:numPr>
          <w:ilvl w:val="0"/>
          <w:numId w:val="44"/>
        </w:numPr>
        <w:tabs>
          <w:tab w:val="left" w:pos="1100"/>
          <w:tab w:val="left" w:pos="1131"/>
        </w:tabs>
        <w:ind w:right="766" w:hanging="360"/>
      </w:pPr>
      <w:r>
        <w:t>Increase</w:t>
      </w:r>
      <w:r>
        <w:rPr>
          <w:spacing w:val="40"/>
        </w:rPr>
        <w:t xml:space="preserve"> </w:t>
      </w:r>
      <w:r>
        <w:t>parenting</w:t>
      </w:r>
      <w:r>
        <w:rPr>
          <w:spacing w:val="40"/>
        </w:rPr>
        <w:t xml:space="preserve"> </w:t>
      </w:r>
      <w:r>
        <w:t>knowledge</w:t>
      </w:r>
      <w:r>
        <w:rPr>
          <w:spacing w:val="40"/>
        </w:rPr>
        <w:t xml:space="preserve"> </w:t>
      </w:r>
      <w:r>
        <w:t>and</w:t>
      </w:r>
      <w:r>
        <w:rPr>
          <w:spacing w:val="40"/>
        </w:rPr>
        <w:t xml:space="preserve"> </w:t>
      </w:r>
      <w:r>
        <w:t>demonstrated</w:t>
      </w:r>
      <w:r>
        <w:rPr>
          <w:spacing w:val="40"/>
        </w:rPr>
        <w:t xml:space="preserve"> </w:t>
      </w:r>
      <w:r>
        <w:t>ability</w:t>
      </w:r>
      <w:r>
        <w:rPr>
          <w:spacing w:val="40"/>
        </w:rPr>
        <w:t xml:space="preserve"> </w:t>
      </w:r>
      <w:r>
        <w:t>of</w:t>
      </w:r>
      <w:r>
        <w:rPr>
          <w:spacing w:val="40"/>
        </w:rPr>
        <w:t xml:space="preserve"> </w:t>
      </w:r>
      <w:r>
        <w:t>the</w:t>
      </w:r>
      <w:r>
        <w:rPr>
          <w:spacing w:val="40"/>
        </w:rPr>
        <w:t xml:space="preserve"> </w:t>
      </w:r>
      <w:r>
        <w:t>caretaker</w:t>
      </w:r>
      <w:r>
        <w:rPr>
          <w:spacing w:val="40"/>
        </w:rPr>
        <w:t xml:space="preserve"> </w:t>
      </w:r>
      <w:r>
        <w:t>to</w:t>
      </w:r>
      <w:r>
        <w:rPr>
          <w:spacing w:val="40"/>
        </w:rPr>
        <w:t xml:space="preserve"> </w:t>
      </w:r>
      <w:r>
        <w:t>apply</w:t>
      </w:r>
      <w:r>
        <w:rPr>
          <w:spacing w:val="40"/>
        </w:rPr>
        <w:t xml:space="preserve"> </w:t>
      </w:r>
      <w:r>
        <w:t>the</w:t>
      </w:r>
      <w:r>
        <w:rPr>
          <w:spacing w:val="40"/>
        </w:rPr>
        <w:t xml:space="preserve"> </w:t>
      </w:r>
      <w:r>
        <w:t>skills learned and increase decision-making or problem-solving skills of the caretaker</w:t>
      </w:r>
    </w:p>
    <w:p w14:paraId="2AD5F188" w14:textId="77777777" w:rsidR="00474EA0" w:rsidRDefault="00474EA0" w:rsidP="002672F8">
      <w:pPr>
        <w:pStyle w:val="ListParagraph"/>
        <w:numPr>
          <w:ilvl w:val="0"/>
          <w:numId w:val="44"/>
        </w:numPr>
        <w:tabs>
          <w:tab w:val="left" w:pos="1100"/>
        </w:tabs>
        <w:ind w:left="1100"/>
      </w:pPr>
      <w:r>
        <w:t>Increase</w:t>
      </w:r>
      <w:r>
        <w:rPr>
          <w:spacing w:val="-4"/>
        </w:rPr>
        <w:t xml:space="preserve"> </w:t>
      </w:r>
      <w:r>
        <w:t>access</w:t>
      </w:r>
      <w:r>
        <w:rPr>
          <w:spacing w:val="-1"/>
        </w:rPr>
        <w:t xml:space="preserve"> </w:t>
      </w:r>
      <w:r>
        <w:t>to</w:t>
      </w:r>
      <w:r>
        <w:rPr>
          <w:spacing w:val="-1"/>
        </w:rPr>
        <w:t xml:space="preserve"> </w:t>
      </w:r>
      <w:r>
        <w:t>and</w:t>
      </w:r>
      <w:r>
        <w:rPr>
          <w:spacing w:val="-1"/>
        </w:rPr>
        <w:t xml:space="preserve"> </w:t>
      </w:r>
      <w:r>
        <w:t>utilization</w:t>
      </w:r>
      <w:r>
        <w:rPr>
          <w:spacing w:val="-1"/>
        </w:rPr>
        <w:t xml:space="preserve"> </w:t>
      </w:r>
      <w:r>
        <w:t>of</w:t>
      </w:r>
      <w:r>
        <w:rPr>
          <w:spacing w:val="-2"/>
        </w:rPr>
        <w:t xml:space="preserve"> </w:t>
      </w:r>
      <w:r>
        <w:t>community-based</w:t>
      </w:r>
      <w:r>
        <w:rPr>
          <w:spacing w:val="-1"/>
        </w:rPr>
        <w:t xml:space="preserve"> </w:t>
      </w:r>
      <w:proofErr w:type="gramStart"/>
      <w:r>
        <w:t>supports</w:t>
      </w:r>
      <w:proofErr w:type="gramEnd"/>
      <w:r>
        <w:rPr>
          <w:spacing w:val="-1"/>
        </w:rPr>
        <w:t xml:space="preserve"> </w:t>
      </w:r>
      <w:r>
        <w:t xml:space="preserve">and </w:t>
      </w:r>
      <w:r>
        <w:rPr>
          <w:spacing w:val="-2"/>
        </w:rPr>
        <w:t>services.</w:t>
      </w:r>
    </w:p>
    <w:p w14:paraId="6C9FBE21" w14:textId="77777777" w:rsidR="00474EA0" w:rsidRDefault="00474EA0" w:rsidP="007D10EA">
      <w:pPr>
        <w:pStyle w:val="BodyText"/>
      </w:pPr>
      <w:r>
        <w:t>Family mediation or counseling is also often needed to assist caregivers and birth parents in resolving conflicts, easing the difficulties of parenting a relative's child, and achieving a permanent plan for the child.</w:t>
      </w:r>
    </w:p>
    <w:p w14:paraId="474DDC04" w14:textId="77777777" w:rsidR="00474EA0" w:rsidRDefault="00474EA0" w:rsidP="007D10EA">
      <w:pPr>
        <w:pStyle w:val="BodyText"/>
      </w:pPr>
      <w:r>
        <w:rPr>
          <w:u w:val="single"/>
        </w:rPr>
        <w:t>Service</w:t>
      </w:r>
      <w:r>
        <w:rPr>
          <w:spacing w:val="-2"/>
          <w:u w:val="single"/>
        </w:rPr>
        <w:t xml:space="preserve"> </w:t>
      </w:r>
      <w:r>
        <w:rPr>
          <w:u w:val="single"/>
        </w:rPr>
        <w:t>duration</w:t>
      </w:r>
      <w:r>
        <w:rPr>
          <w:spacing w:val="-1"/>
          <w:u w:val="single"/>
        </w:rPr>
        <w:t xml:space="preserve"> </w:t>
      </w:r>
      <w:r>
        <w:rPr>
          <w:u w:val="single"/>
        </w:rPr>
        <w:t>is</w:t>
      </w:r>
      <w:r>
        <w:rPr>
          <w:spacing w:val="-1"/>
          <w:u w:val="single"/>
        </w:rPr>
        <w:t xml:space="preserve"> </w:t>
      </w:r>
      <w:r>
        <w:rPr>
          <w:u w:val="single"/>
        </w:rPr>
        <w:t xml:space="preserve">3-12 </w:t>
      </w:r>
      <w:r>
        <w:rPr>
          <w:spacing w:val="-2"/>
          <w:u w:val="single"/>
        </w:rPr>
        <w:t>months</w:t>
      </w:r>
      <w:r>
        <w:rPr>
          <w:spacing w:val="-2"/>
        </w:rPr>
        <w:t>.</w:t>
      </w:r>
    </w:p>
    <w:p w14:paraId="10FE722D" w14:textId="77777777" w:rsidR="00474EA0" w:rsidRDefault="00474EA0" w:rsidP="007D10EA">
      <w:pPr>
        <w:pStyle w:val="BodyText"/>
      </w:pPr>
    </w:p>
    <w:p w14:paraId="0C6EF155" w14:textId="77777777" w:rsidR="00474EA0" w:rsidRDefault="00474EA0" w:rsidP="007D10EA">
      <w:pPr>
        <w:pStyle w:val="BodyText"/>
      </w:pPr>
      <w:r>
        <w:t>Referral sources include a variety of community-based referral sources including DFCS Family</w:t>
      </w:r>
      <w:r>
        <w:rPr>
          <w:spacing w:val="80"/>
        </w:rPr>
        <w:t xml:space="preserve"> </w:t>
      </w:r>
      <w:r>
        <w:t>Support or Family Preservation or Placement Services, and Juvenile Court</w:t>
      </w:r>
    </w:p>
    <w:p w14:paraId="172CFA36" w14:textId="77777777" w:rsidR="00474EA0" w:rsidRDefault="00474EA0" w:rsidP="007D10EA">
      <w:pPr>
        <w:pStyle w:val="BodyText"/>
      </w:pPr>
    </w:p>
    <w:p w14:paraId="758B48EA" w14:textId="339AEEB1" w:rsidR="00474EA0" w:rsidRDefault="00474EA0" w:rsidP="0020066F">
      <w:pPr>
        <w:pStyle w:val="Heading3"/>
      </w:pPr>
      <w:r>
        <w:t>PPS</w:t>
      </w:r>
      <w:r>
        <w:rPr>
          <w:spacing w:val="-2"/>
        </w:rPr>
        <w:t xml:space="preserve"> </w:t>
      </w:r>
      <w:r>
        <w:t>–</w:t>
      </w:r>
      <w:r>
        <w:rPr>
          <w:spacing w:val="-2"/>
        </w:rPr>
        <w:t xml:space="preserve"> </w:t>
      </w:r>
      <w:r>
        <w:t>Placement</w:t>
      </w:r>
      <w:r>
        <w:rPr>
          <w:spacing w:val="-1"/>
        </w:rPr>
        <w:t xml:space="preserve"> </w:t>
      </w:r>
      <w:r>
        <w:t>Prevention</w:t>
      </w:r>
      <w:r>
        <w:rPr>
          <w:spacing w:val="-2"/>
        </w:rPr>
        <w:t xml:space="preserve"> </w:t>
      </w:r>
      <w:r>
        <w:t>Services</w:t>
      </w:r>
      <w:r>
        <w:rPr>
          <w:spacing w:val="-1"/>
        </w:rPr>
        <w:t xml:space="preserve"> </w:t>
      </w:r>
      <w:r>
        <w:t>(873-</w:t>
      </w:r>
      <w:r>
        <w:rPr>
          <w:spacing w:val="-5"/>
        </w:rPr>
        <w:t>P)</w:t>
      </w:r>
    </w:p>
    <w:p w14:paraId="7B791DDC" w14:textId="77777777" w:rsidR="00474EA0" w:rsidRDefault="00474EA0" w:rsidP="007D10EA">
      <w:pPr>
        <w:pStyle w:val="BodyText"/>
      </w:pPr>
      <w:r>
        <w:rPr>
          <w:b/>
        </w:rPr>
        <w:t xml:space="preserve">Placement Prevention Services (PPS) </w:t>
      </w:r>
      <w:r>
        <w:t>offer short-term home- and/or center-based services to children and families with DFCS involvement where children are still in parental custody.</w:t>
      </w:r>
      <w:r>
        <w:rPr>
          <w:spacing w:val="40"/>
        </w:rPr>
        <w:t xml:space="preserve"> </w:t>
      </w:r>
      <w:r>
        <w:t>These services are provided as a part of a family’s safety and/or CPS case plan designed to safely maintain children in their homes and/or prevent unnecessary placement into foster care.</w:t>
      </w:r>
      <w:r>
        <w:rPr>
          <w:spacing w:val="40"/>
        </w:rPr>
        <w:t xml:space="preserve"> </w:t>
      </w:r>
      <w:r>
        <w:rPr>
          <w:u w:val="single"/>
        </w:rPr>
        <w:t>Service</w:t>
      </w:r>
      <w:r w:rsidRPr="00987E5B">
        <w:rPr>
          <w:u w:val="single"/>
        </w:rPr>
        <w:t xml:space="preserve"> </w:t>
      </w:r>
      <w:r>
        <w:rPr>
          <w:u w:val="single"/>
        </w:rPr>
        <w:t>duration is 6-9 months</w:t>
      </w:r>
      <w:r>
        <w:t>.</w:t>
      </w:r>
    </w:p>
    <w:p w14:paraId="707B6D7E" w14:textId="77777777" w:rsidR="00474EA0" w:rsidRDefault="00474EA0" w:rsidP="007D10EA">
      <w:pPr>
        <w:pStyle w:val="BodyText"/>
      </w:pPr>
    </w:p>
    <w:p w14:paraId="4A245C41" w14:textId="77777777" w:rsidR="00474EA0" w:rsidRDefault="00474EA0" w:rsidP="00205610">
      <w:pPr>
        <w:pStyle w:val="BodyText"/>
      </w:pPr>
      <w:r>
        <w:t>Referral sources include DFCS Family Preservation, DFCS Placement Services, Juvenile, Family or Drug Court</w:t>
      </w:r>
    </w:p>
    <w:p w14:paraId="6D576B20" w14:textId="77777777" w:rsidR="00474EA0" w:rsidRDefault="00474EA0" w:rsidP="00205610"/>
    <w:p w14:paraId="683116C4" w14:textId="0A60E5BE" w:rsidR="00205610" w:rsidRDefault="00205610" w:rsidP="0020066F">
      <w:pPr>
        <w:pStyle w:val="Heading3"/>
      </w:pPr>
      <w:r>
        <w:t>CIS</w:t>
      </w:r>
      <w:r>
        <w:rPr>
          <w:spacing w:val="-2"/>
        </w:rPr>
        <w:t xml:space="preserve"> </w:t>
      </w:r>
      <w:r>
        <w:t>–</w:t>
      </w:r>
      <w:r>
        <w:rPr>
          <w:spacing w:val="-2"/>
        </w:rPr>
        <w:t xml:space="preserve"> </w:t>
      </w:r>
      <w:r>
        <w:t>Crisis</w:t>
      </w:r>
      <w:r>
        <w:rPr>
          <w:spacing w:val="-1"/>
        </w:rPr>
        <w:t xml:space="preserve"> </w:t>
      </w:r>
      <w:r>
        <w:t>Intervention</w:t>
      </w:r>
      <w:r>
        <w:rPr>
          <w:spacing w:val="-2"/>
        </w:rPr>
        <w:t xml:space="preserve"> </w:t>
      </w:r>
      <w:r>
        <w:t>Services</w:t>
      </w:r>
      <w:r>
        <w:rPr>
          <w:spacing w:val="-1"/>
        </w:rPr>
        <w:t xml:space="preserve"> </w:t>
      </w:r>
      <w:r>
        <w:t>(873-</w:t>
      </w:r>
      <w:r>
        <w:rPr>
          <w:spacing w:val="-5"/>
        </w:rPr>
        <w:t>I)</w:t>
      </w:r>
    </w:p>
    <w:p w14:paraId="3E43596F" w14:textId="77777777" w:rsidR="00205610" w:rsidRDefault="00205610" w:rsidP="00205610">
      <w:pPr>
        <w:pStyle w:val="BodyText"/>
      </w:pPr>
      <w:r>
        <w:rPr>
          <w:b/>
        </w:rPr>
        <w:t>Crisis</w:t>
      </w:r>
      <w:r>
        <w:rPr>
          <w:b/>
          <w:spacing w:val="-3"/>
        </w:rPr>
        <w:t xml:space="preserve"> </w:t>
      </w:r>
      <w:r>
        <w:rPr>
          <w:b/>
        </w:rPr>
        <w:t>Intervention</w:t>
      </w:r>
      <w:r>
        <w:rPr>
          <w:b/>
          <w:spacing w:val="-3"/>
        </w:rPr>
        <w:t xml:space="preserve"> </w:t>
      </w:r>
      <w:r>
        <w:rPr>
          <w:b/>
        </w:rPr>
        <w:t>Services</w:t>
      </w:r>
      <w:r>
        <w:rPr>
          <w:b/>
          <w:spacing w:val="-1"/>
        </w:rPr>
        <w:t xml:space="preserve"> </w:t>
      </w:r>
      <w:r>
        <w:rPr>
          <w:b/>
        </w:rPr>
        <w:t>(CIS)</w:t>
      </w:r>
      <w:r>
        <w:rPr>
          <w:b/>
          <w:spacing w:val="-4"/>
        </w:rPr>
        <w:t xml:space="preserve"> </w:t>
      </w:r>
      <w:r>
        <w:t>are</w:t>
      </w:r>
      <w:r>
        <w:rPr>
          <w:spacing w:val="-5"/>
        </w:rPr>
        <w:t xml:space="preserve"> </w:t>
      </w:r>
      <w:r>
        <w:t>designed</w:t>
      </w:r>
      <w:r>
        <w:rPr>
          <w:spacing w:val="-2"/>
        </w:rPr>
        <w:t xml:space="preserve"> </w:t>
      </w:r>
      <w:r>
        <w:t>to</w:t>
      </w:r>
      <w:r>
        <w:rPr>
          <w:spacing w:val="-3"/>
        </w:rPr>
        <w:t xml:space="preserve"> </w:t>
      </w:r>
      <w:r>
        <w:t>support</w:t>
      </w:r>
      <w:r>
        <w:rPr>
          <w:spacing w:val="-2"/>
        </w:rPr>
        <w:t xml:space="preserve"> </w:t>
      </w:r>
      <w:r w:rsidRPr="00987E5B">
        <w:t>families</w:t>
      </w:r>
      <w:r w:rsidRPr="00987E5B">
        <w:rPr>
          <w:spacing w:val="-3"/>
        </w:rPr>
        <w:t xml:space="preserve"> </w:t>
      </w:r>
      <w:r w:rsidRPr="00987E5B">
        <w:t>in</w:t>
      </w:r>
      <w:r w:rsidRPr="00987E5B">
        <w:rPr>
          <w:spacing w:val="-3"/>
        </w:rPr>
        <w:t xml:space="preserve"> </w:t>
      </w:r>
      <w:r w:rsidRPr="00987E5B">
        <w:t>crisis</w:t>
      </w:r>
      <w:r>
        <w:rPr>
          <w:spacing w:val="-3"/>
        </w:rPr>
        <w:t xml:space="preserve"> </w:t>
      </w:r>
      <w:r>
        <w:t>where</w:t>
      </w:r>
      <w:r>
        <w:rPr>
          <w:spacing w:val="-5"/>
        </w:rPr>
        <w:t xml:space="preserve"> </w:t>
      </w:r>
      <w:r>
        <w:t>children</w:t>
      </w:r>
      <w:r>
        <w:rPr>
          <w:spacing w:val="-3"/>
        </w:rPr>
        <w:t xml:space="preserve"> </w:t>
      </w:r>
      <w:r>
        <w:t>are at imminent risk of placement.</w:t>
      </w:r>
      <w:r>
        <w:rPr>
          <w:spacing w:val="40"/>
        </w:rPr>
        <w:t xml:space="preserve"> </w:t>
      </w:r>
      <w:r>
        <w:rPr>
          <w:b/>
        </w:rPr>
        <w:t xml:space="preserve">Crisis Intervention Services </w:t>
      </w:r>
      <w:r>
        <w:t>utilize a range of research-based and</w:t>
      </w:r>
      <w:r>
        <w:rPr>
          <w:spacing w:val="-2"/>
        </w:rPr>
        <w:t xml:space="preserve"> </w:t>
      </w:r>
      <w:r>
        <w:t>therapeutic</w:t>
      </w:r>
      <w:r>
        <w:rPr>
          <w:spacing w:val="-3"/>
        </w:rPr>
        <w:t xml:space="preserve"> </w:t>
      </w:r>
      <w:r>
        <w:t>interventions,</w:t>
      </w:r>
      <w:r>
        <w:rPr>
          <w:spacing w:val="-2"/>
        </w:rPr>
        <w:t xml:space="preserve"> </w:t>
      </w:r>
      <w:r>
        <w:t>including</w:t>
      </w:r>
      <w:r>
        <w:rPr>
          <w:spacing w:val="-2"/>
        </w:rPr>
        <w:t xml:space="preserve"> </w:t>
      </w:r>
      <w:r>
        <w:t>family</w:t>
      </w:r>
      <w:r>
        <w:rPr>
          <w:spacing w:val="-2"/>
        </w:rPr>
        <w:t xml:space="preserve"> </w:t>
      </w:r>
      <w:r>
        <w:t>counseling,</w:t>
      </w:r>
      <w:r>
        <w:rPr>
          <w:spacing w:val="-2"/>
        </w:rPr>
        <w:t xml:space="preserve"> </w:t>
      </w:r>
      <w:r>
        <w:t>and</w:t>
      </w:r>
      <w:r>
        <w:rPr>
          <w:spacing w:val="-2"/>
        </w:rPr>
        <w:t xml:space="preserve"> </w:t>
      </w:r>
      <w:r>
        <w:t>cognitive/behavioral</w:t>
      </w:r>
      <w:r>
        <w:rPr>
          <w:spacing w:val="-2"/>
        </w:rPr>
        <w:t xml:space="preserve"> </w:t>
      </w:r>
      <w:r>
        <w:t>therapy</w:t>
      </w:r>
      <w:r>
        <w:rPr>
          <w:spacing w:val="-2"/>
        </w:rPr>
        <w:t xml:space="preserve"> </w:t>
      </w:r>
      <w:r>
        <w:t>for biological, foster, and adoptive families to help remove barriers to family stability and restore family functioning.</w:t>
      </w:r>
      <w:r>
        <w:rPr>
          <w:spacing w:val="40"/>
        </w:rPr>
        <w:t xml:space="preserve"> </w:t>
      </w:r>
      <w:r>
        <w:rPr>
          <w:u w:val="single"/>
        </w:rPr>
        <w:t>Service duration is 3-6 months.</w:t>
      </w:r>
    </w:p>
    <w:p w14:paraId="38CAD74F" w14:textId="77777777" w:rsidR="00205610" w:rsidRDefault="00205610" w:rsidP="00205610">
      <w:pPr>
        <w:pStyle w:val="BodyText"/>
      </w:pPr>
    </w:p>
    <w:p w14:paraId="58B2BF53" w14:textId="77777777" w:rsidR="00205610" w:rsidRDefault="00205610" w:rsidP="00205610">
      <w:pPr>
        <w:pStyle w:val="BodyText"/>
      </w:pPr>
      <w:r>
        <w:t>Referral</w:t>
      </w:r>
      <w:r>
        <w:rPr>
          <w:spacing w:val="-2"/>
        </w:rPr>
        <w:t xml:space="preserve"> </w:t>
      </w:r>
      <w:r>
        <w:t>sources</w:t>
      </w:r>
      <w:r>
        <w:rPr>
          <w:spacing w:val="-1"/>
        </w:rPr>
        <w:t xml:space="preserve"> </w:t>
      </w:r>
      <w:r>
        <w:t>include</w:t>
      </w:r>
      <w:r>
        <w:rPr>
          <w:spacing w:val="-1"/>
        </w:rPr>
        <w:t xml:space="preserve"> </w:t>
      </w:r>
      <w:r>
        <w:t>DFCS</w:t>
      </w:r>
      <w:r>
        <w:rPr>
          <w:spacing w:val="-2"/>
        </w:rPr>
        <w:t xml:space="preserve"> </w:t>
      </w:r>
      <w:r>
        <w:t>Family</w:t>
      </w:r>
      <w:r>
        <w:rPr>
          <w:spacing w:val="-1"/>
        </w:rPr>
        <w:t xml:space="preserve"> </w:t>
      </w:r>
      <w:r>
        <w:t>Preservation</w:t>
      </w:r>
      <w:r>
        <w:rPr>
          <w:spacing w:val="-2"/>
        </w:rPr>
        <w:t xml:space="preserve"> </w:t>
      </w:r>
      <w:r>
        <w:t>or</w:t>
      </w:r>
      <w:r>
        <w:rPr>
          <w:spacing w:val="-2"/>
        </w:rPr>
        <w:t xml:space="preserve"> </w:t>
      </w:r>
      <w:r>
        <w:t>Placement</w:t>
      </w:r>
      <w:r>
        <w:rPr>
          <w:spacing w:val="-2"/>
        </w:rPr>
        <w:t xml:space="preserve"> </w:t>
      </w:r>
      <w:r>
        <w:t>Services,</w:t>
      </w:r>
      <w:r>
        <w:rPr>
          <w:spacing w:val="-1"/>
        </w:rPr>
        <w:t xml:space="preserve"> </w:t>
      </w:r>
      <w:r>
        <w:t>Juvenile</w:t>
      </w:r>
      <w:r>
        <w:rPr>
          <w:spacing w:val="-2"/>
        </w:rPr>
        <w:t xml:space="preserve"> Court.</w:t>
      </w:r>
    </w:p>
    <w:p w14:paraId="5C62B3E2" w14:textId="77777777" w:rsidR="00205610" w:rsidRDefault="00205610" w:rsidP="00205610">
      <w:pPr>
        <w:pStyle w:val="BodyText"/>
      </w:pPr>
    </w:p>
    <w:p w14:paraId="61D5F43E" w14:textId="7192D13D" w:rsidR="00205610" w:rsidRDefault="00205610" w:rsidP="0020066F">
      <w:pPr>
        <w:pStyle w:val="Heading3"/>
      </w:pPr>
      <w:r>
        <w:t>RAC</w:t>
      </w:r>
      <w:r>
        <w:rPr>
          <w:spacing w:val="-4"/>
        </w:rPr>
        <w:t xml:space="preserve"> </w:t>
      </w:r>
      <w:r>
        <w:t>–</w:t>
      </w:r>
      <w:r>
        <w:rPr>
          <w:spacing w:val="-1"/>
        </w:rPr>
        <w:t xml:space="preserve"> </w:t>
      </w:r>
      <w:r>
        <w:t>Residential</w:t>
      </w:r>
      <w:r>
        <w:rPr>
          <w:spacing w:val="-1"/>
        </w:rPr>
        <w:t xml:space="preserve"> </w:t>
      </w:r>
      <w:r>
        <w:t>After</w:t>
      </w:r>
      <w:r w:rsidR="00377ABD">
        <w:t>-C</w:t>
      </w:r>
      <w:r>
        <w:t>are</w:t>
      </w:r>
      <w:r>
        <w:rPr>
          <w:spacing w:val="-2"/>
        </w:rPr>
        <w:t xml:space="preserve"> </w:t>
      </w:r>
      <w:r>
        <w:t>(873-</w:t>
      </w:r>
      <w:r>
        <w:rPr>
          <w:spacing w:val="-5"/>
        </w:rPr>
        <w:t>R)</w:t>
      </w:r>
    </w:p>
    <w:p w14:paraId="6807DF37" w14:textId="77777777" w:rsidR="00205610" w:rsidRDefault="00205610" w:rsidP="00205610">
      <w:pPr>
        <w:pStyle w:val="BodyText"/>
      </w:pPr>
      <w:r>
        <w:rPr>
          <w:b/>
        </w:rPr>
        <w:t xml:space="preserve">Residential After-Care (RAC) </w:t>
      </w:r>
      <w:r>
        <w:t>services support children and families reunifying from foster</w:t>
      </w:r>
      <w:r>
        <w:rPr>
          <w:spacing w:val="40"/>
        </w:rPr>
        <w:t xml:space="preserve"> </w:t>
      </w:r>
      <w:r>
        <w:t>care. These include children returning home from temporary shelters, residential treatment or therapeutic foster home settings, and their families with an open Family Preservation or</w:t>
      </w:r>
      <w:r>
        <w:rPr>
          <w:spacing w:val="40"/>
        </w:rPr>
        <w:t xml:space="preserve"> </w:t>
      </w:r>
      <w:r>
        <w:t>Placement case, prior to or post change in placement.</w:t>
      </w:r>
      <w:r>
        <w:rPr>
          <w:spacing w:val="40"/>
        </w:rPr>
        <w:t xml:space="preserve"> </w:t>
      </w:r>
      <w:r>
        <w:t>After-care</w:t>
      </w:r>
      <w:r>
        <w:rPr>
          <w:spacing w:val="-1"/>
        </w:rPr>
        <w:t xml:space="preserve"> </w:t>
      </w:r>
      <w:r>
        <w:t xml:space="preserve">services are </w:t>
      </w:r>
      <w:r w:rsidRPr="00987E5B">
        <w:t xml:space="preserve">available to </w:t>
      </w:r>
      <w:proofErr w:type="gramStart"/>
      <w:r w:rsidRPr="00987E5B">
        <w:t>families</w:t>
      </w:r>
      <w:proofErr w:type="gramEnd"/>
      <w:r w:rsidRPr="00987E5B">
        <w:t xml:space="preserve"> </w:t>
      </w:r>
      <w:r>
        <w:rPr>
          <w:u w:val="single"/>
        </w:rPr>
        <w:t>2-3 months pre-discharge and 6-9 months post-discharge</w:t>
      </w:r>
      <w:r w:rsidRPr="00987E5B">
        <w:t xml:space="preserve"> and</w:t>
      </w:r>
      <w:r>
        <w:t xml:space="preserve"> are designed to sustain treatment outcomes and prevent placement disruption.</w:t>
      </w:r>
    </w:p>
    <w:p w14:paraId="110B2204" w14:textId="77777777" w:rsidR="00205610" w:rsidRDefault="00205610" w:rsidP="00205610">
      <w:pPr>
        <w:pStyle w:val="BodyText"/>
      </w:pPr>
    </w:p>
    <w:p w14:paraId="7324AF8B" w14:textId="77777777" w:rsidR="00205610" w:rsidRDefault="00205610" w:rsidP="00205610">
      <w:pPr>
        <w:pStyle w:val="BodyText"/>
        <w:rPr>
          <w:b/>
        </w:rPr>
      </w:pPr>
      <w:r>
        <w:t>Referral</w:t>
      </w:r>
      <w:r>
        <w:rPr>
          <w:spacing w:val="-2"/>
        </w:rPr>
        <w:t xml:space="preserve"> </w:t>
      </w:r>
      <w:r>
        <w:t>sources</w:t>
      </w:r>
      <w:r>
        <w:rPr>
          <w:spacing w:val="-1"/>
        </w:rPr>
        <w:t xml:space="preserve"> </w:t>
      </w:r>
      <w:r>
        <w:t>include DFCS</w:t>
      </w:r>
      <w:r>
        <w:rPr>
          <w:spacing w:val="-2"/>
        </w:rPr>
        <w:t xml:space="preserve"> </w:t>
      </w:r>
      <w:r>
        <w:t>Family</w:t>
      </w:r>
      <w:r>
        <w:rPr>
          <w:spacing w:val="-1"/>
        </w:rPr>
        <w:t xml:space="preserve"> </w:t>
      </w:r>
      <w:r>
        <w:t>Preservation</w:t>
      </w:r>
      <w:r>
        <w:rPr>
          <w:spacing w:val="-1"/>
        </w:rPr>
        <w:t xml:space="preserve"> </w:t>
      </w:r>
      <w:r>
        <w:t>or</w:t>
      </w:r>
      <w:r>
        <w:rPr>
          <w:spacing w:val="-2"/>
        </w:rPr>
        <w:t xml:space="preserve"> </w:t>
      </w:r>
      <w:r>
        <w:t>Placement</w:t>
      </w:r>
      <w:r>
        <w:rPr>
          <w:spacing w:val="-2"/>
        </w:rPr>
        <w:t xml:space="preserve"> </w:t>
      </w:r>
      <w:r>
        <w:t>Services,</w:t>
      </w:r>
      <w:r>
        <w:rPr>
          <w:spacing w:val="-1"/>
        </w:rPr>
        <w:t xml:space="preserve"> </w:t>
      </w:r>
      <w:r>
        <w:t>Juvenile</w:t>
      </w:r>
      <w:r>
        <w:rPr>
          <w:spacing w:val="-2"/>
        </w:rPr>
        <w:t xml:space="preserve"> </w:t>
      </w:r>
      <w:r>
        <w:t>or</w:t>
      </w:r>
      <w:r>
        <w:rPr>
          <w:spacing w:val="-1"/>
        </w:rPr>
        <w:t xml:space="preserve"> </w:t>
      </w:r>
      <w:r>
        <w:t>Family</w:t>
      </w:r>
      <w:r>
        <w:rPr>
          <w:spacing w:val="-1"/>
        </w:rPr>
        <w:t xml:space="preserve"> </w:t>
      </w:r>
      <w:r>
        <w:rPr>
          <w:spacing w:val="-2"/>
        </w:rPr>
        <w:t>Court</w:t>
      </w:r>
      <w:r>
        <w:rPr>
          <w:b/>
          <w:spacing w:val="-2"/>
        </w:rPr>
        <w:t>.</w:t>
      </w:r>
    </w:p>
    <w:p w14:paraId="616F5B42" w14:textId="77777777" w:rsidR="00205610" w:rsidRDefault="00205610" w:rsidP="00205610">
      <w:pPr>
        <w:pStyle w:val="BodyText"/>
        <w:rPr>
          <w:b/>
        </w:rPr>
      </w:pPr>
    </w:p>
    <w:p w14:paraId="080CE53F" w14:textId="5835F858" w:rsidR="00205610" w:rsidRDefault="00205610" w:rsidP="00205610">
      <w:pPr>
        <w:rPr>
          <w:b/>
        </w:rPr>
      </w:pPr>
      <w:r>
        <w:rPr>
          <w:b/>
        </w:rPr>
        <w:t>COSTAR</w:t>
      </w:r>
      <w:r>
        <w:rPr>
          <w:b/>
          <w:spacing w:val="24"/>
        </w:rPr>
        <w:t xml:space="preserve"> </w:t>
      </w:r>
      <w:r>
        <w:rPr>
          <w:b/>
        </w:rPr>
        <w:t>Reporting</w:t>
      </w:r>
      <w:r>
        <w:rPr>
          <w:b/>
          <w:spacing w:val="27"/>
        </w:rPr>
        <w:t>:</w:t>
      </w:r>
      <w:r>
        <w:rPr>
          <w:spacing w:val="25"/>
        </w:rPr>
        <w:t xml:space="preserve"> </w:t>
      </w:r>
      <w:r>
        <w:t>Reported</w:t>
      </w:r>
      <w:r>
        <w:rPr>
          <w:spacing w:val="25"/>
        </w:rPr>
        <w:t xml:space="preserve"> </w:t>
      </w:r>
      <w:r>
        <w:t>client</w:t>
      </w:r>
      <w:r>
        <w:rPr>
          <w:spacing w:val="23"/>
        </w:rPr>
        <w:t xml:space="preserve"> </w:t>
      </w:r>
      <w:r>
        <w:t>is</w:t>
      </w:r>
      <w:r>
        <w:rPr>
          <w:spacing w:val="26"/>
        </w:rPr>
        <w:t xml:space="preserve"> </w:t>
      </w:r>
      <w:r>
        <w:t>either</w:t>
      </w:r>
      <w:r>
        <w:rPr>
          <w:spacing w:val="24"/>
        </w:rPr>
        <w:t xml:space="preserve"> </w:t>
      </w:r>
      <w:r>
        <w:t>the</w:t>
      </w:r>
      <w:r>
        <w:rPr>
          <w:spacing w:val="25"/>
        </w:rPr>
        <w:t xml:space="preserve"> </w:t>
      </w:r>
      <w:r>
        <w:t>head</w:t>
      </w:r>
      <w:r>
        <w:rPr>
          <w:spacing w:val="25"/>
        </w:rPr>
        <w:t xml:space="preserve"> </w:t>
      </w:r>
      <w:r>
        <w:t>of</w:t>
      </w:r>
      <w:r>
        <w:rPr>
          <w:spacing w:val="24"/>
        </w:rPr>
        <w:t xml:space="preserve"> </w:t>
      </w:r>
      <w:r>
        <w:t>the</w:t>
      </w:r>
      <w:r>
        <w:rPr>
          <w:spacing w:val="25"/>
        </w:rPr>
        <w:t xml:space="preserve"> </w:t>
      </w:r>
      <w:r>
        <w:t>family</w:t>
      </w:r>
      <w:r>
        <w:rPr>
          <w:spacing w:val="26"/>
        </w:rPr>
        <w:t xml:space="preserve"> </w:t>
      </w:r>
      <w:r>
        <w:t>unit</w:t>
      </w:r>
      <w:r>
        <w:rPr>
          <w:spacing w:val="26"/>
        </w:rPr>
        <w:t xml:space="preserve"> </w:t>
      </w:r>
      <w:r>
        <w:t>or</w:t>
      </w:r>
      <w:r>
        <w:rPr>
          <w:spacing w:val="24"/>
        </w:rPr>
        <w:t xml:space="preserve"> </w:t>
      </w:r>
      <w:r>
        <w:t>may</w:t>
      </w:r>
      <w:r>
        <w:rPr>
          <w:spacing w:val="25"/>
        </w:rPr>
        <w:t xml:space="preserve"> </w:t>
      </w:r>
      <w:r>
        <w:t>be</w:t>
      </w:r>
      <w:r>
        <w:rPr>
          <w:spacing w:val="22"/>
        </w:rPr>
        <w:t xml:space="preserve"> </w:t>
      </w:r>
      <w:r>
        <w:t xml:space="preserve">the </w:t>
      </w:r>
      <w:r w:rsidRPr="00987E5B">
        <w:t>child in care.</w:t>
      </w:r>
      <w:r w:rsidRPr="00987E5B">
        <w:rPr>
          <w:spacing w:val="40"/>
        </w:rPr>
        <w:t xml:space="preserve"> </w:t>
      </w:r>
      <w:r w:rsidRPr="00987E5B">
        <w:t>"Count each client or family once per program."</w:t>
      </w:r>
    </w:p>
    <w:p w14:paraId="2EF79499" w14:textId="77777777" w:rsidR="00205610" w:rsidRDefault="00205610" w:rsidP="00205610">
      <w:pPr>
        <w:rPr>
          <w:b/>
        </w:rPr>
      </w:pPr>
    </w:p>
    <w:p w14:paraId="6DB18253" w14:textId="643E0618" w:rsidR="00205610" w:rsidRPr="005E009A" w:rsidRDefault="00205610" w:rsidP="005E009A">
      <w:r w:rsidRPr="005E009A">
        <w:rPr>
          <w:b/>
          <w:bCs/>
        </w:rPr>
        <w:t>Key Program or Eligibility Requirement:</w:t>
      </w:r>
      <w:r w:rsidRPr="005E009A">
        <w:t xml:space="preserve"> PSSF Vendors have been approved and contracted through a statewide bid process. A contract for all approved vendors has </w:t>
      </w:r>
      <w:r w:rsidRPr="005E009A">
        <w:lastRenderedPageBreak/>
        <w:t xml:space="preserve">been fully </w:t>
      </w:r>
      <w:proofErr w:type="gramStart"/>
      <w:r w:rsidRPr="005E009A">
        <w:t>executed</w:t>
      </w:r>
      <w:proofErr w:type="gramEnd"/>
      <w:r w:rsidRPr="005E009A">
        <w:t xml:space="preserve"> and is on file with the county department. Client referrals to PSSF Vendor Services are made by completing Referral Form # RF10.12 (Form attached). The referral form and a listing of approved PSSF Vendors can be accessed </w:t>
      </w:r>
      <w:proofErr w:type="gramStart"/>
      <w:r w:rsidRPr="005E009A">
        <w:t>on line</w:t>
      </w:r>
      <w:proofErr w:type="gramEnd"/>
      <w:r w:rsidRPr="005E009A">
        <w:t xml:space="preserve"> at </w:t>
      </w:r>
      <w:hyperlink r:id="rId16">
        <w:r w:rsidRPr="005E009A">
          <w:rPr>
            <w:rStyle w:val="Hyperlink"/>
            <w:color w:val="0000EA"/>
          </w:rPr>
          <w:t>www.pssfnet.com</w:t>
        </w:r>
        <w:r w:rsidRPr="005E009A">
          <w:rPr>
            <w:rStyle w:val="Hyperlink"/>
          </w:rPr>
          <w:t>,</w:t>
        </w:r>
      </w:hyperlink>
      <w:r w:rsidRPr="005E009A">
        <w:t xml:space="preserve"> on the FFS Website at </w:t>
      </w:r>
      <w:hyperlink r:id="rId17">
        <w:r w:rsidRPr="005E009A">
          <w:rPr>
            <w:rStyle w:val="Hyperlink"/>
            <w:color w:val="0000EA"/>
          </w:rPr>
          <w:t>http://167.193.156.254/FFS</w:t>
        </w:r>
      </w:hyperlink>
      <w:r w:rsidRPr="005E009A">
        <w:t xml:space="preserve"> or refer to the current PSSF Family Service Resource Guide. Services may be offered to families </w:t>
      </w:r>
      <w:proofErr w:type="gramStart"/>
      <w:r w:rsidRPr="005E009A">
        <w:t>referred</w:t>
      </w:r>
      <w:proofErr w:type="gramEnd"/>
      <w:r w:rsidRPr="005E009A">
        <w:t xml:space="preserve"> by DFCS or directly by Juvenile or Family Court. Eligibility requirements differ by entitlement code.</w:t>
      </w:r>
    </w:p>
    <w:p w14:paraId="38C8A659" w14:textId="3BB524A4" w:rsidR="00987E5B" w:rsidRDefault="00987E5B">
      <w:pPr>
        <w:spacing w:line="240" w:lineRule="auto"/>
        <w:rPr>
          <w:szCs w:val="24"/>
        </w:rPr>
      </w:pPr>
      <w:r>
        <w:rPr>
          <w:szCs w:val="24"/>
        </w:rPr>
        <w:br w:type="page"/>
      </w:r>
    </w:p>
    <w:p w14:paraId="2F4B71C3" w14:textId="7C580992" w:rsidR="00205610" w:rsidRDefault="00987E5B" w:rsidP="00205610">
      <w:r w:rsidRPr="00634BFB">
        <w:lastRenderedPageBreak/>
        <w:t>Allowable</w:t>
      </w:r>
      <w:r w:rsidRPr="00634BFB">
        <w:rPr>
          <w:spacing w:val="-4"/>
        </w:rPr>
        <w:t xml:space="preserve"> </w:t>
      </w:r>
      <w:r w:rsidRPr="00634BFB">
        <w:t>Entitlement</w:t>
      </w:r>
      <w:r w:rsidRPr="00634BFB">
        <w:rPr>
          <w:spacing w:val="-1"/>
        </w:rPr>
        <w:t xml:space="preserve"> </w:t>
      </w:r>
      <w:r w:rsidRPr="00634BFB">
        <w:t>Codes</w:t>
      </w:r>
    </w:p>
    <w:p w14:paraId="7DEE47E4" w14:textId="77777777" w:rsidR="00987E5B" w:rsidRPr="00987E5B" w:rsidRDefault="00987E5B" w:rsidP="00987E5B">
      <w:r w:rsidRPr="00987E5B">
        <w:t>STR Substance Abuse Treatment/ – Entitlement Code begins with “B”</w:t>
      </w:r>
    </w:p>
    <w:tbl>
      <w:tblPr>
        <w:tblW w:w="9268"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2520"/>
        <w:gridCol w:w="5670"/>
      </w:tblGrid>
      <w:tr w:rsidR="00987E5B" w:rsidRPr="00407974" w14:paraId="5A4CCA00" w14:textId="77777777" w:rsidTr="00407974">
        <w:trPr>
          <w:trHeight w:val="278"/>
          <w:tblHeader/>
        </w:trPr>
        <w:tc>
          <w:tcPr>
            <w:tcW w:w="1078" w:type="dxa"/>
          </w:tcPr>
          <w:p w14:paraId="0BE1DB9D" w14:textId="756B9491" w:rsidR="00987E5B" w:rsidRPr="005E009A" w:rsidRDefault="00407974" w:rsidP="00987E5B">
            <w:pPr>
              <w:pStyle w:val="TableParagraph"/>
              <w:spacing w:before="1" w:line="257" w:lineRule="exact"/>
              <w:ind w:left="108"/>
              <w:rPr>
                <w:rFonts w:cs="Arial"/>
                <w:b/>
                <w:spacing w:val="-2"/>
                <w:szCs w:val="24"/>
              </w:rPr>
            </w:pPr>
            <w:r w:rsidRPr="005E009A">
              <w:rPr>
                <w:rFonts w:cs="Arial"/>
                <w:b/>
                <w:spacing w:val="-4"/>
                <w:szCs w:val="24"/>
              </w:rPr>
              <w:t>Code</w:t>
            </w:r>
          </w:p>
        </w:tc>
        <w:tc>
          <w:tcPr>
            <w:tcW w:w="2520" w:type="dxa"/>
          </w:tcPr>
          <w:p w14:paraId="45890D57" w14:textId="256BAEC9" w:rsidR="00987E5B" w:rsidRPr="00407974" w:rsidRDefault="00407974" w:rsidP="00987E5B">
            <w:pPr>
              <w:pStyle w:val="TableParagraph"/>
              <w:spacing w:before="1" w:line="257" w:lineRule="exact"/>
              <w:ind w:left="108"/>
              <w:rPr>
                <w:rFonts w:cs="Arial"/>
                <w:b/>
                <w:szCs w:val="24"/>
              </w:rPr>
            </w:pPr>
            <w:r w:rsidRPr="00407974">
              <w:rPr>
                <w:rFonts w:cs="Arial"/>
                <w:b/>
                <w:spacing w:val="-2"/>
                <w:szCs w:val="24"/>
              </w:rPr>
              <w:t>Description</w:t>
            </w:r>
          </w:p>
        </w:tc>
        <w:tc>
          <w:tcPr>
            <w:tcW w:w="5670" w:type="dxa"/>
          </w:tcPr>
          <w:p w14:paraId="47EC963F" w14:textId="7D653F50" w:rsidR="00987E5B" w:rsidRPr="00407974" w:rsidRDefault="00407974" w:rsidP="006040C8">
            <w:pPr>
              <w:pStyle w:val="TableParagraph"/>
              <w:ind w:left="90"/>
              <w:rPr>
                <w:rFonts w:cs="Arial"/>
                <w:b/>
                <w:szCs w:val="24"/>
              </w:rPr>
            </w:pPr>
            <w:r w:rsidRPr="00407974">
              <w:rPr>
                <w:rFonts w:cs="Arial"/>
                <w:b/>
                <w:szCs w:val="24"/>
              </w:rPr>
              <w:t>Specific Service</w:t>
            </w:r>
            <w:r w:rsidRPr="00407974">
              <w:rPr>
                <w:rFonts w:cs="Arial"/>
                <w:b/>
                <w:spacing w:val="-2"/>
                <w:szCs w:val="24"/>
              </w:rPr>
              <w:t xml:space="preserve"> Requirements</w:t>
            </w:r>
          </w:p>
        </w:tc>
      </w:tr>
      <w:tr w:rsidR="006040C8" w:rsidRPr="00407974" w14:paraId="2A56750B" w14:textId="77777777" w:rsidTr="00407974">
        <w:trPr>
          <w:trHeight w:val="1146"/>
        </w:trPr>
        <w:tc>
          <w:tcPr>
            <w:tcW w:w="1078" w:type="dxa"/>
          </w:tcPr>
          <w:p w14:paraId="7ECB8163" w14:textId="02F47C5D" w:rsidR="006040C8" w:rsidRPr="005E009A" w:rsidRDefault="006040C8" w:rsidP="006040C8">
            <w:pPr>
              <w:pStyle w:val="TableParagraph"/>
              <w:ind w:left="115"/>
              <w:rPr>
                <w:rFonts w:cs="Arial"/>
                <w:bCs/>
                <w:spacing w:val="-5"/>
                <w:szCs w:val="24"/>
              </w:rPr>
            </w:pPr>
            <w:r w:rsidRPr="005E009A">
              <w:rPr>
                <w:rFonts w:cs="Arial"/>
                <w:bCs/>
                <w:spacing w:val="-5"/>
              </w:rPr>
              <w:t>BB</w:t>
            </w:r>
          </w:p>
        </w:tc>
        <w:tc>
          <w:tcPr>
            <w:tcW w:w="2520" w:type="dxa"/>
          </w:tcPr>
          <w:p w14:paraId="602FA95A" w14:textId="51183069" w:rsidR="006040C8" w:rsidRPr="006040C8" w:rsidRDefault="006040C8" w:rsidP="006040C8">
            <w:pPr>
              <w:pStyle w:val="TableParagraph"/>
              <w:ind w:left="115"/>
              <w:rPr>
                <w:rFonts w:cs="Arial"/>
                <w:spacing w:val="-2"/>
                <w:szCs w:val="24"/>
              </w:rPr>
            </w:pPr>
            <w:r w:rsidRPr="006040C8">
              <w:rPr>
                <w:rFonts w:cs="Arial"/>
                <w:spacing w:val="-2"/>
                <w:szCs w:val="24"/>
              </w:rPr>
              <w:t>Educational Supports</w:t>
            </w:r>
          </w:p>
        </w:tc>
        <w:tc>
          <w:tcPr>
            <w:tcW w:w="5670" w:type="dxa"/>
          </w:tcPr>
          <w:p w14:paraId="1F80C6C7" w14:textId="285DAC3A" w:rsidR="006040C8" w:rsidRPr="00407974" w:rsidRDefault="006040C8" w:rsidP="006040C8">
            <w:pPr>
              <w:pStyle w:val="TableParagraph"/>
              <w:ind w:left="115"/>
              <w:rPr>
                <w:rFonts w:cs="Arial"/>
                <w:spacing w:val="-2"/>
                <w:szCs w:val="24"/>
              </w:rPr>
            </w:pPr>
            <w:r w:rsidRPr="00323FE4">
              <w:rPr>
                <w:rFonts w:cs="Arial"/>
                <w:spacing w:val="-2"/>
                <w:szCs w:val="24"/>
              </w:rPr>
              <w:t xml:space="preserve">Educational support services include instruction and/or </w:t>
            </w:r>
            <w:proofErr w:type="gramStart"/>
            <w:r w:rsidRPr="00323FE4">
              <w:rPr>
                <w:rFonts w:cs="Arial"/>
                <w:spacing w:val="-2"/>
                <w:szCs w:val="24"/>
              </w:rPr>
              <w:t>supports</w:t>
            </w:r>
            <w:proofErr w:type="gramEnd"/>
            <w:r w:rsidRPr="00323FE4">
              <w:rPr>
                <w:rFonts w:cs="Arial"/>
                <w:spacing w:val="-2"/>
                <w:szCs w:val="24"/>
              </w:rPr>
              <w:t xml:space="preserve"> provided to children, youth or adults, individuals, or groups, designed to enhance skills, support, and encourage individual goals and improve educational outcomes and/or improve employment. May include individual tutoring, group</w:t>
            </w:r>
            <w:r>
              <w:rPr>
                <w:rFonts w:cs="Arial"/>
                <w:spacing w:val="-2"/>
                <w:szCs w:val="24"/>
              </w:rPr>
              <w:t xml:space="preserve"> i</w:t>
            </w:r>
            <w:r w:rsidRPr="00323FE4">
              <w:rPr>
                <w:rFonts w:cs="Arial"/>
                <w:spacing w:val="-2"/>
                <w:szCs w:val="24"/>
              </w:rPr>
              <w:t>nstruction, GED classes or support, SAT preparation, etc.</w:t>
            </w:r>
          </w:p>
        </w:tc>
      </w:tr>
      <w:tr w:rsidR="006040C8" w:rsidRPr="00407974" w14:paraId="4885E084" w14:textId="77777777" w:rsidTr="00407974">
        <w:trPr>
          <w:trHeight w:val="1146"/>
        </w:trPr>
        <w:tc>
          <w:tcPr>
            <w:tcW w:w="1078" w:type="dxa"/>
          </w:tcPr>
          <w:p w14:paraId="4F9097F1" w14:textId="7853A631" w:rsidR="006040C8" w:rsidRPr="005E009A" w:rsidRDefault="006040C8" w:rsidP="006040C8">
            <w:pPr>
              <w:pStyle w:val="TableParagraph"/>
              <w:ind w:left="115"/>
              <w:rPr>
                <w:rFonts w:cs="Arial"/>
                <w:bCs/>
                <w:spacing w:val="-5"/>
                <w:szCs w:val="24"/>
              </w:rPr>
            </w:pPr>
            <w:r w:rsidRPr="005E009A">
              <w:rPr>
                <w:rFonts w:cs="Arial"/>
                <w:bCs/>
                <w:spacing w:val="-5"/>
              </w:rPr>
              <w:t>BC</w:t>
            </w:r>
          </w:p>
        </w:tc>
        <w:tc>
          <w:tcPr>
            <w:tcW w:w="2520" w:type="dxa"/>
          </w:tcPr>
          <w:p w14:paraId="7921D2FC" w14:textId="280607C9" w:rsidR="006040C8" w:rsidRPr="006040C8" w:rsidRDefault="006040C8" w:rsidP="006040C8">
            <w:pPr>
              <w:pStyle w:val="TableParagraph"/>
              <w:ind w:left="115"/>
              <w:rPr>
                <w:rFonts w:cs="Arial"/>
                <w:spacing w:val="-2"/>
                <w:szCs w:val="24"/>
              </w:rPr>
            </w:pPr>
            <w:r w:rsidRPr="006040C8">
              <w:rPr>
                <w:rFonts w:cs="Arial"/>
                <w:spacing w:val="-2"/>
                <w:szCs w:val="24"/>
              </w:rPr>
              <w:t>Case Management</w:t>
            </w:r>
          </w:p>
        </w:tc>
        <w:tc>
          <w:tcPr>
            <w:tcW w:w="5670" w:type="dxa"/>
          </w:tcPr>
          <w:p w14:paraId="21A816F8" w14:textId="78D9CA05" w:rsidR="006040C8" w:rsidRPr="00407974" w:rsidRDefault="006040C8" w:rsidP="006040C8">
            <w:pPr>
              <w:pStyle w:val="TableParagraph"/>
              <w:ind w:left="115"/>
              <w:rPr>
                <w:rFonts w:cs="Arial"/>
                <w:spacing w:val="-2"/>
                <w:szCs w:val="24"/>
              </w:rPr>
            </w:pPr>
            <w:r w:rsidRPr="00323FE4">
              <w:rPr>
                <w:rFonts w:cs="Arial"/>
                <w:spacing w:val="-2"/>
                <w:szCs w:val="24"/>
              </w:rPr>
              <w:t xml:space="preserve">Includes Service Coordination - coordination and monitoring of services/case review, evaluation and documentation of individual case plans including participation, if requested, in case </w:t>
            </w:r>
            <w:proofErr w:type="spellStart"/>
            <w:r w:rsidRPr="00323FE4">
              <w:rPr>
                <w:rFonts w:cs="Arial"/>
                <w:spacing w:val="-2"/>
                <w:szCs w:val="24"/>
              </w:rPr>
              <w:t>staffings</w:t>
            </w:r>
            <w:proofErr w:type="spellEnd"/>
            <w:r w:rsidRPr="00323FE4">
              <w:rPr>
                <w:rFonts w:cs="Arial"/>
                <w:spacing w:val="-2"/>
                <w:szCs w:val="24"/>
              </w:rPr>
              <w:t xml:space="preserve"> for mutual clients convened by DFCS. Also includes Information &amp; Referral - identifying and linking families to appropriate community resources, and Advocacy -</w:t>
            </w:r>
            <w:r>
              <w:rPr>
                <w:rFonts w:cs="Arial"/>
                <w:spacing w:val="-2"/>
                <w:szCs w:val="24"/>
              </w:rPr>
              <w:t xml:space="preserve"> </w:t>
            </w:r>
            <w:r w:rsidRPr="00323FE4">
              <w:rPr>
                <w:rFonts w:cs="Arial"/>
                <w:spacing w:val="-2"/>
                <w:szCs w:val="24"/>
              </w:rPr>
              <w:t>advocating for/with families in various service systems.</w:t>
            </w:r>
          </w:p>
        </w:tc>
      </w:tr>
      <w:tr w:rsidR="006040C8" w:rsidRPr="00407974" w14:paraId="0EFE3D34" w14:textId="77777777" w:rsidTr="00407974">
        <w:trPr>
          <w:trHeight w:val="1146"/>
        </w:trPr>
        <w:tc>
          <w:tcPr>
            <w:tcW w:w="1078" w:type="dxa"/>
          </w:tcPr>
          <w:p w14:paraId="51ABD53F" w14:textId="3C1B9EAA" w:rsidR="006040C8" w:rsidRPr="005E009A" w:rsidRDefault="006040C8" w:rsidP="006040C8">
            <w:pPr>
              <w:pStyle w:val="TableParagraph"/>
              <w:ind w:left="115"/>
              <w:rPr>
                <w:rFonts w:cs="Arial"/>
                <w:bCs/>
                <w:spacing w:val="-5"/>
                <w:szCs w:val="24"/>
              </w:rPr>
            </w:pPr>
            <w:r w:rsidRPr="005E009A">
              <w:rPr>
                <w:rFonts w:cs="Arial"/>
                <w:bCs/>
                <w:spacing w:val="-5"/>
              </w:rPr>
              <w:t>BD</w:t>
            </w:r>
          </w:p>
        </w:tc>
        <w:tc>
          <w:tcPr>
            <w:tcW w:w="2520" w:type="dxa"/>
          </w:tcPr>
          <w:p w14:paraId="4820B312" w14:textId="0A65631E" w:rsidR="006040C8" w:rsidRPr="006040C8" w:rsidRDefault="006040C8" w:rsidP="006040C8">
            <w:pPr>
              <w:pStyle w:val="TableParagraph"/>
              <w:ind w:left="115"/>
              <w:rPr>
                <w:rFonts w:cs="Arial"/>
                <w:spacing w:val="-2"/>
                <w:szCs w:val="24"/>
              </w:rPr>
            </w:pPr>
            <w:r w:rsidRPr="006040C8">
              <w:rPr>
                <w:rFonts w:cs="Arial"/>
                <w:spacing w:val="-2"/>
                <w:szCs w:val="24"/>
              </w:rPr>
              <w:t>Parent Education</w:t>
            </w:r>
          </w:p>
        </w:tc>
        <w:tc>
          <w:tcPr>
            <w:tcW w:w="5670" w:type="dxa"/>
          </w:tcPr>
          <w:p w14:paraId="29828392" w14:textId="00AB271F" w:rsidR="006040C8" w:rsidRPr="00407974" w:rsidRDefault="006040C8" w:rsidP="006040C8">
            <w:pPr>
              <w:pStyle w:val="TableParagraph"/>
              <w:ind w:left="115"/>
              <w:rPr>
                <w:rFonts w:cs="Arial"/>
                <w:spacing w:val="-2"/>
                <w:szCs w:val="24"/>
              </w:rPr>
            </w:pPr>
            <w:r w:rsidRPr="00323FE4">
              <w:rPr>
                <w:rFonts w:cs="Arial"/>
                <w:spacing w:val="-2"/>
                <w:szCs w:val="24"/>
              </w:rPr>
              <w:t>Evidence-based, parent education/parenting skills training provided to caregivers in the home or in an interactive group setting conducted at a community-based facility to enhance parent capacity to care for and meet the needs of their children. Includes positive parenting practices, positive parent-child relationships, and child health and development to enhance</w:t>
            </w:r>
            <w:r>
              <w:rPr>
                <w:rFonts w:cs="Arial"/>
                <w:spacing w:val="-2"/>
                <w:szCs w:val="24"/>
              </w:rPr>
              <w:t xml:space="preserve"> </w:t>
            </w:r>
            <w:r w:rsidRPr="00323FE4">
              <w:rPr>
                <w:rFonts w:cs="Arial"/>
                <w:spacing w:val="-2"/>
                <w:szCs w:val="24"/>
              </w:rPr>
              <w:t>parental self-sufficiency and prevent child abuse and neglect.</w:t>
            </w:r>
          </w:p>
        </w:tc>
      </w:tr>
      <w:tr w:rsidR="006040C8" w:rsidRPr="00407974" w14:paraId="1CAAE517" w14:textId="77777777" w:rsidTr="005E009A">
        <w:trPr>
          <w:trHeight w:val="746"/>
        </w:trPr>
        <w:tc>
          <w:tcPr>
            <w:tcW w:w="1078" w:type="dxa"/>
          </w:tcPr>
          <w:p w14:paraId="501E7C8C" w14:textId="0AA2A9B7" w:rsidR="006040C8" w:rsidRPr="005E009A" w:rsidRDefault="006040C8" w:rsidP="006040C8">
            <w:pPr>
              <w:pStyle w:val="TableParagraph"/>
              <w:ind w:left="115"/>
              <w:rPr>
                <w:rFonts w:cs="Arial"/>
                <w:bCs/>
                <w:spacing w:val="-5"/>
                <w:szCs w:val="24"/>
              </w:rPr>
            </w:pPr>
            <w:r w:rsidRPr="005E009A">
              <w:rPr>
                <w:rFonts w:cs="Arial"/>
                <w:bCs/>
                <w:spacing w:val="-5"/>
              </w:rPr>
              <w:lastRenderedPageBreak/>
              <w:t>BE</w:t>
            </w:r>
          </w:p>
        </w:tc>
        <w:tc>
          <w:tcPr>
            <w:tcW w:w="2520" w:type="dxa"/>
          </w:tcPr>
          <w:p w14:paraId="3C9CDC21" w14:textId="6E98391B" w:rsidR="006040C8" w:rsidRPr="006040C8" w:rsidRDefault="006040C8" w:rsidP="006040C8">
            <w:pPr>
              <w:pStyle w:val="TableParagraph"/>
              <w:ind w:left="115"/>
              <w:rPr>
                <w:rFonts w:cs="Arial"/>
                <w:spacing w:val="-2"/>
                <w:szCs w:val="24"/>
              </w:rPr>
            </w:pPr>
            <w:r w:rsidRPr="006040C8">
              <w:rPr>
                <w:rFonts w:cs="Arial"/>
                <w:spacing w:val="-2"/>
                <w:szCs w:val="24"/>
              </w:rPr>
              <w:t>Support Group</w:t>
            </w:r>
          </w:p>
        </w:tc>
        <w:tc>
          <w:tcPr>
            <w:tcW w:w="5670" w:type="dxa"/>
          </w:tcPr>
          <w:p w14:paraId="68B5AC96" w14:textId="009ADEEF" w:rsidR="006040C8" w:rsidRPr="00407974" w:rsidRDefault="006040C8" w:rsidP="006040C8">
            <w:pPr>
              <w:pStyle w:val="TableParagraph"/>
              <w:ind w:left="115"/>
              <w:rPr>
                <w:rFonts w:cs="Arial"/>
                <w:spacing w:val="-2"/>
                <w:szCs w:val="24"/>
              </w:rPr>
            </w:pPr>
            <w:r w:rsidRPr="00323FE4">
              <w:rPr>
                <w:rFonts w:cs="Arial"/>
                <w:spacing w:val="-2"/>
                <w:szCs w:val="24"/>
              </w:rPr>
              <w:t>Facilitated support or informal counseling on-site or at other community- based facility for a group of children, youth or adults with a common objective or circumstance. This does not include support groups with a therapeutic or counseling component.</w:t>
            </w:r>
          </w:p>
        </w:tc>
      </w:tr>
      <w:tr w:rsidR="006040C8" w:rsidRPr="00407974" w14:paraId="69B39B13" w14:textId="77777777" w:rsidTr="00407974">
        <w:trPr>
          <w:trHeight w:val="1146"/>
        </w:trPr>
        <w:tc>
          <w:tcPr>
            <w:tcW w:w="1078" w:type="dxa"/>
          </w:tcPr>
          <w:p w14:paraId="1AC3A04F" w14:textId="1D558FAC" w:rsidR="006040C8" w:rsidRPr="005E009A" w:rsidRDefault="006040C8" w:rsidP="006040C8">
            <w:pPr>
              <w:pStyle w:val="TableParagraph"/>
              <w:ind w:left="115"/>
              <w:rPr>
                <w:rFonts w:cs="Arial"/>
                <w:bCs/>
                <w:spacing w:val="-5"/>
                <w:szCs w:val="24"/>
              </w:rPr>
            </w:pPr>
            <w:r w:rsidRPr="005E009A">
              <w:rPr>
                <w:rFonts w:cs="Arial"/>
                <w:bCs/>
                <w:spacing w:val="-5"/>
              </w:rPr>
              <w:t>BF</w:t>
            </w:r>
          </w:p>
        </w:tc>
        <w:tc>
          <w:tcPr>
            <w:tcW w:w="2520" w:type="dxa"/>
          </w:tcPr>
          <w:p w14:paraId="5DE9A4C7" w14:textId="72B5E4A6" w:rsidR="006040C8" w:rsidRPr="006040C8" w:rsidRDefault="006040C8" w:rsidP="00383D4D">
            <w:pPr>
              <w:pStyle w:val="TableParagraph"/>
              <w:ind w:left="115"/>
              <w:rPr>
                <w:rFonts w:cs="Arial"/>
                <w:spacing w:val="-2"/>
                <w:szCs w:val="24"/>
              </w:rPr>
            </w:pPr>
            <w:r w:rsidRPr="006040C8">
              <w:rPr>
                <w:rFonts w:cs="Arial"/>
                <w:spacing w:val="-2"/>
                <w:szCs w:val="24"/>
              </w:rPr>
              <w:t>Intake</w:t>
            </w:r>
            <w:r>
              <w:rPr>
                <w:rFonts w:cs="Arial"/>
                <w:spacing w:val="-2"/>
                <w:szCs w:val="24"/>
              </w:rPr>
              <w:t xml:space="preserve"> </w:t>
            </w:r>
            <w:r w:rsidRPr="006040C8">
              <w:rPr>
                <w:rFonts w:cs="Arial"/>
                <w:spacing w:val="-2"/>
                <w:szCs w:val="24"/>
              </w:rPr>
              <w:t>Assessment and</w:t>
            </w:r>
            <w:r>
              <w:rPr>
                <w:rFonts w:cs="Arial"/>
                <w:spacing w:val="-2"/>
                <w:szCs w:val="24"/>
              </w:rPr>
              <w:t xml:space="preserve"> </w:t>
            </w:r>
            <w:r w:rsidRPr="006040C8">
              <w:rPr>
                <w:rFonts w:cs="Arial"/>
                <w:spacing w:val="-2"/>
                <w:szCs w:val="24"/>
              </w:rPr>
              <w:t>Child</w:t>
            </w:r>
            <w:r w:rsidR="00383D4D">
              <w:rPr>
                <w:rFonts w:cs="Arial"/>
                <w:spacing w:val="-2"/>
                <w:szCs w:val="24"/>
              </w:rPr>
              <w:t xml:space="preserve"> </w:t>
            </w:r>
            <w:r w:rsidRPr="006040C8">
              <w:rPr>
                <w:rFonts w:cs="Arial"/>
                <w:spacing w:val="-2"/>
                <w:szCs w:val="24"/>
              </w:rPr>
              <w:t>Assessments/</w:t>
            </w:r>
            <w:r>
              <w:rPr>
                <w:rFonts w:cs="Arial"/>
                <w:spacing w:val="-2"/>
                <w:szCs w:val="24"/>
              </w:rPr>
              <w:t xml:space="preserve"> </w:t>
            </w:r>
            <w:r w:rsidRPr="006040C8">
              <w:rPr>
                <w:rFonts w:cs="Arial"/>
                <w:spacing w:val="-2"/>
                <w:szCs w:val="24"/>
              </w:rPr>
              <w:t>Screenings</w:t>
            </w:r>
          </w:p>
        </w:tc>
        <w:tc>
          <w:tcPr>
            <w:tcW w:w="5670" w:type="dxa"/>
          </w:tcPr>
          <w:p w14:paraId="5067304B" w14:textId="77777777" w:rsidR="006040C8" w:rsidRPr="00323FE4" w:rsidRDefault="006040C8" w:rsidP="006040C8">
            <w:pPr>
              <w:pStyle w:val="TableParagraph"/>
              <w:ind w:left="115"/>
              <w:rPr>
                <w:rFonts w:cs="Arial"/>
                <w:spacing w:val="-2"/>
                <w:szCs w:val="24"/>
              </w:rPr>
            </w:pPr>
            <w:r w:rsidRPr="00323FE4">
              <w:rPr>
                <w:rFonts w:cs="Arial"/>
                <w:spacing w:val="-2"/>
                <w:szCs w:val="24"/>
              </w:rPr>
              <w:t xml:space="preserve">Assessments are required prior to or at the commencement of services and should identify individual and family strengths and needs </w:t>
            </w:r>
            <w:proofErr w:type="gramStart"/>
            <w:r w:rsidRPr="00323FE4">
              <w:rPr>
                <w:rFonts w:cs="Arial"/>
                <w:spacing w:val="-2"/>
                <w:szCs w:val="24"/>
              </w:rPr>
              <w:t>in order to</w:t>
            </w:r>
            <w:proofErr w:type="gramEnd"/>
            <w:r w:rsidRPr="00323FE4">
              <w:rPr>
                <w:rFonts w:cs="Arial"/>
                <w:spacing w:val="-2"/>
                <w:szCs w:val="24"/>
              </w:rPr>
              <w:t xml:space="preserve"> facilitate the development of an individual service plan that will be utilized in the monitoring and evaluation of family progress while services are provided.</w:t>
            </w:r>
          </w:p>
          <w:p w14:paraId="21B4934D" w14:textId="77777777" w:rsidR="006040C8" w:rsidRPr="00323FE4" w:rsidRDefault="006040C8" w:rsidP="006040C8">
            <w:pPr>
              <w:pStyle w:val="TableParagraph"/>
              <w:ind w:left="115"/>
              <w:rPr>
                <w:rFonts w:cs="Arial"/>
                <w:spacing w:val="-2"/>
                <w:szCs w:val="24"/>
              </w:rPr>
            </w:pPr>
            <w:r w:rsidRPr="00323FE4">
              <w:rPr>
                <w:rFonts w:cs="Arial"/>
                <w:spacing w:val="-2"/>
                <w:szCs w:val="24"/>
              </w:rPr>
              <w:t>And should include, at a minimum:</w:t>
            </w:r>
          </w:p>
          <w:p w14:paraId="2783BF0D" w14:textId="77777777" w:rsidR="006040C8" w:rsidRPr="00323FE4" w:rsidRDefault="006040C8" w:rsidP="002672F8">
            <w:pPr>
              <w:pStyle w:val="ListParagraph"/>
              <w:numPr>
                <w:ilvl w:val="0"/>
                <w:numId w:val="47"/>
              </w:numPr>
              <w:ind w:left="547"/>
            </w:pPr>
            <w:r w:rsidRPr="00323FE4">
              <w:t>Financial Conditions</w:t>
            </w:r>
          </w:p>
          <w:p w14:paraId="0445138B" w14:textId="77777777" w:rsidR="006040C8" w:rsidRPr="00323FE4" w:rsidRDefault="006040C8" w:rsidP="002672F8">
            <w:pPr>
              <w:pStyle w:val="ListParagraph"/>
              <w:numPr>
                <w:ilvl w:val="0"/>
                <w:numId w:val="47"/>
              </w:numPr>
              <w:ind w:left="547"/>
            </w:pPr>
            <w:r w:rsidRPr="00323FE4">
              <w:t>Living conditions</w:t>
            </w:r>
          </w:p>
          <w:p w14:paraId="690B695A" w14:textId="77777777" w:rsidR="006040C8" w:rsidRPr="00323FE4" w:rsidRDefault="006040C8" w:rsidP="002672F8">
            <w:pPr>
              <w:pStyle w:val="ListParagraph"/>
              <w:numPr>
                <w:ilvl w:val="0"/>
                <w:numId w:val="47"/>
              </w:numPr>
              <w:ind w:left="547"/>
            </w:pPr>
            <w:r w:rsidRPr="00323FE4">
              <w:t>Caretaker Supports and resources</w:t>
            </w:r>
          </w:p>
          <w:p w14:paraId="75D581D3" w14:textId="77777777" w:rsidR="006040C8" w:rsidRPr="00323FE4" w:rsidRDefault="006040C8" w:rsidP="002672F8">
            <w:pPr>
              <w:pStyle w:val="ListParagraph"/>
              <w:numPr>
                <w:ilvl w:val="0"/>
                <w:numId w:val="47"/>
              </w:numPr>
              <w:ind w:left="547"/>
            </w:pPr>
            <w:r w:rsidRPr="00323FE4">
              <w:t>Health (caretaker and individual family members)</w:t>
            </w:r>
          </w:p>
          <w:p w14:paraId="1AE27D95" w14:textId="77777777" w:rsidR="006040C8" w:rsidRPr="00323FE4" w:rsidRDefault="006040C8" w:rsidP="002672F8">
            <w:pPr>
              <w:pStyle w:val="ListParagraph"/>
              <w:numPr>
                <w:ilvl w:val="0"/>
                <w:numId w:val="47"/>
              </w:numPr>
              <w:ind w:left="547"/>
            </w:pPr>
            <w:r w:rsidRPr="00323FE4">
              <w:t>Housing</w:t>
            </w:r>
          </w:p>
          <w:p w14:paraId="7DF86F41" w14:textId="77777777" w:rsidR="006040C8" w:rsidRPr="00323FE4" w:rsidRDefault="006040C8" w:rsidP="002672F8">
            <w:pPr>
              <w:pStyle w:val="ListParagraph"/>
              <w:numPr>
                <w:ilvl w:val="0"/>
                <w:numId w:val="47"/>
              </w:numPr>
              <w:ind w:left="547"/>
            </w:pPr>
            <w:r w:rsidRPr="00323FE4">
              <w:t>Employment</w:t>
            </w:r>
          </w:p>
          <w:p w14:paraId="3ED0FE4F" w14:textId="77777777" w:rsidR="006040C8" w:rsidRPr="00323FE4" w:rsidRDefault="006040C8" w:rsidP="002672F8">
            <w:pPr>
              <w:pStyle w:val="ListParagraph"/>
              <w:numPr>
                <w:ilvl w:val="0"/>
                <w:numId w:val="47"/>
              </w:numPr>
              <w:ind w:left="547"/>
            </w:pPr>
            <w:r w:rsidRPr="00323FE4">
              <w:t>Transportation</w:t>
            </w:r>
          </w:p>
          <w:p w14:paraId="72B8F38A" w14:textId="77777777" w:rsidR="006040C8" w:rsidRPr="00323FE4" w:rsidRDefault="006040C8" w:rsidP="002672F8">
            <w:pPr>
              <w:pStyle w:val="ListParagraph"/>
              <w:numPr>
                <w:ilvl w:val="0"/>
                <w:numId w:val="47"/>
              </w:numPr>
              <w:ind w:left="547"/>
            </w:pPr>
            <w:r w:rsidRPr="00323FE4">
              <w:t>Coping Skills</w:t>
            </w:r>
          </w:p>
          <w:p w14:paraId="3C63E2FA" w14:textId="77777777" w:rsidR="006040C8" w:rsidRPr="00323FE4" w:rsidRDefault="006040C8" w:rsidP="002672F8">
            <w:pPr>
              <w:pStyle w:val="ListParagraph"/>
              <w:numPr>
                <w:ilvl w:val="0"/>
                <w:numId w:val="47"/>
              </w:numPr>
              <w:ind w:left="547"/>
            </w:pPr>
            <w:r w:rsidRPr="00323FE4">
              <w:t>Parenting Capacity and Skills</w:t>
            </w:r>
          </w:p>
          <w:p w14:paraId="67635B54" w14:textId="5F077599" w:rsidR="006040C8" w:rsidRPr="00407974" w:rsidRDefault="006040C8" w:rsidP="006040C8">
            <w:pPr>
              <w:pStyle w:val="TableParagraph"/>
              <w:ind w:left="115"/>
              <w:rPr>
                <w:rFonts w:cs="Arial"/>
                <w:spacing w:val="-2"/>
                <w:szCs w:val="24"/>
              </w:rPr>
            </w:pPr>
            <w:r w:rsidRPr="00323FE4">
              <w:rPr>
                <w:rFonts w:cs="Arial"/>
                <w:spacing w:val="-2"/>
                <w:szCs w:val="24"/>
              </w:rPr>
              <w:t>Developmental screenings for children/youth to identify children who should receive more intensive assessment or diagnosis.</w:t>
            </w:r>
          </w:p>
        </w:tc>
      </w:tr>
      <w:tr w:rsidR="006040C8" w:rsidRPr="00407974" w14:paraId="271EA26C" w14:textId="77777777" w:rsidTr="00407974">
        <w:trPr>
          <w:trHeight w:val="1146"/>
        </w:trPr>
        <w:tc>
          <w:tcPr>
            <w:tcW w:w="1078" w:type="dxa"/>
          </w:tcPr>
          <w:p w14:paraId="59742B85" w14:textId="76758A2E" w:rsidR="006040C8" w:rsidRPr="005E009A" w:rsidRDefault="006040C8" w:rsidP="006040C8">
            <w:pPr>
              <w:pStyle w:val="TableParagraph"/>
              <w:ind w:left="115"/>
              <w:rPr>
                <w:rFonts w:cs="Arial"/>
                <w:bCs/>
                <w:spacing w:val="-5"/>
                <w:szCs w:val="24"/>
              </w:rPr>
            </w:pPr>
            <w:r w:rsidRPr="005E009A">
              <w:rPr>
                <w:rFonts w:cs="Arial"/>
                <w:bCs/>
                <w:spacing w:val="-5"/>
              </w:rPr>
              <w:lastRenderedPageBreak/>
              <w:t>BG</w:t>
            </w:r>
          </w:p>
        </w:tc>
        <w:tc>
          <w:tcPr>
            <w:tcW w:w="2520" w:type="dxa"/>
          </w:tcPr>
          <w:p w14:paraId="58B663A2" w14:textId="2E32D50F" w:rsidR="006040C8" w:rsidRPr="006040C8" w:rsidRDefault="006040C8" w:rsidP="006040C8">
            <w:pPr>
              <w:pStyle w:val="TableParagraph"/>
              <w:ind w:left="115"/>
              <w:rPr>
                <w:rFonts w:cs="Arial"/>
                <w:spacing w:val="-2"/>
                <w:szCs w:val="24"/>
              </w:rPr>
            </w:pPr>
            <w:r w:rsidRPr="006040C8">
              <w:rPr>
                <w:rFonts w:cs="Arial"/>
                <w:spacing w:val="-2"/>
                <w:szCs w:val="24"/>
              </w:rPr>
              <w:t>Childcare</w:t>
            </w:r>
          </w:p>
        </w:tc>
        <w:tc>
          <w:tcPr>
            <w:tcW w:w="5670" w:type="dxa"/>
          </w:tcPr>
          <w:p w14:paraId="68192147" w14:textId="3C37542F" w:rsidR="006040C8" w:rsidRPr="00407974" w:rsidRDefault="006040C8" w:rsidP="006040C8">
            <w:pPr>
              <w:pStyle w:val="TableParagraph"/>
              <w:ind w:left="115"/>
              <w:rPr>
                <w:rFonts w:cs="Arial"/>
                <w:spacing w:val="-2"/>
                <w:szCs w:val="24"/>
              </w:rPr>
            </w:pPr>
            <w:r w:rsidRPr="00323FE4">
              <w:rPr>
                <w:rFonts w:cs="Arial"/>
                <w:spacing w:val="-2"/>
                <w:szCs w:val="24"/>
              </w:rPr>
              <w:t xml:space="preserve">Childcare </w:t>
            </w:r>
            <w:proofErr w:type="gramStart"/>
            <w:r w:rsidRPr="00323FE4">
              <w:rPr>
                <w:rFonts w:cs="Arial"/>
                <w:spacing w:val="-2"/>
                <w:szCs w:val="24"/>
              </w:rPr>
              <w:t>provided</w:t>
            </w:r>
            <w:proofErr w:type="gramEnd"/>
            <w:r w:rsidRPr="00323FE4">
              <w:rPr>
                <w:rFonts w:cs="Arial"/>
                <w:spacing w:val="-2"/>
                <w:szCs w:val="24"/>
              </w:rPr>
              <w:t xml:space="preserve"> for a specified period to facilitate caregiver participation in program activities or services or to enhance child abuse and neglect prevention efforts.</w:t>
            </w:r>
          </w:p>
        </w:tc>
      </w:tr>
      <w:tr w:rsidR="006040C8" w:rsidRPr="00407974" w14:paraId="5D5EA2F4" w14:textId="77777777" w:rsidTr="00407974">
        <w:trPr>
          <w:trHeight w:val="1146"/>
        </w:trPr>
        <w:tc>
          <w:tcPr>
            <w:tcW w:w="1078" w:type="dxa"/>
          </w:tcPr>
          <w:p w14:paraId="686C53F7" w14:textId="1642F89B" w:rsidR="006040C8" w:rsidRPr="005E009A" w:rsidRDefault="006040C8" w:rsidP="006040C8">
            <w:pPr>
              <w:pStyle w:val="TableParagraph"/>
              <w:ind w:left="115"/>
              <w:rPr>
                <w:rFonts w:cs="Arial"/>
                <w:bCs/>
                <w:spacing w:val="-5"/>
                <w:szCs w:val="24"/>
              </w:rPr>
            </w:pPr>
            <w:r w:rsidRPr="005E009A">
              <w:rPr>
                <w:rFonts w:cs="Arial"/>
                <w:bCs/>
                <w:spacing w:val="-5"/>
              </w:rPr>
              <w:t>BH</w:t>
            </w:r>
          </w:p>
        </w:tc>
        <w:tc>
          <w:tcPr>
            <w:tcW w:w="2520" w:type="dxa"/>
          </w:tcPr>
          <w:p w14:paraId="1EDE1C40" w14:textId="6F24618F" w:rsidR="006040C8" w:rsidRPr="006040C8" w:rsidRDefault="006040C8" w:rsidP="006040C8">
            <w:pPr>
              <w:pStyle w:val="TableParagraph"/>
              <w:ind w:left="115"/>
              <w:rPr>
                <w:rFonts w:cs="Arial"/>
                <w:spacing w:val="-2"/>
                <w:szCs w:val="24"/>
              </w:rPr>
            </w:pPr>
            <w:r w:rsidRPr="006040C8">
              <w:rPr>
                <w:rFonts w:cs="Arial"/>
                <w:spacing w:val="-2"/>
                <w:szCs w:val="24"/>
              </w:rPr>
              <w:t>Client Transportation</w:t>
            </w:r>
          </w:p>
        </w:tc>
        <w:tc>
          <w:tcPr>
            <w:tcW w:w="5670" w:type="dxa"/>
          </w:tcPr>
          <w:p w14:paraId="49EE7DD8" w14:textId="28893C7F" w:rsidR="006040C8" w:rsidRPr="00407974" w:rsidRDefault="006040C8" w:rsidP="003E029C">
            <w:pPr>
              <w:pStyle w:val="TableParagraph"/>
              <w:ind w:left="115"/>
              <w:rPr>
                <w:rFonts w:cs="Arial"/>
                <w:spacing w:val="-2"/>
                <w:szCs w:val="24"/>
              </w:rPr>
            </w:pPr>
            <w:r w:rsidRPr="00323FE4">
              <w:rPr>
                <w:rFonts w:cs="Arial"/>
                <w:spacing w:val="-2"/>
                <w:szCs w:val="24"/>
              </w:rPr>
              <w:t>Transportation assistance to facilitate family or individual participation in on-site services or transportation provided to assist individuals or</w:t>
            </w:r>
            <w:r w:rsidR="003E029C">
              <w:rPr>
                <w:rFonts w:cs="Arial"/>
                <w:spacing w:val="-2"/>
                <w:szCs w:val="24"/>
              </w:rPr>
              <w:t xml:space="preserve"> </w:t>
            </w:r>
            <w:r w:rsidRPr="00323FE4">
              <w:rPr>
                <w:rFonts w:cs="Arial"/>
                <w:spacing w:val="-2"/>
                <w:szCs w:val="24"/>
              </w:rPr>
              <w:t>families without transportation resources to access community resources.</w:t>
            </w:r>
          </w:p>
        </w:tc>
      </w:tr>
      <w:tr w:rsidR="006040C8" w:rsidRPr="00407974" w14:paraId="5110D29C" w14:textId="77777777" w:rsidTr="00407974">
        <w:trPr>
          <w:trHeight w:val="1146"/>
        </w:trPr>
        <w:tc>
          <w:tcPr>
            <w:tcW w:w="1078" w:type="dxa"/>
          </w:tcPr>
          <w:p w14:paraId="50F7AC1B" w14:textId="5D7403E9" w:rsidR="006040C8" w:rsidRPr="005E009A" w:rsidRDefault="006040C8" w:rsidP="006040C8">
            <w:pPr>
              <w:pStyle w:val="TableParagraph"/>
              <w:ind w:left="115"/>
              <w:rPr>
                <w:rFonts w:cs="Arial"/>
                <w:bCs/>
                <w:szCs w:val="24"/>
              </w:rPr>
            </w:pPr>
            <w:r w:rsidRPr="005E009A">
              <w:rPr>
                <w:rFonts w:cs="Arial"/>
                <w:bCs/>
                <w:spacing w:val="-5"/>
                <w:szCs w:val="24"/>
              </w:rPr>
              <w:t>BI</w:t>
            </w:r>
          </w:p>
        </w:tc>
        <w:tc>
          <w:tcPr>
            <w:tcW w:w="2520" w:type="dxa"/>
          </w:tcPr>
          <w:p w14:paraId="4EEE370B" w14:textId="72B2D08D" w:rsidR="006040C8" w:rsidRPr="006040C8" w:rsidRDefault="006040C8" w:rsidP="006040C8">
            <w:pPr>
              <w:pStyle w:val="TableParagraph"/>
              <w:ind w:left="115"/>
              <w:rPr>
                <w:rFonts w:cs="Arial"/>
                <w:spacing w:val="-2"/>
                <w:szCs w:val="24"/>
              </w:rPr>
            </w:pPr>
            <w:r w:rsidRPr="006040C8">
              <w:rPr>
                <w:rFonts w:cs="Arial"/>
                <w:spacing w:val="-2"/>
                <w:szCs w:val="24"/>
              </w:rPr>
              <w:t xml:space="preserve">Crisis </w:t>
            </w:r>
            <w:r w:rsidRPr="00407974">
              <w:rPr>
                <w:rFonts w:cs="Arial"/>
                <w:spacing w:val="-2"/>
                <w:szCs w:val="24"/>
              </w:rPr>
              <w:t>Intervention</w:t>
            </w:r>
          </w:p>
        </w:tc>
        <w:tc>
          <w:tcPr>
            <w:tcW w:w="5670" w:type="dxa"/>
          </w:tcPr>
          <w:p w14:paraId="12B551D3" w14:textId="29105B15" w:rsidR="006040C8" w:rsidRPr="00407974" w:rsidRDefault="006040C8" w:rsidP="005E009A">
            <w:pPr>
              <w:pStyle w:val="TableParagraph"/>
              <w:ind w:left="115"/>
              <w:rPr>
                <w:rFonts w:cs="Arial"/>
                <w:spacing w:val="-2"/>
                <w:szCs w:val="24"/>
              </w:rPr>
            </w:pPr>
            <w:r w:rsidRPr="00407974">
              <w:rPr>
                <w:rFonts w:cs="Arial"/>
                <w:spacing w:val="-2"/>
                <w:szCs w:val="24"/>
              </w:rPr>
              <w:t>Short period of intensive therapeutic intervention for families experiencing crisis. Services are to be provided by clinically licensed professionals, carrying caseloads not to exceed 10 families and average service duration of 90 to 120 days. Services should be available to families 24 hours a day</w:t>
            </w:r>
            <w:r w:rsidR="005E009A">
              <w:rPr>
                <w:rFonts w:cs="Arial"/>
                <w:spacing w:val="-2"/>
                <w:szCs w:val="24"/>
              </w:rPr>
              <w:t xml:space="preserve"> </w:t>
            </w:r>
            <w:r w:rsidRPr="00407974">
              <w:rPr>
                <w:rFonts w:cs="Arial"/>
                <w:spacing w:val="-2"/>
                <w:szCs w:val="24"/>
              </w:rPr>
              <w:t>in the home or other environments accessible to the family.</w:t>
            </w:r>
          </w:p>
        </w:tc>
      </w:tr>
      <w:tr w:rsidR="006040C8" w:rsidRPr="00407974" w14:paraId="0783164F" w14:textId="77777777" w:rsidTr="00407974">
        <w:trPr>
          <w:trHeight w:val="1605"/>
        </w:trPr>
        <w:tc>
          <w:tcPr>
            <w:tcW w:w="1078" w:type="dxa"/>
          </w:tcPr>
          <w:p w14:paraId="3217F638" w14:textId="46C6EE11" w:rsidR="006040C8" w:rsidRPr="005E009A" w:rsidRDefault="006040C8" w:rsidP="006040C8">
            <w:pPr>
              <w:pStyle w:val="TableParagraph"/>
              <w:ind w:left="115"/>
              <w:rPr>
                <w:rFonts w:cs="Arial"/>
                <w:bCs/>
                <w:spacing w:val="-2"/>
                <w:szCs w:val="24"/>
              </w:rPr>
            </w:pPr>
            <w:r w:rsidRPr="005E009A">
              <w:rPr>
                <w:rFonts w:cs="Arial"/>
                <w:bCs/>
                <w:spacing w:val="-5"/>
                <w:szCs w:val="24"/>
              </w:rPr>
              <w:t>BJ</w:t>
            </w:r>
          </w:p>
        </w:tc>
        <w:tc>
          <w:tcPr>
            <w:tcW w:w="2520" w:type="dxa"/>
          </w:tcPr>
          <w:p w14:paraId="0D6C850A" w14:textId="48925D74" w:rsidR="006040C8" w:rsidRPr="00407974" w:rsidRDefault="006040C8" w:rsidP="006040C8">
            <w:pPr>
              <w:pStyle w:val="TableParagraph"/>
              <w:ind w:left="115"/>
              <w:rPr>
                <w:rFonts w:cs="Arial"/>
                <w:szCs w:val="24"/>
              </w:rPr>
            </w:pPr>
            <w:r w:rsidRPr="00407974">
              <w:rPr>
                <w:rFonts w:cs="Arial"/>
                <w:spacing w:val="-2"/>
                <w:szCs w:val="24"/>
              </w:rPr>
              <w:t>Behavior Management</w:t>
            </w:r>
          </w:p>
        </w:tc>
        <w:tc>
          <w:tcPr>
            <w:tcW w:w="5670" w:type="dxa"/>
          </w:tcPr>
          <w:p w14:paraId="53E15B94" w14:textId="00B5DDFC" w:rsidR="006040C8" w:rsidRPr="00407974" w:rsidRDefault="006040C8" w:rsidP="005E009A">
            <w:pPr>
              <w:pStyle w:val="TableParagraph"/>
              <w:ind w:left="115"/>
              <w:rPr>
                <w:rFonts w:cs="Arial"/>
                <w:spacing w:val="-2"/>
                <w:szCs w:val="24"/>
              </w:rPr>
            </w:pPr>
            <w:r w:rsidRPr="00407974">
              <w:rPr>
                <w:rFonts w:cs="Arial"/>
                <w:spacing w:val="-2"/>
                <w:szCs w:val="24"/>
              </w:rPr>
              <w:t xml:space="preserve">A plan of specific interventions and strategies that is developed as a component of an individualized action plan to provide the caregiver or the child with guidance in affecting prescribed changes and outcomes in the child's behavior, attitude or coping ability that will positively impact family functioning. </w:t>
            </w:r>
            <w:proofErr w:type="gramStart"/>
            <w:r w:rsidRPr="00407974">
              <w:rPr>
                <w:rFonts w:cs="Arial"/>
                <w:spacing w:val="-2"/>
                <w:szCs w:val="24"/>
              </w:rPr>
              <w:t>Training that</w:t>
            </w:r>
            <w:proofErr w:type="gramEnd"/>
            <w:r w:rsidRPr="00407974">
              <w:rPr>
                <w:rFonts w:cs="Arial"/>
                <w:spacing w:val="-2"/>
                <w:szCs w:val="24"/>
              </w:rPr>
              <w:t xml:space="preserve"> provides the caregiver with strategies that improve family functioning by encouraging the consistent use of effective</w:t>
            </w:r>
            <w:r w:rsidR="005E009A">
              <w:rPr>
                <w:rFonts w:cs="Arial"/>
                <w:spacing w:val="-2"/>
                <w:szCs w:val="24"/>
              </w:rPr>
              <w:t xml:space="preserve"> </w:t>
            </w:r>
            <w:r w:rsidRPr="00407974">
              <w:rPr>
                <w:rFonts w:cs="Arial"/>
                <w:spacing w:val="-2"/>
                <w:szCs w:val="24"/>
              </w:rPr>
              <w:t>interventions and alternatives to the use of corporal discipline.</w:t>
            </w:r>
          </w:p>
        </w:tc>
      </w:tr>
      <w:tr w:rsidR="006040C8" w:rsidRPr="00407974" w14:paraId="0ECEC2C5" w14:textId="77777777" w:rsidTr="00407974">
        <w:trPr>
          <w:trHeight w:val="460"/>
        </w:trPr>
        <w:tc>
          <w:tcPr>
            <w:tcW w:w="1078" w:type="dxa"/>
          </w:tcPr>
          <w:p w14:paraId="2873487D" w14:textId="58A7D5A5" w:rsidR="006040C8" w:rsidRPr="005E009A" w:rsidRDefault="006040C8" w:rsidP="006040C8">
            <w:pPr>
              <w:pStyle w:val="TableParagraph"/>
              <w:ind w:left="115"/>
              <w:rPr>
                <w:rFonts w:cs="Arial"/>
                <w:bCs/>
                <w:szCs w:val="24"/>
              </w:rPr>
            </w:pPr>
            <w:r w:rsidRPr="005E009A">
              <w:rPr>
                <w:rFonts w:cs="Arial"/>
                <w:bCs/>
                <w:spacing w:val="-5"/>
                <w:szCs w:val="24"/>
              </w:rPr>
              <w:lastRenderedPageBreak/>
              <w:t>BK</w:t>
            </w:r>
          </w:p>
        </w:tc>
        <w:tc>
          <w:tcPr>
            <w:tcW w:w="2520" w:type="dxa"/>
          </w:tcPr>
          <w:p w14:paraId="4AFB8A7F" w14:textId="5C4D9C55" w:rsidR="006040C8" w:rsidRPr="00407974" w:rsidRDefault="006040C8" w:rsidP="006040C8">
            <w:pPr>
              <w:pStyle w:val="TableParagraph"/>
              <w:ind w:left="115"/>
              <w:rPr>
                <w:rFonts w:cs="Arial"/>
                <w:szCs w:val="24"/>
              </w:rPr>
            </w:pPr>
            <w:r w:rsidRPr="00407974">
              <w:rPr>
                <w:rFonts w:cs="Arial"/>
                <w:szCs w:val="24"/>
              </w:rPr>
              <w:t>Drug</w:t>
            </w:r>
            <w:r w:rsidRPr="00407974">
              <w:rPr>
                <w:rFonts w:cs="Arial"/>
                <w:spacing w:val="-2"/>
                <w:szCs w:val="24"/>
              </w:rPr>
              <w:t xml:space="preserve"> Screens</w:t>
            </w:r>
          </w:p>
        </w:tc>
        <w:tc>
          <w:tcPr>
            <w:tcW w:w="5670" w:type="dxa"/>
          </w:tcPr>
          <w:p w14:paraId="3DF583D1" w14:textId="77777777" w:rsidR="006040C8" w:rsidRPr="00407974" w:rsidRDefault="006040C8" w:rsidP="006040C8">
            <w:pPr>
              <w:pStyle w:val="TableParagraph"/>
              <w:ind w:left="115"/>
              <w:rPr>
                <w:rFonts w:cs="Arial"/>
                <w:spacing w:val="-2"/>
                <w:szCs w:val="24"/>
              </w:rPr>
            </w:pPr>
            <w:r w:rsidRPr="00407974">
              <w:rPr>
                <w:rFonts w:cs="Arial"/>
                <w:spacing w:val="-2"/>
                <w:szCs w:val="24"/>
              </w:rPr>
              <w:t>Specific tests to determine service eligibility or compliance with service plan.</w:t>
            </w:r>
          </w:p>
        </w:tc>
      </w:tr>
      <w:tr w:rsidR="006040C8" w:rsidRPr="00407974" w14:paraId="0F063476" w14:textId="77777777" w:rsidTr="00407974">
        <w:trPr>
          <w:trHeight w:val="1146"/>
        </w:trPr>
        <w:tc>
          <w:tcPr>
            <w:tcW w:w="1078" w:type="dxa"/>
            <w:tcBorders>
              <w:bottom w:val="single" w:sz="8" w:space="0" w:color="000000"/>
            </w:tcBorders>
          </w:tcPr>
          <w:p w14:paraId="3B0BA0ED" w14:textId="39BC021E" w:rsidR="006040C8" w:rsidRPr="005E009A" w:rsidRDefault="006040C8" w:rsidP="006040C8">
            <w:pPr>
              <w:pStyle w:val="TableParagraph"/>
              <w:ind w:left="115"/>
              <w:rPr>
                <w:rFonts w:cs="Arial"/>
                <w:bCs/>
                <w:szCs w:val="24"/>
              </w:rPr>
            </w:pPr>
            <w:r w:rsidRPr="005E009A">
              <w:rPr>
                <w:rFonts w:cs="Arial"/>
                <w:bCs/>
                <w:spacing w:val="-5"/>
                <w:szCs w:val="24"/>
              </w:rPr>
              <w:t>BL</w:t>
            </w:r>
          </w:p>
        </w:tc>
        <w:tc>
          <w:tcPr>
            <w:tcW w:w="2520" w:type="dxa"/>
            <w:tcBorders>
              <w:bottom w:val="single" w:sz="8" w:space="0" w:color="000000"/>
            </w:tcBorders>
          </w:tcPr>
          <w:p w14:paraId="2D12AAE0" w14:textId="69B0B48E" w:rsidR="006040C8" w:rsidRPr="00407974" w:rsidRDefault="006040C8" w:rsidP="006040C8">
            <w:pPr>
              <w:pStyle w:val="TableParagraph"/>
              <w:ind w:left="115"/>
              <w:rPr>
                <w:rFonts w:cs="Arial"/>
                <w:szCs w:val="24"/>
              </w:rPr>
            </w:pPr>
            <w:r w:rsidRPr="00407974">
              <w:rPr>
                <w:rFonts w:cs="Arial"/>
                <w:szCs w:val="24"/>
              </w:rPr>
              <w:t>Life</w:t>
            </w:r>
            <w:r w:rsidRPr="00407974">
              <w:rPr>
                <w:rFonts w:cs="Arial"/>
                <w:spacing w:val="-2"/>
                <w:szCs w:val="24"/>
              </w:rPr>
              <w:t xml:space="preserve"> Skills</w:t>
            </w:r>
          </w:p>
        </w:tc>
        <w:tc>
          <w:tcPr>
            <w:tcW w:w="5670" w:type="dxa"/>
            <w:tcBorders>
              <w:bottom w:val="single" w:sz="8" w:space="0" w:color="000000"/>
            </w:tcBorders>
          </w:tcPr>
          <w:p w14:paraId="01FE2CB8" w14:textId="4048200C" w:rsidR="006040C8" w:rsidRPr="00407974" w:rsidRDefault="006040C8" w:rsidP="003E029C">
            <w:pPr>
              <w:pStyle w:val="TableParagraph"/>
              <w:ind w:left="115"/>
              <w:rPr>
                <w:rFonts w:cs="Arial"/>
                <w:spacing w:val="-2"/>
                <w:szCs w:val="24"/>
              </w:rPr>
            </w:pPr>
            <w:r w:rsidRPr="00407974">
              <w:rPr>
                <w:rFonts w:cs="Arial"/>
                <w:spacing w:val="-2"/>
                <w:szCs w:val="24"/>
              </w:rPr>
              <w:t xml:space="preserve">Classes or individual instruction designed to help individuals improve basic living skills such as managing a budget, managing a household, etc. including instruction and/or </w:t>
            </w:r>
            <w:proofErr w:type="gramStart"/>
            <w:r w:rsidRPr="00407974">
              <w:rPr>
                <w:rFonts w:cs="Arial"/>
                <w:spacing w:val="-2"/>
                <w:szCs w:val="24"/>
              </w:rPr>
              <w:t>supports</w:t>
            </w:r>
            <w:proofErr w:type="gramEnd"/>
            <w:r w:rsidRPr="00407974">
              <w:rPr>
                <w:rFonts w:cs="Arial"/>
                <w:spacing w:val="-2"/>
                <w:szCs w:val="24"/>
              </w:rPr>
              <w:t xml:space="preserve"> provided to youth or adults, individuals or groups, designed to enhance skills, support and encourage individual</w:t>
            </w:r>
            <w:r w:rsidR="003E029C">
              <w:rPr>
                <w:rFonts w:cs="Arial"/>
                <w:spacing w:val="-2"/>
                <w:szCs w:val="24"/>
              </w:rPr>
              <w:t xml:space="preserve"> </w:t>
            </w:r>
            <w:r w:rsidRPr="00407974">
              <w:rPr>
                <w:rFonts w:cs="Arial"/>
                <w:spacing w:val="-2"/>
                <w:szCs w:val="24"/>
              </w:rPr>
              <w:t>goals and improve employment opportunities</w:t>
            </w:r>
          </w:p>
        </w:tc>
      </w:tr>
      <w:tr w:rsidR="006040C8" w:rsidRPr="00407974" w14:paraId="0097AAB0" w14:textId="77777777" w:rsidTr="00407974">
        <w:trPr>
          <w:trHeight w:val="1607"/>
        </w:trPr>
        <w:tc>
          <w:tcPr>
            <w:tcW w:w="1078" w:type="dxa"/>
            <w:tcBorders>
              <w:top w:val="single" w:sz="8" w:space="0" w:color="000000"/>
              <w:bottom w:val="single" w:sz="8" w:space="0" w:color="000000"/>
            </w:tcBorders>
          </w:tcPr>
          <w:p w14:paraId="77A69653" w14:textId="7CAA174E" w:rsidR="006040C8" w:rsidRPr="005E009A" w:rsidRDefault="006040C8" w:rsidP="006040C8">
            <w:pPr>
              <w:pStyle w:val="TableParagraph"/>
              <w:ind w:left="115"/>
              <w:rPr>
                <w:rFonts w:cs="Arial"/>
                <w:bCs/>
                <w:spacing w:val="-2"/>
                <w:szCs w:val="24"/>
              </w:rPr>
            </w:pPr>
            <w:r w:rsidRPr="005E009A">
              <w:rPr>
                <w:rFonts w:cs="Arial"/>
                <w:bCs/>
                <w:spacing w:val="-5"/>
                <w:szCs w:val="24"/>
              </w:rPr>
              <w:t>BL</w:t>
            </w:r>
          </w:p>
        </w:tc>
        <w:tc>
          <w:tcPr>
            <w:tcW w:w="2520" w:type="dxa"/>
            <w:tcBorders>
              <w:top w:val="single" w:sz="8" w:space="0" w:color="000000"/>
              <w:bottom w:val="single" w:sz="8" w:space="0" w:color="000000"/>
            </w:tcBorders>
          </w:tcPr>
          <w:p w14:paraId="7C174D63" w14:textId="482968CF" w:rsidR="006040C8" w:rsidRPr="00407974" w:rsidRDefault="006040C8" w:rsidP="006040C8">
            <w:pPr>
              <w:pStyle w:val="TableParagraph"/>
              <w:ind w:left="115"/>
              <w:rPr>
                <w:rFonts w:cs="Arial"/>
                <w:szCs w:val="24"/>
              </w:rPr>
            </w:pPr>
            <w:r w:rsidRPr="00407974">
              <w:rPr>
                <w:rFonts w:cs="Arial"/>
                <w:spacing w:val="-2"/>
                <w:szCs w:val="24"/>
              </w:rPr>
              <w:t>Employment Supports</w:t>
            </w:r>
          </w:p>
        </w:tc>
        <w:tc>
          <w:tcPr>
            <w:tcW w:w="5670" w:type="dxa"/>
            <w:tcBorders>
              <w:top w:val="single" w:sz="8" w:space="0" w:color="000000"/>
              <w:bottom w:val="single" w:sz="8" w:space="0" w:color="000000"/>
            </w:tcBorders>
          </w:tcPr>
          <w:p w14:paraId="27FF1A10" w14:textId="77777777" w:rsidR="006040C8" w:rsidRPr="00407974" w:rsidRDefault="006040C8" w:rsidP="006040C8">
            <w:pPr>
              <w:pStyle w:val="TableParagraph"/>
              <w:ind w:left="115"/>
              <w:rPr>
                <w:rFonts w:cs="Arial"/>
                <w:spacing w:val="-2"/>
                <w:szCs w:val="24"/>
              </w:rPr>
            </w:pPr>
            <w:r w:rsidRPr="00407974">
              <w:rPr>
                <w:rFonts w:cs="Arial"/>
                <w:spacing w:val="-2"/>
                <w:szCs w:val="24"/>
              </w:rPr>
              <w:t xml:space="preserve">Individual instruction or coaching (counseling) </w:t>
            </w:r>
            <w:proofErr w:type="gramStart"/>
            <w:r w:rsidRPr="00407974">
              <w:rPr>
                <w:rFonts w:cs="Arial"/>
                <w:spacing w:val="-2"/>
                <w:szCs w:val="24"/>
              </w:rPr>
              <w:t>designed</w:t>
            </w:r>
            <w:proofErr w:type="gramEnd"/>
            <w:r w:rsidRPr="00407974">
              <w:rPr>
                <w:rFonts w:cs="Arial"/>
                <w:spacing w:val="-2"/>
                <w:szCs w:val="24"/>
              </w:rPr>
              <w:t xml:space="preserve"> to enhance skills, support and encourage individual goals and improve employment opportunities. These may include a wide variety of services, instruction or resources, including internship or apprenticeship support, provided to youth to help them develop the skills necessary to secure and sustain employment and to generally succeed in the workplace.</w:t>
            </w:r>
          </w:p>
        </w:tc>
      </w:tr>
      <w:tr w:rsidR="006040C8" w:rsidRPr="00407974" w14:paraId="11B30B96" w14:textId="77777777" w:rsidTr="00987E5B">
        <w:trPr>
          <w:trHeight w:val="688"/>
        </w:trPr>
        <w:tc>
          <w:tcPr>
            <w:tcW w:w="1078" w:type="dxa"/>
            <w:tcBorders>
              <w:top w:val="single" w:sz="8" w:space="0" w:color="000000"/>
            </w:tcBorders>
          </w:tcPr>
          <w:p w14:paraId="141FD82F" w14:textId="244D0672" w:rsidR="006040C8" w:rsidRPr="005E009A" w:rsidRDefault="006040C8" w:rsidP="006040C8">
            <w:pPr>
              <w:pStyle w:val="TableParagraph"/>
              <w:ind w:left="115"/>
              <w:rPr>
                <w:rFonts w:cs="Arial"/>
                <w:bCs/>
                <w:szCs w:val="24"/>
              </w:rPr>
            </w:pPr>
            <w:r w:rsidRPr="005E009A">
              <w:rPr>
                <w:rFonts w:cs="Arial"/>
                <w:bCs/>
                <w:spacing w:val="-5"/>
                <w:szCs w:val="24"/>
              </w:rPr>
              <w:t>BM</w:t>
            </w:r>
          </w:p>
        </w:tc>
        <w:tc>
          <w:tcPr>
            <w:tcW w:w="2520" w:type="dxa"/>
            <w:tcBorders>
              <w:top w:val="single" w:sz="8" w:space="0" w:color="000000"/>
            </w:tcBorders>
          </w:tcPr>
          <w:p w14:paraId="557BD15E" w14:textId="4CE1F925" w:rsidR="006040C8" w:rsidRPr="00407974" w:rsidRDefault="006040C8" w:rsidP="006040C8">
            <w:pPr>
              <w:pStyle w:val="TableParagraph"/>
              <w:ind w:left="115"/>
              <w:rPr>
                <w:rFonts w:cs="Arial"/>
                <w:szCs w:val="24"/>
              </w:rPr>
            </w:pPr>
            <w:r w:rsidRPr="00407974">
              <w:rPr>
                <w:rFonts w:cs="Arial"/>
                <w:szCs w:val="24"/>
              </w:rPr>
              <w:t>Follow-up</w:t>
            </w:r>
            <w:r w:rsidRPr="00407974">
              <w:rPr>
                <w:rFonts w:cs="Arial"/>
                <w:spacing w:val="-4"/>
                <w:szCs w:val="24"/>
              </w:rPr>
              <w:t xml:space="preserve"> </w:t>
            </w:r>
            <w:r w:rsidRPr="00407974">
              <w:rPr>
                <w:rFonts w:cs="Arial"/>
                <w:spacing w:val="-2"/>
                <w:szCs w:val="24"/>
              </w:rPr>
              <w:t>Services</w:t>
            </w:r>
          </w:p>
        </w:tc>
        <w:tc>
          <w:tcPr>
            <w:tcW w:w="5670" w:type="dxa"/>
            <w:tcBorders>
              <w:top w:val="single" w:sz="8" w:space="0" w:color="000000"/>
            </w:tcBorders>
          </w:tcPr>
          <w:p w14:paraId="6E5017EF" w14:textId="7C1F845A" w:rsidR="006040C8" w:rsidRPr="00407974" w:rsidRDefault="006040C8" w:rsidP="003E029C">
            <w:pPr>
              <w:pStyle w:val="TableParagraph"/>
              <w:ind w:left="115"/>
              <w:rPr>
                <w:rFonts w:cs="Arial"/>
                <w:spacing w:val="-2"/>
                <w:szCs w:val="24"/>
              </w:rPr>
            </w:pPr>
            <w:r w:rsidRPr="00407974">
              <w:rPr>
                <w:rFonts w:cs="Arial"/>
                <w:spacing w:val="-2"/>
                <w:szCs w:val="24"/>
              </w:rPr>
              <w:t xml:space="preserve">Follow-up contact to provide ongoing support </w:t>
            </w:r>
            <w:proofErr w:type="gramStart"/>
            <w:r w:rsidRPr="00407974">
              <w:rPr>
                <w:rFonts w:cs="Arial"/>
                <w:spacing w:val="-2"/>
                <w:szCs w:val="24"/>
              </w:rPr>
              <w:t>of</w:t>
            </w:r>
            <w:proofErr w:type="gramEnd"/>
            <w:r w:rsidRPr="00407974">
              <w:rPr>
                <w:rFonts w:cs="Arial"/>
                <w:spacing w:val="-2"/>
                <w:szCs w:val="24"/>
              </w:rPr>
              <w:t xml:space="preserve"> primary service objectives. May include home visits, drop-ins, on-site appointments, and/or telephone</w:t>
            </w:r>
            <w:r w:rsidR="003E029C">
              <w:rPr>
                <w:rFonts w:cs="Arial"/>
                <w:spacing w:val="-2"/>
                <w:szCs w:val="24"/>
              </w:rPr>
              <w:t xml:space="preserve"> </w:t>
            </w:r>
            <w:r w:rsidRPr="00407974">
              <w:rPr>
                <w:rFonts w:cs="Arial"/>
                <w:spacing w:val="-2"/>
                <w:szCs w:val="24"/>
              </w:rPr>
              <w:t>contact.</w:t>
            </w:r>
          </w:p>
        </w:tc>
      </w:tr>
      <w:tr w:rsidR="006040C8" w:rsidRPr="00407974" w14:paraId="20A5CAB7" w14:textId="77777777" w:rsidTr="00987E5B">
        <w:trPr>
          <w:trHeight w:val="460"/>
        </w:trPr>
        <w:tc>
          <w:tcPr>
            <w:tcW w:w="1078" w:type="dxa"/>
            <w:tcBorders>
              <w:bottom w:val="single" w:sz="8" w:space="0" w:color="000000"/>
            </w:tcBorders>
          </w:tcPr>
          <w:p w14:paraId="5B028277" w14:textId="39FD07AD" w:rsidR="006040C8" w:rsidRPr="005E009A" w:rsidRDefault="006040C8" w:rsidP="006040C8">
            <w:pPr>
              <w:pStyle w:val="TableParagraph"/>
              <w:ind w:left="115"/>
              <w:rPr>
                <w:rFonts w:cs="Arial"/>
                <w:bCs/>
                <w:szCs w:val="24"/>
              </w:rPr>
            </w:pPr>
            <w:r w:rsidRPr="005E009A">
              <w:rPr>
                <w:rFonts w:cs="Arial"/>
                <w:bCs/>
                <w:spacing w:val="-5"/>
                <w:szCs w:val="24"/>
              </w:rPr>
              <w:t>BQ</w:t>
            </w:r>
          </w:p>
        </w:tc>
        <w:tc>
          <w:tcPr>
            <w:tcW w:w="2520" w:type="dxa"/>
            <w:tcBorders>
              <w:bottom w:val="single" w:sz="8" w:space="0" w:color="000000"/>
            </w:tcBorders>
          </w:tcPr>
          <w:p w14:paraId="1CD03237" w14:textId="24B55174" w:rsidR="006040C8" w:rsidRPr="00407974" w:rsidRDefault="006040C8" w:rsidP="006040C8">
            <w:pPr>
              <w:pStyle w:val="TableParagraph"/>
              <w:ind w:left="115"/>
              <w:rPr>
                <w:rFonts w:cs="Arial"/>
                <w:szCs w:val="24"/>
              </w:rPr>
            </w:pPr>
            <w:r w:rsidRPr="00407974">
              <w:rPr>
                <w:rFonts w:cs="Arial"/>
                <w:szCs w:val="24"/>
              </w:rPr>
              <w:t>Legal</w:t>
            </w:r>
            <w:r w:rsidRPr="00407974">
              <w:rPr>
                <w:rFonts w:cs="Arial"/>
                <w:spacing w:val="-3"/>
                <w:szCs w:val="24"/>
              </w:rPr>
              <w:t xml:space="preserve"> </w:t>
            </w:r>
            <w:r w:rsidRPr="00407974">
              <w:rPr>
                <w:rFonts w:cs="Arial"/>
                <w:spacing w:val="-2"/>
                <w:szCs w:val="24"/>
              </w:rPr>
              <w:t>Advocacy</w:t>
            </w:r>
          </w:p>
        </w:tc>
        <w:tc>
          <w:tcPr>
            <w:tcW w:w="5670" w:type="dxa"/>
            <w:tcBorders>
              <w:bottom w:val="single" w:sz="8" w:space="0" w:color="000000"/>
            </w:tcBorders>
          </w:tcPr>
          <w:p w14:paraId="32C3E7F1" w14:textId="77777777" w:rsidR="006040C8" w:rsidRPr="00407974" w:rsidRDefault="006040C8" w:rsidP="006040C8">
            <w:pPr>
              <w:pStyle w:val="TableParagraph"/>
              <w:ind w:left="115"/>
              <w:rPr>
                <w:rFonts w:cs="Arial"/>
                <w:spacing w:val="-2"/>
                <w:szCs w:val="24"/>
              </w:rPr>
            </w:pPr>
            <w:r w:rsidRPr="00407974">
              <w:rPr>
                <w:rFonts w:cs="Arial"/>
                <w:spacing w:val="-2"/>
                <w:szCs w:val="24"/>
              </w:rPr>
              <w:t>Legal consultation or advocacy services provided to a family or individual engaged in child deprivation, child custody or permanency proceedings.</w:t>
            </w:r>
          </w:p>
        </w:tc>
      </w:tr>
      <w:tr w:rsidR="006040C8" w:rsidRPr="00407974" w14:paraId="35CE85BD" w14:textId="77777777" w:rsidTr="00987E5B">
        <w:trPr>
          <w:trHeight w:val="964"/>
        </w:trPr>
        <w:tc>
          <w:tcPr>
            <w:tcW w:w="1078" w:type="dxa"/>
            <w:tcBorders>
              <w:top w:val="single" w:sz="8" w:space="0" w:color="000000"/>
            </w:tcBorders>
          </w:tcPr>
          <w:p w14:paraId="5290ED25" w14:textId="3B1C3D88" w:rsidR="006040C8" w:rsidRPr="005E009A" w:rsidRDefault="006040C8" w:rsidP="006040C8">
            <w:pPr>
              <w:pStyle w:val="TableParagraph"/>
              <w:ind w:left="115"/>
              <w:rPr>
                <w:rFonts w:cs="Arial"/>
                <w:bCs/>
                <w:spacing w:val="-2"/>
                <w:szCs w:val="24"/>
              </w:rPr>
            </w:pPr>
            <w:r w:rsidRPr="005E009A">
              <w:rPr>
                <w:rFonts w:cs="Arial"/>
                <w:bCs/>
                <w:spacing w:val="-5"/>
                <w:szCs w:val="24"/>
              </w:rPr>
              <w:lastRenderedPageBreak/>
              <w:t>BS</w:t>
            </w:r>
          </w:p>
        </w:tc>
        <w:tc>
          <w:tcPr>
            <w:tcW w:w="2520" w:type="dxa"/>
            <w:tcBorders>
              <w:top w:val="single" w:sz="8" w:space="0" w:color="000000"/>
            </w:tcBorders>
          </w:tcPr>
          <w:p w14:paraId="135E90DF" w14:textId="0A53F955" w:rsidR="006040C8" w:rsidRPr="00407974" w:rsidRDefault="006040C8" w:rsidP="006040C8">
            <w:pPr>
              <w:pStyle w:val="TableParagraph"/>
              <w:ind w:left="115"/>
              <w:rPr>
                <w:rFonts w:cs="Arial"/>
                <w:szCs w:val="24"/>
              </w:rPr>
            </w:pPr>
            <w:r w:rsidRPr="00407974">
              <w:rPr>
                <w:rFonts w:cs="Arial"/>
                <w:spacing w:val="-2"/>
                <w:szCs w:val="24"/>
              </w:rPr>
              <w:t>Caregiver/Child Enrichment</w:t>
            </w:r>
          </w:p>
        </w:tc>
        <w:tc>
          <w:tcPr>
            <w:tcW w:w="5670" w:type="dxa"/>
            <w:tcBorders>
              <w:top w:val="single" w:sz="8" w:space="0" w:color="000000"/>
            </w:tcBorders>
          </w:tcPr>
          <w:p w14:paraId="4881C77B" w14:textId="77777777" w:rsidR="006040C8" w:rsidRPr="00407974" w:rsidRDefault="006040C8" w:rsidP="006040C8">
            <w:pPr>
              <w:pStyle w:val="TableParagraph"/>
              <w:ind w:left="115"/>
              <w:rPr>
                <w:rFonts w:cs="Arial"/>
                <w:spacing w:val="-2"/>
                <w:szCs w:val="24"/>
              </w:rPr>
            </w:pPr>
            <w:r w:rsidRPr="00407974">
              <w:rPr>
                <w:rFonts w:cs="Arial"/>
                <w:spacing w:val="-2"/>
                <w:szCs w:val="24"/>
              </w:rPr>
              <w:t>Facilitated group activity such as a field trip, parent/child dinner, holiday gathering, etc. sponsored and coordinated to facilitate positive parent and child interaction.</w:t>
            </w:r>
          </w:p>
        </w:tc>
      </w:tr>
      <w:tr w:rsidR="006040C8" w:rsidRPr="00407974" w14:paraId="2B7ADD34" w14:textId="77777777" w:rsidTr="00987E5B">
        <w:trPr>
          <w:trHeight w:val="918"/>
        </w:trPr>
        <w:tc>
          <w:tcPr>
            <w:tcW w:w="1078" w:type="dxa"/>
            <w:tcBorders>
              <w:bottom w:val="single" w:sz="8" w:space="0" w:color="000000"/>
            </w:tcBorders>
          </w:tcPr>
          <w:p w14:paraId="556CD4F3" w14:textId="45716166" w:rsidR="006040C8" w:rsidRPr="005E009A" w:rsidRDefault="006040C8" w:rsidP="006040C8">
            <w:pPr>
              <w:pStyle w:val="TableParagraph"/>
              <w:ind w:left="115"/>
              <w:rPr>
                <w:rFonts w:cs="Arial"/>
                <w:bCs/>
                <w:szCs w:val="24"/>
              </w:rPr>
            </w:pPr>
            <w:r w:rsidRPr="005E009A">
              <w:rPr>
                <w:rFonts w:cs="Arial"/>
                <w:bCs/>
                <w:spacing w:val="-5"/>
                <w:szCs w:val="24"/>
              </w:rPr>
              <w:t>BU</w:t>
            </w:r>
          </w:p>
        </w:tc>
        <w:tc>
          <w:tcPr>
            <w:tcW w:w="2520" w:type="dxa"/>
            <w:tcBorders>
              <w:bottom w:val="single" w:sz="8" w:space="0" w:color="000000"/>
            </w:tcBorders>
          </w:tcPr>
          <w:p w14:paraId="4EED6526" w14:textId="1CE69848" w:rsidR="006040C8" w:rsidRPr="00407974" w:rsidRDefault="006040C8" w:rsidP="006040C8">
            <w:pPr>
              <w:pStyle w:val="TableParagraph"/>
              <w:ind w:left="115"/>
              <w:rPr>
                <w:rFonts w:cs="Arial"/>
                <w:szCs w:val="24"/>
              </w:rPr>
            </w:pPr>
            <w:r w:rsidRPr="00407974">
              <w:rPr>
                <w:rFonts w:cs="Arial"/>
                <w:szCs w:val="24"/>
              </w:rPr>
              <w:t>Respite</w:t>
            </w:r>
            <w:r w:rsidRPr="00407974">
              <w:rPr>
                <w:rFonts w:cs="Arial"/>
                <w:spacing w:val="-2"/>
                <w:szCs w:val="24"/>
              </w:rPr>
              <w:t xml:space="preserve"> </w:t>
            </w:r>
            <w:r w:rsidRPr="00407974">
              <w:rPr>
                <w:rFonts w:cs="Arial"/>
                <w:spacing w:val="-4"/>
                <w:szCs w:val="24"/>
              </w:rPr>
              <w:t>Care</w:t>
            </w:r>
          </w:p>
        </w:tc>
        <w:tc>
          <w:tcPr>
            <w:tcW w:w="5670" w:type="dxa"/>
            <w:tcBorders>
              <w:bottom w:val="single" w:sz="8" w:space="0" w:color="000000"/>
            </w:tcBorders>
          </w:tcPr>
          <w:p w14:paraId="470F27E8" w14:textId="77777777" w:rsidR="006040C8" w:rsidRPr="00407974" w:rsidRDefault="006040C8" w:rsidP="006040C8">
            <w:pPr>
              <w:pStyle w:val="TableParagraph"/>
              <w:ind w:left="115"/>
              <w:rPr>
                <w:rFonts w:cs="Arial"/>
                <w:spacing w:val="-2"/>
                <w:szCs w:val="24"/>
              </w:rPr>
            </w:pPr>
            <w:r w:rsidRPr="00407974">
              <w:rPr>
                <w:rFonts w:cs="Arial"/>
                <w:spacing w:val="-2"/>
                <w:szCs w:val="24"/>
              </w:rPr>
              <w:t>Period of relief provided to a caregiver (parent, foster parent, adoptive parent, relative caregiver) with primary responsibility for intensive supervision or care of a child or family member.</w:t>
            </w:r>
          </w:p>
        </w:tc>
      </w:tr>
      <w:tr w:rsidR="006040C8" w:rsidRPr="00407974" w14:paraId="123F70E6" w14:textId="77777777" w:rsidTr="00987E5B">
        <w:trPr>
          <w:trHeight w:val="550"/>
        </w:trPr>
        <w:tc>
          <w:tcPr>
            <w:tcW w:w="1078" w:type="dxa"/>
            <w:tcBorders>
              <w:top w:val="single" w:sz="8" w:space="0" w:color="000000"/>
            </w:tcBorders>
          </w:tcPr>
          <w:p w14:paraId="671EA95D" w14:textId="29B25B7A" w:rsidR="006040C8" w:rsidRPr="005E009A" w:rsidRDefault="006040C8" w:rsidP="006040C8">
            <w:pPr>
              <w:pStyle w:val="TableParagraph"/>
              <w:tabs>
                <w:tab w:val="left" w:pos="1472"/>
              </w:tabs>
              <w:ind w:left="115"/>
              <w:rPr>
                <w:rFonts w:cs="Arial"/>
                <w:bCs/>
                <w:spacing w:val="-2"/>
                <w:szCs w:val="24"/>
              </w:rPr>
            </w:pPr>
            <w:r w:rsidRPr="005E009A">
              <w:rPr>
                <w:rFonts w:cs="Arial"/>
                <w:bCs/>
                <w:spacing w:val="-5"/>
                <w:szCs w:val="24"/>
              </w:rPr>
              <w:t>BW</w:t>
            </w:r>
          </w:p>
        </w:tc>
        <w:tc>
          <w:tcPr>
            <w:tcW w:w="2520" w:type="dxa"/>
            <w:tcBorders>
              <w:top w:val="single" w:sz="8" w:space="0" w:color="000000"/>
            </w:tcBorders>
          </w:tcPr>
          <w:p w14:paraId="2384D947" w14:textId="4B326377" w:rsidR="006040C8" w:rsidRPr="00407974" w:rsidRDefault="006040C8" w:rsidP="006040C8">
            <w:pPr>
              <w:pStyle w:val="TableParagraph"/>
              <w:tabs>
                <w:tab w:val="left" w:pos="1472"/>
              </w:tabs>
              <w:ind w:left="115"/>
              <w:rPr>
                <w:rFonts w:cs="Arial"/>
                <w:szCs w:val="24"/>
              </w:rPr>
            </w:pPr>
            <w:r w:rsidRPr="00407974">
              <w:rPr>
                <w:rFonts w:cs="Arial"/>
                <w:spacing w:val="-2"/>
                <w:szCs w:val="24"/>
              </w:rPr>
              <w:t>Substance</w:t>
            </w:r>
            <w:r w:rsidRPr="00407974">
              <w:rPr>
                <w:rFonts w:cs="Arial"/>
                <w:szCs w:val="24"/>
              </w:rPr>
              <w:tab/>
            </w:r>
            <w:r w:rsidRPr="00407974">
              <w:rPr>
                <w:rFonts w:cs="Arial"/>
                <w:spacing w:val="-2"/>
                <w:szCs w:val="24"/>
              </w:rPr>
              <w:t xml:space="preserve">Abuse </w:t>
            </w:r>
            <w:r w:rsidRPr="00407974">
              <w:rPr>
                <w:rFonts w:cs="Arial"/>
                <w:szCs w:val="24"/>
              </w:rPr>
              <w:t>Recovery Support</w:t>
            </w:r>
          </w:p>
        </w:tc>
        <w:tc>
          <w:tcPr>
            <w:tcW w:w="5670" w:type="dxa"/>
            <w:tcBorders>
              <w:top w:val="single" w:sz="8" w:space="0" w:color="000000"/>
            </w:tcBorders>
          </w:tcPr>
          <w:p w14:paraId="4924578C" w14:textId="77777777" w:rsidR="006040C8" w:rsidRPr="00407974" w:rsidRDefault="006040C8" w:rsidP="006040C8">
            <w:pPr>
              <w:pStyle w:val="TableParagraph"/>
              <w:ind w:left="115"/>
              <w:rPr>
                <w:rFonts w:cs="Arial"/>
                <w:spacing w:val="-2"/>
                <w:szCs w:val="24"/>
              </w:rPr>
            </w:pPr>
            <w:r w:rsidRPr="00407974">
              <w:rPr>
                <w:rFonts w:cs="Arial"/>
                <w:spacing w:val="-2"/>
                <w:szCs w:val="24"/>
              </w:rPr>
              <w:t xml:space="preserve">Services provided to a family, individual or group to prevent </w:t>
            </w:r>
            <w:proofErr w:type="gramStart"/>
            <w:r w:rsidRPr="00407974">
              <w:rPr>
                <w:rFonts w:cs="Arial"/>
                <w:spacing w:val="-2"/>
                <w:szCs w:val="24"/>
              </w:rPr>
              <w:t>relapse</w:t>
            </w:r>
            <w:proofErr w:type="gramEnd"/>
            <w:r w:rsidRPr="00407974">
              <w:rPr>
                <w:rFonts w:cs="Arial"/>
                <w:spacing w:val="-2"/>
                <w:szCs w:val="24"/>
              </w:rPr>
              <w:t xml:space="preserve"> and continued use of controlled substances.</w:t>
            </w:r>
          </w:p>
        </w:tc>
      </w:tr>
      <w:tr w:rsidR="006040C8" w:rsidRPr="00407974" w14:paraId="0DFCFABE" w14:textId="77777777" w:rsidTr="00987E5B">
        <w:trPr>
          <w:trHeight w:val="458"/>
        </w:trPr>
        <w:tc>
          <w:tcPr>
            <w:tcW w:w="1078" w:type="dxa"/>
          </w:tcPr>
          <w:p w14:paraId="23086E33" w14:textId="3A6C0D7E" w:rsidR="006040C8" w:rsidRPr="005E009A" w:rsidRDefault="006040C8" w:rsidP="006040C8">
            <w:pPr>
              <w:pStyle w:val="TableParagraph"/>
              <w:ind w:left="115"/>
              <w:rPr>
                <w:rFonts w:cs="Arial"/>
                <w:bCs/>
                <w:szCs w:val="24"/>
              </w:rPr>
            </w:pPr>
            <w:r w:rsidRPr="005E009A">
              <w:rPr>
                <w:rFonts w:cs="Arial"/>
                <w:bCs/>
                <w:spacing w:val="-5"/>
                <w:szCs w:val="24"/>
              </w:rPr>
              <w:t>BX</w:t>
            </w:r>
          </w:p>
        </w:tc>
        <w:tc>
          <w:tcPr>
            <w:tcW w:w="2520" w:type="dxa"/>
          </w:tcPr>
          <w:p w14:paraId="26DAF5A2" w14:textId="1E544C86" w:rsidR="006040C8" w:rsidRPr="00407974" w:rsidRDefault="006040C8" w:rsidP="006040C8">
            <w:pPr>
              <w:pStyle w:val="TableParagraph"/>
              <w:ind w:left="115"/>
              <w:rPr>
                <w:rFonts w:cs="Arial"/>
                <w:szCs w:val="24"/>
              </w:rPr>
            </w:pPr>
            <w:r w:rsidRPr="00407974">
              <w:rPr>
                <w:rFonts w:cs="Arial"/>
                <w:szCs w:val="24"/>
              </w:rPr>
              <w:t>Emergency</w:t>
            </w:r>
            <w:r w:rsidRPr="00407974">
              <w:rPr>
                <w:rFonts w:cs="Arial"/>
                <w:spacing w:val="-2"/>
                <w:szCs w:val="24"/>
              </w:rPr>
              <w:t xml:space="preserve"> </w:t>
            </w:r>
            <w:r w:rsidRPr="00407974">
              <w:rPr>
                <w:rFonts w:cs="Arial"/>
                <w:spacing w:val="-5"/>
                <w:szCs w:val="24"/>
              </w:rPr>
              <w:t>Aid</w:t>
            </w:r>
          </w:p>
        </w:tc>
        <w:tc>
          <w:tcPr>
            <w:tcW w:w="5670" w:type="dxa"/>
          </w:tcPr>
          <w:p w14:paraId="69FC4557" w14:textId="77777777" w:rsidR="006040C8" w:rsidRPr="00407974" w:rsidRDefault="006040C8" w:rsidP="006040C8">
            <w:pPr>
              <w:pStyle w:val="TableParagraph"/>
              <w:ind w:left="115"/>
              <w:rPr>
                <w:rFonts w:cs="Arial"/>
                <w:spacing w:val="-2"/>
                <w:szCs w:val="24"/>
              </w:rPr>
            </w:pPr>
            <w:r w:rsidRPr="00407974">
              <w:rPr>
                <w:rFonts w:cs="Arial"/>
                <w:spacing w:val="-2"/>
                <w:szCs w:val="24"/>
              </w:rPr>
              <w:t>Temporary assistance to address critical basic needs.</w:t>
            </w:r>
          </w:p>
        </w:tc>
      </w:tr>
      <w:tr w:rsidR="006040C8" w:rsidRPr="00407974" w14:paraId="763868C3" w14:textId="77777777" w:rsidTr="00987E5B">
        <w:trPr>
          <w:trHeight w:val="964"/>
        </w:trPr>
        <w:tc>
          <w:tcPr>
            <w:tcW w:w="1078" w:type="dxa"/>
          </w:tcPr>
          <w:p w14:paraId="441025A1" w14:textId="5E4E8120" w:rsidR="006040C8" w:rsidRPr="005E009A" w:rsidRDefault="006040C8" w:rsidP="006040C8">
            <w:pPr>
              <w:pStyle w:val="TableParagraph"/>
              <w:ind w:left="115"/>
              <w:rPr>
                <w:rFonts w:cs="Arial"/>
                <w:bCs/>
                <w:spacing w:val="-2"/>
                <w:szCs w:val="24"/>
              </w:rPr>
            </w:pPr>
            <w:r w:rsidRPr="005E009A">
              <w:rPr>
                <w:rFonts w:cs="Arial"/>
                <w:bCs/>
                <w:spacing w:val="-5"/>
                <w:szCs w:val="24"/>
              </w:rPr>
              <w:t>BZ</w:t>
            </w:r>
          </w:p>
        </w:tc>
        <w:tc>
          <w:tcPr>
            <w:tcW w:w="2520" w:type="dxa"/>
          </w:tcPr>
          <w:p w14:paraId="3D2C0039" w14:textId="157852E0" w:rsidR="006040C8" w:rsidRPr="00407974" w:rsidRDefault="006040C8" w:rsidP="006040C8">
            <w:pPr>
              <w:pStyle w:val="TableParagraph"/>
              <w:ind w:left="115"/>
              <w:rPr>
                <w:rFonts w:cs="Arial"/>
                <w:szCs w:val="24"/>
              </w:rPr>
            </w:pPr>
            <w:r w:rsidRPr="00407974">
              <w:rPr>
                <w:rFonts w:cs="Arial"/>
                <w:spacing w:val="-2"/>
                <w:szCs w:val="24"/>
              </w:rPr>
              <w:t>Therapeutic Counseling</w:t>
            </w:r>
          </w:p>
        </w:tc>
        <w:tc>
          <w:tcPr>
            <w:tcW w:w="5670" w:type="dxa"/>
          </w:tcPr>
          <w:p w14:paraId="221762DC" w14:textId="77777777" w:rsidR="006040C8" w:rsidRPr="00407974" w:rsidRDefault="006040C8" w:rsidP="006040C8">
            <w:pPr>
              <w:pStyle w:val="TableParagraph"/>
              <w:ind w:left="115"/>
              <w:rPr>
                <w:rFonts w:cs="Arial"/>
                <w:spacing w:val="-2"/>
                <w:szCs w:val="24"/>
              </w:rPr>
            </w:pPr>
            <w:r w:rsidRPr="00407974">
              <w:rPr>
                <w:rFonts w:cs="Arial"/>
                <w:spacing w:val="-2"/>
                <w:szCs w:val="24"/>
              </w:rPr>
              <w:t>Therapeutic and psychological support services provided by a licensed mental health professional experienced in dealing with children and families with child welfare related issues.</w:t>
            </w:r>
          </w:p>
        </w:tc>
      </w:tr>
    </w:tbl>
    <w:p w14:paraId="55197B46" w14:textId="77777777" w:rsidR="009A2681" w:rsidRDefault="009A2681">
      <w:pPr>
        <w:spacing w:line="240" w:lineRule="auto"/>
        <w:rPr>
          <w:rFonts w:cs="Arial"/>
          <w:bCs/>
          <w:spacing w:val="-2"/>
          <w:sz w:val="28"/>
          <w:szCs w:val="32"/>
        </w:rPr>
      </w:pPr>
      <w:r>
        <w:br w:type="page"/>
      </w:r>
    </w:p>
    <w:p w14:paraId="555F5785" w14:textId="45472313" w:rsidR="00407974" w:rsidRDefault="00407974" w:rsidP="0093164C">
      <w:pPr>
        <w:pStyle w:val="Heading2"/>
      </w:pPr>
      <w:r>
        <w:lastRenderedPageBreak/>
        <w:t>RCS/Relative</w:t>
      </w:r>
      <w:r>
        <w:rPr>
          <w:spacing w:val="-3"/>
        </w:rPr>
        <w:t xml:space="preserve"> </w:t>
      </w:r>
      <w:r>
        <w:t>Caregiver</w:t>
      </w:r>
      <w:r>
        <w:rPr>
          <w:spacing w:val="-3"/>
        </w:rPr>
        <w:t xml:space="preserve"> </w:t>
      </w:r>
      <w:r>
        <w:t>Support/Recovery</w:t>
      </w:r>
      <w:r>
        <w:rPr>
          <w:spacing w:val="-1"/>
        </w:rPr>
        <w:t xml:space="preserve"> </w:t>
      </w:r>
      <w:r>
        <w:t>– Entitlement Code</w:t>
      </w:r>
      <w:r>
        <w:rPr>
          <w:spacing w:val="-3"/>
        </w:rPr>
        <w:t xml:space="preserve"> </w:t>
      </w:r>
      <w:r>
        <w:t>begins</w:t>
      </w:r>
      <w:r>
        <w:rPr>
          <w:spacing w:val="-5"/>
        </w:rPr>
        <w:t xml:space="preserve"> </w:t>
      </w:r>
      <w:r>
        <w:t xml:space="preserve">with </w:t>
      </w:r>
      <w:r>
        <w:rPr>
          <w:spacing w:val="-5"/>
        </w:rPr>
        <w:t>“G”</w:t>
      </w:r>
    </w:p>
    <w:tbl>
      <w:tblPr>
        <w:tblW w:w="9268"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2520"/>
        <w:gridCol w:w="5670"/>
      </w:tblGrid>
      <w:tr w:rsidR="00407974" w:rsidRPr="009137D5" w14:paraId="3BF54526" w14:textId="77777777" w:rsidTr="00581C0B">
        <w:trPr>
          <w:trHeight w:val="271"/>
          <w:tblHeader/>
        </w:trPr>
        <w:tc>
          <w:tcPr>
            <w:tcW w:w="1078" w:type="dxa"/>
            <w:tcBorders>
              <w:bottom w:val="single" w:sz="4" w:space="0" w:color="auto"/>
            </w:tcBorders>
          </w:tcPr>
          <w:p w14:paraId="7B81CAED" w14:textId="4AF1EBA0" w:rsidR="00407974" w:rsidRPr="003E029C" w:rsidRDefault="009137D5" w:rsidP="009137D5">
            <w:pPr>
              <w:pStyle w:val="TableParagraph"/>
              <w:ind w:left="108"/>
              <w:rPr>
                <w:rFonts w:cs="Arial"/>
                <w:b/>
                <w:spacing w:val="-2"/>
                <w:szCs w:val="24"/>
              </w:rPr>
            </w:pPr>
            <w:r w:rsidRPr="003E029C">
              <w:rPr>
                <w:rFonts w:cs="Arial"/>
                <w:b/>
                <w:spacing w:val="-4"/>
                <w:szCs w:val="24"/>
              </w:rPr>
              <w:t>Code</w:t>
            </w:r>
          </w:p>
        </w:tc>
        <w:tc>
          <w:tcPr>
            <w:tcW w:w="2520" w:type="dxa"/>
            <w:tcBorders>
              <w:bottom w:val="single" w:sz="4" w:space="0" w:color="auto"/>
            </w:tcBorders>
          </w:tcPr>
          <w:p w14:paraId="4A9031E1" w14:textId="381E0AD7" w:rsidR="00407974" w:rsidRPr="009137D5" w:rsidRDefault="009137D5" w:rsidP="009137D5">
            <w:pPr>
              <w:pStyle w:val="TableParagraph"/>
              <w:ind w:left="108"/>
              <w:rPr>
                <w:rFonts w:cs="Arial"/>
                <w:b/>
                <w:szCs w:val="24"/>
              </w:rPr>
            </w:pPr>
            <w:r w:rsidRPr="009137D5">
              <w:rPr>
                <w:rFonts w:cs="Arial"/>
                <w:b/>
                <w:spacing w:val="-2"/>
                <w:szCs w:val="24"/>
              </w:rPr>
              <w:t>Description</w:t>
            </w:r>
          </w:p>
        </w:tc>
        <w:tc>
          <w:tcPr>
            <w:tcW w:w="5670" w:type="dxa"/>
            <w:tcBorders>
              <w:bottom w:val="single" w:sz="4" w:space="0" w:color="auto"/>
            </w:tcBorders>
          </w:tcPr>
          <w:p w14:paraId="71509872" w14:textId="4215F5AB" w:rsidR="00407974" w:rsidRPr="009137D5" w:rsidRDefault="009137D5" w:rsidP="009137D5">
            <w:pPr>
              <w:ind w:left="90"/>
              <w:rPr>
                <w:b/>
              </w:rPr>
            </w:pPr>
            <w:r w:rsidRPr="009137D5">
              <w:rPr>
                <w:b/>
              </w:rPr>
              <w:t>Specific Service Requirements</w:t>
            </w:r>
          </w:p>
        </w:tc>
      </w:tr>
      <w:tr w:rsidR="00407974" w:rsidRPr="009137D5" w14:paraId="6EB54FD9" w14:textId="77777777" w:rsidTr="00187039">
        <w:trPr>
          <w:trHeight w:val="1142"/>
        </w:trPr>
        <w:tc>
          <w:tcPr>
            <w:tcW w:w="1078" w:type="dxa"/>
            <w:tcBorders>
              <w:top w:val="single" w:sz="4" w:space="0" w:color="auto"/>
              <w:bottom w:val="single" w:sz="8" w:space="0" w:color="000000"/>
            </w:tcBorders>
          </w:tcPr>
          <w:p w14:paraId="2ED5DB1B" w14:textId="399CE3ED" w:rsidR="00407974" w:rsidRPr="003E029C" w:rsidRDefault="00407974" w:rsidP="009137D5">
            <w:pPr>
              <w:pStyle w:val="TableParagraph"/>
              <w:ind w:left="108"/>
              <w:rPr>
                <w:rFonts w:cs="Arial"/>
                <w:bCs/>
                <w:spacing w:val="-2"/>
                <w:szCs w:val="24"/>
              </w:rPr>
            </w:pPr>
            <w:r w:rsidRPr="003E029C">
              <w:rPr>
                <w:rFonts w:cs="Arial"/>
                <w:bCs/>
                <w:spacing w:val="-5"/>
                <w:szCs w:val="24"/>
              </w:rPr>
              <w:t>GB</w:t>
            </w:r>
          </w:p>
        </w:tc>
        <w:tc>
          <w:tcPr>
            <w:tcW w:w="2520" w:type="dxa"/>
            <w:tcBorders>
              <w:top w:val="single" w:sz="4" w:space="0" w:color="auto"/>
              <w:bottom w:val="single" w:sz="8" w:space="0" w:color="000000"/>
            </w:tcBorders>
          </w:tcPr>
          <w:p w14:paraId="4B6AA6AF" w14:textId="3D52DC2F" w:rsidR="00407974" w:rsidRPr="009137D5" w:rsidRDefault="00407974" w:rsidP="009137D5">
            <w:pPr>
              <w:pStyle w:val="TableParagraph"/>
              <w:ind w:left="108"/>
              <w:rPr>
                <w:rFonts w:cs="Arial"/>
                <w:szCs w:val="24"/>
              </w:rPr>
            </w:pPr>
            <w:r w:rsidRPr="009137D5">
              <w:rPr>
                <w:rFonts w:cs="Arial"/>
                <w:spacing w:val="-2"/>
                <w:szCs w:val="24"/>
              </w:rPr>
              <w:t>Educational Supports</w:t>
            </w:r>
          </w:p>
        </w:tc>
        <w:tc>
          <w:tcPr>
            <w:tcW w:w="5670" w:type="dxa"/>
            <w:tcBorders>
              <w:top w:val="single" w:sz="4" w:space="0" w:color="auto"/>
              <w:bottom w:val="single" w:sz="8" w:space="0" w:color="000000"/>
            </w:tcBorders>
          </w:tcPr>
          <w:p w14:paraId="2B942DFF" w14:textId="6D4D29AD" w:rsidR="00407974" w:rsidRPr="009137D5" w:rsidRDefault="00407974" w:rsidP="003E029C">
            <w:pPr>
              <w:ind w:left="90"/>
            </w:pPr>
            <w:r w:rsidRPr="009137D5">
              <w:t xml:space="preserve">Educational support services include instruction and/or </w:t>
            </w:r>
            <w:proofErr w:type="gramStart"/>
            <w:r w:rsidRPr="009137D5">
              <w:t>supports</w:t>
            </w:r>
            <w:proofErr w:type="gramEnd"/>
            <w:r w:rsidRPr="009137D5">
              <w:t xml:space="preserve"> provided to children, youth or adults, individuals, or groups, designed to enhance skills, support, and encourage individual goals and improve educational outcomes and/or improve employment. May include individual tutoring, group</w:t>
            </w:r>
            <w:r w:rsidR="003E029C">
              <w:t xml:space="preserve"> </w:t>
            </w:r>
            <w:r w:rsidRPr="009137D5">
              <w:t>instruction, GED classes or support, SAT preparation, etc.</w:t>
            </w:r>
          </w:p>
        </w:tc>
      </w:tr>
      <w:tr w:rsidR="00407974" w:rsidRPr="009137D5" w14:paraId="0712D107" w14:textId="77777777" w:rsidTr="00187039">
        <w:trPr>
          <w:trHeight w:val="1377"/>
        </w:trPr>
        <w:tc>
          <w:tcPr>
            <w:tcW w:w="1078" w:type="dxa"/>
            <w:tcBorders>
              <w:top w:val="single" w:sz="8" w:space="0" w:color="000000"/>
            </w:tcBorders>
          </w:tcPr>
          <w:p w14:paraId="7CF097BA" w14:textId="52E0C1D4" w:rsidR="00407974" w:rsidRPr="003E029C" w:rsidRDefault="00407974" w:rsidP="009137D5">
            <w:pPr>
              <w:pStyle w:val="TableParagraph"/>
              <w:ind w:left="108"/>
              <w:rPr>
                <w:rFonts w:cs="Arial"/>
                <w:bCs/>
                <w:szCs w:val="24"/>
              </w:rPr>
            </w:pPr>
            <w:r w:rsidRPr="003E029C">
              <w:rPr>
                <w:rFonts w:cs="Arial"/>
                <w:bCs/>
                <w:spacing w:val="-5"/>
                <w:szCs w:val="24"/>
              </w:rPr>
              <w:t>GC</w:t>
            </w:r>
          </w:p>
        </w:tc>
        <w:tc>
          <w:tcPr>
            <w:tcW w:w="2520" w:type="dxa"/>
            <w:tcBorders>
              <w:top w:val="single" w:sz="8" w:space="0" w:color="000000"/>
            </w:tcBorders>
          </w:tcPr>
          <w:p w14:paraId="3CC52B39" w14:textId="5D436117" w:rsidR="00407974" w:rsidRPr="009137D5" w:rsidRDefault="00407974" w:rsidP="009137D5">
            <w:pPr>
              <w:pStyle w:val="TableParagraph"/>
              <w:ind w:left="108"/>
              <w:rPr>
                <w:rFonts w:cs="Arial"/>
                <w:szCs w:val="24"/>
              </w:rPr>
            </w:pPr>
            <w:r w:rsidRPr="009137D5">
              <w:rPr>
                <w:rFonts w:cs="Arial"/>
                <w:szCs w:val="24"/>
              </w:rPr>
              <w:t>Case</w:t>
            </w:r>
            <w:r w:rsidRPr="009137D5">
              <w:rPr>
                <w:rFonts w:cs="Arial"/>
                <w:spacing w:val="-2"/>
                <w:szCs w:val="24"/>
              </w:rPr>
              <w:t xml:space="preserve"> Management</w:t>
            </w:r>
          </w:p>
        </w:tc>
        <w:tc>
          <w:tcPr>
            <w:tcW w:w="5670" w:type="dxa"/>
            <w:tcBorders>
              <w:top w:val="single" w:sz="8" w:space="0" w:color="000000"/>
            </w:tcBorders>
          </w:tcPr>
          <w:p w14:paraId="013FC91B" w14:textId="2165B686" w:rsidR="00407974" w:rsidRPr="009137D5" w:rsidRDefault="00407974" w:rsidP="00187039">
            <w:pPr>
              <w:ind w:left="90"/>
            </w:pPr>
            <w:r w:rsidRPr="009137D5">
              <w:t xml:space="preserve">Includes Service Coordination - coordination and monitoring of services/case review, evaluation and documentation of individual case plans including participation, if requested, in case </w:t>
            </w:r>
            <w:proofErr w:type="spellStart"/>
            <w:r w:rsidRPr="009137D5">
              <w:t>staffings</w:t>
            </w:r>
            <w:proofErr w:type="spellEnd"/>
            <w:r w:rsidRPr="009137D5">
              <w:t xml:space="preserve"> for mutual clients convened by DFCS. Also includes Information &amp; Referral - identifying and</w:t>
            </w:r>
            <w:r w:rsidR="00187039">
              <w:t xml:space="preserve"> </w:t>
            </w:r>
            <w:r w:rsidRPr="009137D5">
              <w:t>linking families to appropriate community resources, and Advocacy - advocating for/with families in various service systems.</w:t>
            </w:r>
          </w:p>
        </w:tc>
      </w:tr>
      <w:tr w:rsidR="00407974" w:rsidRPr="009137D5" w14:paraId="3B8698DD" w14:textId="77777777" w:rsidTr="00193C07">
        <w:trPr>
          <w:trHeight w:val="1088"/>
        </w:trPr>
        <w:tc>
          <w:tcPr>
            <w:tcW w:w="1078" w:type="dxa"/>
          </w:tcPr>
          <w:p w14:paraId="6BA46DEB" w14:textId="1378CDD7" w:rsidR="00407974" w:rsidRPr="003E029C" w:rsidRDefault="00407974" w:rsidP="009137D5">
            <w:pPr>
              <w:pStyle w:val="TableParagraph"/>
              <w:ind w:left="108"/>
              <w:rPr>
                <w:rFonts w:cs="Arial"/>
                <w:bCs/>
                <w:szCs w:val="24"/>
              </w:rPr>
            </w:pPr>
            <w:r w:rsidRPr="003E029C">
              <w:rPr>
                <w:rFonts w:cs="Arial"/>
                <w:bCs/>
                <w:spacing w:val="-5"/>
                <w:szCs w:val="24"/>
              </w:rPr>
              <w:t>GD</w:t>
            </w:r>
          </w:p>
        </w:tc>
        <w:tc>
          <w:tcPr>
            <w:tcW w:w="2520" w:type="dxa"/>
          </w:tcPr>
          <w:p w14:paraId="77E9A034" w14:textId="34F9BBBF" w:rsidR="00407974" w:rsidRPr="009137D5" w:rsidRDefault="00407974" w:rsidP="009137D5">
            <w:pPr>
              <w:pStyle w:val="TableParagraph"/>
              <w:ind w:left="108"/>
              <w:rPr>
                <w:rFonts w:cs="Arial"/>
                <w:szCs w:val="24"/>
              </w:rPr>
            </w:pPr>
            <w:r w:rsidRPr="009137D5">
              <w:rPr>
                <w:rFonts w:cs="Arial"/>
                <w:szCs w:val="24"/>
              </w:rPr>
              <w:t>Parent</w:t>
            </w:r>
            <w:r w:rsidRPr="009137D5">
              <w:rPr>
                <w:rFonts w:cs="Arial"/>
                <w:spacing w:val="-5"/>
                <w:szCs w:val="24"/>
              </w:rPr>
              <w:t xml:space="preserve"> </w:t>
            </w:r>
            <w:r w:rsidRPr="009137D5">
              <w:rPr>
                <w:rFonts w:cs="Arial"/>
                <w:spacing w:val="-2"/>
                <w:szCs w:val="24"/>
              </w:rPr>
              <w:t>Education</w:t>
            </w:r>
          </w:p>
        </w:tc>
        <w:tc>
          <w:tcPr>
            <w:tcW w:w="5670" w:type="dxa"/>
          </w:tcPr>
          <w:p w14:paraId="7F46004D" w14:textId="1F9E8489" w:rsidR="00407974" w:rsidRPr="009137D5" w:rsidRDefault="00407974" w:rsidP="00187039">
            <w:pPr>
              <w:ind w:left="90"/>
            </w:pPr>
            <w:r w:rsidRPr="009137D5">
              <w:t xml:space="preserve">Evidence-based parent education curriculum/parenting skills training provided to caregivers facilitated in an individual or interactive group setting conducted at a community-based facility to enhance parent capacity to care for and meet the needs of their children. Includes positive parenting practices, positive parent-child </w:t>
            </w:r>
            <w:r w:rsidRPr="009137D5">
              <w:lastRenderedPageBreak/>
              <w:t>relationships, and child health and development to enhance parental self-sufficiency and prevent child abuse</w:t>
            </w:r>
            <w:r w:rsidR="00187039">
              <w:t xml:space="preserve"> </w:t>
            </w:r>
            <w:r w:rsidRPr="009137D5">
              <w:t>and neglect.</w:t>
            </w:r>
          </w:p>
        </w:tc>
      </w:tr>
      <w:tr w:rsidR="00407974" w:rsidRPr="009137D5" w14:paraId="12E4FDB3" w14:textId="77777777" w:rsidTr="00187039">
        <w:trPr>
          <w:trHeight w:val="916"/>
        </w:trPr>
        <w:tc>
          <w:tcPr>
            <w:tcW w:w="1078" w:type="dxa"/>
          </w:tcPr>
          <w:p w14:paraId="5D0AA41A" w14:textId="1C7D7332" w:rsidR="00407974" w:rsidRPr="003E029C" w:rsidRDefault="00407974" w:rsidP="009137D5">
            <w:pPr>
              <w:pStyle w:val="TableParagraph"/>
              <w:ind w:left="108"/>
              <w:rPr>
                <w:rFonts w:cs="Arial"/>
                <w:bCs/>
                <w:szCs w:val="24"/>
              </w:rPr>
            </w:pPr>
            <w:r w:rsidRPr="003E029C">
              <w:rPr>
                <w:rFonts w:cs="Arial"/>
                <w:bCs/>
                <w:spacing w:val="-5"/>
                <w:szCs w:val="24"/>
              </w:rPr>
              <w:lastRenderedPageBreak/>
              <w:t>GE</w:t>
            </w:r>
          </w:p>
        </w:tc>
        <w:tc>
          <w:tcPr>
            <w:tcW w:w="2520" w:type="dxa"/>
          </w:tcPr>
          <w:p w14:paraId="35A318BF" w14:textId="1E19C0EA" w:rsidR="00407974" w:rsidRPr="009137D5" w:rsidRDefault="00407974" w:rsidP="009137D5">
            <w:pPr>
              <w:pStyle w:val="TableParagraph"/>
              <w:ind w:left="108"/>
              <w:rPr>
                <w:rFonts w:cs="Arial"/>
                <w:szCs w:val="24"/>
              </w:rPr>
            </w:pPr>
            <w:r w:rsidRPr="009137D5">
              <w:rPr>
                <w:rFonts w:cs="Arial"/>
                <w:szCs w:val="24"/>
              </w:rPr>
              <w:t>Support</w:t>
            </w:r>
            <w:r w:rsidRPr="009137D5">
              <w:rPr>
                <w:rFonts w:cs="Arial"/>
                <w:spacing w:val="-1"/>
                <w:szCs w:val="24"/>
              </w:rPr>
              <w:t xml:space="preserve"> </w:t>
            </w:r>
            <w:r w:rsidRPr="009137D5">
              <w:rPr>
                <w:rFonts w:cs="Arial"/>
                <w:spacing w:val="-2"/>
                <w:szCs w:val="24"/>
              </w:rPr>
              <w:t>Group</w:t>
            </w:r>
          </w:p>
        </w:tc>
        <w:tc>
          <w:tcPr>
            <w:tcW w:w="5670" w:type="dxa"/>
          </w:tcPr>
          <w:p w14:paraId="05546CF7" w14:textId="3C33314B" w:rsidR="00407974" w:rsidRPr="009137D5" w:rsidRDefault="00407974" w:rsidP="00187039">
            <w:pPr>
              <w:ind w:left="90"/>
            </w:pPr>
            <w:r w:rsidRPr="009137D5">
              <w:t>Facilitated support or informal counseling on-site or at other community- based facility for a group of children, youth or adults with a common</w:t>
            </w:r>
            <w:r w:rsidR="00187039">
              <w:t xml:space="preserve"> </w:t>
            </w:r>
            <w:r w:rsidRPr="009137D5">
              <w:t>objective or circumstance. This does not include support groups with a therapeutic or counseling component.</w:t>
            </w:r>
          </w:p>
        </w:tc>
      </w:tr>
      <w:tr w:rsidR="00407974" w:rsidRPr="009137D5" w14:paraId="44BDB9C0" w14:textId="77777777" w:rsidTr="00193C07">
        <w:trPr>
          <w:trHeight w:val="908"/>
        </w:trPr>
        <w:tc>
          <w:tcPr>
            <w:tcW w:w="1078" w:type="dxa"/>
          </w:tcPr>
          <w:p w14:paraId="337CAC18" w14:textId="13B90096" w:rsidR="00407974" w:rsidRPr="003E029C" w:rsidRDefault="00407974" w:rsidP="009137D5">
            <w:pPr>
              <w:pStyle w:val="TableParagraph"/>
              <w:tabs>
                <w:tab w:val="left" w:pos="952"/>
                <w:tab w:val="left" w:pos="1553"/>
              </w:tabs>
              <w:ind w:left="108"/>
              <w:rPr>
                <w:rFonts w:cs="Arial"/>
                <w:bCs/>
                <w:spacing w:val="-2"/>
                <w:szCs w:val="24"/>
              </w:rPr>
            </w:pPr>
            <w:r w:rsidRPr="003E029C">
              <w:rPr>
                <w:rFonts w:cs="Arial"/>
                <w:bCs/>
                <w:spacing w:val="-5"/>
                <w:szCs w:val="24"/>
              </w:rPr>
              <w:t>GF</w:t>
            </w:r>
          </w:p>
        </w:tc>
        <w:tc>
          <w:tcPr>
            <w:tcW w:w="2520" w:type="dxa"/>
          </w:tcPr>
          <w:p w14:paraId="75E577D1" w14:textId="00FB2BE5" w:rsidR="00407974" w:rsidRDefault="00407974" w:rsidP="009137D5">
            <w:pPr>
              <w:pStyle w:val="TableParagraph"/>
              <w:tabs>
                <w:tab w:val="left" w:pos="952"/>
                <w:tab w:val="left" w:pos="1553"/>
              </w:tabs>
              <w:ind w:left="108"/>
              <w:rPr>
                <w:rFonts w:cs="Arial"/>
                <w:spacing w:val="-2"/>
                <w:szCs w:val="24"/>
              </w:rPr>
            </w:pPr>
            <w:r w:rsidRPr="009137D5">
              <w:rPr>
                <w:rFonts w:cs="Arial"/>
                <w:spacing w:val="-2"/>
                <w:szCs w:val="24"/>
              </w:rPr>
              <w:t>Intake</w:t>
            </w:r>
            <w:r w:rsidR="009137D5">
              <w:rPr>
                <w:rFonts w:cs="Arial"/>
                <w:szCs w:val="24"/>
              </w:rPr>
              <w:t xml:space="preserve"> </w:t>
            </w:r>
            <w:r w:rsidRPr="009137D5">
              <w:rPr>
                <w:rFonts w:cs="Arial"/>
                <w:spacing w:val="-2"/>
                <w:szCs w:val="24"/>
              </w:rPr>
              <w:t xml:space="preserve">Assessment </w:t>
            </w:r>
            <w:r w:rsidRPr="009137D5">
              <w:rPr>
                <w:rFonts w:cs="Arial"/>
                <w:spacing w:val="-5"/>
                <w:szCs w:val="24"/>
              </w:rPr>
              <w:t>and</w:t>
            </w:r>
            <w:r w:rsidR="009137D5">
              <w:rPr>
                <w:rFonts w:cs="Arial"/>
                <w:szCs w:val="24"/>
              </w:rPr>
              <w:t xml:space="preserve"> </w:t>
            </w:r>
            <w:r w:rsidRPr="009137D5">
              <w:rPr>
                <w:rFonts w:cs="Arial"/>
                <w:spacing w:val="-2"/>
                <w:szCs w:val="24"/>
              </w:rPr>
              <w:t>Child</w:t>
            </w:r>
          </w:p>
          <w:p w14:paraId="5004FB80" w14:textId="77777777" w:rsidR="009137D5" w:rsidRPr="009137D5" w:rsidRDefault="009137D5" w:rsidP="009137D5">
            <w:pPr>
              <w:pStyle w:val="TableParagraph"/>
              <w:tabs>
                <w:tab w:val="left" w:pos="952"/>
                <w:tab w:val="left" w:pos="1553"/>
              </w:tabs>
              <w:ind w:left="108"/>
              <w:rPr>
                <w:rFonts w:cs="Arial"/>
                <w:szCs w:val="24"/>
              </w:rPr>
            </w:pPr>
          </w:p>
          <w:p w14:paraId="7F328B2D" w14:textId="402DF8A1" w:rsidR="00407974" w:rsidRPr="009137D5" w:rsidRDefault="00407974" w:rsidP="009137D5">
            <w:pPr>
              <w:pStyle w:val="TableParagraph"/>
              <w:ind w:left="108"/>
              <w:rPr>
                <w:rFonts w:cs="Arial"/>
                <w:szCs w:val="24"/>
              </w:rPr>
            </w:pPr>
            <w:r w:rsidRPr="009137D5">
              <w:rPr>
                <w:rFonts w:cs="Arial"/>
                <w:spacing w:val="-2"/>
                <w:szCs w:val="24"/>
              </w:rPr>
              <w:t>Assessments/</w:t>
            </w:r>
            <w:r w:rsidR="009137D5">
              <w:rPr>
                <w:rFonts w:cs="Arial"/>
                <w:spacing w:val="-2"/>
                <w:szCs w:val="24"/>
              </w:rPr>
              <w:t xml:space="preserve"> </w:t>
            </w:r>
            <w:r w:rsidRPr="009137D5">
              <w:rPr>
                <w:rFonts w:cs="Arial"/>
                <w:spacing w:val="-2"/>
                <w:szCs w:val="24"/>
              </w:rPr>
              <w:t>Screen</w:t>
            </w:r>
            <w:r w:rsidRPr="009137D5">
              <w:rPr>
                <w:rFonts w:cs="Arial"/>
                <w:spacing w:val="-4"/>
                <w:szCs w:val="24"/>
              </w:rPr>
              <w:t>ings</w:t>
            </w:r>
          </w:p>
        </w:tc>
        <w:tc>
          <w:tcPr>
            <w:tcW w:w="5670" w:type="dxa"/>
          </w:tcPr>
          <w:p w14:paraId="4431D793" w14:textId="77777777" w:rsidR="00407974" w:rsidRPr="009137D5" w:rsidRDefault="00407974" w:rsidP="009137D5">
            <w:pPr>
              <w:ind w:left="90"/>
            </w:pPr>
            <w:r w:rsidRPr="009137D5">
              <w:t xml:space="preserve">Assessments are required prior to or at the commencement of services and should identify individual and family strengths and needs </w:t>
            </w:r>
            <w:proofErr w:type="gramStart"/>
            <w:r w:rsidRPr="009137D5">
              <w:t>in order to</w:t>
            </w:r>
            <w:proofErr w:type="gramEnd"/>
            <w:r w:rsidRPr="009137D5">
              <w:t xml:space="preserve"> facilitate the development of an individual service plan that will be utilized in the monitoring and evaluation of family progress while services are provided. And should include, at a minimum:</w:t>
            </w:r>
          </w:p>
          <w:p w14:paraId="4727E9BC" w14:textId="77777777" w:rsidR="00407974" w:rsidRPr="009137D5" w:rsidRDefault="00407974" w:rsidP="002672F8">
            <w:pPr>
              <w:pStyle w:val="ListParagraph"/>
              <w:numPr>
                <w:ilvl w:val="0"/>
                <w:numId w:val="45"/>
              </w:numPr>
              <w:ind w:left="452"/>
            </w:pPr>
            <w:r w:rsidRPr="009137D5">
              <w:t>Financial Conditions</w:t>
            </w:r>
          </w:p>
          <w:p w14:paraId="613EA823" w14:textId="77777777" w:rsidR="00407974" w:rsidRPr="009137D5" w:rsidRDefault="00407974" w:rsidP="002672F8">
            <w:pPr>
              <w:pStyle w:val="ListParagraph"/>
              <w:numPr>
                <w:ilvl w:val="0"/>
                <w:numId w:val="45"/>
              </w:numPr>
              <w:ind w:left="452"/>
            </w:pPr>
            <w:r w:rsidRPr="009137D5">
              <w:t>Living conditions</w:t>
            </w:r>
          </w:p>
          <w:p w14:paraId="3BC5348F" w14:textId="77777777" w:rsidR="00407974" w:rsidRPr="009137D5" w:rsidRDefault="00407974" w:rsidP="002672F8">
            <w:pPr>
              <w:pStyle w:val="ListParagraph"/>
              <w:numPr>
                <w:ilvl w:val="0"/>
                <w:numId w:val="45"/>
              </w:numPr>
              <w:ind w:left="452"/>
            </w:pPr>
            <w:r w:rsidRPr="009137D5">
              <w:t>Caretaker Supports and resources</w:t>
            </w:r>
          </w:p>
          <w:p w14:paraId="177E36BB" w14:textId="77777777" w:rsidR="00407974" w:rsidRPr="009137D5" w:rsidRDefault="00407974" w:rsidP="002672F8">
            <w:pPr>
              <w:pStyle w:val="ListParagraph"/>
              <w:numPr>
                <w:ilvl w:val="0"/>
                <w:numId w:val="45"/>
              </w:numPr>
              <w:ind w:left="452"/>
            </w:pPr>
            <w:r w:rsidRPr="009137D5">
              <w:t>Health (caretaker and individual family members)</w:t>
            </w:r>
          </w:p>
          <w:p w14:paraId="6006632C" w14:textId="77777777" w:rsidR="00407974" w:rsidRPr="009137D5" w:rsidRDefault="00407974" w:rsidP="002672F8">
            <w:pPr>
              <w:pStyle w:val="ListParagraph"/>
              <w:numPr>
                <w:ilvl w:val="0"/>
                <w:numId w:val="45"/>
              </w:numPr>
              <w:ind w:left="452"/>
            </w:pPr>
            <w:r w:rsidRPr="009137D5">
              <w:t>Housing</w:t>
            </w:r>
          </w:p>
          <w:p w14:paraId="70177482" w14:textId="77777777" w:rsidR="00407974" w:rsidRPr="009137D5" w:rsidRDefault="00407974" w:rsidP="002672F8">
            <w:pPr>
              <w:pStyle w:val="ListParagraph"/>
              <w:numPr>
                <w:ilvl w:val="0"/>
                <w:numId w:val="45"/>
              </w:numPr>
              <w:ind w:left="452"/>
            </w:pPr>
            <w:r w:rsidRPr="009137D5">
              <w:t>Employment</w:t>
            </w:r>
          </w:p>
          <w:p w14:paraId="4EDDA426" w14:textId="77777777" w:rsidR="00407974" w:rsidRPr="009137D5" w:rsidRDefault="00407974" w:rsidP="002672F8">
            <w:pPr>
              <w:pStyle w:val="ListParagraph"/>
              <w:numPr>
                <w:ilvl w:val="0"/>
                <w:numId w:val="45"/>
              </w:numPr>
              <w:ind w:left="452"/>
            </w:pPr>
            <w:r w:rsidRPr="009137D5">
              <w:t>Transportation</w:t>
            </w:r>
          </w:p>
          <w:p w14:paraId="27EF287D" w14:textId="77777777" w:rsidR="00407974" w:rsidRPr="009137D5" w:rsidRDefault="00407974" w:rsidP="002672F8">
            <w:pPr>
              <w:pStyle w:val="ListParagraph"/>
              <w:numPr>
                <w:ilvl w:val="0"/>
                <w:numId w:val="45"/>
              </w:numPr>
              <w:ind w:left="452"/>
            </w:pPr>
            <w:r w:rsidRPr="009137D5">
              <w:t>Coping Skills</w:t>
            </w:r>
          </w:p>
          <w:p w14:paraId="1CF0FF5B" w14:textId="77777777" w:rsidR="00407974" w:rsidRPr="009137D5" w:rsidRDefault="00407974" w:rsidP="002672F8">
            <w:pPr>
              <w:pStyle w:val="ListParagraph"/>
              <w:numPr>
                <w:ilvl w:val="0"/>
                <w:numId w:val="45"/>
              </w:numPr>
              <w:ind w:left="452"/>
            </w:pPr>
            <w:r w:rsidRPr="009137D5">
              <w:t>Parenting Capacity and Skills</w:t>
            </w:r>
          </w:p>
          <w:p w14:paraId="64810585" w14:textId="6CAE48CF" w:rsidR="00407974" w:rsidRPr="009137D5" w:rsidRDefault="00407974" w:rsidP="009137D5">
            <w:pPr>
              <w:ind w:left="90"/>
            </w:pPr>
            <w:r w:rsidRPr="009137D5">
              <w:t xml:space="preserve">Developmental screenings for children/youth to </w:t>
            </w:r>
            <w:r w:rsidRPr="009137D5">
              <w:lastRenderedPageBreak/>
              <w:t>identify children who should receive more intensive assessment or diagnosis.</w:t>
            </w:r>
          </w:p>
        </w:tc>
      </w:tr>
      <w:tr w:rsidR="00407974" w:rsidRPr="009137D5" w14:paraId="440B65DE" w14:textId="77777777" w:rsidTr="00187039">
        <w:trPr>
          <w:trHeight w:val="688"/>
        </w:trPr>
        <w:tc>
          <w:tcPr>
            <w:tcW w:w="1078" w:type="dxa"/>
          </w:tcPr>
          <w:p w14:paraId="2BDE4185" w14:textId="3B582F8B" w:rsidR="00407974" w:rsidRPr="003E029C" w:rsidRDefault="00407974" w:rsidP="009137D5">
            <w:pPr>
              <w:pStyle w:val="TableParagraph"/>
              <w:ind w:left="108"/>
              <w:rPr>
                <w:rFonts w:cs="Arial"/>
                <w:bCs/>
                <w:spacing w:val="-2"/>
                <w:szCs w:val="24"/>
              </w:rPr>
            </w:pPr>
            <w:r w:rsidRPr="003E029C">
              <w:rPr>
                <w:rFonts w:cs="Arial"/>
                <w:bCs/>
                <w:spacing w:val="-5"/>
                <w:szCs w:val="24"/>
              </w:rPr>
              <w:lastRenderedPageBreak/>
              <w:t>GG</w:t>
            </w:r>
          </w:p>
        </w:tc>
        <w:tc>
          <w:tcPr>
            <w:tcW w:w="2520" w:type="dxa"/>
          </w:tcPr>
          <w:p w14:paraId="3D8BCCF2" w14:textId="50E2E7AA" w:rsidR="00407974" w:rsidRPr="009137D5" w:rsidRDefault="00407974" w:rsidP="009137D5">
            <w:pPr>
              <w:pStyle w:val="TableParagraph"/>
              <w:ind w:left="108"/>
              <w:rPr>
                <w:rFonts w:cs="Arial"/>
                <w:szCs w:val="24"/>
              </w:rPr>
            </w:pPr>
            <w:r w:rsidRPr="009137D5">
              <w:rPr>
                <w:rFonts w:cs="Arial"/>
                <w:spacing w:val="-2"/>
                <w:szCs w:val="24"/>
              </w:rPr>
              <w:t>Childcare</w:t>
            </w:r>
          </w:p>
        </w:tc>
        <w:tc>
          <w:tcPr>
            <w:tcW w:w="5670" w:type="dxa"/>
          </w:tcPr>
          <w:p w14:paraId="042CC197" w14:textId="77777777" w:rsidR="00407974" w:rsidRPr="009137D5" w:rsidRDefault="00407974" w:rsidP="009137D5">
            <w:pPr>
              <w:ind w:left="90"/>
            </w:pPr>
            <w:r w:rsidRPr="009137D5">
              <w:t xml:space="preserve">Childcare </w:t>
            </w:r>
            <w:proofErr w:type="gramStart"/>
            <w:r w:rsidRPr="009137D5">
              <w:t>provided</w:t>
            </w:r>
            <w:proofErr w:type="gramEnd"/>
            <w:r w:rsidRPr="009137D5">
              <w:t xml:space="preserve"> for a specified period to facilitate caregiver participation in program activities or services or to enhance child abuse and neglect prevention efforts.</w:t>
            </w:r>
          </w:p>
        </w:tc>
      </w:tr>
      <w:tr w:rsidR="00407974" w:rsidRPr="009137D5" w14:paraId="1AD65003" w14:textId="77777777" w:rsidTr="00187039">
        <w:trPr>
          <w:trHeight w:val="686"/>
        </w:trPr>
        <w:tc>
          <w:tcPr>
            <w:tcW w:w="1078" w:type="dxa"/>
          </w:tcPr>
          <w:p w14:paraId="596BC9BD" w14:textId="4124B20D" w:rsidR="00407974" w:rsidRPr="003E029C" w:rsidRDefault="00407974" w:rsidP="009137D5">
            <w:pPr>
              <w:pStyle w:val="TableParagraph"/>
              <w:ind w:left="108"/>
              <w:rPr>
                <w:rFonts w:cs="Arial"/>
                <w:bCs/>
                <w:spacing w:val="-2"/>
                <w:szCs w:val="24"/>
              </w:rPr>
            </w:pPr>
            <w:r w:rsidRPr="003E029C">
              <w:rPr>
                <w:rFonts w:cs="Arial"/>
                <w:bCs/>
                <w:spacing w:val="-5"/>
                <w:szCs w:val="24"/>
              </w:rPr>
              <w:t>GH</w:t>
            </w:r>
          </w:p>
        </w:tc>
        <w:tc>
          <w:tcPr>
            <w:tcW w:w="2520" w:type="dxa"/>
          </w:tcPr>
          <w:p w14:paraId="044FCF57" w14:textId="08846037" w:rsidR="00407974" w:rsidRPr="009137D5" w:rsidRDefault="00407974" w:rsidP="009137D5">
            <w:pPr>
              <w:pStyle w:val="TableParagraph"/>
              <w:ind w:left="108"/>
              <w:rPr>
                <w:rFonts w:cs="Arial"/>
                <w:szCs w:val="24"/>
              </w:rPr>
            </w:pPr>
            <w:r w:rsidRPr="009137D5">
              <w:rPr>
                <w:rFonts w:cs="Arial"/>
                <w:spacing w:val="-2"/>
                <w:szCs w:val="24"/>
              </w:rPr>
              <w:t>Client Transportation</w:t>
            </w:r>
          </w:p>
        </w:tc>
        <w:tc>
          <w:tcPr>
            <w:tcW w:w="5670" w:type="dxa"/>
          </w:tcPr>
          <w:p w14:paraId="1F4450A3" w14:textId="50A7942E" w:rsidR="00407974" w:rsidRPr="009137D5" w:rsidRDefault="00407974" w:rsidP="00A676C0">
            <w:pPr>
              <w:ind w:left="90"/>
            </w:pPr>
            <w:r w:rsidRPr="009137D5">
              <w:t>Transportation assistance to facilitate family or individual participation in on- site services or transportation provided to assist individuals or families</w:t>
            </w:r>
            <w:r w:rsidR="00A676C0">
              <w:t xml:space="preserve"> </w:t>
            </w:r>
            <w:r w:rsidRPr="009137D5">
              <w:t>without transportation resources to access community resources.</w:t>
            </w:r>
          </w:p>
        </w:tc>
      </w:tr>
      <w:tr w:rsidR="00A676C0" w:rsidRPr="009137D5" w14:paraId="23614E44" w14:textId="77777777" w:rsidTr="00187039">
        <w:trPr>
          <w:trHeight w:val="686"/>
        </w:trPr>
        <w:tc>
          <w:tcPr>
            <w:tcW w:w="1078" w:type="dxa"/>
          </w:tcPr>
          <w:p w14:paraId="63F364AC" w14:textId="0638AEC5" w:rsidR="00A676C0" w:rsidRPr="003E029C" w:rsidRDefault="00A676C0" w:rsidP="00A676C0">
            <w:pPr>
              <w:pStyle w:val="TableParagraph"/>
              <w:ind w:left="108"/>
              <w:rPr>
                <w:rFonts w:cs="Arial"/>
                <w:bCs/>
                <w:spacing w:val="-5"/>
                <w:szCs w:val="24"/>
              </w:rPr>
            </w:pPr>
            <w:r w:rsidRPr="003E029C">
              <w:rPr>
                <w:rFonts w:cs="Arial"/>
                <w:bCs/>
                <w:spacing w:val="-5"/>
              </w:rPr>
              <w:t>GI</w:t>
            </w:r>
          </w:p>
        </w:tc>
        <w:tc>
          <w:tcPr>
            <w:tcW w:w="2520" w:type="dxa"/>
          </w:tcPr>
          <w:p w14:paraId="0B69F8F9" w14:textId="0C2B6514" w:rsidR="00A676C0" w:rsidRPr="00A676C0" w:rsidRDefault="00A676C0" w:rsidP="00A676C0">
            <w:pPr>
              <w:ind w:left="90"/>
            </w:pPr>
            <w:r w:rsidRPr="00A676C0">
              <w:t>Crisis Intervention</w:t>
            </w:r>
          </w:p>
        </w:tc>
        <w:tc>
          <w:tcPr>
            <w:tcW w:w="5670" w:type="dxa"/>
          </w:tcPr>
          <w:p w14:paraId="7B811DCD" w14:textId="38F0D13C" w:rsidR="00A676C0" w:rsidRPr="009137D5" w:rsidRDefault="00A676C0" w:rsidP="00187039">
            <w:pPr>
              <w:ind w:left="90"/>
            </w:pPr>
            <w:r w:rsidRPr="00A676C0">
              <w:t>Short period of intensive therapeutic intervention for families experiencing crisis. Services are to be provided by clinically licensed professionals, carrying caseloads not to exceed 10 families and average service duration</w:t>
            </w:r>
            <w:r w:rsidR="00187039">
              <w:t xml:space="preserve"> </w:t>
            </w:r>
            <w:r w:rsidRPr="00A676C0">
              <w:t xml:space="preserve">of </w:t>
            </w:r>
            <w:r w:rsidRPr="00187039">
              <w:rPr>
                <w:u w:val="single"/>
              </w:rPr>
              <w:t xml:space="preserve">90 to 120 days. </w:t>
            </w:r>
            <w:r w:rsidRPr="00A676C0">
              <w:t>Services should be available to families 24 hours a day in the home or other environments accessible to the family.</w:t>
            </w:r>
          </w:p>
        </w:tc>
      </w:tr>
      <w:tr w:rsidR="00A676C0" w:rsidRPr="009137D5" w14:paraId="5BC305A9" w14:textId="77777777" w:rsidTr="00187039">
        <w:trPr>
          <w:trHeight w:val="686"/>
        </w:trPr>
        <w:tc>
          <w:tcPr>
            <w:tcW w:w="1078" w:type="dxa"/>
          </w:tcPr>
          <w:p w14:paraId="215860D4" w14:textId="63BD129D" w:rsidR="00A676C0" w:rsidRPr="003E029C" w:rsidRDefault="00A676C0" w:rsidP="00A676C0">
            <w:pPr>
              <w:pStyle w:val="TableParagraph"/>
              <w:ind w:left="108"/>
              <w:rPr>
                <w:rFonts w:cs="Arial"/>
                <w:bCs/>
                <w:spacing w:val="-5"/>
              </w:rPr>
            </w:pPr>
            <w:r w:rsidRPr="003E029C">
              <w:rPr>
                <w:rFonts w:cs="Arial"/>
                <w:bCs/>
                <w:spacing w:val="-5"/>
              </w:rPr>
              <w:t>GJ</w:t>
            </w:r>
          </w:p>
        </w:tc>
        <w:tc>
          <w:tcPr>
            <w:tcW w:w="2520" w:type="dxa"/>
          </w:tcPr>
          <w:p w14:paraId="56875737" w14:textId="77D16529" w:rsidR="00A676C0" w:rsidRPr="00A676C0" w:rsidRDefault="00A676C0" w:rsidP="00A676C0">
            <w:pPr>
              <w:ind w:left="90"/>
            </w:pPr>
            <w:r w:rsidRPr="00A676C0">
              <w:t>Behavior Management</w:t>
            </w:r>
          </w:p>
        </w:tc>
        <w:tc>
          <w:tcPr>
            <w:tcW w:w="5670" w:type="dxa"/>
          </w:tcPr>
          <w:p w14:paraId="2129CDA5" w14:textId="342A1C57" w:rsidR="00A676C0" w:rsidRPr="009137D5" w:rsidRDefault="00A676C0" w:rsidP="00187039">
            <w:pPr>
              <w:ind w:left="90"/>
            </w:pPr>
            <w:r w:rsidRPr="00A676C0">
              <w:t xml:space="preserve">A plan of specific evidence-based interventions and strategies that is developed as a component of an individualized action plan to provide the caregiver or the child with guidance in affecting prescribed changes and outcomes in the child's behavior, attitude or coping ability that will positively impact family functioning. </w:t>
            </w:r>
            <w:proofErr w:type="gramStart"/>
            <w:r w:rsidRPr="00A676C0">
              <w:t>Training that</w:t>
            </w:r>
            <w:proofErr w:type="gramEnd"/>
            <w:r w:rsidRPr="00A676C0">
              <w:t xml:space="preserve"> provides the </w:t>
            </w:r>
            <w:r w:rsidRPr="00A676C0">
              <w:lastRenderedPageBreak/>
              <w:t>caregiver with</w:t>
            </w:r>
            <w:r w:rsidR="00187039">
              <w:t xml:space="preserve"> </w:t>
            </w:r>
            <w:r w:rsidRPr="00A676C0">
              <w:t>strategies that improve family functioning by encouraging the consistent use of effective interventions and alternatives to the use of corporal discipline.</w:t>
            </w:r>
          </w:p>
        </w:tc>
      </w:tr>
      <w:tr w:rsidR="00A676C0" w:rsidRPr="009137D5" w14:paraId="558D477C" w14:textId="77777777" w:rsidTr="003E029C">
        <w:trPr>
          <w:trHeight w:val="404"/>
        </w:trPr>
        <w:tc>
          <w:tcPr>
            <w:tcW w:w="1078" w:type="dxa"/>
          </w:tcPr>
          <w:p w14:paraId="284ED60D" w14:textId="27FC510A" w:rsidR="00A676C0" w:rsidRPr="003E029C" w:rsidRDefault="00A676C0" w:rsidP="00D16800">
            <w:pPr>
              <w:pStyle w:val="TableParagraph"/>
              <w:ind w:left="108"/>
              <w:rPr>
                <w:rFonts w:cs="Arial"/>
                <w:bCs/>
                <w:spacing w:val="-5"/>
              </w:rPr>
            </w:pPr>
            <w:r w:rsidRPr="003E029C">
              <w:rPr>
                <w:rFonts w:cs="Arial"/>
                <w:bCs/>
                <w:spacing w:val="-5"/>
              </w:rPr>
              <w:lastRenderedPageBreak/>
              <w:t>GK</w:t>
            </w:r>
          </w:p>
        </w:tc>
        <w:tc>
          <w:tcPr>
            <w:tcW w:w="2520" w:type="dxa"/>
          </w:tcPr>
          <w:p w14:paraId="7376791A" w14:textId="3722DF3D" w:rsidR="00A676C0" w:rsidRPr="00A676C0" w:rsidRDefault="00A676C0" w:rsidP="00D16800">
            <w:pPr>
              <w:ind w:left="90"/>
            </w:pPr>
            <w:r w:rsidRPr="00A676C0">
              <w:t>Drug Screens</w:t>
            </w:r>
          </w:p>
        </w:tc>
        <w:tc>
          <w:tcPr>
            <w:tcW w:w="5670" w:type="dxa"/>
          </w:tcPr>
          <w:p w14:paraId="2310C61F" w14:textId="2FC6A485" w:rsidR="00A676C0" w:rsidRPr="009137D5" w:rsidRDefault="00A676C0" w:rsidP="00D16800">
            <w:pPr>
              <w:ind w:left="90"/>
            </w:pPr>
            <w:r w:rsidRPr="00A676C0">
              <w:t>Specific tests for service eligibility</w:t>
            </w:r>
          </w:p>
        </w:tc>
      </w:tr>
      <w:tr w:rsidR="00A676C0" w:rsidRPr="009137D5" w14:paraId="5FA17F8D" w14:textId="77777777" w:rsidTr="00187039">
        <w:trPr>
          <w:trHeight w:val="686"/>
        </w:trPr>
        <w:tc>
          <w:tcPr>
            <w:tcW w:w="1078" w:type="dxa"/>
          </w:tcPr>
          <w:p w14:paraId="368DDB0B" w14:textId="51A73CDB" w:rsidR="00A676C0" w:rsidRPr="003E029C" w:rsidRDefault="00A676C0" w:rsidP="00A676C0">
            <w:pPr>
              <w:pStyle w:val="TableParagraph"/>
              <w:ind w:left="108"/>
              <w:rPr>
                <w:rFonts w:cs="Arial"/>
                <w:bCs/>
                <w:spacing w:val="-5"/>
              </w:rPr>
            </w:pPr>
            <w:r w:rsidRPr="003E029C">
              <w:rPr>
                <w:rFonts w:cs="Arial"/>
                <w:bCs/>
                <w:spacing w:val="-5"/>
              </w:rPr>
              <w:t>GL</w:t>
            </w:r>
          </w:p>
        </w:tc>
        <w:tc>
          <w:tcPr>
            <w:tcW w:w="2520" w:type="dxa"/>
          </w:tcPr>
          <w:p w14:paraId="7B19023F" w14:textId="4FDAFF0D" w:rsidR="00A676C0" w:rsidRPr="00A676C0" w:rsidRDefault="00A676C0" w:rsidP="00A676C0">
            <w:pPr>
              <w:ind w:left="90"/>
            </w:pPr>
            <w:r w:rsidRPr="00A676C0">
              <w:t>Life Skills</w:t>
            </w:r>
          </w:p>
        </w:tc>
        <w:tc>
          <w:tcPr>
            <w:tcW w:w="5670" w:type="dxa"/>
          </w:tcPr>
          <w:p w14:paraId="09781A9C" w14:textId="36EC5559" w:rsidR="00A676C0" w:rsidRPr="009137D5" w:rsidRDefault="00A676C0" w:rsidP="003E029C">
            <w:pPr>
              <w:ind w:left="90"/>
            </w:pPr>
            <w:r w:rsidRPr="00A676C0">
              <w:t xml:space="preserve">Classes or individual instruction designed to help individuals improve basic living skills such as managing a budget, managing a household, etc. including instruction and/or </w:t>
            </w:r>
            <w:proofErr w:type="gramStart"/>
            <w:r w:rsidRPr="00A676C0">
              <w:t>supports</w:t>
            </w:r>
            <w:proofErr w:type="gramEnd"/>
            <w:r w:rsidRPr="00A676C0">
              <w:t xml:space="preserve"> provided to youth or adults, individuals or groups, designed to enhance skills, support and encourage individual</w:t>
            </w:r>
            <w:r w:rsidR="003E029C">
              <w:t xml:space="preserve"> </w:t>
            </w:r>
            <w:r w:rsidRPr="00A676C0">
              <w:t>goals and improve employment opportunities</w:t>
            </w:r>
          </w:p>
        </w:tc>
      </w:tr>
      <w:tr w:rsidR="00A676C0" w:rsidRPr="009137D5" w14:paraId="391A13FC" w14:textId="77777777" w:rsidTr="00193C07">
        <w:trPr>
          <w:trHeight w:val="95"/>
        </w:trPr>
        <w:tc>
          <w:tcPr>
            <w:tcW w:w="1078" w:type="dxa"/>
          </w:tcPr>
          <w:p w14:paraId="75160E6A" w14:textId="387D8549" w:rsidR="00A676C0" w:rsidRPr="003E029C" w:rsidRDefault="00A676C0" w:rsidP="00A676C0">
            <w:pPr>
              <w:pStyle w:val="TableParagraph"/>
              <w:ind w:left="108"/>
              <w:rPr>
                <w:rFonts w:cs="Arial"/>
                <w:bCs/>
                <w:spacing w:val="-5"/>
              </w:rPr>
            </w:pPr>
            <w:r w:rsidRPr="003E029C">
              <w:rPr>
                <w:rFonts w:cs="Arial"/>
                <w:bCs/>
                <w:spacing w:val="-5"/>
              </w:rPr>
              <w:t>GL</w:t>
            </w:r>
          </w:p>
        </w:tc>
        <w:tc>
          <w:tcPr>
            <w:tcW w:w="2520" w:type="dxa"/>
          </w:tcPr>
          <w:p w14:paraId="6A33F45D" w14:textId="1F777209" w:rsidR="00A676C0" w:rsidRPr="00A676C0" w:rsidRDefault="00A676C0" w:rsidP="00A676C0">
            <w:pPr>
              <w:ind w:left="90"/>
            </w:pPr>
            <w:r w:rsidRPr="00A676C0">
              <w:t>Employment Supports</w:t>
            </w:r>
          </w:p>
        </w:tc>
        <w:tc>
          <w:tcPr>
            <w:tcW w:w="5670" w:type="dxa"/>
          </w:tcPr>
          <w:p w14:paraId="6632775D" w14:textId="7AEBAA8B" w:rsidR="00A676C0" w:rsidRPr="009137D5" w:rsidRDefault="00A676C0" w:rsidP="00A676C0">
            <w:pPr>
              <w:ind w:left="90"/>
            </w:pPr>
            <w:r w:rsidRPr="00A676C0">
              <w:t xml:space="preserve">Individual instruction or coaching (counseling) </w:t>
            </w:r>
            <w:proofErr w:type="gramStart"/>
            <w:r w:rsidRPr="00A676C0">
              <w:t>designed</w:t>
            </w:r>
            <w:proofErr w:type="gramEnd"/>
            <w:r w:rsidRPr="00A676C0">
              <w:t xml:space="preserve"> to enhance skills, support and encourage individual goals and improve employment opportunities. These may include a wide variety of services, instruction or resources, including internship or apprenticeship support, provided to youth to help them develop the skills necessary to secure and sustain employment and to generally succeed in the workplace.</w:t>
            </w:r>
          </w:p>
        </w:tc>
      </w:tr>
      <w:tr w:rsidR="00A676C0" w:rsidRPr="009137D5" w14:paraId="4952B19B" w14:textId="77777777" w:rsidTr="00187039">
        <w:trPr>
          <w:trHeight w:val="686"/>
        </w:trPr>
        <w:tc>
          <w:tcPr>
            <w:tcW w:w="1078" w:type="dxa"/>
          </w:tcPr>
          <w:p w14:paraId="147B50F4" w14:textId="04745444" w:rsidR="00A676C0" w:rsidRPr="003E029C" w:rsidRDefault="00A676C0" w:rsidP="00A676C0">
            <w:pPr>
              <w:pStyle w:val="TableParagraph"/>
              <w:ind w:left="108"/>
              <w:rPr>
                <w:rFonts w:cs="Arial"/>
                <w:bCs/>
                <w:spacing w:val="-5"/>
              </w:rPr>
            </w:pPr>
            <w:r w:rsidRPr="003E029C">
              <w:rPr>
                <w:rFonts w:cs="Arial"/>
                <w:bCs/>
                <w:spacing w:val="-5"/>
              </w:rPr>
              <w:t>GM</w:t>
            </w:r>
          </w:p>
        </w:tc>
        <w:tc>
          <w:tcPr>
            <w:tcW w:w="2520" w:type="dxa"/>
          </w:tcPr>
          <w:p w14:paraId="59DD5B88" w14:textId="445E94B7" w:rsidR="00A676C0" w:rsidRPr="00A676C0" w:rsidRDefault="00A676C0" w:rsidP="00A676C0">
            <w:pPr>
              <w:ind w:left="90"/>
            </w:pPr>
            <w:r w:rsidRPr="00A676C0">
              <w:t>Follow-Up Services</w:t>
            </w:r>
          </w:p>
        </w:tc>
        <w:tc>
          <w:tcPr>
            <w:tcW w:w="5670" w:type="dxa"/>
          </w:tcPr>
          <w:p w14:paraId="1C0D67C5" w14:textId="3DFAA16A" w:rsidR="00A676C0" w:rsidRPr="009137D5" w:rsidRDefault="00A676C0" w:rsidP="00A676C0">
            <w:pPr>
              <w:ind w:left="90"/>
            </w:pPr>
            <w:r w:rsidRPr="00A676C0">
              <w:t xml:space="preserve">Follow-up contact to provide ongoing support </w:t>
            </w:r>
            <w:proofErr w:type="gramStart"/>
            <w:r w:rsidRPr="00A676C0">
              <w:t>of</w:t>
            </w:r>
            <w:proofErr w:type="gramEnd"/>
            <w:r w:rsidRPr="00A676C0">
              <w:t xml:space="preserve"> primary service objectives. May include home visits, drop-ins, on-site appointments, and/or telephone contact.</w:t>
            </w:r>
          </w:p>
        </w:tc>
      </w:tr>
      <w:tr w:rsidR="00A676C0" w:rsidRPr="009137D5" w14:paraId="628F881E" w14:textId="77777777" w:rsidTr="00500A60">
        <w:trPr>
          <w:trHeight w:val="278"/>
        </w:trPr>
        <w:tc>
          <w:tcPr>
            <w:tcW w:w="1078" w:type="dxa"/>
          </w:tcPr>
          <w:p w14:paraId="6A20151F" w14:textId="3765CB01" w:rsidR="00A676C0" w:rsidRPr="003E029C" w:rsidRDefault="00A676C0" w:rsidP="00A676C0">
            <w:pPr>
              <w:pStyle w:val="TableParagraph"/>
              <w:ind w:left="108"/>
              <w:rPr>
                <w:rFonts w:cs="Arial"/>
                <w:bCs/>
                <w:spacing w:val="-5"/>
              </w:rPr>
            </w:pPr>
            <w:r w:rsidRPr="003E029C">
              <w:rPr>
                <w:rFonts w:cs="Arial"/>
                <w:bCs/>
                <w:spacing w:val="-5"/>
              </w:rPr>
              <w:t>GN</w:t>
            </w:r>
          </w:p>
        </w:tc>
        <w:tc>
          <w:tcPr>
            <w:tcW w:w="2520" w:type="dxa"/>
          </w:tcPr>
          <w:p w14:paraId="6BD7432A" w14:textId="7B7C1B53" w:rsidR="00A676C0" w:rsidRPr="00A676C0" w:rsidRDefault="00A676C0" w:rsidP="00A676C0">
            <w:pPr>
              <w:ind w:left="90"/>
            </w:pPr>
            <w:r w:rsidRPr="00A676C0">
              <w:t>Healthcare Screening/Services</w:t>
            </w:r>
          </w:p>
        </w:tc>
        <w:tc>
          <w:tcPr>
            <w:tcW w:w="5670" w:type="dxa"/>
          </w:tcPr>
          <w:p w14:paraId="3C389A98" w14:textId="530F3034" w:rsidR="00A676C0" w:rsidRPr="009137D5" w:rsidRDefault="00A676C0" w:rsidP="00A676C0">
            <w:pPr>
              <w:ind w:left="90"/>
            </w:pPr>
            <w:r w:rsidRPr="00A676C0">
              <w:t xml:space="preserve">Healthcare screening, education and/or services for specific child or caregiver health-related problems </w:t>
            </w:r>
            <w:r w:rsidRPr="00A676C0">
              <w:lastRenderedPageBreak/>
              <w:t>(physical, mental, or developmental).</w:t>
            </w:r>
          </w:p>
        </w:tc>
      </w:tr>
      <w:tr w:rsidR="00A676C0" w:rsidRPr="009137D5" w14:paraId="1DF32A94" w14:textId="77777777" w:rsidTr="00187039">
        <w:trPr>
          <w:trHeight w:val="686"/>
        </w:trPr>
        <w:tc>
          <w:tcPr>
            <w:tcW w:w="1078" w:type="dxa"/>
          </w:tcPr>
          <w:p w14:paraId="0525F5A1" w14:textId="14B544F6" w:rsidR="00A676C0" w:rsidRPr="003E029C" w:rsidRDefault="00A676C0" w:rsidP="00A676C0">
            <w:pPr>
              <w:pStyle w:val="TableParagraph"/>
              <w:ind w:left="108"/>
              <w:rPr>
                <w:rFonts w:cs="Arial"/>
                <w:bCs/>
                <w:spacing w:val="-5"/>
              </w:rPr>
            </w:pPr>
            <w:r w:rsidRPr="003E029C">
              <w:rPr>
                <w:rFonts w:cs="Arial"/>
                <w:bCs/>
                <w:spacing w:val="-5"/>
              </w:rPr>
              <w:lastRenderedPageBreak/>
              <w:t>GS</w:t>
            </w:r>
          </w:p>
        </w:tc>
        <w:tc>
          <w:tcPr>
            <w:tcW w:w="2520" w:type="dxa"/>
          </w:tcPr>
          <w:p w14:paraId="1C4CDE08" w14:textId="3C58AFD6" w:rsidR="00A676C0" w:rsidRPr="00A676C0" w:rsidRDefault="00A676C0" w:rsidP="00A676C0">
            <w:pPr>
              <w:ind w:left="90"/>
            </w:pPr>
            <w:r w:rsidRPr="00A676C0">
              <w:t>Caregiver/Child Enrichment Activities</w:t>
            </w:r>
            <w:r>
              <w:t xml:space="preserve"> </w:t>
            </w:r>
            <w:r w:rsidRPr="00A676C0">
              <w:t>and Child/Youth Activities</w:t>
            </w:r>
          </w:p>
        </w:tc>
        <w:tc>
          <w:tcPr>
            <w:tcW w:w="5670" w:type="dxa"/>
          </w:tcPr>
          <w:p w14:paraId="08B92CC9" w14:textId="77777777" w:rsidR="00A676C0" w:rsidRPr="00A676C0" w:rsidRDefault="00A676C0" w:rsidP="00A676C0">
            <w:pPr>
              <w:ind w:left="90"/>
            </w:pPr>
            <w:r w:rsidRPr="00A676C0">
              <w:t>Facilitated group activity such as a field trip, parent/child dinner, holiday gathering, etc. sponsored and coordinated to facilitate positive parent and child interaction.</w:t>
            </w:r>
          </w:p>
          <w:p w14:paraId="4BEEA9C1" w14:textId="40734029" w:rsidR="00A676C0" w:rsidRPr="009137D5" w:rsidRDefault="00A676C0" w:rsidP="00187039">
            <w:pPr>
              <w:ind w:left="90"/>
            </w:pPr>
            <w:r w:rsidRPr="00A676C0">
              <w:t>Activities that allow children/youth to participate in constructive, age-</w:t>
            </w:r>
            <w:r w:rsidR="00187039">
              <w:t xml:space="preserve"> </w:t>
            </w:r>
            <w:r w:rsidRPr="00A676C0">
              <w:t>appropriate experiences under adult supervision. Includes academic, social, and recreational activities.</w:t>
            </w:r>
          </w:p>
        </w:tc>
      </w:tr>
      <w:tr w:rsidR="00A676C0" w:rsidRPr="009137D5" w14:paraId="72F1F719" w14:textId="77777777" w:rsidTr="00D16800">
        <w:trPr>
          <w:trHeight w:val="206"/>
        </w:trPr>
        <w:tc>
          <w:tcPr>
            <w:tcW w:w="1078" w:type="dxa"/>
          </w:tcPr>
          <w:p w14:paraId="66DE9A5C" w14:textId="47A178C9" w:rsidR="00A676C0" w:rsidRPr="003E029C" w:rsidRDefault="00A676C0" w:rsidP="00A676C0">
            <w:pPr>
              <w:pStyle w:val="TableParagraph"/>
              <w:ind w:left="108"/>
              <w:rPr>
                <w:rFonts w:cs="Arial"/>
                <w:bCs/>
                <w:spacing w:val="-5"/>
              </w:rPr>
            </w:pPr>
            <w:r w:rsidRPr="003E029C">
              <w:rPr>
                <w:rFonts w:cs="Arial"/>
                <w:bCs/>
                <w:spacing w:val="-5"/>
              </w:rPr>
              <w:t>GU</w:t>
            </w:r>
          </w:p>
        </w:tc>
        <w:tc>
          <w:tcPr>
            <w:tcW w:w="2520" w:type="dxa"/>
          </w:tcPr>
          <w:p w14:paraId="04D4B94E" w14:textId="73751682" w:rsidR="00A676C0" w:rsidRPr="00A676C0" w:rsidRDefault="00A676C0" w:rsidP="00A676C0">
            <w:pPr>
              <w:ind w:left="90"/>
            </w:pPr>
            <w:r w:rsidRPr="00A676C0">
              <w:t>Respite Care</w:t>
            </w:r>
          </w:p>
        </w:tc>
        <w:tc>
          <w:tcPr>
            <w:tcW w:w="5670" w:type="dxa"/>
          </w:tcPr>
          <w:p w14:paraId="6FD5AA44" w14:textId="09EC4A58" w:rsidR="00A676C0" w:rsidRPr="009137D5" w:rsidRDefault="00A676C0" w:rsidP="00187039">
            <w:pPr>
              <w:ind w:left="90"/>
            </w:pPr>
            <w:r w:rsidRPr="00A676C0">
              <w:t>Period of relief provided to a caregiver (parent, foster parent, adoptiv</w:t>
            </w:r>
            <w:r w:rsidR="00187039">
              <w:t xml:space="preserve">e </w:t>
            </w:r>
            <w:r w:rsidRPr="00A676C0">
              <w:t>parent, relative caregiver) with primary responsibility for intensive supervision or care of a child or family member.</w:t>
            </w:r>
          </w:p>
        </w:tc>
      </w:tr>
      <w:tr w:rsidR="00A676C0" w:rsidRPr="009137D5" w14:paraId="0246FA17" w14:textId="77777777" w:rsidTr="00187039">
        <w:trPr>
          <w:trHeight w:val="686"/>
        </w:trPr>
        <w:tc>
          <w:tcPr>
            <w:tcW w:w="1078" w:type="dxa"/>
          </w:tcPr>
          <w:p w14:paraId="57B8001E" w14:textId="77F4FD4C" w:rsidR="00A676C0" w:rsidRPr="003E029C" w:rsidRDefault="00A676C0" w:rsidP="00A676C0">
            <w:pPr>
              <w:pStyle w:val="TableParagraph"/>
              <w:ind w:left="108"/>
              <w:rPr>
                <w:rFonts w:cs="Arial"/>
                <w:bCs/>
                <w:spacing w:val="-5"/>
              </w:rPr>
            </w:pPr>
            <w:r w:rsidRPr="003E029C">
              <w:rPr>
                <w:rFonts w:cs="Arial"/>
                <w:bCs/>
                <w:spacing w:val="-5"/>
              </w:rPr>
              <w:t>GX</w:t>
            </w:r>
          </w:p>
        </w:tc>
        <w:tc>
          <w:tcPr>
            <w:tcW w:w="2520" w:type="dxa"/>
          </w:tcPr>
          <w:p w14:paraId="48E963D4" w14:textId="6DED7D19" w:rsidR="00A676C0" w:rsidRPr="00A676C0" w:rsidRDefault="00A676C0" w:rsidP="00A676C0">
            <w:pPr>
              <w:ind w:left="90"/>
            </w:pPr>
            <w:r w:rsidRPr="00A676C0">
              <w:t>Emergency Aid</w:t>
            </w:r>
          </w:p>
        </w:tc>
        <w:tc>
          <w:tcPr>
            <w:tcW w:w="5670" w:type="dxa"/>
          </w:tcPr>
          <w:p w14:paraId="3CA78931" w14:textId="36415F18" w:rsidR="00A676C0" w:rsidRPr="009137D5" w:rsidRDefault="00A676C0" w:rsidP="00A676C0">
            <w:pPr>
              <w:ind w:left="90"/>
            </w:pPr>
            <w:r w:rsidRPr="00A676C0">
              <w:t>Temporary assistance to address immediate or critical basic needs.</w:t>
            </w:r>
          </w:p>
        </w:tc>
      </w:tr>
      <w:tr w:rsidR="00A676C0" w:rsidRPr="009137D5" w14:paraId="0B1DC89F" w14:textId="77777777" w:rsidTr="00187039">
        <w:trPr>
          <w:trHeight w:val="686"/>
        </w:trPr>
        <w:tc>
          <w:tcPr>
            <w:tcW w:w="1078" w:type="dxa"/>
          </w:tcPr>
          <w:p w14:paraId="1E77BCF7" w14:textId="10A62FFD" w:rsidR="00A676C0" w:rsidRPr="003E029C" w:rsidRDefault="00A676C0" w:rsidP="00A676C0">
            <w:pPr>
              <w:pStyle w:val="TableParagraph"/>
              <w:ind w:left="108"/>
              <w:rPr>
                <w:rFonts w:cs="Arial"/>
                <w:bCs/>
                <w:spacing w:val="-5"/>
              </w:rPr>
            </w:pPr>
            <w:r w:rsidRPr="003E029C">
              <w:rPr>
                <w:rFonts w:cs="Arial"/>
                <w:bCs/>
                <w:spacing w:val="-5"/>
              </w:rPr>
              <w:t>GZ</w:t>
            </w:r>
          </w:p>
        </w:tc>
        <w:tc>
          <w:tcPr>
            <w:tcW w:w="2520" w:type="dxa"/>
          </w:tcPr>
          <w:p w14:paraId="7299139D" w14:textId="4AE51C4C" w:rsidR="00A676C0" w:rsidRPr="00A676C0" w:rsidRDefault="00A676C0" w:rsidP="00A676C0">
            <w:pPr>
              <w:ind w:left="90"/>
            </w:pPr>
            <w:r w:rsidRPr="00A676C0">
              <w:t>Therapeutic Counseling</w:t>
            </w:r>
          </w:p>
        </w:tc>
        <w:tc>
          <w:tcPr>
            <w:tcW w:w="5670" w:type="dxa"/>
          </w:tcPr>
          <w:p w14:paraId="75925D9A" w14:textId="04E9F018" w:rsidR="00A676C0" w:rsidRPr="009137D5" w:rsidRDefault="00A676C0" w:rsidP="00A676C0">
            <w:pPr>
              <w:ind w:left="90"/>
            </w:pPr>
            <w:r w:rsidRPr="00A676C0">
              <w:t>Therapeutic and psychological support services provided by a licensed mental health professional experienced in dealing with children and families with child welfare related issues.</w:t>
            </w:r>
          </w:p>
        </w:tc>
      </w:tr>
    </w:tbl>
    <w:p w14:paraId="355D7410" w14:textId="77777777" w:rsidR="00187039" w:rsidRDefault="00187039" w:rsidP="00736AC0">
      <w:pPr>
        <w:pStyle w:val="BodyText"/>
        <w:rPr>
          <w:rFonts w:cs="Arial"/>
          <w:bCs/>
          <w:spacing w:val="-2"/>
          <w:sz w:val="28"/>
          <w:szCs w:val="32"/>
        </w:rPr>
      </w:pPr>
      <w:r>
        <w:br w:type="page"/>
      </w:r>
    </w:p>
    <w:p w14:paraId="478664EF" w14:textId="23C77197" w:rsidR="00E80441" w:rsidRDefault="00E80441" w:rsidP="0093164C">
      <w:pPr>
        <w:pStyle w:val="Heading2"/>
      </w:pPr>
      <w:r>
        <w:lastRenderedPageBreak/>
        <w:t>CIS/Crisis</w:t>
      </w:r>
      <w:r>
        <w:rPr>
          <w:spacing w:val="-4"/>
        </w:rPr>
        <w:t xml:space="preserve"> </w:t>
      </w:r>
      <w:r>
        <w:t>Invention</w:t>
      </w:r>
      <w:r>
        <w:rPr>
          <w:spacing w:val="-4"/>
        </w:rPr>
        <w:t xml:space="preserve"> </w:t>
      </w:r>
      <w:r>
        <w:t>Services</w:t>
      </w:r>
      <w:r>
        <w:rPr>
          <w:spacing w:val="1"/>
        </w:rPr>
        <w:t xml:space="preserve"> </w:t>
      </w:r>
      <w:r>
        <w:t>– Entitlement Code begins</w:t>
      </w:r>
      <w:r>
        <w:rPr>
          <w:spacing w:val="-3"/>
        </w:rPr>
        <w:t xml:space="preserve"> </w:t>
      </w:r>
      <w:r>
        <w:t xml:space="preserve">with </w:t>
      </w:r>
      <w:r>
        <w:rPr>
          <w:spacing w:val="-5"/>
        </w:rPr>
        <w:t>“I”</w:t>
      </w:r>
    </w:p>
    <w:tbl>
      <w:tblPr>
        <w:tblW w:w="9268"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2520"/>
        <w:gridCol w:w="5670"/>
      </w:tblGrid>
      <w:tr w:rsidR="00E80441" w:rsidRPr="00E80441" w14:paraId="5437AD8C" w14:textId="77777777" w:rsidTr="00581C0B">
        <w:trPr>
          <w:trHeight w:val="275"/>
          <w:tblHeader/>
        </w:trPr>
        <w:tc>
          <w:tcPr>
            <w:tcW w:w="1078" w:type="dxa"/>
          </w:tcPr>
          <w:p w14:paraId="48E20FEB" w14:textId="3F6C0433" w:rsidR="00E80441" w:rsidRPr="003E029C" w:rsidRDefault="00E80441" w:rsidP="00323FE4">
            <w:pPr>
              <w:pStyle w:val="TableParagraph"/>
              <w:ind w:left="108"/>
              <w:rPr>
                <w:rFonts w:cs="Arial"/>
                <w:b/>
                <w:spacing w:val="-2"/>
                <w:szCs w:val="24"/>
              </w:rPr>
            </w:pPr>
            <w:r w:rsidRPr="003E029C">
              <w:rPr>
                <w:rFonts w:cs="Arial"/>
                <w:b/>
                <w:spacing w:val="-4"/>
                <w:szCs w:val="24"/>
              </w:rPr>
              <w:t>Code</w:t>
            </w:r>
          </w:p>
        </w:tc>
        <w:tc>
          <w:tcPr>
            <w:tcW w:w="2520" w:type="dxa"/>
          </w:tcPr>
          <w:p w14:paraId="0F6ABACF" w14:textId="037F6C43" w:rsidR="00E80441" w:rsidRPr="00E80441" w:rsidRDefault="00E80441" w:rsidP="00323FE4">
            <w:pPr>
              <w:pStyle w:val="TableParagraph"/>
              <w:ind w:left="108"/>
              <w:rPr>
                <w:rFonts w:cs="Arial"/>
                <w:b/>
                <w:szCs w:val="24"/>
              </w:rPr>
            </w:pPr>
            <w:r w:rsidRPr="00E80441">
              <w:rPr>
                <w:rFonts w:cs="Arial"/>
                <w:b/>
                <w:spacing w:val="-2"/>
                <w:szCs w:val="24"/>
              </w:rPr>
              <w:t>Description</w:t>
            </w:r>
          </w:p>
        </w:tc>
        <w:tc>
          <w:tcPr>
            <w:tcW w:w="5670" w:type="dxa"/>
          </w:tcPr>
          <w:p w14:paraId="2273EC29" w14:textId="6FFF9B01" w:rsidR="00E80441" w:rsidRPr="00323FE4" w:rsidRDefault="00E80441" w:rsidP="00323FE4">
            <w:pPr>
              <w:ind w:left="90"/>
              <w:rPr>
                <w:b/>
                <w:bCs/>
              </w:rPr>
            </w:pPr>
            <w:r w:rsidRPr="00323FE4">
              <w:rPr>
                <w:b/>
                <w:bCs/>
              </w:rPr>
              <w:t>Specific Service Requirements</w:t>
            </w:r>
          </w:p>
        </w:tc>
      </w:tr>
      <w:tr w:rsidR="00E80441" w:rsidRPr="00E80441" w14:paraId="11D64F69" w14:textId="77777777" w:rsidTr="00323FE4">
        <w:trPr>
          <w:trHeight w:val="1146"/>
        </w:trPr>
        <w:tc>
          <w:tcPr>
            <w:tcW w:w="1078" w:type="dxa"/>
          </w:tcPr>
          <w:p w14:paraId="6E45B5EA" w14:textId="6B7560ED" w:rsidR="00E80441" w:rsidRPr="003E029C" w:rsidRDefault="00E80441" w:rsidP="00323FE4">
            <w:pPr>
              <w:pStyle w:val="TableParagraph"/>
              <w:ind w:left="108"/>
              <w:rPr>
                <w:rFonts w:cs="Arial"/>
                <w:bCs/>
                <w:spacing w:val="-2"/>
                <w:szCs w:val="24"/>
              </w:rPr>
            </w:pPr>
            <w:r w:rsidRPr="003E029C">
              <w:rPr>
                <w:rFonts w:cs="Arial"/>
                <w:bCs/>
                <w:spacing w:val="-5"/>
                <w:szCs w:val="24"/>
              </w:rPr>
              <w:t>IB</w:t>
            </w:r>
          </w:p>
        </w:tc>
        <w:tc>
          <w:tcPr>
            <w:tcW w:w="2520" w:type="dxa"/>
          </w:tcPr>
          <w:p w14:paraId="7709A6BA" w14:textId="2389887C" w:rsidR="00E80441" w:rsidRPr="00E80441" w:rsidRDefault="00E80441" w:rsidP="00323FE4">
            <w:pPr>
              <w:pStyle w:val="TableParagraph"/>
              <w:ind w:left="108"/>
              <w:rPr>
                <w:rFonts w:cs="Arial"/>
                <w:szCs w:val="24"/>
              </w:rPr>
            </w:pPr>
            <w:r w:rsidRPr="00E80441">
              <w:rPr>
                <w:rFonts w:cs="Arial"/>
                <w:spacing w:val="-2"/>
                <w:szCs w:val="24"/>
              </w:rPr>
              <w:t>Educational Supports</w:t>
            </w:r>
          </w:p>
        </w:tc>
        <w:tc>
          <w:tcPr>
            <w:tcW w:w="5670" w:type="dxa"/>
          </w:tcPr>
          <w:p w14:paraId="14E4351D" w14:textId="618A2249" w:rsidR="00E80441" w:rsidRPr="00323FE4" w:rsidRDefault="00E80441" w:rsidP="003E029C">
            <w:pPr>
              <w:ind w:left="90"/>
            </w:pPr>
            <w:r w:rsidRPr="00323FE4">
              <w:t xml:space="preserve">Educational support services include instruction and/or </w:t>
            </w:r>
            <w:proofErr w:type="gramStart"/>
            <w:r w:rsidRPr="00323FE4">
              <w:t>supports</w:t>
            </w:r>
            <w:proofErr w:type="gramEnd"/>
            <w:r w:rsidRPr="00323FE4">
              <w:t xml:space="preserve"> provided to children, youth or adults, individuals, or groups, designed to enhance skills, support, and encourage individual goals and improve educational outcomes and/or improve employment. May include individual tutoring, group instruction, GED classes or</w:t>
            </w:r>
            <w:r w:rsidR="003E029C">
              <w:t xml:space="preserve"> </w:t>
            </w:r>
            <w:r w:rsidRPr="00323FE4">
              <w:t>support, SAT preparation, etc.</w:t>
            </w:r>
          </w:p>
        </w:tc>
      </w:tr>
      <w:tr w:rsidR="00E80441" w:rsidRPr="00E80441" w14:paraId="6921D1C9" w14:textId="77777777" w:rsidTr="00323FE4">
        <w:trPr>
          <w:trHeight w:val="1377"/>
        </w:trPr>
        <w:tc>
          <w:tcPr>
            <w:tcW w:w="1078" w:type="dxa"/>
          </w:tcPr>
          <w:p w14:paraId="33A6DC37" w14:textId="11144715" w:rsidR="00E80441" w:rsidRPr="003E029C" w:rsidRDefault="00E80441" w:rsidP="00323FE4">
            <w:pPr>
              <w:pStyle w:val="TableParagraph"/>
              <w:ind w:left="108"/>
              <w:rPr>
                <w:rFonts w:cs="Arial"/>
                <w:bCs/>
                <w:szCs w:val="24"/>
              </w:rPr>
            </w:pPr>
            <w:r w:rsidRPr="003E029C">
              <w:rPr>
                <w:rFonts w:cs="Arial"/>
                <w:bCs/>
                <w:spacing w:val="-5"/>
                <w:szCs w:val="24"/>
              </w:rPr>
              <w:t>IC</w:t>
            </w:r>
          </w:p>
        </w:tc>
        <w:tc>
          <w:tcPr>
            <w:tcW w:w="2520" w:type="dxa"/>
          </w:tcPr>
          <w:p w14:paraId="65B1399F" w14:textId="0360CD0B" w:rsidR="00E80441" w:rsidRPr="00E80441" w:rsidRDefault="00E80441" w:rsidP="00323FE4">
            <w:pPr>
              <w:pStyle w:val="TableParagraph"/>
              <w:ind w:left="108"/>
              <w:rPr>
                <w:rFonts w:cs="Arial"/>
                <w:szCs w:val="24"/>
              </w:rPr>
            </w:pPr>
            <w:r w:rsidRPr="00E80441">
              <w:rPr>
                <w:rFonts w:cs="Arial"/>
                <w:szCs w:val="24"/>
              </w:rPr>
              <w:t>Case</w:t>
            </w:r>
            <w:r w:rsidRPr="00E80441">
              <w:rPr>
                <w:rFonts w:cs="Arial"/>
                <w:spacing w:val="-2"/>
                <w:szCs w:val="24"/>
              </w:rPr>
              <w:t xml:space="preserve"> Management</w:t>
            </w:r>
          </w:p>
        </w:tc>
        <w:tc>
          <w:tcPr>
            <w:tcW w:w="5670" w:type="dxa"/>
          </w:tcPr>
          <w:p w14:paraId="27404EF5" w14:textId="3DC13D24" w:rsidR="00E80441" w:rsidRPr="00323FE4" w:rsidRDefault="00E80441" w:rsidP="003E029C">
            <w:pPr>
              <w:ind w:left="90"/>
            </w:pPr>
            <w:r w:rsidRPr="00323FE4">
              <w:t xml:space="preserve">Includes Service Coordination - coordination and monitoring of services/case review, evaluation and documentation of individual case plans including participation, if requested, in case </w:t>
            </w:r>
            <w:proofErr w:type="spellStart"/>
            <w:r w:rsidRPr="00323FE4">
              <w:t>staffings</w:t>
            </w:r>
            <w:proofErr w:type="spellEnd"/>
            <w:r w:rsidRPr="00323FE4">
              <w:t xml:space="preserve"> for mutual clients convened by DFCS. Also includes Information &amp; Referral - identifying and linking families to appropriat</w:t>
            </w:r>
            <w:r w:rsidR="003E029C">
              <w:t xml:space="preserve">e </w:t>
            </w:r>
            <w:r w:rsidRPr="00323FE4">
              <w:t>community resources, and Advocacy - advocating for/with families in various service systems.</w:t>
            </w:r>
          </w:p>
        </w:tc>
      </w:tr>
      <w:tr w:rsidR="00E80441" w:rsidRPr="00E80441" w14:paraId="5DD5DA43" w14:textId="77777777" w:rsidTr="00193C07">
        <w:trPr>
          <w:trHeight w:val="818"/>
        </w:trPr>
        <w:tc>
          <w:tcPr>
            <w:tcW w:w="1078" w:type="dxa"/>
          </w:tcPr>
          <w:p w14:paraId="723BE8A9" w14:textId="51F7A228" w:rsidR="00E80441" w:rsidRPr="003E029C" w:rsidRDefault="00E80441" w:rsidP="00323FE4">
            <w:pPr>
              <w:pStyle w:val="TableParagraph"/>
              <w:ind w:left="108"/>
              <w:rPr>
                <w:rFonts w:cs="Arial"/>
                <w:bCs/>
                <w:szCs w:val="24"/>
              </w:rPr>
            </w:pPr>
            <w:r w:rsidRPr="003E029C">
              <w:rPr>
                <w:rFonts w:cs="Arial"/>
                <w:bCs/>
                <w:spacing w:val="-5"/>
                <w:szCs w:val="24"/>
              </w:rPr>
              <w:t>ID</w:t>
            </w:r>
          </w:p>
        </w:tc>
        <w:tc>
          <w:tcPr>
            <w:tcW w:w="2520" w:type="dxa"/>
          </w:tcPr>
          <w:p w14:paraId="517A027B" w14:textId="235AECD2" w:rsidR="00E80441" w:rsidRPr="00E80441" w:rsidRDefault="00E80441" w:rsidP="00323FE4">
            <w:pPr>
              <w:pStyle w:val="TableParagraph"/>
              <w:ind w:left="108"/>
              <w:rPr>
                <w:rFonts w:cs="Arial"/>
                <w:szCs w:val="24"/>
              </w:rPr>
            </w:pPr>
            <w:r w:rsidRPr="00E80441">
              <w:rPr>
                <w:rFonts w:cs="Arial"/>
                <w:szCs w:val="24"/>
              </w:rPr>
              <w:t>Parent</w:t>
            </w:r>
            <w:r w:rsidRPr="00E80441">
              <w:rPr>
                <w:rFonts w:cs="Arial"/>
                <w:spacing w:val="-5"/>
                <w:szCs w:val="24"/>
              </w:rPr>
              <w:t xml:space="preserve"> </w:t>
            </w:r>
            <w:r w:rsidRPr="00E80441">
              <w:rPr>
                <w:rFonts w:cs="Arial"/>
                <w:spacing w:val="-2"/>
                <w:szCs w:val="24"/>
              </w:rPr>
              <w:t>Education</w:t>
            </w:r>
          </w:p>
        </w:tc>
        <w:tc>
          <w:tcPr>
            <w:tcW w:w="5670" w:type="dxa"/>
          </w:tcPr>
          <w:p w14:paraId="5956465A" w14:textId="3F71A2B9" w:rsidR="00E80441" w:rsidRPr="00323FE4" w:rsidRDefault="00E80441" w:rsidP="00D16800">
            <w:pPr>
              <w:ind w:left="90"/>
            </w:pPr>
            <w:proofErr w:type="gramStart"/>
            <w:r w:rsidRPr="00323FE4">
              <w:t>Evidence--based</w:t>
            </w:r>
            <w:proofErr w:type="gramEnd"/>
            <w:r w:rsidRPr="00323FE4">
              <w:t xml:space="preserve"> parent education curriculum/parenting skills training provided to caregivers facilitated in an individual or interactive group setting conducted at a community-based facility to enhance parent capacity to care for and meet the needs of their children. Includes positive parenting practices, positive parent-child relationships, and child health and development to </w:t>
            </w:r>
            <w:r w:rsidRPr="00323FE4">
              <w:lastRenderedPageBreak/>
              <w:t>enhance parental self-sufficiency and prevent child abuse</w:t>
            </w:r>
            <w:r w:rsidR="00D16800">
              <w:t xml:space="preserve"> </w:t>
            </w:r>
            <w:r w:rsidRPr="00323FE4">
              <w:t>and neglect.</w:t>
            </w:r>
          </w:p>
        </w:tc>
      </w:tr>
      <w:tr w:rsidR="00E80441" w:rsidRPr="00E80441" w14:paraId="08D3B899" w14:textId="77777777" w:rsidTr="00323FE4">
        <w:trPr>
          <w:trHeight w:val="918"/>
        </w:trPr>
        <w:tc>
          <w:tcPr>
            <w:tcW w:w="1078" w:type="dxa"/>
          </w:tcPr>
          <w:p w14:paraId="2B823074" w14:textId="2414B4D8" w:rsidR="00E80441" w:rsidRPr="003E029C" w:rsidRDefault="00E80441" w:rsidP="00323FE4">
            <w:pPr>
              <w:pStyle w:val="TableParagraph"/>
              <w:ind w:left="108"/>
              <w:rPr>
                <w:rFonts w:cs="Arial"/>
                <w:bCs/>
                <w:szCs w:val="24"/>
              </w:rPr>
            </w:pPr>
            <w:r w:rsidRPr="003E029C">
              <w:rPr>
                <w:rFonts w:cs="Arial"/>
                <w:bCs/>
                <w:spacing w:val="-5"/>
                <w:szCs w:val="24"/>
              </w:rPr>
              <w:lastRenderedPageBreak/>
              <w:t>IE</w:t>
            </w:r>
          </w:p>
        </w:tc>
        <w:tc>
          <w:tcPr>
            <w:tcW w:w="2520" w:type="dxa"/>
          </w:tcPr>
          <w:p w14:paraId="702327EF" w14:textId="7F599A52" w:rsidR="00E80441" w:rsidRPr="00E80441" w:rsidRDefault="00E80441" w:rsidP="00323FE4">
            <w:pPr>
              <w:pStyle w:val="TableParagraph"/>
              <w:ind w:left="108"/>
              <w:rPr>
                <w:rFonts w:cs="Arial"/>
                <w:szCs w:val="24"/>
              </w:rPr>
            </w:pPr>
            <w:r w:rsidRPr="00E80441">
              <w:rPr>
                <w:rFonts w:cs="Arial"/>
                <w:szCs w:val="24"/>
              </w:rPr>
              <w:t>Support</w:t>
            </w:r>
            <w:r w:rsidRPr="00E80441">
              <w:rPr>
                <w:rFonts w:cs="Arial"/>
                <w:spacing w:val="-1"/>
                <w:szCs w:val="24"/>
              </w:rPr>
              <w:t xml:space="preserve"> </w:t>
            </w:r>
            <w:r w:rsidRPr="00E80441">
              <w:rPr>
                <w:rFonts w:cs="Arial"/>
                <w:spacing w:val="-2"/>
                <w:szCs w:val="24"/>
              </w:rPr>
              <w:t>Group</w:t>
            </w:r>
          </w:p>
        </w:tc>
        <w:tc>
          <w:tcPr>
            <w:tcW w:w="5670" w:type="dxa"/>
          </w:tcPr>
          <w:p w14:paraId="6DC3BA6C" w14:textId="1139997E" w:rsidR="00E80441" w:rsidRPr="00323FE4" w:rsidRDefault="00E80441" w:rsidP="00D16800">
            <w:pPr>
              <w:ind w:left="90"/>
            </w:pPr>
            <w:r w:rsidRPr="00323FE4">
              <w:t>Facilitated support or informal counseling on-site or at other community-based facility for a group of children, youth or adults with a common objective or circumstance. This does not include support groups with a therapeutic or</w:t>
            </w:r>
            <w:r w:rsidR="00D16800">
              <w:t xml:space="preserve"> </w:t>
            </w:r>
            <w:r w:rsidRPr="00323FE4">
              <w:t>counseling component.</w:t>
            </w:r>
          </w:p>
        </w:tc>
      </w:tr>
      <w:tr w:rsidR="00E80441" w:rsidRPr="00E80441" w14:paraId="3F249D79" w14:textId="77777777" w:rsidTr="00193C07">
        <w:trPr>
          <w:trHeight w:val="278"/>
        </w:trPr>
        <w:tc>
          <w:tcPr>
            <w:tcW w:w="1078" w:type="dxa"/>
          </w:tcPr>
          <w:p w14:paraId="07895A04" w14:textId="496A93EA" w:rsidR="00E80441" w:rsidRPr="003E029C" w:rsidRDefault="00E80441" w:rsidP="00323FE4">
            <w:pPr>
              <w:pStyle w:val="TableParagraph"/>
              <w:tabs>
                <w:tab w:val="left" w:pos="952"/>
                <w:tab w:val="left" w:pos="1553"/>
              </w:tabs>
              <w:ind w:left="108"/>
              <w:rPr>
                <w:rFonts w:cs="Arial"/>
                <w:bCs/>
                <w:spacing w:val="-2"/>
                <w:szCs w:val="24"/>
              </w:rPr>
            </w:pPr>
            <w:r w:rsidRPr="003E029C">
              <w:rPr>
                <w:rFonts w:cs="Arial"/>
                <w:bCs/>
                <w:spacing w:val="-5"/>
                <w:szCs w:val="24"/>
              </w:rPr>
              <w:t>IF</w:t>
            </w:r>
          </w:p>
        </w:tc>
        <w:tc>
          <w:tcPr>
            <w:tcW w:w="2520" w:type="dxa"/>
          </w:tcPr>
          <w:p w14:paraId="48052E95" w14:textId="36562673" w:rsidR="00E80441" w:rsidRPr="00261A20" w:rsidRDefault="00E80441" w:rsidP="00261A20">
            <w:pPr>
              <w:pStyle w:val="TableParagraph"/>
              <w:tabs>
                <w:tab w:val="left" w:pos="952"/>
                <w:tab w:val="left" w:pos="1553"/>
              </w:tabs>
              <w:ind w:left="108"/>
              <w:rPr>
                <w:rFonts w:cs="Arial"/>
                <w:spacing w:val="-2"/>
                <w:szCs w:val="24"/>
              </w:rPr>
            </w:pPr>
            <w:r w:rsidRPr="00E80441">
              <w:rPr>
                <w:rFonts w:cs="Arial"/>
                <w:spacing w:val="-2"/>
                <w:szCs w:val="24"/>
              </w:rPr>
              <w:t>Intake</w:t>
            </w:r>
            <w:r w:rsidR="00323FE4">
              <w:rPr>
                <w:rFonts w:cs="Arial"/>
                <w:szCs w:val="24"/>
              </w:rPr>
              <w:t xml:space="preserve"> </w:t>
            </w:r>
            <w:r w:rsidRPr="00E80441">
              <w:rPr>
                <w:rFonts w:cs="Arial"/>
                <w:spacing w:val="-2"/>
                <w:szCs w:val="24"/>
              </w:rPr>
              <w:t xml:space="preserve">Assessment </w:t>
            </w:r>
            <w:r w:rsidRPr="00E80441">
              <w:rPr>
                <w:rFonts w:cs="Arial"/>
                <w:spacing w:val="-5"/>
                <w:szCs w:val="24"/>
              </w:rPr>
              <w:t>and</w:t>
            </w:r>
            <w:r w:rsidR="00323FE4">
              <w:rPr>
                <w:rFonts w:cs="Arial"/>
                <w:szCs w:val="24"/>
              </w:rPr>
              <w:t xml:space="preserve"> </w:t>
            </w:r>
            <w:r w:rsidRPr="00E80441">
              <w:rPr>
                <w:rFonts w:cs="Arial"/>
                <w:spacing w:val="-2"/>
                <w:szCs w:val="24"/>
              </w:rPr>
              <w:t>Child</w:t>
            </w:r>
            <w:r w:rsidR="00261A20">
              <w:rPr>
                <w:rFonts w:cs="Arial"/>
                <w:spacing w:val="-2"/>
                <w:szCs w:val="24"/>
              </w:rPr>
              <w:t xml:space="preserve"> </w:t>
            </w:r>
            <w:r w:rsidRPr="00E80441">
              <w:rPr>
                <w:rFonts w:cs="Arial"/>
                <w:spacing w:val="-2"/>
                <w:szCs w:val="24"/>
              </w:rPr>
              <w:t>Assessments/</w:t>
            </w:r>
            <w:r w:rsidR="00323FE4">
              <w:rPr>
                <w:rFonts w:cs="Arial"/>
                <w:spacing w:val="-2"/>
                <w:szCs w:val="24"/>
              </w:rPr>
              <w:t xml:space="preserve"> </w:t>
            </w:r>
            <w:r w:rsidRPr="00E80441">
              <w:rPr>
                <w:rFonts w:cs="Arial"/>
                <w:spacing w:val="-2"/>
                <w:szCs w:val="24"/>
              </w:rPr>
              <w:t>Screen</w:t>
            </w:r>
            <w:r w:rsidRPr="00E80441">
              <w:rPr>
                <w:rFonts w:cs="Arial"/>
                <w:spacing w:val="-4"/>
                <w:szCs w:val="24"/>
              </w:rPr>
              <w:t>ings</w:t>
            </w:r>
          </w:p>
        </w:tc>
        <w:tc>
          <w:tcPr>
            <w:tcW w:w="5670" w:type="dxa"/>
          </w:tcPr>
          <w:p w14:paraId="633255CB" w14:textId="77777777" w:rsidR="00E80441" w:rsidRPr="00323FE4" w:rsidRDefault="00E80441" w:rsidP="00323FE4">
            <w:pPr>
              <w:ind w:left="90"/>
            </w:pPr>
            <w:r w:rsidRPr="00323FE4">
              <w:t xml:space="preserve">Assessments are required prior to or at the commencement of services and should identify individual and family strengths and needs </w:t>
            </w:r>
            <w:proofErr w:type="gramStart"/>
            <w:r w:rsidRPr="00323FE4">
              <w:t>in order to</w:t>
            </w:r>
            <w:proofErr w:type="gramEnd"/>
            <w:r w:rsidRPr="00323FE4">
              <w:t xml:space="preserve"> facilitate the development of an individual service plan that will be utilized in the monitoring and evaluation of family progress while services are provided. And should include, at a minimum:</w:t>
            </w:r>
          </w:p>
          <w:p w14:paraId="1D124A1B" w14:textId="77777777" w:rsidR="00E80441" w:rsidRPr="00323FE4" w:rsidRDefault="00E80441" w:rsidP="002672F8">
            <w:pPr>
              <w:pStyle w:val="ListParagraph"/>
              <w:numPr>
                <w:ilvl w:val="0"/>
                <w:numId w:val="46"/>
              </w:numPr>
              <w:ind w:left="547"/>
            </w:pPr>
            <w:r w:rsidRPr="00323FE4">
              <w:t>Financial Conditions</w:t>
            </w:r>
          </w:p>
          <w:p w14:paraId="61B19CDD" w14:textId="77777777" w:rsidR="00E80441" w:rsidRPr="00323FE4" w:rsidRDefault="00E80441" w:rsidP="002672F8">
            <w:pPr>
              <w:pStyle w:val="ListParagraph"/>
              <w:numPr>
                <w:ilvl w:val="0"/>
                <w:numId w:val="46"/>
              </w:numPr>
              <w:ind w:left="547"/>
            </w:pPr>
            <w:r w:rsidRPr="00323FE4">
              <w:t>Living conditions</w:t>
            </w:r>
          </w:p>
          <w:p w14:paraId="75DBA6D2" w14:textId="77777777" w:rsidR="00E80441" w:rsidRPr="00323FE4" w:rsidRDefault="00E80441" w:rsidP="002672F8">
            <w:pPr>
              <w:pStyle w:val="ListParagraph"/>
              <w:numPr>
                <w:ilvl w:val="0"/>
                <w:numId w:val="46"/>
              </w:numPr>
              <w:ind w:left="547"/>
            </w:pPr>
            <w:r w:rsidRPr="00323FE4">
              <w:t>Caretaker Supports and resources</w:t>
            </w:r>
          </w:p>
          <w:p w14:paraId="069BACA5" w14:textId="77777777" w:rsidR="00E80441" w:rsidRPr="00323FE4" w:rsidRDefault="00E80441" w:rsidP="002672F8">
            <w:pPr>
              <w:pStyle w:val="ListParagraph"/>
              <w:numPr>
                <w:ilvl w:val="0"/>
                <w:numId w:val="46"/>
              </w:numPr>
              <w:ind w:left="547"/>
            </w:pPr>
            <w:r w:rsidRPr="00323FE4">
              <w:t>Health (caretaker and individual family members)</w:t>
            </w:r>
          </w:p>
          <w:p w14:paraId="1D3AEE11" w14:textId="77777777" w:rsidR="00E80441" w:rsidRPr="00323FE4" w:rsidRDefault="00E80441" w:rsidP="002672F8">
            <w:pPr>
              <w:pStyle w:val="ListParagraph"/>
              <w:numPr>
                <w:ilvl w:val="0"/>
                <w:numId w:val="46"/>
              </w:numPr>
              <w:ind w:left="547"/>
            </w:pPr>
            <w:r w:rsidRPr="00323FE4">
              <w:t>Housing</w:t>
            </w:r>
          </w:p>
          <w:p w14:paraId="78CBB786" w14:textId="77777777" w:rsidR="00E80441" w:rsidRPr="00323FE4" w:rsidRDefault="00E80441" w:rsidP="002672F8">
            <w:pPr>
              <w:pStyle w:val="ListParagraph"/>
              <w:numPr>
                <w:ilvl w:val="0"/>
                <w:numId w:val="46"/>
              </w:numPr>
              <w:ind w:left="547"/>
            </w:pPr>
            <w:r w:rsidRPr="00323FE4">
              <w:t>Employment</w:t>
            </w:r>
          </w:p>
          <w:p w14:paraId="3A4C761B" w14:textId="77777777" w:rsidR="00E80441" w:rsidRPr="00323FE4" w:rsidRDefault="00E80441" w:rsidP="002672F8">
            <w:pPr>
              <w:pStyle w:val="ListParagraph"/>
              <w:numPr>
                <w:ilvl w:val="0"/>
                <w:numId w:val="46"/>
              </w:numPr>
              <w:ind w:left="547"/>
            </w:pPr>
            <w:r w:rsidRPr="00323FE4">
              <w:t>Transportation</w:t>
            </w:r>
          </w:p>
          <w:p w14:paraId="225BCF57" w14:textId="77777777" w:rsidR="00E80441" w:rsidRPr="00323FE4" w:rsidRDefault="00E80441" w:rsidP="002672F8">
            <w:pPr>
              <w:pStyle w:val="ListParagraph"/>
              <w:numPr>
                <w:ilvl w:val="0"/>
                <w:numId w:val="46"/>
              </w:numPr>
              <w:ind w:left="547"/>
            </w:pPr>
            <w:r w:rsidRPr="00323FE4">
              <w:t>Coping Skills</w:t>
            </w:r>
          </w:p>
          <w:p w14:paraId="372DF4CD" w14:textId="77777777" w:rsidR="00E80441" w:rsidRPr="00323FE4" w:rsidRDefault="00E80441" w:rsidP="002672F8">
            <w:pPr>
              <w:pStyle w:val="ListParagraph"/>
              <w:numPr>
                <w:ilvl w:val="0"/>
                <w:numId w:val="46"/>
              </w:numPr>
              <w:ind w:left="547"/>
            </w:pPr>
            <w:r w:rsidRPr="00323FE4">
              <w:t>Parenting Capacity and Skills</w:t>
            </w:r>
          </w:p>
          <w:p w14:paraId="79153F26" w14:textId="77777777" w:rsidR="00E80441" w:rsidRPr="00323FE4" w:rsidRDefault="00E80441" w:rsidP="00323FE4">
            <w:pPr>
              <w:ind w:left="90"/>
            </w:pPr>
            <w:r w:rsidRPr="00323FE4">
              <w:t xml:space="preserve">Developmental screenings for children/youth to identify children who should receive more intensive </w:t>
            </w:r>
            <w:r w:rsidRPr="00323FE4">
              <w:lastRenderedPageBreak/>
              <w:t>assessment or diagnosis.</w:t>
            </w:r>
          </w:p>
        </w:tc>
      </w:tr>
      <w:tr w:rsidR="00E80441" w:rsidRPr="00E80441" w14:paraId="6E26E848" w14:textId="77777777" w:rsidTr="00D16800">
        <w:trPr>
          <w:trHeight w:val="386"/>
        </w:trPr>
        <w:tc>
          <w:tcPr>
            <w:tcW w:w="1078" w:type="dxa"/>
          </w:tcPr>
          <w:p w14:paraId="61153C71" w14:textId="18B962DC" w:rsidR="00E80441" w:rsidRPr="003E029C" w:rsidRDefault="00E80441" w:rsidP="00323FE4">
            <w:pPr>
              <w:pStyle w:val="TableParagraph"/>
              <w:ind w:left="108"/>
              <w:rPr>
                <w:rFonts w:cs="Arial"/>
                <w:bCs/>
                <w:szCs w:val="24"/>
              </w:rPr>
            </w:pPr>
            <w:r w:rsidRPr="003E029C">
              <w:rPr>
                <w:rFonts w:cs="Arial"/>
                <w:bCs/>
                <w:spacing w:val="-5"/>
                <w:szCs w:val="24"/>
              </w:rPr>
              <w:lastRenderedPageBreak/>
              <w:t>IG</w:t>
            </w:r>
          </w:p>
        </w:tc>
        <w:tc>
          <w:tcPr>
            <w:tcW w:w="2520" w:type="dxa"/>
          </w:tcPr>
          <w:p w14:paraId="7ABA10C8" w14:textId="3B4F023A" w:rsidR="00E80441" w:rsidRPr="00E80441" w:rsidRDefault="00E80441" w:rsidP="00323FE4">
            <w:pPr>
              <w:pStyle w:val="TableParagraph"/>
              <w:ind w:left="108"/>
              <w:rPr>
                <w:rFonts w:cs="Arial"/>
                <w:szCs w:val="24"/>
              </w:rPr>
            </w:pPr>
            <w:r w:rsidRPr="00E80441">
              <w:rPr>
                <w:rFonts w:cs="Arial"/>
                <w:szCs w:val="24"/>
              </w:rPr>
              <w:t>Child</w:t>
            </w:r>
            <w:r w:rsidRPr="00E80441">
              <w:rPr>
                <w:rFonts w:cs="Arial"/>
                <w:spacing w:val="-2"/>
                <w:szCs w:val="24"/>
              </w:rPr>
              <w:t xml:space="preserve"> </w:t>
            </w:r>
            <w:r w:rsidRPr="00E80441">
              <w:rPr>
                <w:rFonts w:cs="Arial"/>
                <w:spacing w:val="-4"/>
                <w:szCs w:val="24"/>
              </w:rPr>
              <w:t>Care</w:t>
            </w:r>
          </w:p>
        </w:tc>
        <w:tc>
          <w:tcPr>
            <w:tcW w:w="5670" w:type="dxa"/>
          </w:tcPr>
          <w:p w14:paraId="2364D407" w14:textId="5906C8FB" w:rsidR="00E80441" w:rsidRPr="00323FE4" w:rsidRDefault="00E80441" w:rsidP="00D16800">
            <w:pPr>
              <w:ind w:left="90"/>
            </w:pPr>
            <w:r w:rsidRPr="00323FE4">
              <w:t xml:space="preserve">Childcare </w:t>
            </w:r>
            <w:proofErr w:type="gramStart"/>
            <w:r w:rsidRPr="00323FE4">
              <w:t>provided</w:t>
            </w:r>
            <w:proofErr w:type="gramEnd"/>
            <w:r w:rsidRPr="00323FE4">
              <w:t xml:space="preserve"> for a specified period to facilitate caregiver participation in</w:t>
            </w:r>
            <w:r w:rsidR="00D16800">
              <w:t xml:space="preserve"> </w:t>
            </w:r>
            <w:r w:rsidRPr="00323FE4">
              <w:t>program activities or services or to enhance child abuse and neglect prevention efforts.</w:t>
            </w:r>
          </w:p>
        </w:tc>
      </w:tr>
      <w:tr w:rsidR="00E80441" w:rsidRPr="00E80441" w14:paraId="2A0F8860" w14:textId="77777777" w:rsidTr="00323FE4">
        <w:trPr>
          <w:trHeight w:val="830"/>
        </w:trPr>
        <w:tc>
          <w:tcPr>
            <w:tcW w:w="1078" w:type="dxa"/>
          </w:tcPr>
          <w:p w14:paraId="0D29EF2C" w14:textId="1B124626" w:rsidR="00E80441" w:rsidRPr="003E029C" w:rsidRDefault="00E80441" w:rsidP="00323FE4">
            <w:pPr>
              <w:pStyle w:val="TableParagraph"/>
              <w:ind w:left="108"/>
              <w:rPr>
                <w:rFonts w:cs="Arial"/>
                <w:bCs/>
                <w:spacing w:val="-2"/>
                <w:szCs w:val="24"/>
              </w:rPr>
            </w:pPr>
            <w:r w:rsidRPr="003E029C">
              <w:rPr>
                <w:rFonts w:cs="Arial"/>
                <w:bCs/>
                <w:spacing w:val="-5"/>
                <w:szCs w:val="24"/>
              </w:rPr>
              <w:t>IH</w:t>
            </w:r>
          </w:p>
        </w:tc>
        <w:tc>
          <w:tcPr>
            <w:tcW w:w="2520" w:type="dxa"/>
          </w:tcPr>
          <w:p w14:paraId="65AA06E4" w14:textId="06BC9EEF" w:rsidR="00E80441" w:rsidRPr="00E80441" w:rsidRDefault="00E80441" w:rsidP="00323FE4">
            <w:pPr>
              <w:pStyle w:val="TableParagraph"/>
              <w:ind w:left="108"/>
              <w:rPr>
                <w:rFonts w:cs="Arial"/>
                <w:szCs w:val="24"/>
              </w:rPr>
            </w:pPr>
            <w:r w:rsidRPr="00E80441">
              <w:rPr>
                <w:rFonts w:cs="Arial"/>
                <w:spacing w:val="-2"/>
                <w:szCs w:val="24"/>
              </w:rPr>
              <w:t>Client Transportation</w:t>
            </w:r>
          </w:p>
        </w:tc>
        <w:tc>
          <w:tcPr>
            <w:tcW w:w="5670" w:type="dxa"/>
          </w:tcPr>
          <w:p w14:paraId="4E7999D6" w14:textId="77777777" w:rsidR="00E80441" w:rsidRPr="00323FE4" w:rsidRDefault="00E80441" w:rsidP="00323FE4">
            <w:pPr>
              <w:ind w:left="90"/>
            </w:pPr>
            <w:r w:rsidRPr="00323FE4">
              <w:t>Transportation assistance to facilitate family or individual participation in on-site services or transportation provided to assist individuals or families without transportation resources to access community resources.</w:t>
            </w:r>
          </w:p>
        </w:tc>
      </w:tr>
      <w:tr w:rsidR="00EC6CF4" w:rsidRPr="00EC6CF4" w14:paraId="7309BD32" w14:textId="77777777" w:rsidTr="00323FE4">
        <w:trPr>
          <w:trHeight w:val="830"/>
        </w:trPr>
        <w:tc>
          <w:tcPr>
            <w:tcW w:w="1078" w:type="dxa"/>
          </w:tcPr>
          <w:p w14:paraId="59877FB2" w14:textId="4DF7C4D3" w:rsidR="00EC6CF4" w:rsidRPr="003E029C" w:rsidRDefault="00EC6CF4" w:rsidP="00EC6CF4">
            <w:pPr>
              <w:ind w:left="90"/>
              <w:rPr>
                <w:bCs/>
              </w:rPr>
            </w:pPr>
            <w:r w:rsidRPr="003E029C">
              <w:rPr>
                <w:bCs/>
              </w:rPr>
              <w:t>II</w:t>
            </w:r>
          </w:p>
        </w:tc>
        <w:tc>
          <w:tcPr>
            <w:tcW w:w="2520" w:type="dxa"/>
          </w:tcPr>
          <w:p w14:paraId="3E3AB93D" w14:textId="60023A41" w:rsidR="00EC6CF4" w:rsidRPr="00EC6CF4" w:rsidRDefault="00EC6CF4" w:rsidP="00EC6CF4">
            <w:pPr>
              <w:ind w:left="90"/>
            </w:pPr>
            <w:r w:rsidRPr="00EC6CF4">
              <w:t>Crisis Intervention</w:t>
            </w:r>
          </w:p>
        </w:tc>
        <w:tc>
          <w:tcPr>
            <w:tcW w:w="5670" w:type="dxa"/>
          </w:tcPr>
          <w:p w14:paraId="6DE13060" w14:textId="627A2D62" w:rsidR="00EC6CF4" w:rsidRPr="00323FE4" w:rsidRDefault="00EC6CF4" w:rsidP="00EC6CF4">
            <w:pPr>
              <w:ind w:left="90"/>
            </w:pPr>
            <w:r w:rsidRPr="00EC6CF4">
              <w:t>Short period of intensive therapeutic intervention for families experiencing crisis. Services are to be provided by clinically licensed professionals, carrying caseloads not to exceed 10 families and average service duration of 90 to 120 days. Services</w:t>
            </w:r>
            <w:r>
              <w:t xml:space="preserve"> </w:t>
            </w:r>
            <w:r w:rsidRPr="00EC6CF4">
              <w:t>should be available to families 24 hours a day in the home or other environments accessible to the family.</w:t>
            </w:r>
          </w:p>
        </w:tc>
      </w:tr>
      <w:tr w:rsidR="00EC6CF4" w:rsidRPr="00EC6CF4" w14:paraId="56B45DE9" w14:textId="77777777" w:rsidTr="00500A60">
        <w:trPr>
          <w:trHeight w:val="188"/>
        </w:trPr>
        <w:tc>
          <w:tcPr>
            <w:tcW w:w="1078" w:type="dxa"/>
          </w:tcPr>
          <w:p w14:paraId="73B9EE98" w14:textId="6083A383" w:rsidR="00EC6CF4" w:rsidRPr="003E029C" w:rsidRDefault="00EC6CF4" w:rsidP="00EC6CF4">
            <w:pPr>
              <w:ind w:left="90"/>
              <w:rPr>
                <w:bCs/>
              </w:rPr>
            </w:pPr>
            <w:r w:rsidRPr="003E029C">
              <w:rPr>
                <w:bCs/>
              </w:rPr>
              <w:t>IJ</w:t>
            </w:r>
          </w:p>
        </w:tc>
        <w:tc>
          <w:tcPr>
            <w:tcW w:w="2520" w:type="dxa"/>
          </w:tcPr>
          <w:p w14:paraId="3F0335A1" w14:textId="5081AE2C" w:rsidR="00EC6CF4" w:rsidRPr="00EC6CF4" w:rsidRDefault="00EC6CF4" w:rsidP="00EC6CF4">
            <w:pPr>
              <w:ind w:left="90"/>
            </w:pPr>
            <w:r w:rsidRPr="00EC6CF4">
              <w:t>Behavior Management</w:t>
            </w:r>
          </w:p>
        </w:tc>
        <w:tc>
          <w:tcPr>
            <w:tcW w:w="5670" w:type="dxa"/>
          </w:tcPr>
          <w:p w14:paraId="792D376E" w14:textId="266F0EA0" w:rsidR="00EC6CF4" w:rsidRPr="00323FE4" w:rsidRDefault="00EC6CF4" w:rsidP="00EC6CF4">
            <w:pPr>
              <w:ind w:left="90"/>
            </w:pPr>
            <w:r w:rsidRPr="00EC6CF4">
              <w:t xml:space="preserve">A plan of specific interventions and strategies that is developed as a component of an individualized action plan to provide the caregiver or the child with guidance in affecting prescribed changes and outcomes in the child’s behavior, attitude or coping ability that will positively impact family functioning. </w:t>
            </w:r>
            <w:proofErr w:type="gramStart"/>
            <w:r w:rsidRPr="00EC6CF4">
              <w:t>Training that</w:t>
            </w:r>
            <w:proofErr w:type="gramEnd"/>
            <w:r w:rsidRPr="00EC6CF4">
              <w:t xml:space="preserve"> provides the caregiver with strategies that improve family functioning by encouraging the consistent use of effective interventions and </w:t>
            </w:r>
            <w:r w:rsidRPr="00EC6CF4">
              <w:lastRenderedPageBreak/>
              <w:t>alternatives to the use of corporal</w:t>
            </w:r>
            <w:r>
              <w:t xml:space="preserve"> </w:t>
            </w:r>
            <w:r w:rsidRPr="00EC6CF4">
              <w:t>discipline.</w:t>
            </w:r>
          </w:p>
        </w:tc>
      </w:tr>
      <w:tr w:rsidR="00EC6CF4" w:rsidRPr="00EC6CF4" w14:paraId="2B64A3F9" w14:textId="77777777" w:rsidTr="003E029C">
        <w:trPr>
          <w:trHeight w:val="278"/>
        </w:trPr>
        <w:tc>
          <w:tcPr>
            <w:tcW w:w="1078" w:type="dxa"/>
          </w:tcPr>
          <w:p w14:paraId="03DF0B6C" w14:textId="4EF347F8" w:rsidR="00EC6CF4" w:rsidRPr="003E029C" w:rsidRDefault="00EC6CF4" w:rsidP="00EC6CF4">
            <w:pPr>
              <w:ind w:left="90"/>
              <w:rPr>
                <w:bCs/>
              </w:rPr>
            </w:pPr>
            <w:r w:rsidRPr="003E029C">
              <w:rPr>
                <w:bCs/>
              </w:rPr>
              <w:lastRenderedPageBreak/>
              <w:t>IK</w:t>
            </w:r>
          </w:p>
        </w:tc>
        <w:tc>
          <w:tcPr>
            <w:tcW w:w="2520" w:type="dxa"/>
          </w:tcPr>
          <w:p w14:paraId="1EC5D74C" w14:textId="1A03B0AB" w:rsidR="00EC6CF4" w:rsidRPr="00EC6CF4" w:rsidRDefault="00EC6CF4" w:rsidP="00EC6CF4">
            <w:pPr>
              <w:ind w:left="90"/>
            </w:pPr>
            <w:r w:rsidRPr="00EC6CF4">
              <w:t>Drug Screens</w:t>
            </w:r>
          </w:p>
        </w:tc>
        <w:tc>
          <w:tcPr>
            <w:tcW w:w="5670" w:type="dxa"/>
          </w:tcPr>
          <w:p w14:paraId="26E146C4" w14:textId="72BAD355" w:rsidR="00EC6CF4" w:rsidRPr="00323FE4" w:rsidRDefault="00EC6CF4" w:rsidP="00EC6CF4">
            <w:pPr>
              <w:ind w:left="90"/>
            </w:pPr>
            <w:r w:rsidRPr="00EC6CF4">
              <w:t>Specific tests for service eligibility</w:t>
            </w:r>
          </w:p>
        </w:tc>
      </w:tr>
      <w:tr w:rsidR="00EC6CF4" w:rsidRPr="00EC6CF4" w14:paraId="1481B686" w14:textId="77777777" w:rsidTr="003E029C">
        <w:trPr>
          <w:trHeight w:val="206"/>
        </w:trPr>
        <w:tc>
          <w:tcPr>
            <w:tcW w:w="1078" w:type="dxa"/>
          </w:tcPr>
          <w:p w14:paraId="304FF707" w14:textId="4F43FDC2" w:rsidR="00EC6CF4" w:rsidRPr="003E029C" w:rsidRDefault="00EC6CF4" w:rsidP="00EC6CF4">
            <w:pPr>
              <w:ind w:left="90"/>
              <w:rPr>
                <w:bCs/>
              </w:rPr>
            </w:pPr>
            <w:r w:rsidRPr="003E029C">
              <w:rPr>
                <w:bCs/>
              </w:rPr>
              <w:t>IL</w:t>
            </w:r>
          </w:p>
        </w:tc>
        <w:tc>
          <w:tcPr>
            <w:tcW w:w="2520" w:type="dxa"/>
          </w:tcPr>
          <w:p w14:paraId="06C48211" w14:textId="1A9D4C11" w:rsidR="00EC6CF4" w:rsidRPr="00EC6CF4" w:rsidRDefault="00EC6CF4" w:rsidP="00EC6CF4">
            <w:pPr>
              <w:ind w:left="90"/>
            </w:pPr>
            <w:r w:rsidRPr="00EC6CF4">
              <w:t>Life Skills</w:t>
            </w:r>
          </w:p>
        </w:tc>
        <w:tc>
          <w:tcPr>
            <w:tcW w:w="5670" w:type="dxa"/>
          </w:tcPr>
          <w:p w14:paraId="3BBE7455" w14:textId="07BAC4F4" w:rsidR="00EC6CF4" w:rsidRPr="00323FE4" w:rsidRDefault="00EC6CF4" w:rsidP="00EC6CF4">
            <w:pPr>
              <w:ind w:left="90"/>
            </w:pPr>
            <w:r w:rsidRPr="00EC6CF4">
              <w:t xml:space="preserve">Classes or individual instruction designed to help individuals improve basic living skills such as managing a budget, managing a household, etc. Including instruction and/or </w:t>
            </w:r>
            <w:proofErr w:type="gramStart"/>
            <w:r w:rsidRPr="00EC6CF4">
              <w:t>supports</w:t>
            </w:r>
            <w:proofErr w:type="gramEnd"/>
            <w:r w:rsidRPr="00EC6CF4">
              <w:t xml:space="preserve"> provided to youth or adults, individuals, or groups, designed to enhance skills, support, and encourage individual goals and improve employment</w:t>
            </w:r>
            <w:r>
              <w:t xml:space="preserve"> </w:t>
            </w:r>
            <w:r w:rsidRPr="00EC6CF4">
              <w:t>opportunities</w:t>
            </w:r>
          </w:p>
        </w:tc>
      </w:tr>
      <w:tr w:rsidR="00EC6CF4" w:rsidRPr="00EC6CF4" w14:paraId="26D22D77" w14:textId="77777777" w:rsidTr="00323FE4">
        <w:trPr>
          <w:trHeight w:val="830"/>
        </w:trPr>
        <w:tc>
          <w:tcPr>
            <w:tcW w:w="1078" w:type="dxa"/>
          </w:tcPr>
          <w:p w14:paraId="69464E96" w14:textId="682705F8" w:rsidR="00EC6CF4" w:rsidRPr="003E029C" w:rsidRDefault="00EC6CF4" w:rsidP="00EC6CF4">
            <w:pPr>
              <w:ind w:left="90"/>
              <w:rPr>
                <w:bCs/>
              </w:rPr>
            </w:pPr>
            <w:r w:rsidRPr="003E029C">
              <w:rPr>
                <w:bCs/>
              </w:rPr>
              <w:t>IL</w:t>
            </w:r>
          </w:p>
        </w:tc>
        <w:tc>
          <w:tcPr>
            <w:tcW w:w="2520" w:type="dxa"/>
          </w:tcPr>
          <w:p w14:paraId="4941BB91" w14:textId="1F7BE7A4" w:rsidR="00EC6CF4" w:rsidRPr="00EC6CF4" w:rsidRDefault="00EC6CF4" w:rsidP="00EC6CF4">
            <w:pPr>
              <w:ind w:left="90"/>
            </w:pPr>
            <w:r w:rsidRPr="00EC6CF4">
              <w:t>Employment Supports</w:t>
            </w:r>
          </w:p>
        </w:tc>
        <w:tc>
          <w:tcPr>
            <w:tcW w:w="5670" w:type="dxa"/>
          </w:tcPr>
          <w:p w14:paraId="79C572CD" w14:textId="453CC5D0" w:rsidR="00EC6CF4" w:rsidRPr="00323FE4" w:rsidRDefault="00EC6CF4" w:rsidP="00EC6CF4">
            <w:pPr>
              <w:ind w:left="90"/>
            </w:pPr>
            <w:r w:rsidRPr="00EC6CF4">
              <w:t xml:space="preserve">Individual instruction or coaching (counseling) </w:t>
            </w:r>
            <w:proofErr w:type="gramStart"/>
            <w:r w:rsidRPr="00EC6CF4">
              <w:t>designed</w:t>
            </w:r>
            <w:proofErr w:type="gramEnd"/>
            <w:r w:rsidRPr="00EC6CF4">
              <w:t xml:space="preserve"> to enhance skills, support and encourage individual goals and improve employment opportunities. These may include a wide variety of services, instruction or resources, including internship or apprenticeship support, provided to youth to help them develop the skills necessary to secure and sustain employment and to generally succeed in the workplace.</w:t>
            </w:r>
          </w:p>
        </w:tc>
      </w:tr>
      <w:tr w:rsidR="00EC6CF4" w:rsidRPr="00EC6CF4" w14:paraId="1430E4EE" w14:textId="77777777" w:rsidTr="00323FE4">
        <w:trPr>
          <w:trHeight w:val="830"/>
        </w:trPr>
        <w:tc>
          <w:tcPr>
            <w:tcW w:w="1078" w:type="dxa"/>
          </w:tcPr>
          <w:p w14:paraId="5E19950F" w14:textId="32CB359C" w:rsidR="00EC6CF4" w:rsidRPr="003E029C" w:rsidRDefault="00EC6CF4" w:rsidP="00EC6CF4">
            <w:pPr>
              <w:ind w:left="90"/>
              <w:rPr>
                <w:bCs/>
              </w:rPr>
            </w:pPr>
            <w:r w:rsidRPr="003E029C">
              <w:rPr>
                <w:bCs/>
              </w:rPr>
              <w:t>IM</w:t>
            </w:r>
          </w:p>
        </w:tc>
        <w:tc>
          <w:tcPr>
            <w:tcW w:w="2520" w:type="dxa"/>
          </w:tcPr>
          <w:p w14:paraId="1678545E" w14:textId="6F7252A5" w:rsidR="00EC6CF4" w:rsidRPr="00EC6CF4" w:rsidRDefault="00EC6CF4" w:rsidP="00EC6CF4">
            <w:pPr>
              <w:ind w:left="90"/>
            </w:pPr>
            <w:r w:rsidRPr="00EC6CF4">
              <w:t>Follow-up Services</w:t>
            </w:r>
          </w:p>
        </w:tc>
        <w:tc>
          <w:tcPr>
            <w:tcW w:w="5670" w:type="dxa"/>
          </w:tcPr>
          <w:p w14:paraId="21494D8D" w14:textId="477D9880" w:rsidR="00EC6CF4" w:rsidRPr="00323FE4" w:rsidRDefault="00EC6CF4" w:rsidP="00EC6CF4">
            <w:pPr>
              <w:ind w:left="90"/>
            </w:pPr>
            <w:r w:rsidRPr="00EC6CF4">
              <w:t xml:space="preserve">Follow-up contact to provide ongoing support </w:t>
            </w:r>
            <w:proofErr w:type="gramStart"/>
            <w:r w:rsidRPr="00EC6CF4">
              <w:t>of</w:t>
            </w:r>
            <w:proofErr w:type="gramEnd"/>
            <w:r w:rsidRPr="00EC6CF4">
              <w:t xml:space="preserve"> primary service objectives. May include home visits, drop-ins, on-site appointments, and/or telephone contact.</w:t>
            </w:r>
          </w:p>
        </w:tc>
      </w:tr>
      <w:tr w:rsidR="00EC6CF4" w:rsidRPr="00EC6CF4" w14:paraId="7F046F52" w14:textId="77777777" w:rsidTr="00193C07">
        <w:trPr>
          <w:trHeight w:val="278"/>
        </w:trPr>
        <w:tc>
          <w:tcPr>
            <w:tcW w:w="1078" w:type="dxa"/>
          </w:tcPr>
          <w:p w14:paraId="5418DCB7" w14:textId="682FA887" w:rsidR="00EC6CF4" w:rsidRPr="003E029C" w:rsidRDefault="00EC6CF4" w:rsidP="00EC6CF4">
            <w:pPr>
              <w:ind w:left="90"/>
              <w:rPr>
                <w:bCs/>
              </w:rPr>
            </w:pPr>
            <w:r w:rsidRPr="003E029C">
              <w:rPr>
                <w:bCs/>
              </w:rPr>
              <w:t>IS</w:t>
            </w:r>
          </w:p>
        </w:tc>
        <w:tc>
          <w:tcPr>
            <w:tcW w:w="2520" w:type="dxa"/>
          </w:tcPr>
          <w:p w14:paraId="58D83E9B" w14:textId="0FD97C81" w:rsidR="00EC6CF4" w:rsidRPr="00EC6CF4" w:rsidRDefault="00EC6CF4" w:rsidP="00EC6CF4">
            <w:pPr>
              <w:ind w:left="90"/>
            </w:pPr>
            <w:r w:rsidRPr="00EC6CF4">
              <w:t>Caregiver/child Enrichment Activities</w:t>
            </w:r>
          </w:p>
        </w:tc>
        <w:tc>
          <w:tcPr>
            <w:tcW w:w="5670" w:type="dxa"/>
          </w:tcPr>
          <w:p w14:paraId="7AE6B040" w14:textId="38503B78" w:rsidR="00EC6CF4" w:rsidRPr="00323FE4" w:rsidRDefault="00EC6CF4" w:rsidP="00EC6CF4">
            <w:pPr>
              <w:ind w:left="90"/>
            </w:pPr>
            <w:r w:rsidRPr="00EC6CF4">
              <w:t>Facilitated group activity such as a field trip, parent/child dinner, holiday gathering, etc. sponsored and coordinated to facilitate positive parent and child interaction.</w:t>
            </w:r>
          </w:p>
        </w:tc>
      </w:tr>
      <w:tr w:rsidR="00EC6CF4" w:rsidRPr="00EC6CF4" w14:paraId="66CD368D" w14:textId="77777777" w:rsidTr="00323FE4">
        <w:trPr>
          <w:trHeight w:val="830"/>
        </w:trPr>
        <w:tc>
          <w:tcPr>
            <w:tcW w:w="1078" w:type="dxa"/>
          </w:tcPr>
          <w:p w14:paraId="462B8B18" w14:textId="69B2B9F4" w:rsidR="00EC6CF4" w:rsidRPr="003E029C" w:rsidRDefault="00EC6CF4" w:rsidP="00EC6CF4">
            <w:pPr>
              <w:ind w:left="90"/>
              <w:rPr>
                <w:bCs/>
              </w:rPr>
            </w:pPr>
            <w:r w:rsidRPr="003E029C">
              <w:rPr>
                <w:bCs/>
              </w:rPr>
              <w:lastRenderedPageBreak/>
              <w:t>IU</w:t>
            </w:r>
          </w:p>
        </w:tc>
        <w:tc>
          <w:tcPr>
            <w:tcW w:w="2520" w:type="dxa"/>
          </w:tcPr>
          <w:p w14:paraId="0F83EB1E" w14:textId="258A1E62" w:rsidR="00EC6CF4" w:rsidRPr="00EC6CF4" w:rsidRDefault="00EC6CF4" w:rsidP="00EC6CF4">
            <w:pPr>
              <w:ind w:left="90"/>
            </w:pPr>
            <w:r w:rsidRPr="00EC6CF4">
              <w:t>Respite Care</w:t>
            </w:r>
          </w:p>
        </w:tc>
        <w:tc>
          <w:tcPr>
            <w:tcW w:w="5670" w:type="dxa"/>
          </w:tcPr>
          <w:p w14:paraId="52DF97BE" w14:textId="7E4CB2B6" w:rsidR="00EC6CF4" w:rsidRPr="00323FE4" w:rsidRDefault="00EC6CF4" w:rsidP="00EC6CF4">
            <w:pPr>
              <w:ind w:left="90"/>
            </w:pPr>
            <w:r w:rsidRPr="00EC6CF4">
              <w:t>Period of relief provided to a caregiver (parent, foster parent, adoptive parent, relative caregiver) with primary responsibility for intensive supervision or care of a</w:t>
            </w:r>
            <w:r>
              <w:t xml:space="preserve"> </w:t>
            </w:r>
            <w:r w:rsidRPr="00EC6CF4">
              <w:t>child or family member.</w:t>
            </w:r>
          </w:p>
        </w:tc>
      </w:tr>
      <w:tr w:rsidR="00EC6CF4" w:rsidRPr="00EC6CF4" w14:paraId="72B434F5" w14:textId="77777777" w:rsidTr="00323FE4">
        <w:trPr>
          <w:trHeight w:val="830"/>
        </w:trPr>
        <w:tc>
          <w:tcPr>
            <w:tcW w:w="1078" w:type="dxa"/>
          </w:tcPr>
          <w:p w14:paraId="4E8A07C0" w14:textId="066098D0" w:rsidR="00EC6CF4" w:rsidRPr="003E029C" w:rsidRDefault="00EC6CF4" w:rsidP="00EC6CF4">
            <w:pPr>
              <w:ind w:left="90"/>
              <w:rPr>
                <w:bCs/>
              </w:rPr>
            </w:pPr>
            <w:r w:rsidRPr="003E029C">
              <w:rPr>
                <w:bCs/>
              </w:rPr>
              <w:t>IW</w:t>
            </w:r>
          </w:p>
        </w:tc>
        <w:tc>
          <w:tcPr>
            <w:tcW w:w="2520" w:type="dxa"/>
          </w:tcPr>
          <w:p w14:paraId="205824BF" w14:textId="3EBC4DF3" w:rsidR="00EC6CF4" w:rsidRPr="00EC6CF4" w:rsidRDefault="00EC6CF4" w:rsidP="00EC6CF4">
            <w:pPr>
              <w:ind w:left="90"/>
            </w:pPr>
            <w:r w:rsidRPr="00EC6CF4">
              <w:t>Substance</w:t>
            </w:r>
            <w:r w:rsidRPr="00EC6CF4">
              <w:tab/>
              <w:t>Abuse Recovery Support</w:t>
            </w:r>
          </w:p>
        </w:tc>
        <w:tc>
          <w:tcPr>
            <w:tcW w:w="5670" w:type="dxa"/>
          </w:tcPr>
          <w:p w14:paraId="70867E9D" w14:textId="6757181E" w:rsidR="00EC6CF4" w:rsidRPr="00323FE4" w:rsidRDefault="00EC6CF4" w:rsidP="00EC6CF4">
            <w:pPr>
              <w:ind w:left="90"/>
            </w:pPr>
            <w:r w:rsidRPr="00EC6CF4">
              <w:t xml:space="preserve">Services provided to a family, individual or group to prevent </w:t>
            </w:r>
            <w:proofErr w:type="gramStart"/>
            <w:r w:rsidRPr="00EC6CF4">
              <w:t>relapse</w:t>
            </w:r>
            <w:proofErr w:type="gramEnd"/>
            <w:r w:rsidRPr="00EC6CF4">
              <w:t xml:space="preserve"> and continued use of controlled substances.</w:t>
            </w:r>
          </w:p>
        </w:tc>
      </w:tr>
      <w:tr w:rsidR="00EC6CF4" w:rsidRPr="00EC6CF4" w14:paraId="6061665E" w14:textId="77777777" w:rsidTr="00323FE4">
        <w:trPr>
          <w:trHeight w:val="830"/>
        </w:trPr>
        <w:tc>
          <w:tcPr>
            <w:tcW w:w="1078" w:type="dxa"/>
          </w:tcPr>
          <w:p w14:paraId="5BF6BC5C" w14:textId="13A10C27" w:rsidR="00EC6CF4" w:rsidRPr="003E029C" w:rsidRDefault="00EC6CF4" w:rsidP="00EC6CF4">
            <w:pPr>
              <w:ind w:left="90"/>
              <w:rPr>
                <w:bCs/>
              </w:rPr>
            </w:pPr>
            <w:r w:rsidRPr="003E029C">
              <w:rPr>
                <w:bCs/>
              </w:rPr>
              <w:t>IX</w:t>
            </w:r>
          </w:p>
        </w:tc>
        <w:tc>
          <w:tcPr>
            <w:tcW w:w="2520" w:type="dxa"/>
          </w:tcPr>
          <w:p w14:paraId="23A50B70" w14:textId="59072D88" w:rsidR="00EC6CF4" w:rsidRPr="00EC6CF4" w:rsidRDefault="00EC6CF4" w:rsidP="00EC6CF4">
            <w:pPr>
              <w:ind w:left="90"/>
            </w:pPr>
            <w:r w:rsidRPr="00EC6CF4">
              <w:t>Emergency Aid</w:t>
            </w:r>
          </w:p>
        </w:tc>
        <w:tc>
          <w:tcPr>
            <w:tcW w:w="5670" w:type="dxa"/>
          </w:tcPr>
          <w:p w14:paraId="0DB47E63" w14:textId="134527BF" w:rsidR="00EC6CF4" w:rsidRPr="00323FE4" w:rsidRDefault="00EC6CF4" w:rsidP="00EC6CF4">
            <w:pPr>
              <w:ind w:left="90"/>
            </w:pPr>
            <w:r w:rsidRPr="00EC6CF4">
              <w:t>Temporary assistance to address critical basic needs.</w:t>
            </w:r>
          </w:p>
        </w:tc>
      </w:tr>
      <w:tr w:rsidR="00EC6CF4" w:rsidRPr="00EC6CF4" w14:paraId="15E510D5" w14:textId="77777777" w:rsidTr="00EC6CF4">
        <w:trPr>
          <w:trHeight w:val="350"/>
        </w:trPr>
        <w:tc>
          <w:tcPr>
            <w:tcW w:w="1078" w:type="dxa"/>
          </w:tcPr>
          <w:p w14:paraId="47D37610" w14:textId="0FC377B3" w:rsidR="00EC6CF4" w:rsidRPr="003E029C" w:rsidRDefault="00EC6CF4" w:rsidP="00EC6CF4">
            <w:pPr>
              <w:ind w:left="90"/>
              <w:rPr>
                <w:bCs/>
              </w:rPr>
            </w:pPr>
            <w:r w:rsidRPr="003E029C">
              <w:rPr>
                <w:bCs/>
              </w:rPr>
              <w:t>IZ</w:t>
            </w:r>
          </w:p>
        </w:tc>
        <w:tc>
          <w:tcPr>
            <w:tcW w:w="2520" w:type="dxa"/>
          </w:tcPr>
          <w:p w14:paraId="1665296B" w14:textId="036A9479" w:rsidR="00EC6CF4" w:rsidRPr="00EC6CF4" w:rsidRDefault="00EC6CF4" w:rsidP="00EC6CF4">
            <w:pPr>
              <w:ind w:left="90"/>
            </w:pPr>
            <w:r w:rsidRPr="00EC6CF4">
              <w:t>Therapeutic Counseling</w:t>
            </w:r>
          </w:p>
        </w:tc>
        <w:tc>
          <w:tcPr>
            <w:tcW w:w="5670" w:type="dxa"/>
          </w:tcPr>
          <w:p w14:paraId="41F2AD09" w14:textId="5F127B03" w:rsidR="00EC6CF4" w:rsidRPr="00323FE4" w:rsidRDefault="00EC6CF4" w:rsidP="00EC6CF4">
            <w:pPr>
              <w:ind w:left="90"/>
            </w:pPr>
            <w:r w:rsidRPr="00EC6CF4">
              <w:t>Therapeutic and psychological support services provided by a licensed mental health professional experienced in dealing with children and families with child welfare related issues.</w:t>
            </w:r>
          </w:p>
        </w:tc>
      </w:tr>
    </w:tbl>
    <w:p w14:paraId="70B1D173" w14:textId="77777777" w:rsidR="00342F19" w:rsidRDefault="00342F19" w:rsidP="00736AC0">
      <w:pPr>
        <w:pStyle w:val="BodyText"/>
        <w:rPr>
          <w:rFonts w:cs="Arial"/>
          <w:bCs/>
          <w:spacing w:val="-2"/>
          <w:sz w:val="28"/>
          <w:szCs w:val="32"/>
        </w:rPr>
      </w:pPr>
      <w:r>
        <w:br w:type="page"/>
      </w:r>
    </w:p>
    <w:p w14:paraId="267A853F" w14:textId="27FEAFFA" w:rsidR="00EC6CF4" w:rsidRDefault="00EC6CF4" w:rsidP="0093164C">
      <w:pPr>
        <w:pStyle w:val="Heading2"/>
      </w:pPr>
      <w:r>
        <w:lastRenderedPageBreak/>
        <w:t>PPS/Placement</w:t>
      </w:r>
      <w:r>
        <w:rPr>
          <w:spacing w:val="-5"/>
        </w:rPr>
        <w:t xml:space="preserve"> </w:t>
      </w:r>
      <w:r>
        <w:t>Prevention Services –</w:t>
      </w:r>
      <w:r>
        <w:rPr>
          <w:spacing w:val="-3"/>
        </w:rPr>
        <w:t xml:space="preserve"> </w:t>
      </w:r>
      <w:r>
        <w:t>Entitlement</w:t>
      </w:r>
      <w:r>
        <w:rPr>
          <w:spacing w:val="-3"/>
        </w:rPr>
        <w:t xml:space="preserve"> </w:t>
      </w:r>
      <w:r>
        <w:t>Code</w:t>
      </w:r>
      <w:r>
        <w:rPr>
          <w:spacing w:val="-3"/>
        </w:rPr>
        <w:t xml:space="preserve"> </w:t>
      </w:r>
      <w:r>
        <w:t>begins</w:t>
      </w:r>
      <w:r>
        <w:rPr>
          <w:spacing w:val="-4"/>
        </w:rPr>
        <w:t xml:space="preserve"> </w:t>
      </w:r>
      <w:r>
        <w:t>with</w:t>
      </w:r>
      <w:r>
        <w:rPr>
          <w:spacing w:val="-3"/>
        </w:rPr>
        <w:t xml:space="preserve"> </w:t>
      </w:r>
      <w:r>
        <w:rPr>
          <w:spacing w:val="-5"/>
        </w:rPr>
        <w:t>“P”</w:t>
      </w:r>
    </w:p>
    <w:tbl>
      <w:tblPr>
        <w:tblW w:w="9268"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2520"/>
        <w:gridCol w:w="5670"/>
      </w:tblGrid>
      <w:tr w:rsidR="00EC6CF4" w:rsidRPr="00EC6CF4" w14:paraId="31CE63E9" w14:textId="77777777" w:rsidTr="009B31E9">
        <w:trPr>
          <w:trHeight w:val="275"/>
          <w:tblHeader/>
        </w:trPr>
        <w:tc>
          <w:tcPr>
            <w:tcW w:w="1078" w:type="dxa"/>
          </w:tcPr>
          <w:p w14:paraId="35A506A6" w14:textId="1D4BE026" w:rsidR="00EC6CF4" w:rsidRPr="00EC6CF4" w:rsidRDefault="00EC6CF4" w:rsidP="0062573E">
            <w:pPr>
              <w:ind w:left="88"/>
              <w:rPr>
                <w:b/>
                <w:bCs/>
              </w:rPr>
            </w:pPr>
            <w:r w:rsidRPr="00EC6CF4">
              <w:rPr>
                <w:b/>
                <w:bCs/>
              </w:rPr>
              <w:t>Code</w:t>
            </w:r>
          </w:p>
        </w:tc>
        <w:tc>
          <w:tcPr>
            <w:tcW w:w="2520" w:type="dxa"/>
          </w:tcPr>
          <w:p w14:paraId="45567D4E" w14:textId="5AEC4878" w:rsidR="00EC6CF4" w:rsidRPr="00EC6CF4" w:rsidRDefault="00EC6CF4" w:rsidP="0062573E">
            <w:pPr>
              <w:ind w:left="90"/>
              <w:rPr>
                <w:b/>
                <w:bCs/>
              </w:rPr>
            </w:pPr>
            <w:r w:rsidRPr="00EC6CF4">
              <w:rPr>
                <w:b/>
                <w:bCs/>
              </w:rPr>
              <w:t>Description</w:t>
            </w:r>
          </w:p>
        </w:tc>
        <w:tc>
          <w:tcPr>
            <w:tcW w:w="5670" w:type="dxa"/>
          </w:tcPr>
          <w:p w14:paraId="25E7344E" w14:textId="12AA263B" w:rsidR="00EC6CF4" w:rsidRPr="00EC6CF4" w:rsidRDefault="00EC6CF4" w:rsidP="0062573E">
            <w:pPr>
              <w:ind w:left="90"/>
              <w:rPr>
                <w:b/>
                <w:bCs/>
              </w:rPr>
            </w:pPr>
            <w:r w:rsidRPr="00EC6CF4">
              <w:rPr>
                <w:b/>
                <w:bCs/>
              </w:rPr>
              <w:t>Specific Service Requirements</w:t>
            </w:r>
          </w:p>
        </w:tc>
      </w:tr>
      <w:tr w:rsidR="00EC6CF4" w:rsidRPr="00EC6CF4" w14:paraId="233D327C" w14:textId="77777777" w:rsidTr="00EC6CF4">
        <w:trPr>
          <w:trHeight w:val="1146"/>
        </w:trPr>
        <w:tc>
          <w:tcPr>
            <w:tcW w:w="1078" w:type="dxa"/>
          </w:tcPr>
          <w:p w14:paraId="00205C95" w14:textId="02E2CA61" w:rsidR="00EC6CF4" w:rsidRPr="00EC6CF4" w:rsidRDefault="00EC6CF4" w:rsidP="0062573E">
            <w:pPr>
              <w:ind w:left="88"/>
            </w:pPr>
            <w:r w:rsidRPr="00EC6CF4">
              <w:t>PB</w:t>
            </w:r>
          </w:p>
        </w:tc>
        <w:tc>
          <w:tcPr>
            <w:tcW w:w="2520" w:type="dxa"/>
          </w:tcPr>
          <w:p w14:paraId="55DBB7BC" w14:textId="16FCED18" w:rsidR="00EC6CF4" w:rsidRPr="00EC6CF4" w:rsidRDefault="00EC6CF4" w:rsidP="0062573E">
            <w:pPr>
              <w:ind w:left="90"/>
            </w:pPr>
            <w:r w:rsidRPr="00EC6CF4">
              <w:t>Educational Supports</w:t>
            </w:r>
          </w:p>
        </w:tc>
        <w:tc>
          <w:tcPr>
            <w:tcW w:w="5670" w:type="dxa"/>
          </w:tcPr>
          <w:p w14:paraId="603D1AE2" w14:textId="3DD2C0F6" w:rsidR="00EC6CF4" w:rsidRPr="00EC6CF4" w:rsidRDefault="00EC6CF4" w:rsidP="0062573E">
            <w:pPr>
              <w:ind w:left="90"/>
            </w:pPr>
            <w:r w:rsidRPr="00EC6CF4">
              <w:t xml:space="preserve">Educational support services include instruction and/or </w:t>
            </w:r>
            <w:proofErr w:type="gramStart"/>
            <w:r w:rsidRPr="00EC6CF4">
              <w:t>supports</w:t>
            </w:r>
            <w:proofErr w:type="gramEnd"/>
            <w:r w:rsidRPr="00EC6CF4">
              <w:t xml:space="preserve"> provided to children, youth or adults, individuals, or groups, designed to enhance skills, support, and encourage individual goals and improve educational outcomes and/or improve employment. May include individual tutoring, group</w:t>
            </w:r>
            <w:r w:rsidR="009B31E9">
              <w:t xml:space="preserve"> </w:t>
            </w:r>
            <w:r w:rsidRPr="00EC6CF4">
              <w:t>instruction, GED classes or support, SAT preparation, etc.</w:t>
            </w:r>
          </w:p>
        </w:tc>
      </w:tr>
      <w:tr w:rsidR="00EC6CF4" w:rsidRPr="00EC6CF4" w14:paraId="4666FA58" w14:textId="77777777" w:rsidTr="003E029C">
        <w:trPr>
          <w:trHeight w:val="3293"/>
        </w:trPr>
        <w:tc>
          <w:tcPr>
            <w:tcW w:w="1078" w:type="dxa"/>
          </w:tcPr>
          <w:p w14:paraId="4AA659B5" w14:textId="517AA408" w:rsidR="00EC6CF4" w:rsidRPr="00EC6CF4" w:rsidRDefault="00EC6CF4" w:rsidP="0062573E">
            <w:pPr>
              <w:ind w:left="88"/>
            </w:pPr>
            <w:r w:rsidRPr="00EC6CF4">
              <w:t>PC</w:t>
            </w:r>
          </w:p>
        </w:tc>
        <w:tc>
          <w:tcPr>
            <w:tcW w:w="2520" w:type="dxa"/>
          </w:tcPr>
          <w:p w14:paraId="7DC6857A" w14:textId="748C6FB5" w:rsidR="00EC6CF4" w:rsidRPr="00EC6CF4" w:rsidRDefault="00EC6CF4" w:rsidP="0062573E">
            <w:pPr>
              <w:ind w:left="90"/>
            </w:pPr>
            <w:r w:rsidRPr="00EC6CF4">
              <w:t>Case Management</w:t>
            </w:r>
          </w:p>
        </w:tc>
        <w:tc>
          <w:tcPr>
            <w:tcW w:w="5670" w:type="dxa"/>
          </w:tcPr>
          <w:p w14:paraId="43664B63" w14:textId="5A7C7F59" w:rsidR="00EC6CF4" w:rsidRPr="00EC6CF4" w:rsidRDefault="00EC6CF4" w:rsidP="0062573E">
            <w:pPr>
              <w:ind w:left="90"/>
            </w:pPr>
            <w:r w:rsidRPr="00EC6CF4">
              <w:t xml:space="preserve">Includes Service Coordination - coordination and monitoring of services/case review, evaluation and documentation of individual case plans including participation, if requested, in case </w:t>
            </w:r>
            <w:r w:rsidR="00D16800" w:rsidRPr="00EC6CF4">
              <w:t>staffing’s</w:t>
            </w:r>
            <w:r w:rsidRPr="00EC6CF4">
              <w:t xml:space="preserve"> for mutual clients convened by DFCS. Also includes Information &amp; Referral - identifying and</w:t>
            </w:r>
            <w:r w:rsidR="009B31E9">
              <w:t xml:space="preserve"> </w:t>
            </w:r>
            <w:r w:rsidRPr="00EC6CF4">
              <w:t>linking families to appropriate community resources, and Advocacy - advocating for/with families in various service systems.</w:t>
            </w:r>
          </w:p>
        </w:tc>
      </w:tr>
      <w:tr w:rsidR="00EC6CF4" w:rsidRPr="00EC6CF4" w14:paraId="3BD4FB33" w14:textId="77777777" w:rsidTr="00D16800">
        <w:trPr>
          <w:trHeight w:val="93"/>
        </w:trPr>
        <w:tc>
          <w:tcPr>
            <w:tcW w:w="1078" w:type="dxa"/>
          </w:tcPr>
          <w:p w14:paraId="3AA53241" w14:textId="68F3BAF8" w:rsidR="00EC6CF4" w:rsidRPr="00EC6CF4" w:rsidRDefault="00EC6CF4" w:rsidP="0062573E">
            <w:pPr>
              <w:ind w:left="88"/>
            </w:pPr>
            <w:r w:rsidRPr="00EC6CF4">
              <w:t>PD</w:t>
            </w:r>
          </w:p>
        </w:tc>
        <w:tc>
          <w:tcPr>
            <w:tcW w:w="2520" w:type="dxa"/>
          </w:tcPr>
          <w:p w14:paraId="779ED297" w14:textId="6ACC4CA4" w:rsidR="00EC6CF4" w:rsidRPr="00EC6CF4" w:rsidRDefault="00EC6CF4" w:rsidP="0062573E">
            <w:pPr>
              <w:ind w:left="90"/>
            </w:pPr>
            <w:r w:rsidRPr="00EC6CF4">
              <w:t>Parent Education</w:t>
            </w:r>
          </w:p>
        </w:tc>
        <w:tc>
          <w:tcPr>
            <w:tcW w:w="5670" w:type="dxa"/>
          </w:tcPr>
          <w:p w14:paraId="11F69594" w14:textId="59DAD4B4" w:rsidR="00EC6CF4" w:rsidRPr="00EC6CF4" w:rsidRDefault="00EC6CF4" w:rsidP="0062573E">
            <w:pPr>
              <w:ind w:left="90"/>
            </w:pPr>
            <w:r w:rsidRPr="00EC6CF4">
              <w:t xml:space="preserve">Evidence-based parent education curriculum/parenting skills training provided to caregivers facilitated in an individual or interactive group setting conducted at a community-based facility to enhance parent capacity to care for and meet the needs of their children. Includes positive parenting practices, positive parent-child relationships, and child health and development to </w:t>
            </w:r>
            <w:r w:rsidRPr="00EC6CF4">
              <w:lastRenderedPageBreak/>
              <w:t>enhance parental self-sufficiency and prevent child abuse</w:t>
            </w:r>
            <w:r w:rsidR="00D16800">
              <w:t xml:space="preserve"> </w:t>
            </w:r>
            <w:r w:rsidRPr="00EC6CF4">
              <w:t>and neglect.</w:t>
            </w:r>
          </w:p>
        </w:tc>
      </w:tr>
      <w:tr w:rsidR="00EC6CF4" w:rsidRPr="00EC6CF4" w14:paraId="74D5E092" w14:textId="77777777" w:rsidTr="00EC6CF4">
        <w:trPr>
          <w:trHeight w:val="1192"/>
        </w:trPr>
        <w:tc>
          <w:tcPr>
            <w:tcW w:w="1078" w:type="dxa"/>
          </w:tcPr>
          <w:p w14:paraId="1B195F4D" w14:textId="6958BACC" w:rsidR="00EC6CF4" w:rsidRPr="00EC6CF4" w:rsidRDefault="00EC6CF4" w:rsidP="0062573E">
            <w:pPr>
              <w:ind w:left="88"/>
            </w:pPr>
            <w:r w:rsidRPr="00EC6CF4">
              <w:lastRenderedPageBreak/>
              <w:t>PE</w:t>
            </w:r>
          </w:p>
        </w:tc>
        <w:tc>
          <w:tcPr>
            <w:tcW w:w="2520" w:type="dxa"/>
          </w:tcPr>
          <w:p w14:paraId="74B5A259" w14:textId="6E85B90F" w:rsidR="00EC6CF4" w:rsidRPr="00EC6CF4" w:rsidRDefault="00EC6CF4" w:rsidP="0062573E">
            <w:pPr>
              <w:ind w:left="90"/>
            </w:pPr>
            <w:r w:rsidRPr="00EC6CF4">
              <w:t>Support Group</w:t>
            </w:r>
          </w:p>
        </w:tc>
        <w:tc>
          <w:tcPr>
            <w:tcW w:w="5670" w:type="dxa"/>
          </w:tcPr>
          <w:p w14:paraId="762B43D3" w14:textId="77777777" w:rsidR="00EC6CF4" w:rsidRPr="00EC6CF4" w:rsidRDefault="00EC6CF4" w:rsidP="0062573E">
            <w:pPr>
              <w:ind w:left="90"/>
            </w:pPr>
            <w:r w:rsidRPr="00EC6CF4">
              <w:t>Facilitated support or informal counseling on-site or at other community- based facility for a group of children, youth or adults with a common objective or circumstance. This does not include support groups with a therapeutic or counseling component.</w:t>
            </w:r>
          </w:p>
        </w:tc>
      </w:tr>
      <w:tr w:rsidR="00EC6CF4" w:rsidRPr="00EC6CF4" w14:paraId="61880A72" w14:textId="77777777" w:rsidTr="00193C07">
        <w:trPr>
          <w:trHeight w:val="458"/>
        </w:trPr>
        <w:tc>
          <w:tcPr>
            <w:tcW w:w="1078" w:type="dxa"/>
          </w:tcPr>
          <w:p w14:paraId="6F258C27" w14:textId="0C0303DF" w:rsidR="00EC6CF4" w:rsidRPr="00EC6CF4" w:rsidRDefault="00EC6CF4" w:rsidP="0062573E">
            <w:pPr>
              <w:ind w:left="88"/>
            </w:pPr>
            <w:r w:rsidRPr="00EC6CF4">
              <w:t>PF</w:t>
            </w:r>
          </w:p>
        </w:tc>
        <w:tc>
          <w:tcPr>
            <w:tcW w:w="2520" w:type="dxa"/>
          </w:tcPr>
          <w:p w14:paraId="679FABD1" w14:textId="4326DC97" w:rsidR="00EC6CF4" w:rsidRPr="00EC6CF4" w:rsidRDefault="00EC6CF4" w:rsidP="0062573E">
            <w:pPr>
              <w:ind w:left="90"/>
            </w:pPr>
            <w:r w:rsidRPr="00EC6CF4">
              <w:t xml:space="preserve">Intake Assessment </w:t>
            </w:r>
            <w:r w:rsidR="003E029C">
              <w:t xml:space="preserve">and </w:t>
            </w:r>
            <w:r w:rsidRPr="00EC6CF4">
              <w:t>Child</w:t>
            </w:r>
            <w:r w:rsidR="003E029C">
              <w:t xml:space="preserve"> </w:t>
            </w:r>
            <w:r w:rsidRPr="00EC6CF4">
              <w:t>Assessments/</w:t>
            </w:r>
            <w:r w:rsidR="003E029C">
              <w:t xml:space="preserve"> </w:t>
            </w:r>
            <w:r w:rsidRPr="00EC6CF4">
              <w:t>Screenings</w:t>
            </w:r>
          </w:p>
        </w:tc>
        <w:tc>
          <w:tcPr>
            <w:tcW w:w="5670" w:type="dxa"/>
          </w:tcPr>
          <w:p w14:paraId="60F0F0CA" w14:textId="77777777" w:rsidR="00EC6CF4" w:rsidRPr="00EC6CF4" w:rsidRDefault="00EC6CF4" w:rsidP="0062573E">
            <w:pPr>
              <w:ind w:left="90"/>
            </w:pPr>
            <w:r w:rsidRPr="00EC6CF4">
              <w:t xml:space="preserve">Assessments are required prior to or at the commencement of services and should identify individual and family strengths and needs </w:t>
            </w:r>
            <w:proofErr w:type="gramStart"/>
            <w:r w:rsidRPr="00EC6CF4">
              <w:t>in order to</w:t>
            </w:r>
            <w:proofErr w:type="gramEnd"/>
            <w:r w:rsidRPr="00EC6CF4">
              <w:t xml:space="preserve"> facilitate the development of an individual service plan that will be utilized in the monitoring and evaluation of family progress while services are provided. And should include, at a minimum:</w:t>
            </w:r>
          </w:p>
          <w:p w14:paraId="165252F9" w14:textId="77777777" w:rsidR="00EC6CF4" w:rsidRPr="00EC6CF4" w:rsidRDefault="00EC6CF4" w:rsidP="002672F8">
            <w:pPr>
              <w:pStyle w:val="ListParagraph"/>
              <w:numPr>
                <w:ilvl w:val="0"/>
                <w:numId w:val="48"/>
              </w:numPr>
              <w:ind w:left="533"/>
            </w:pPr>
            <w:r w:rsidRPr="00EC6CF4">
              <w:t>Financial Conditions</w:t>
            </w:r>
          </w:p>
          <w:p w14:paraId="6F45C8E9" w14:textId="77777777" w:rsidR="00EC6CF4" w:rsidRPr="00EC6CF4" w:rsidRDefault="00EC6CF4" w:rsidP="002672F8">
            <w:pPr>
              <w:pStyle w:val="ListParagraph"/>
              <w:numPr>
                <w:ilvl w:val="0"/>
                <w:numId w:val="48"/>
              </w:numPr>
              <w:ind w:left="533"/>
            </w:pPr>
            <w:r w:rsidRPr="00EC6CF4">
              <w:t>Living conditions</w:t>
            </w:r>
          </w:p>
          <w:p w14:paraId="63398429" w14:textId="77777777" w:rsidR="00EC6CF4" w:rsidRPr="00EC6CF4" w:rsidRDefault="00EC6CF4" w:rsidP="002672F8">
            <w:pPr>
              <w:pStyle w:val="ListParagraph"/>
              <w:numPr>
                <w:ilvl w:val="0"/>
                <w:numId w:val="48"/>
              </w:numPr>
              <w:ind w:left="533"/>
            </w:pPr>
            <w:r w:rsidRPr="00EC6CF4">
              <w:t>Caretaker Supports and resources</w:t>
            </w:r>
          </w:p>
          <w:p w14:paraId="308FF9EE" w14:textId="77777777" w:rsidR="00EC6CF4" w:rsidRPr="00EC6CF4" w:rsidRDefault="00EC6CF4" w:rsidP="002672F8">
            <w:pPr>
              <w:pStyle w:val="ListParagraph"/>
              <w:numPr>
                <w:ilvl w:val="0"/>
                <w:numId w:val="48"/>
              </w:numPr>
              <w:ind w:left="533"/>
            </w:pPr>
            <w:r w:rsidRPr="00EC6CF4">
              <w:t>Health (caretaker and individual family members)</w:t>
            </w:r>
          </w:p>
          <w:p w14:paraId="1E73DB8E" w14:textId="77777777" w:rsidR="00EC6CF4" w:rsidRPr="00EC6CF4" w:rsidRDefault="00EC6CF4" w:rsidP="002672F8">
            <w:pPr>
              <w:pStyle w:val="ListParagraph"/>
              <w:numPr>
                <w:ilvl w:val="0"/>
                <w:numId w:val="48"/>
              </w:numPr>
              <w:ind w:left="533"/>
            </w:pPr>
            <w:r w:rsidRPr="00EC6CF4">
              <w:t>Housing</w:t>
            </w:r>
          </w:p>
          <w:p w14:paraId="5DBAA3FC" w14:textId="77777777" w:rsidR="00EC6CF4" w:rsidRPr="00EC6CF4" w:rsidRDefault="00EC6CF4" w:rsidP="002672F8">
            <w:pPr>
              <w:pStyle w:val="ListParagraph"/>
              <w:numPr>
                <w:ilvl w:val="0"/>
                <w:numId w:val="48"/>
              </w:numPr>
              <w:ind w:left="533"/>
            </w:pPr>
            <w:r w:rsidRPr="00EC6CF4">
              <w:t>Employment</w:t>
            </w:r>
          </w:p>
          <w:p w14:paraId="5C31ECBC" w14:textId="77777777" w:rsidR="00EC6CF4" w:rsidRPr="00EC6CF4" w:rsidRDefault="00EC6CF4" w:rsidP="002672F8">
            <w:pPr>
              <w:pStyle w:val="ListParagraph"/>
              <w:numPr>
                <w:ilvl w:val="0"/>
                <w:numId w:val="48"/>
              </w:numPr>
              <w:ind w:left="533"/>
            </w:pPr>
            <w:r w:rsidRPr="00EC6CF4">
              <w:t>Transportation</w:t>
            </w:r>
          </w:p>
          <w:p w14:paraId="0253E19C" w14:textId="77777777" w:rsidR="00EC6CF4" w:rsidRPr="00EC6CF4" w:rsidRDefault="00EC6CF4" w:rsidP="002672F8">
            <w:pPr>
              <w:pStyle w:val="ListParagraph"/>
              <w:numPr>
                <w:ilvl w:val="0"/>
                <w:numId w:val="48"/>
              </w:numPr>
              <w:ind w:left="533"/>
            </w:pPr>
            <w:r w:rsidRPr="00EC6CF4">
              <w:t>Coping Skills</w:t>
            </w:r>
          </w:p>
          <w:p w14:paraId="6702D411" w14:textId="77777777" w:rsidR="00EC6CF4" w:rsidRPr="00EC6CF4" w:rsidRDefault="00EC6CF4" w:rsidP="002672F8">
            <w:pPr>
              <w:pStyle w:val="ListParagraph"/>
              <w:numPr>
                <w:ilvl w:val="0"/>
                <w:numId w:val="48"/>
              </w:numPr>
              <w:ind w:left="533"/>
            </w:pPr>
            <w:r w:rsidRPr="00EC6CF4">
              <w:t>Parenting Capacity and Skills</w:t>
            </w:r>
          </w:p>
          <w:p w14:paraId="728E8B6F" w14:textId="77777777" w:rsidR="00EC6CF4" w:rsidRPr="00EC6CF4" w:rsidRDefault="00EC6CF4" w:rsidP="0062573E">
            <w:pPr>
              <w:ind w:left="90"/>
            </w:pPr>
            <w:r w:rsidRPr="00EC6CF4">
              <w:t xml:space="preserve">Developmental screenings for children/youth to identify children who should receive more intensive </w:t>
            </w:r>
            <w:r w:rsidRPr="00EC6CF4">
              <w:lastRenderedPageBreak/>
              <w:t>assessment or diagnosis.</w:t>
            </w:r>
          </w:p>
        </w:tc>
      </w:tr>
      <w:tr w:rsidR="00EC6CF4" w:rsidRPr="00EC6CF4" w14:paraId="1D5C7B2C" w14:textId="77777777" w:rsidTr="00342F19">
        <w:trPr>
          <w:trHeight w:val="350"/>
        </w:trPr>
        <w:tc>
          <w:tcPr>
            <w:tcW w:w="1078" w:type="dxa"/>
          </w:tcPr>
          <w:p w14:paraId="2D5BF7F3" w14:textId="6AB83ABB" w:rsidR="00EC6CF4" w:rsidRPr="00EC6CF4" w:rsidRDefault="00EC6CF4" w:rsidP="0062573E">
            <w:pPr>
              <w:ind w:left="88"/>
            </w:pPr>
            <w:r w:rsidRPr="00EC6CF4">
              <w:lastRenderedPageBreak/>
              <w:t>PG</w:t>
            </w:r>
          </w:p>
        </w:tc>
        <w:tc>
          <w:tcPr>
            <w:tcW w:w="2520" w:type="dxa"/>
          </w:tcPr>
          <w:p w14:paraId="3B05B19F" w14:textId="0E7EB114" w:rsidR="00EC6CF4" w:rsidRPr="00EC6CF4" w:rsidRDefault="00EC6CF4" w:rsidP="0062573E">
            <w:pPr>
              <w:ind w:left="90"/>
            </w:pPr>
            <w:r w:rsidRPr="00EC6CF4">
              <w:t>Childcare</w:t>
            </w:r>
          </w:p>
        </w:tc>
        <w:tc>
          <w:tcPr>
            <w:tcW w:w="5670" w:type="dxa"/>
          </w:tcPr>
          <w:p w14:paraId="2C1E3177" w14:textId="0FC6134D" w:rsidR="00EC6CF4" w:rsidRPr="00EC6CF4" w:rsidRDefault="00EC6CF4" w:rsidP="0062573E">
            <w:pPr>
              <w:ind w:left="90"/>
            </w:pPr>
            <w:r w:rsidRPr="00EC6CF4">
              <w:t xml:space="preserve">Childcare </w:t>
            </w:r>
            <w:proofErr w:type="gramStart"/>
            <w:r w:rsidRPr="00EC6CF4">
              <w:t>provided</w:t>
            </w:r>
            <w:proofErr w:type="gramEnd"/>
            <w:r w:rsidRPr="00EC6CF4">
              <w:t xml:space="preserve"> for a specified period to facilitate caregiver participation in program activities or services or to enhance child abuse and neglect</w:t>
            </w:r>
            <w:r w:rsidR="009B31E9">
              <w:t xml:space="preserve"> </w:t>
            </w:r>
            <w:r w:rsidRPr="00EC6CF4">
              <w:t>prevention efforts.</w:t>
            </w:r>
          </w:p>
        </w:tc>
      </w:tr>
      <w:tr w:rsidR="00EC6CF4" w:rsidRPr="00EC6CF4" w14:paraId="66D2308D" w14:textId="77777777" w:rsidTr="00EC6CF4">
        <w:trPr>
          <w:trHeight w:val="688"/>
        </w:trPr>
        <w:tc>
          <w:tcPr>
            <w:tcW w:w="1078" w:type="dxa"/>
          </w:tcPr>
          <w:p w14:paraId="17069A6D" w14:textId="38B20508" w:rsidR="00EC6CF4" w:rsidRPr="00342F19" w:rsidRDefault="00EC6CF4" w:rsidP="0062573E">
            <w:pPr>
              <w:ind w:left="88"/>
            </w:pPr>
            <w:r w:rsidRPr="00342F19">
              <w:t>PH</w:t>
            </w:r>
          </w:p>
        </w:tc>
        <w:tc>
          <w:tcPr>
            <w:tcW w:w="2520" w:type="dxa"/>
          </w:tcPr>
          <w:p w14:paraId="7FEE11C2" w14:textId="3C43FB25" w:rsidR="00EC6CF4" w:rsidRPr="00342F19" w:rsidRDefault="00EC6CF4" w:rsidP="0062573E">
            <w:pPr>
              <w:ind w:left="90"/>
            </w:pPr>
            <w:r w:rsidRPr="00342F19">
              <w:t>Client Transportation</w:t>
            </w:r>
          </w:p>
        </w:tc>
        <w:tc>
          <w:tcPr>
            <w:tcW w:w="5670" w:type="dxa"/>
          </w:tcPr>
          <w:p w14:paraId="3A799EE9" w14:textId="0A0757EA" w:rsidR="00EC6CF4" w:rsidRPr="00342F19" w:rsidRDefault="00EC6CF4" w:rsidP="0062573E">
            <w:pPr>
              <w:ind w:left="90"/>
            </w:pPr>
            <w:r w:rsidRPr="00342F19">
              <w:t>Transportation assistance to facilitate family or individual participation in on- site services or transportation provided to assist individuals or families</w:t>
            </w:r>
            <w:r w:rsidR="00D16800" w:rsidRPr="00342F19">
              <w:t xml:space="preserve"> </w:t>
            </w:r>
            <w:r w:rsidRPr="00342F19">
              <w:t>without transportation resources to access community resources.</w:t>
            </w:r>
          </w:p>
        </w:tc>
      </w:tr>
      <w:tr w:rsidR="00D16800" w:rsidRPr="00EC6CF4" w14:paraId="77ECBE6A" w14:textId="77777777" w:rsidTr="00EC6CF4">
        <w:trPr>
          <w:trHeight w:val="688"/>
        </w:trPr>
        <w:tc>
          <w:tcPr>
            <w:tcW w:w="1078" w:type="dxa"/>
          </w:tcPr>
          <w:p w14:paraId="3D8E7F03" w14:textId="4A467F5F" w:rsidR="00D16800" w:rsidRPr="00342F19" w:rsidRDefault="00D16800" w:rsidP="0062573E">
            <w:pPr>
              <w:ind w:left="88"/>
            </w:pPr>
            <w:r w:rsidRPr="00342F19">
              <w:t>PI</w:t>
            </w:r>
          </w:p>
        </w:tc>
        <w:tc>
          <w:tcPr>
            <w:tcW w:w="2520" w:type="dxa"/>
          </w:tcPr>
          <w:p w14:paraId="1EAB58DA" w14:textId="1FB24F5A" w:rsidR="00D16800" w:rsidRPr="00342F19" w:rsidRDefault="00D16800" w:rsidP="0062573E">
            <w:pPr>
              <w:ind w:left="90"/>
            </w:pPr>
            <w:r w:rsidRPr="00342F19">
              <w:t>Crisis Intervention</w:t>
            </w:r>
          </w:p>
        </w:tc>
        <w:tc>
          <w:tcPr>
            <w:tcW w:w="5670" w:type="dxa"/>
          </w:tcPr>
          <w:p w14:paraId="2E7C76F7" w14:textId="5B01395B" w:rsidR="00D16800" w:rsidRPr="00342F19" w:rsidRDefault="00D16800" w:rsidP="0062573E">
            <w:pPr>
              <w:ind w:left="90"/>
            </w:pPr>
            <w:r w:rsidRPr="00342F19">
              <w:t>Short period of intensive therapeutic intervention for families experiencing crisis. Services are to be provided by clinically licensed professionals, carrying caseloads not to exceed 10 families and average service duration</w:t>
            </w:r>
            <w:r w:rsidR="009B31E9">
              <w:t xml:space="preserve"> </w:t>
            </w:r>
            <w:r w:rsidRPr="00342F19">
              <w:t>of 90 to 120 days. Services should be available to families 24 hours a day in the home or other environments accessible to the family.</w:t>
            </w:r>
          </w:p>
        </w:tc>
      </w:tr>
      <w:tr w:rsidR="00D16800" w:rsidRPr="00EC6CF4" w14:paraId="5FCA2351" w14:textId="77777777" w:rsidTr="00EC6CF4">
        <w:trPr>
          <w:trHeight w:val="688"/>
        </w:trPr>
        <w:tc>
          <w:tcPr>
            <w:tcW w:w="1078" w:type="dxa"/>
          </w:tcPr>
          <w:p w14:paraId="511705F4" w14:textId="68B9C220" w:rsidR="00D16800" w:rsidRPr="00342F19" w:rsidRDefault="00D16800" w:rsidP="0062573E">
            <w:pPr>
              <w:ind w:left="88"/>
            </w:pPr>
            <w:r w:rsidRPr="00342F19">
              <w:t>PJ</w:t>
            </w:r>
          </w:p>
        </w:tc>
        <w:tc>
          <w:tcPr>
            <w:tcW w:w="2520" w:type="dxa"/>
          </w:tcPr>
          <w:p w14:paraId="7B4C3781" w14:textId="169AE965" w:rsidR="00D16800" w:rsidRPr="00342F19" w:rsidRDefault="00D16800" w:rsidP="0062573E">
            <w:pPr>
              <w:ind w:left="90"/>
            </w:pPr>
            <w:r w:rsidRPr="00342F19">
              <w:t>Behavior Management</w:t>
            </w:r>
          </w:p>
        </w:tc>
        <w:tc>
          <w:tcPr>
            <w:tcW w:w="5670" w:type="dxa"/>
          </w:tcPr>
          <w:p w14:paraId="35FA5636" w14:textId="4834E8B4" w:rsidR="00D16800" w:rsidRPr="00342F19" w:rsidRDefault="00D16800" w:rsidP="0062573E">
            <w:pPr>
              <w:ind w:left="90"/>
            </w:pPr>
            <w:r w:rsidRPr="00342F19">
              <w:t xml:space="preserve">A plan of specific evidence-based interventions and strategies that is developed as a component of an individualized action plan to provide the caregiver or the child with guidance in affecting prescribed changes and outcomes in the child's behavior, attitude or coping ability that will positively impact family functioning. </w:t>
            </w:r>
            <w:proofErr w:type="gramStart"/>
            <w:r w:rsidRPr="00342F19">
              <w:t>Training that</w:t>
            </w:r>
            <w:proofErr w:type="gramEnd"/>
            <w:r w:rsidRPr="00342F19">
              <w:t xml:space="preserve"> provides the caregiver with strategies that improve family </w:t>
            </w:r>
            <w:r w:rsidRPr="00342F19">
              <w:lastRenderedPageBreak/>
              <w:t>functioning by encouraging the consistent use</w:t>
            </w:r>
            <w:r w:rsidR="009B31E9">
              <w:t xml:space="preserve"> </w:t>
            </w:r>
            <w:r w:rsidRPr="00342F19">
              <w:t>of effective interventions and alternatives to the use of corporal discipline.</w:t>
            </w:r>
          </w:p>
        </w:tc>
      </w:tr>
      <w:tr w:rsidR="00D16800" w:rsidRPr="00EC6CF4" w14:paraId="0420E9C3" w14:textId="77777777" w:rsidTr="00EC6CF4">
        <w:trPr>
          <w:trHeight w:val="688"/>
        </w:trPr>
        <w:tc>
          <w:tcPr>
            <w:tcW w:w="1078" w:type="dxa"/>
          </w:tcPr>
          <w:p w14:paraId="2C33797B" w14:textId="7DB493C9" w:rsidR="00D16800" w:rsidRPr="00342F19" w:rsidRDefault="00D16800" w:rsidP="0062573E">
            <w:pPr>
              <w:ind w:left="88"/>
            </w:pPr>
            <w:r w:rsidRPr="00342F19">
              <w:lastRenderedPageBreak/>
              <w:t>PK</w:t>
            </w:r>
          </w:p>
        </w:tc>
        <w:tc>
          <w:tcPr>
            <w:tcW w:w="2520" w:type="dxa"/>
          </w:tcPr>
          <w:p w14:paraId="4DC821A6" w14:textId="4FF875EC" w:rsidR="00D16800" w:rsidRPr="00342F19" w:rsidRDefault="00D16800" w:rsidP="0062573E">
            <w:pPr>
              <w:ind w:left="90"/>
            </w:pPr>
            <w:r w:rsidRPr="00342F19">
              <w:t>Drug Screens</w:t>
            </w:r>
          </w:p>
        </w:tc>
        <w:tc>
          <w:tcPr>
            <w:tcW w:w="5670" w:type="dxa"/>
          </w:tcPr>
          <w:p w14:paraId="11BFBF77" w14:textId="2716D809" w:rsidR="00D16800" w:rsidRPr="00342F19" w:rsidRDefault="00D16800" w:rsidP="0062573E">
            <w:pPr>
              <w:ind w:left="90"/>
            </w:pPr>
            <w:r w:rsidRPr="00342F19">
              <w:t>Specific tests to determine service eligibility or compliance with service plan.</w:t>
            </w:r>
          </w:p>
        </w:tc>
      </w:tr>
      <w:tr w:rsidR="00D16800" w:rsidRPr="00EC6CF4" w14:paraId="7983A56B" w14:textId="77777777" w:rsidTr="00EC6CF4">
        <w:trPr>
          <w:trHeight w:val="688"/>
        </w:trPr>
        <w:tc>
          <w:tcPr>
            <w:tcW w:w="1078" w:type="dxa"/>
          </w:tcPr>
          <w:p w14:paraId="1AD8B5E6" w14:textId="4A6DDFD9" w:rsidR="00D16800" w:rsidRPr="00342F19" w:rsidRDefault="00D16800" w:rsidP="0062573E">
            <w:pPr>
              <w:ind w:left="88"/>
            </w:pPr>
            <w:r w:rsidRPr="00342F19">
              <w:t>PL</w:t>
            </w:r>
          </w:p>
        </w:tc>
        <w:tc>
          <w:tcPr>
            <w:tcW w:w="2520" w:type="dxa"/>
          </w:tcPr>
          <w:p w14:paraId="06C6E91D" w14:textId="09D0BB59" w:rsidR="00D16800" w:rsidRPr="00342F19" w:rsidRDefault="00D16800" w:rsidP="0062573E">
            <w:pPr>
              <w:ind w:left="90"/>
            </w:pPr>
            <w:r w:rsidRPr="00342F19">
              <w:t>Life Skills</w:t>
            </w:r>
          </w:p>
        </w:tc>
        <w:tc>
          <w:tcPr>
            <w:tcW w:w="5670" w:type="dxa"/>
          </w:tcPr>
          <w:p w14:paraId="17E9A5A0" w14:textId="3BB42C77" w:rsidR="00D16800" w:rsidRPr="00342F19" w:rsidRDefault="00D16800" w:rsidP="0062573E">
            <w:pPr>
              <w:ind w:left="90"/>
            </w:pPr>
            <w:r w:rsidRPr="00342F19">
              <w:t xml:space="preserve">Classes or individual instruction designed to help individuals improve basic living skills such as managing a budget, managing a household, etc. including instruction and/or </w:t>
            </w:r>
            <w:proofErr w:type="gramStart"/>
            <w:r w:rsidRPr="00342F19">
              <w:t>supports</w:t>
            </w:r>
            <w:proofErr w:type="gramEnd"/>
            <w:r w:rsidRPr="00342F19">
              <w:t xml:space="preserve"> provided to youth or adults, individuals or groups, designed to enhance skills, support and encourage individual</w:t>
            </w:r>
            <w:r w:rsidR="009B31E9">
              <w:t xml:space="preserve"> </w:t>
            </w:r>
            <w:r w:rsidRPr="00342F19">
              <w:t>goals and improve employment opportunities</w:t>
            </w:r>
          </w:p>
        </w:tc>
      </w:tr>
      <w:tr w:rsidR="00D16800" w:rsidRPr="00EC6CF4" w14:paraId="5547E308" w14:textId="77777777" w:rsidTr="00EC6CF4">
        <w:trPr>
          <w:trHeight w:val="688"/>
        </w:trPr>
        <w:tc>
          <w:tcPr>
            <w:tcW w:w="1078" w:type="dxa"/>
          </w:tcPr>
          <w:p w14:paraId="2B00FA44" w14:textId="41DD920F" w:rsidR="00D16800" w:rsidRPr="00342F19" w:rsidRDefault="00D16800" w:rsidP="0062573E">
            <w:pPr>
              <w:ind w:left="88"/>
            </w:pPr>
            <w:r w:rsidRPr="00342F19">
              <w:t>PL</w:t>
            </w:r>
          </w:p>
        </w:tc>
        <w:tc>
          <w:tcPr>
            <w:tcW w:w="2520" w:type="dxa"/>
          </w:tcPr>
          <w:p w14:paraId="5F8DCAB5" w14:textId="27B00C4A" w:rsidR="00D16800" w:rsidRPr="00342F19" w:rsidRDefault="00D16800" w:rsidP="0062573E">
            <w:pPr>
              <w:ind w:left="90"/>
            </w:pPr>
            <w:r w:rsidRPr="00342F19">
              <w:t>Employment Supports</w:t>
            </w:r>
          </w:p>
        </w:tc>
        <w:tc>
          <w:tcPr>
            <w:tcW w:w="5670" w:type="dxa"/>
          </w:tcPr>
          <w:p w14:paraId="5DA670F2" w14:textId="01B0302B" w:rsidR="00D16800" w:rsidRPr="00342F19" w:rsidRDefault="00D16800" w:rsidP="0062573E">
            <w:pPr>
              <w:ind w:left="90"/>
            </w:pPr>
            <w:r w:rsidRPr="00342F19">
              <w:t xml:space="preserve">Individual instruction or coaching (counseling) </w:t>
            </w:r>
            <w:proofErr w:type="gramStart"/>
            <w:r w:rsidRPr="00342F19">
              <w:t>designed</w:t>
            </w:r>
            <w:proofErr w:type="gramEnd"/>
            <w:r w:rsidRPr="00342F19">
              <w:t xml:space="preserve"> to enhance skills, support and encourage individual goals and improve employment opportunities. These may include a wide variety of services, instruction or resources, including internship or apprenticeship support, provided to youth to help them develop the skills necessary to secure and sustain employment and to generally succeed in the workplace.</w:t>
            </w:r>
          </w:p>
        </w:tc>
      </w:tr>
      <w:tr w:rsidR="00D16800" w:rsidRPr="00EC6CF4" w14:paraId="13F5F164" w14:textId="77777777" w:rsidTr="00EC6CF4">
        <w:trPr>
          <w:trHeight w:val="688"/>
        </w:trPr>
        <w:tc>
          <w:tcPr>
            <w:tcW w:w="1078" w:type="dxa"/>
          </w:tcPr>
          <w:p w14:paraId="378F661C" w14:textId="5D3A3AEE" w:rsidR="00D16800" w:rsidRPr="00342F19" w:rsidRDefault="00D16800" w:rsidP="0062573E">
            <w:pPr>
              <w:ind w:left="88"/>
            </w:pPr>
            <w:r w:rsidRPr="00342F19">
              <w:t>PM</w:t>
            </w:r>
          </w:p>
        </w:tc>
        <w:tc>
          <w:tcPr>
            <w:tcW w:w="2520" w:type="dxa"/>
          </w:tcPr>
          <w:p w14:paraId="134D1BF6" w14:textId="27D44D40" w:rsidR="00D16800" w:rsidRPr="00342F19" w:rsidRDefault="00D16800" w:rsidP="0062573E">
            <w:pPr>
              <w:ind w:left="90"/>
            </w:pPr>
            <w:r w:rsidRPr="00342F19">
              <w:t>Follow-up Services</w:t>
            </w:r>
          </w:p>
        </w:tc>
        <w:tc>
          <w:tcPr>
            <w:tcW w:w="5670" w:type="dxa"/>
          </w:tcPr>
          <w:p w14:paraId="5F3489C8" w14:textId="77777777" w:rsidR="00D16800" w:rsidRPr="00342F19" w:rsidRDefault="00D16800" w:rsidP="0062573E">
            <w:pPr>
              <w:ind w:left="90"/>
            </w:pPr>
            <w:r w:rsidRPr="00342F19">
              <w:t xml:space="preserve">Follow-up contact to provide ongoing support </w:t>
            </w:r>
            <w:proofErr w:type="gramStart"/>
            <w:r w:rsidRPr="00342F19">
              <w:t>of</w:t>
            </w:r>
            <w:proofErr w:type="gramEnd"/>
            <w:r w:rsidRPr="00342F19">
              <w:t xml:space="preserve"> primary service objectives.</w:t>
            </w:r>
          </w:p>
          <w:p w14:paraId="10367367" w14:textId="7D96A548" w:rsidR="00D16800" w:rsidRPr="00342F19" w:rsidRDefault="00D16800" w:rsidP="0062573E">
            <w:pPr>
              <w:ind w:left="90"/>
            </w:pPr>
            <w:r w:rsidRPr="00342F19">
              <w:t>May include home visits, drop-ins, on-site appointments, and/or telephone contact.</w:t>
            </w:r>
          </w:p>
        </w:tc>
      </w:tr>
      <w:tr w:rsidR="00D16800" w:rsidRPr="00EC6CF4" w14:paraId="08F2D93B" w14:textId="77777777" w:rsidTr="00500A60">
        <w:trPr>
          <w:trHeight w:val="188"/>
        </w:trPr>
        <w:tc>
          <w:tcPr>
            <w:tcW w:w="1078" w:type="dxa"/>
          </w:tcPr>
          <w:p w14:paraId="5661CCA7" w14:textId="67846C7F" w:rsidR="00D16800" w:rsidRPr="00342F19" w:rsidRDefault="00D16800" w:rsidP="0062573E">
            <w:pPr>
              <w:ind w:left="88"/>
            </w:pPr>
            <w:r w:rsidRPr="00342F19">
              <w:t>PN</w:t>
            </w:r>
          </w:p>
        </w:tc>
        <w:tc>
          <w:tcPr>
            <w:tcW w:w="2520" w:type="dxa"/>
          </w:tcPr>
          <w:p w14:paraId="00F4FF0F" w14:textId="16A445FA" w:rsidR="00D16800" w:rsidRPr="00342F19" w:rsidRDefault="00D16800" w:rsidP="0062573E">
            <w:pPr>
              <w:ind w:left="90"/>
            </w:pPr>
            <w:r w:rsidRPr="00342F19">
              <w:t>Healthcare Screening/Services</w:t>
            </w:r>
          </w:p>
        </w:tc>
        <w:tc>
          <w:tcPr>
            <w:tcW w:w="5670" w:type="dxa"/>
          </w:tcPr>
          <w:p w14:paraId="51E99480" w14:textId="174FB405" w:rsidR="00D16800" w:rsidRPr="00342F19" w:rsidRDefault="00D16800" w:rsidP="0062573E">
            <w:pPr>
              <w:ind w:left="90"/>
            </w:pPr>
            <w:r w:rsidRPr="00342F19">
              <w:t xml:space="preserve">Healthcare screening or services for specific child or caregiver health- related problems (physical, mental </w:t>
            </w:r>
            <w:r w:rsidRPr="00342F19">
              <w:lastRenderedPageBreak/>
              <w:t>or developmental).</w:t>
            </w:r>
          </w:p>
        </w:tc>
      </w:tr>
      <w:tr w:rsidR="00D16800" w:rsidRPr="00EC6CF4" w14:paraId="392E6D9A" w14:textId="77777777" w:rsidTr="00EC6CF4">
        <w:trPr>
          <w:trHeight w:val="688"/>
        </w:trPr>
        <w:tc>
          <w:tcPr>
            <w:tcW w:w="1078" w:type="dxa"/>
          </w:tcPr>
          <w:p w14:paraId="092AB0EA" w14:textId="452F7BFF" w:rsidR="00D16800" w:rsidRPr="00342F19" w:rsidRDefault="00D16800" w:rsidP="0062573E">
            <w:pPr>
              <w:ind w:left="88"/>
            </w:pPr>
            <w:r w:rsidRPr="00342F19">
              <w:lastRenderedPageBreak/>
              <w:t>PO</w:t>
            </w:r>
          </w:p>
        </w:tc>
        <w:tc>
          <w:tcPr>
            <w:tcW w:w="2520" w:type="dxa"/>
          </w:tcPr>
          <w:p w14:paraId="45D1C3FE" w14:textId="371D445D" w:rsidR="00D16800" w:rsidRPr="00342F19" w:rsidRDefault="00D16800" w:rsidP="0062573E">
            <w:pPr>
              <w:ind w:left="90"/>
            </w:pPr>
            <w:r w:rsidRPr="00342F19">
              <w:t>Home-Visits/Parent Education</w:t>
            </w:r>
          </w:p>
        </w:tc>
        <w:tc>
          <w:tcPr>
            <w:tcW w:w="5670" w:type="dxa"/>
          </w:tcPr>
          <w:p w14:paraId="1B58CFF3" w14:textId="3DF90E00" w:rsidR="00D16800" w:rsidRPr="00342F19" w:rsidRDefault="00D16800" w:rsidP="0062573E">
            <w:pPr>
              <w:ind w:left="90"/>
            </w:pPr>
            <w:r w:rsidRPr="00342F19">
              <w:t>Curriculum-based parent education/parenting skills training provided to caregivers in the home to enhance parent capacity to care for and meet the needs of their children. Includes positive parenting practices, positive</w:t>
            </w:r>
            <w:r w:rsidR="009B31E9">
              <w:t xml:space="preserve"> </w:t>
            </w:r>
            <w:r w:rsidRPr="00342F19">
              <w:t>parent-child relationships, and child health and development to enhance parental self-sufficiency and prevent child abuse and neglect.</w:t>
            </w:r>
          </w:p>
        </w:tc>
      </w:tr>
      <w:tr w:rsidR="00D16800" w:rsidRPr="00EC6CF4" w14:paraId="7C6367DB" w14:textId="77777777" w:rsidTr="00EC6CF4">
        <w:trPr>
          <w:trHeight w:val="688"/>
        </w:trPr>
        <w:tc>
          <w:tcPr>
            <w:tcW w:w="1078" w:type="dxa"/>
          </w:tcPr>
          <w:p w14:paraId="168312AA" w14:textId="0C942E28" w:rsidR="00D16800" w:rsidRPr="00342F19" w:rsidRDefault="00D16800" w:rsidP="0062573E">
            <w:pPr>
              <w:ind w:left="88"/>
            </w:pPr>
            <w:r w:rsidRPr="00342F19">
              <w:t>PR</w:t>
            </w:r>
          </w:p>
        </w:tc>
        <w:tc>
          <w:tcPr>
            <w:tcW w:w="2520" w:type="dxa"/>
          </w:tcPr>
          <w:p w14:paraId="3D6FB6A2" w14:textId="78D474A1" w:rsidR="00D16800" w:rsidRPr="00342F19" w:rsidRDefault="00D16800" w:rsidP="0062573E">
            <w:pPr>
              <w:ind w:left="90"/>
            </w:pPr>
            <w:r w:rsidRPr="00342F19">
              <w:t>Mentoring</w:t>
            </w:r>
          </w:p>
        </w:tc>
        <w:tc>
          <w:tcPr>
            <w:tcW w:w="5670" w:type="dxa"/>
          </w:tcPr>
          <w:p w14:paraId="01BE4B82" w14:textId="7CFF7A6A" w:rsidR="00D16800" w:rsidRPr="00342F19" w:rsidRDefault="00D16800" w:rsidP="0062573E">
            <w:pPr>
              <w:ind w:left="90"/>
            </w:pPr>
            <w:r w:rsidRPr="00342F19">
              <w:t>Mentoring services are designed to nurture a relationship between children and/or adults and appropriate role models.</w:t>
            </w:r>
          </w:p>
        </w:tc>
      </w:tr>
      <w:tr w:rsidR="00D16800" w:rsidRPr="00EC6CF4" w14:paraId="2F364DA9" w14:textId="77777777" w:rsidTr="00EC6CF4">
        <w:trPr>
          <w:trHeight w:val="688"/>
        </w:trPr>
        <w:tc>
          <w:tcPr>
            <w:tcW w:w="1078" w:type="dxa"/>
          </w:tcPr>
          <w:p w14:paraId="30602FFE" w14:textId="514E2AF4" w:rsidR="00D16800" w:rsidRPr="00342F19" w:rsidRDefault="00D16800" w:rsidP="0062573E">
            <w:pPr>
              <w:ind w:left="88"/>
            </w:pPr>
            <w:r w:rsidRPr="00342F19">
              <w:t>PS</w:t>
            </w:r>
          </w:p>
        </w:tc>
        <w:tc>
          <w:tcPr>
            <w:tcW w:w="2520" w:type="dxa"/>
          </w:tcPr>
          <w:p w14:paraId="751DE1B0" w14:textId="49CD840F" w:rsidR="00D16800" w:rsidRPr="00342F19" w:rsidRDefault="00D16800" w:rsidP="0062573E">
            <w:pPr>
              <w:ind w:left="90"/>
            </w:pPr>
            <w:r w:rsidRPr="00342F19">
              <w:t>Caregiver/Child Enrichment</w:t>
            </w:r>
            <w:r w:rsidR="003E029C">
              <w:t xml:space="preserve"> </w:t>
            </w:r>
            <w:r w:rsidRPr="00342F19">
              <w:t>Activities</w:t>
            </w:r>
          </w:p>
        </w:tc>
        <w:tc>
          <w:tcPr>
            <w:tcW w:w="5670" w:type="dxa"/>
          </w:tcPr>
          <w:p w14:paraId="1668028B" w14:textId="700826D9" w:rsidR="00D16800" w:rsidRPr="00342F19" w:rsidRDefault="00D16800" w:rsidP="0062573E">
            <w:pPr>
              <w:ind w:left="90"/>
            </w:pPr>
            <w:r w:rsidRPr="00342F19">
              <w:t>Facilitated group activity such as a field trip, parent/child dinner, holiday gathering, etc. sponsored and coordinated to facilitate positive parent and child interaction.</w:t>
            </w:r>
          </w:p>
        </w:tc>
      </w:tr>
      <w:tr w:rsidR="00D16800" w:rsidRPr="00EC6CF4" w14:paraId="5601627B" w14:textId="77777777" w:rsidTr="00EC6CF4">
        <w:trPr>
          <w:trHeight w:val="688"/>
        </w:trPr>
        <w:tc>
          <w:tcPr>
            <w:tcW w:w="1078" w:type="dxa"/>
          </w:tcPr>
          <w:p w14:paraId="1998A9EE" w14:textId="0E2BFD6D" w:rsidR="00D16800" w:rsidRPr="00342F19" w:rsidRDefault="00D16800" w:rsidP="0062573E">
            <w:pPr>
              <w:ind w:left="88"/>
            </w:pPr>
            <w:r w:rsidRPr="00342F19">
              <w:t>PU</w:t>
            </w:r>
          </w:p>
        </w:tc>
        <w:tc>
          <w:tcPr>
            <w:tcW w:w="2520" w:type="dxa"/>
          </w:tcPr>
          <w:p w14:paraId="10BBE1A9" w14:textId="33931765" w:rsidR="00D16800" w:rsidRPr="00342F19" w:rsidRDefault="00D16800" w:rsidP="0062573E">
            <w:pPr>
              <w:ind w:left="90"/>
            </w:pPr>
            <w:r w:rsidRPr="00342F19">
              <w:t>Respite Care</w:t>
            </w:r>
          </w:p>
        </w:tc>
        <w:tc>
          <w:tcPr>
            <w:tcW w:w="5670" w:type="dxa"/>
          </w:tcPr>
          <w:p w14:paraId="12CCCDD7" w14:textId="03C733B8" w:rsidR="00D16800" w:rsidRPr="00342F19" w:rsidRDefault="00D16800" w:rsidP="0062573E">
            <w:pPr>
              <w:ind w:left="90"/>
            </w:pPr>
            <w:r w:rsidRPr="00342F19">
              <w:t>Period of relief provided to a caregiver (parent, foster parent, adoptive parent, relative caregiver) with primary responsibility for intensive supervision or care of a child or family member.</w:t>
            </w:r>
          </w:p>
        </w:tc>
      </w:tr>
      <w:tr w:rsidR="00D16800" w:rsidRPr="00EC6CF4" w14:paraId="0DDF1418" w14:textId="77777777" w:rsidTr="00EC6CF4">
        <w:trPr>
          <w:trHeight w:val="688"/>
        </w:trPr>
        <w:tc>
          <w:tcPr>
            <w:tcW w:w="1078" w:type="dxa"/>
          </w:tcPr>
          <w:p w14:paraId="499A2D91" w14:textId="4212888D" w:rsidR="00D16800" w:rsidRPr="00342F19" w:rsidRDefault="00D16800" w:rsidP="0062573E">
            <w:pPr>
              <w:ind w:left="88"/>
            </w:pPr>
            <w:r w:rsidRPr="00342F19">
              <w:t>PV</w:t>
            </w:r>
          </w:p>
        </w:tc>
        <w:tc>
          <w:tcPr>
            <w:tcW w:w="2520" w:type="dxa"/>
          </w:tcPr>
          <w:p w14:paraId="3AD2E679" w14:textId="2CF54A0B" w:rsidR="00D16800" w:rsidRPr="00342F19" w:rsidRDefault="00D16800" w:rsidP="0062573E">
            <w:pPr>
              <w:ind w:left="90"/>
            </w:pPr>
            <w:r w:rsidRPr="00342F19">
              <w:t>Stress/Anger Management</w:t>
            </w:r>
          </w:p>
        </w:tc>
        <w:tc>
          <w:tcPr>
            <w:tcW w:w="5670" w:type="dxa"/>
          </w:tcPr>
          <w:p w14:paraId="47E095C9" w14:textId="0C17C814" w:rsidR="00D16800" w:rsidRPr="00342F19" w:rsidRDefault="00D16800" w:rsidP="0062573E">
            <w:pPr>
              <w:ind w:left="90"/>
            </w:pPr>
            <w:r w:rsidRPr="00342F19">
              <w:t>Services or training to address the source and impact of stress on family functioning and practical application of coping mechanisms.</w:t>
            </w:r>
          </w:p>
        </w:tc>
      </w:tr>
      <w:tr w:rsidR="005637A9" w:rsidRPr="00EC6CF4" w14:paraId="6656C346" w14:textId="77777777" w:rsidTr="00EC6CF4">
        <w:trPr>
          <w:trHeight w:val="688"/>
        </w:trPr>
        <w:tc>
          <w:tcPr>
            <w:tcW w:w="1078" w:type="dxa"/>
          </w:tcPr>
          <w:p w14:paraId="2AA471DC" w14:textId="254E7859" w:rsidR="005637A9" w:rsidRPr="00342F19" w:rsidRDefault="005637A9" w:rsidP="0062573E">
            <w:pPr>
              <w:ind w:left="88"/>
            </w:pPr>
            <w:r w:rsidRPr="000E3C6B">
              <w:t>PW</w:t>
            </w:r>
          </w:p>
        </w:tc>
        <w:tc>
          <w:tcPr>
            <w:tcW w:w="2520" w:type="dxa"/>
          </w:tcPr>
          <w:p w14:paraId="01B0D3EB" w14:textId="45C8B104" w:rsidR="005637A9" w:rsidRPr="00342F19" w:rsidRDefault="005637A9" w:rsidP="0062573E">
            <w:pPr>
              <w:ind w:left="90"/>
            </w:pPr>
            <w:r w:rsidRPr="000E3C6B">
              <w:t>Substance</w:t>
            </w:r>
            <w:r w:rsidR="000E3C6B" w:rsidRPr="000E3C6B">
              <w:t xml:space="preserve"> </w:t>
            </w:r>
            <w:r w:rsidRPr="000E3C6B">
              <w:t>Abuse Recovery Support</w:t>
            </w:r>
          </w:p>
        </w:tc>
        <w:tc>
          <w:tcPr>
            <w:tcW w:w="5670" w:type="dxa"/>
          </w:tcPr>
          <w:p w14:paraId="77BE9B3F" w14:textId="7F978165" w:rsidR="005637A9" w:rsidRPr="00342F19" w:rsidRDefault="005637A9" w:rsidP="0062573E">
            <w:pPr>
              <w:ind w:left="90"/>
            </w:pPr>
            <w:r w:rsidRPr="000E3C6B">
              <w:t xml:space="preserve">Services provided to a family, individual or group to prevent </w:t>
            </w:r>
            <w:proofErr w:type="gramStart"/>
            <w:r w:rsidRPr="000E3C6B">
              <w:t>relapse</w:t>
            </w:r>
            <w:proofErr w:type="gramEnd"/>
            <w:r w:rsidRPr="000E3C6B">
              <w:t xml:space="preserve"> and continued use of controlled substances.</w:t>
            </w:r>
          </w:p>
        </w:tc>
      </w:tr>
      <w:tr w:rsidR="005637A9" w:rsidRPr="00EC6CF4" w14:paraId="4AC6E318" w14:textId="77777777" w:rsidTr="00EC6CF4">
        <w:trPr>
          <w:trHeight w:val="688"/>
        </w:trPr>
        <w:tc>
          <w:tcPr>
            <w:tcW w:w="1078" w:type="dxa"/>
          </w:tcPr>
          <w:p w14:paraId="572B1092" w14:textId="4B02EDD4" w:rsidR="005637A9" w:rsidRPr="000E3C6B" w:rsidRDefault="005637A9" w:rsidP="0062573E">
            <w:pPr>
              <w:ind w:left="88"/>
            </w:pPr>
            <w:r w:rsidRPr="000E3C6B">
              <w:t>PX</w:t>
            </w:r>
          </w:p>
        </w:tc>
        <w:tc>
          <w:tcPr>
            <w:tcW w:w="2520" w:type="dxa"/>
          </w:tcPr>
          <w:p w14:paraId="2A278662" w14:textId="593E1124" w:rsidR="005637A9" w:rsidRPr="00342F19" w:rsidRDefault="005637A9" w:rsidP="0062573E">
            <w:pPr>
              <w:ind w:left="90"/>
            </w:pPr>
            <w:r w:rsidRPr="000E3C6B">
              <w:t>Emergency Aid</w:t>
            </w:r>
          </w:p>
        </w:tc>
        <w:tc>
          <w:tcPr>
            <w:tcW w:w="5670" w:type="dxa"/>
          </w:tcPr>
          <w:p w14:paraId="495B332B" w14:textId="724BF04E" w:rsidR="005637A9" w:rsidRPr="00342F19" w:rsidRDefault="005637A9" w:rsidP="0062573E">
            <w:pPr>
              <w:ind w:left="90"/>
            </w:pPr>
            <w:r w:rsidRPr="000E3C6B">
              <w:t>Temporary assistance to address immediate or critical basic needs.</w:t>
            </w:r>
          </w:p>
        </w:tc>
      </w:tr>
      <w:tr w:rsidR="005637A9" w:rsidRPr="00EC6CF4" w14:paraId="4F8A47F5" w14:textId="77777777" w:rsidTr="00EC6CF4">
        <w:trPr>
          <w:trHeight w:val="688"/>
        </w:trPr>
        <w:tc>
          <w:tcPr>
            <w:tcW w:w="1078" w:type="dxa"/>
          </w:tcPr>
          <w:p w14:paraId="64DD798D" w14:textId="06F75135" w:rsidR="005637A9" w:rsidRPr="000E3C6B" w:rsidRDefault="005637A9" w:rsidP="0062573E">
            <w:pPr>
              <w:ind w:left="88"/>
            </w:pPr>
            <w:r w:rsidRPr="000E3C6B">
              <w:lastRenderedPageBreak/>
              <w:t>PZ</w:t>
            </w:r>
          </w:p>
        </w:tc>
        <w:tc>
          <w:tcPr>
            <w:tcW w:w="2520" w:type="dxa"/>
          </w:tcPr>
          <w:p w14:paraId="1F8CF7EE" w14:textId="3D247D87" w:rsidR="005637A9" w:rsidRPr="00342F19" w:rsidRDefault="005637A9" w:rsidP="0062573E">
            <w:pPr>
              <w:ind w:left="90"/>
            </w:pPr>
            <w:r w:rsidRPr="000E3C6B">
              <w:t>Therapeutic Counseling</w:t>
            </w:r>
          </w:p>
        </w:tc>
        <w:tc>
          <w:tcPr>
            <w:tcW w:w="5670" w:type="dxa"/>
          </w:tcPr>
          <w:p w14:paraId="7E1039E7" w14:textId="05004C4F" w:rsidR="005637A9" w:rsidRPr="00342F19" w:rsidRDefault="005637A9" w:rsidP="0062573E">
            <w:pPr>
              <w:pStyle w:val="TableParagraph"/>
              <w:ind w:left="90"/>
            </w:pPr>
            <w:r w:rsidRPr="000E3C6B">
              <w:t>Therapeutic and psychological support services provided by a licensed</w:t>
            </w:r>
            <w:r w:rsidR="000E3C6B">
              <w:t xml:space="preserve"> </w:t>
            </w:r>
            <w:r w:rsidRPr="000E3C6B">
              <w:t>mental health professional experienced in dealing with children and families with child welfare related issues.</w:t>
            </w:r>
          </w:p>
        </w:tc>
      </w:tr>
    </w:tbl>
    <w:p w14:paraId="2E12140D" w14:textId="77777777" w:rsidR="00122A4D" w:rsidRDefault="00122A4D" w:rsidP="00736AC0">
      <w:pPr>
        <w:pStyle w:val="BodyText"/>
        <w:rPr>
          <w:rFonts w:cs="Arial"/>
          <w:spacing w:val="-2"/>
          <w:sz w:val="28"/>
          <w:szCs w:val="32"/>
        </w:rPr>
      </w:pPr>
      <w:r>
        <w:br w:type="page"/>
      </w:r>
    </w:p>
    <w:p w14:paraId="39167C78" w14:textId="38AF09A7" w:rsidR="00122A4D" w:rsidRPr="0062573E" w:rsidRDefault="00122A4D" w:rsidP="0093164C">
      <w:pPr>
        <w:pStyle w:val="Heading2"/>
      </w:pPr>
      <w:r w:rsidRPr="0062573E">
        <w:lastRenderedPageBreak/>
        <w:t>RAC/Residential</w:t>
      </w:r>
      <w:r w:rsidRPr="0062573E">
        <w:rPr>
          <w:spacing w:val="-5"/>
        </w:rPr>
        <w:t xml:space="preserve"> </w:t>
      </w:r>
      <w:r w:rsidRPr="0062573E">
        <w:t>Aftercare – Entitlement Code</w:t>
      </w:r>
      <w:r w:rsidRPr="0062573E">
        <w:rPr>
          <w:spacing w:val="-1"/>
        </w:rPr>
        <w:t xml:space="preserve"> </w:t>
      </w:r>
      <w:r w:rsidRPr="0062573E">
        <w:t>begins</w:t>
      </w:r>
      <w:r w:rsidRPr="0062573E">
        <w:rPr>
          <w:spacing w:val="-3"/>
        </w:rPr>
        <w:t xml:space="preserve"> </w:t>
      </w:r>
      <w:r w:rsidRPr="0062573E">
        <w:t>with</w:t>
      </w:r>
      <w:r w:rsidRPr="0062573E">
        <w:rPr>
          <w:spacing w:val="-3"/>
        </w:rPr>
        <w:t xml:space="preserve"> </w:t>
      </w:r>
      <w:r w:rsidRPr="0062573E">
        <w:rPr>
          <w:spacing w:val="-5"/>
        </w:rPr>
        <w:t>“R”</w:t>
      </w:r>
    </w:p>
    <w:tbl>
      <w:tblPr>
        <w:tblW w:w="9268"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2520"/>
        <w:gridCol w:w="5670"/>
      </w:tblGrid>
      <w:tr w:rsidR="00122A4D" w:rsidRPr="0062573E" w14:paraId="4F71BCF5" w14:textId="77777777" w:rsidTr="00383D4D">
        <w:trPr>
          <w:trHeight w:val="275"/>
          <w:tblHeader/>
        </w:trPr>
        <w:tc>
          <w:tcPr>
            <w:tcW w:w="1078" w:type="dxa"/>
          </w:tcPr>
          <w:p w14:paraId="6244C380" w14:textId="06C18031" w:rsidR="00122A4D" w:rsidRPr="0062573E" w:rsidRDefault="00122A4D" w:rsidP="0062573E">
            <w:pPr>
              <w:pStyle w:val="TableParagraph"/>
              <w:ind w:left="88"/>
              <w:rPr>
                <w:b/>
                <w:bCs/>
              </w:rPr>
            </w:pPr>
            <w:r w:rsidRPr="0062573E">
              <w:rPr>
                <w:b/>
                <w:bCs/>
              </w:rPr>
              <w:t>Code</w:t>
            </w:r>
          </w:p>
        </w:tc>
        <w:tc>
          <w:tcPr>
            <w:tcW w:w="2520" w:type="dxa"/>
          </w:tcPr>
          <w:p w14:paraId="69C1085E" w14:textId="149172EA" w:rsidR="00122A4D" w:rsidRPr="0062573E" w:rsidRDefault="00122A4D" w:rsidP="003E029C">
            <w:pPr>
              <w:pStyle w:val="TableParagraph"/>
              <w:ind w:left="96" w:hanging="6"/>
              <w:rPr>
                <w:b/>
                <w:bCs/>
              </w:rPr>
            </w:pPr>
            <w:r w:rsidRPr="0062573E">
              <w:rPr>
                <w:b/>
                <w:bCs/>
              </w:rPr>
              <w:t>Description</w:t>
            </w:r>
          </w:p>
        </w:tc>
        <w:tc>
          <w:tcPr>
            <w:tcW w:w="5670" w:type="dxa"/>
          </w:tcPr>
          <w:p w14:paraId="77994ED2" w14:textId="1E252C9D" w:rsidR="00122A4D" w:rsidRPr="0062573E" w:rsidRDefault="00122A4D" w:rsidP="0062573E">
            <w:pPr>
              <w:pStyle w:val="TableParagraph"/>
              <w:ind w:left="90"/>
              <w:rPr>
                <w:b/>
                <w:bCs/>
              </w:rPr>
            </w:pPr>
            <w:r w:rsidRPr="0062573E">
              <w:rPr>
                <w:b/>
                <w:bCs/>
              </w:rPr>
              <w:t>Specific Service Requirements</w:t>
            </w:r>
          </w:p>
        </w:tc>
      </w:tr>
      <w:tr w:rsidR="00122A4D" w14:paraId="195A0980" w14:textId="77777777" w:rsidTr="00122A4D">
        <w:trPr>
          <w:trHeight w:val="1422"/>
        </w:trPr>
        <w:tc>
          <w:tcPr>
            <w:tcW w:w="1078" w:type="dxa"/>
          </w:tcPr>
          <w:p w14:paraId="20D81328" w14:textId="72CC739A" w:rsidR="00122A4D" w:rsidRPr="0062573E" w:rsidRDefault="00122A4D" w:rsidP="0062573E">
            <w:pPr>
              <w:pStyle w:val="TableParagraph"/>
              <w:ind w:left="88"/>
            </w:pPr>
            <w:r w:rsidRPr="0062573E">
              <w:t>RB</w:t>
            </w:r>
          </w:p>
        </w:tc>
        <w:tc>
          <w:tcPr>
            <w:tcW w:w="2520" w:type="dxa"/>
          </w:tcPr>
          <w:p w14:paraId="596AE7C8" w14:textId="030CE5C9" w:rsidR="00122A4D" w:rsidRPr="0062573E" w:rsidRDefault="00122A4D" w:rsidP="003E029C">
            <w:pPr>
              <w:pStyle w:val="TableParagraph"/>
              <w:ind w:left="96" w:hanging="6"/>
            </w:pPr>
            <w:r w:rsidRPr="0062573E">
              <w:t>Educational Supports</w:t>
            </w:r>
          </w:p>
        </w:tc>
        <w:tc>
          <w:tcPr>
            <w:tcW w:w="5670" w:type="dxa"/>
          </w:tcPr>
          <w:p w14:paraId="5117CE81" w14:textId="77777777" w:rsidR="00122A4D" w:rsidRPr="00122A4D" w:rsidRDefault="00122A4D" w:rsidP="0062573E">
            <w:pPr>
              <w:pStyle w:val="TableParagraph"/>
              <w:ind w:left="90"/>
            </w:pPr>
            <w:r w:rsidRPr="0062573E">
              <w:t xml:space="preserve">Educational support services include instruction and/or </w:t>
            </w:r>
            <w:proofErr w:type="gramStart"/>
            <w:r w:rsidRPr="0062573E">
              <w:t>supports</w:t>
            </w:r>
            <w:proofErr w:type="gramEnd"/>
            <w:r w:rsidRPr="0062573E">
              <w:t xml:space="preserve"> provided to children, youth or adults, individuals, or groups, designed to enhance skills, support, and encourage individual goals and improve educational outcomes and/or improve employment. May include individual tutoring, group instruction, GED classes or support, SAT preparation, etc.</w:t>
            </w:r>
          </w:p>
        </w:tc>
      </w:tr>
      <w:tr w:rsidR="00122A4D" w14:paraId="710F39A8" w14:textId="77777777" w:rsidTr="00122A4D">
        <w:trPr>
          <w:trHeight w:val="1377"/>
        </w:trPr>
        <w:tc>
          <w:tcPr>
            <w:tcW w:w="1078" w:type="dxa"/>
          </w:tcPr>
          <w:p w14:paraId="384198BE" w14:textId="287BBCF4" w:rsidR="00122A4D" w:rsidRPr="00122A4D" w:rsidRDefault="00122A4D" w:rsidP="0062573E">
            <w:pPr>
              <w:pStyle w:val="TableParagraph"/>
              <w:ind w:left="88"/>
            </w:pPr>
            <w:r w:rsidRPr="00122A4D">
              <w:t>RC</w:t>
            </w:r>
          </w:p>
        </w:tc>
        <w:tc>
          <w:tcPr>
            <w:tcW w:w="2520" w:type="dxa"/>
          </w:tcPr>
          <w:p w14:paraId="2E2B36C9" w14:textId="1C63B5C9" w:rsidR="00122A4D" w:rsidRPr="00122A4D" w:rsidRDefault="00122A4D" w:rsidP="003E029C">
            <w:pPr>
              <w:pStyle w:val="TableParagraph"/>
              <w:ind w:left="96" w:hanging="6"/>
            </w:pPr>
            <w:r w:rsidRPr="00122A4D">
              <w:t>Case Management</w:t>
            </w:r>
          </w:p>
        </w:tc>
        <w:tc>
          <w:tcPr>
            <w:tcW w:w="5670" w:type="dxa"/>
          </w:tcPr>
          <w:p w14:paraId="036C6945" w14:textId="296779CF" w:rsidR="00122A4D" w:rsidRPr="00122A4D" w:rsidRDefault="00122A4D" w:rsidP="0062573E">
            <w:pPr>
              <w:pStyle w:val="TableParagraph"/>
              <w:ind w:left="90"/>
            </w:pPr>
            <w:r w:rsidRPr="00122A4D">
              <w:t>Includes Service Coordination - coordination and monitoring of services/case review, evaluation and documentation of individual case plans including participation, if requested, in case staffing’s for mutual clients convened by DFCS. Also includes Information &amp; Referral - identifying and</w:t>
            </w:r>
            <w:r w:rsidR="003E029C">
              <w:t xml:space="preserve"> </w:t>
            </w:r>
            <w:r w:rsidRPr="00122A4D">
              <w:t>linking families to appropriate community resources, and Advocacy - advocating for/with families in various service systems.</w:t>
            </w:r>
          </w:p>
        </w:tc>
      </w:tr>
      <w:tr w:rsidR="00122A4D" w14:paraId="6A4F0F26" w14:textId="77777777" w:rsidTr="00193C07">
        <w:trPr>
          <w:trHeight w:val="728"/>
        </w:trPr>
        <w:tc>
          <w:tcPr>
            <w:tcW w:w="1078" w:type="dxa"/>
          </w:tcPr>
          <w:p w14:paraId="193812F0" w14:textId="2E0CA699" w:rsidR="00122A4D" w:rsidRPr="00122A4D" w:rsidRDefault="00122A4D" w:rsidP="0062573E">
            <w:pPr>
              <w:pStyle w:val="TableParagraph"/>
              <w:ind w:left="88"/>
            </w:pPr>
            <w:r w:rsidRPr="00122A4D">
              <w:t>RD</w:t>
            </w:r>
          </w:p>
        </w:tc>
        <w:tc>
          <w:tcPr>
            <w:tcW w:w="2520" w:type="dxa"/>
          </w:tcPr>
          <w:p w14:paraId="7023C7B5" w14:textId="478D77C1" w:rsidR="00122A4D" w:rsidRPr="00122A4D" w:rsidRDefault="00122A4D" w:rsidP="003E029C">
            <w:pPr>
              <w:pStyle w:val="TableParagraph"/>
              <w:ind w:left="96" w:hanging="6"/>
            </w:pPr>
            <w:r w:rsidRPr="00122A4D">
              <w:t>Parent Education</w:t>
            </w:r>
          </w:p>
        </w:tc>
        <w:tc>
          <w:tcPr>
            <w:tcW w:w="5670" w:type="dxa"/>
          </w:tcPr>
          <w:p w14:paraId="35D5E8C1" w14:textId="56C15A0D" w:rsidR="00122A4D" w:rsidRPr="00122A4D" w:rsidRDefault="00122A4D" w:rsidP="0062573E">
            <w:pPr>
              <w:pStyle w:val="TableParagraph"/>
              <w:ind w:left="90"/>
            </w:pPr>
            <w:r w:rsidRPr="00122A4D">
              <w:t>Evidence-based parent education curriculum/parenting skills training provided to caregivers facilitated in an individual or interactive group setting conducted at a community-based facility to enhance parent capacity to care for and meet the needs of their children. Includes positive parenting practices, positive parent-child relationships, and child health and</w:t>
            </w:r>
            <w:r w:rsidR="003E029C">
              <w:t xml:space="preserve"> </w:t>
            </w:r>
            <w:r w:rsidRPr="00122A4D">
              <w:t xml:space="preserve">development to </w:t>
            </w:r>
            <w:r w:rsidRPr="00122A4D">
              <w:lastRenderedPageBreak/>
              <w:t>enhance parental self-sufficiency and prevent child abuse and neglect.</w:t>
            </w:r>
          </w:p>
        </w:tc>
      </w:tr>
      <w:tr w:rsidR="00122A4D" w14:paraId="3B4DA84A" w14:textId="77777777" w:rsidTr="00122A4D">
        <w:trPr>
          <w:trHeight w:val="914"/>
        </w:trPr>
        <w:tc>
          <w:tcPr>
            <w:tcW w:w="1078" w:type="dxa"/>
          </w:tcPr>
          <w:p w14:paraId="5790B636" w14:textId="365FF9C6" w:rsidR="00122A4D" w:rsidRPr="00122A4D" w:rsidRDefault="00122A4D" w:rsidP="0062573E">
            <w:pPr>
              <w:pStyle w:val="TableParagraph"/>
              <w:ind w:left="88"/>
            </w:pPr>
            <w:r w:rsidRPr="00122A4D">
              <w:lastRenderedPageBreak/>
              <w:t>RE</w:t>
            </w:r>
          </w:p>
        </w:tc>
        <w:tc>
          <w:tcPr>
            <w:tcW w:w="2520" w:type="dxa"/>
          </w:tcPr>
          <w:p w14:paraId="7605193E" w14:textId="173B4347" w:rsidR="00122A4D" w:rsidRPr="00122A4D" w:rsidRDefault="00122A4D" w:rsidP="003E029C">
            <w:pPr>
              <w:pStyle w:val="TableParagraph"/>
              <w:ind w:left="96" w:hanging="6"/>
            </w:pPr>
            <w:r w:rsidRPr="00122A4D">
              <w:t>Support Group</w:t>
            </w:r>
          </w:p>
        </w:tc>
        <w:tc>
          <w:tcPr>
            <w:tcW w:w="5670" w:type="dxa"/>
          </w:tcPr>
          <w:p w14:paraId="3C0C34AD" w14:textId="26B1C316" w:rsidR="00122A4D" w:rsidRPr="00122A4D" w:rsidRDefault="00122A4D" w:rsidP="0062573E">
            <w:pPr>
              <w:pStyle w:val="TableParagraph"/>
              <w:ind w:left="90"/>
            </w:pPr>
            <w:r w:rsidRPr="00122A4D">
              <w:t>Facilitated support or informal counseling on-site or at other community- based facility for a group of children, youth or adults with a common objective or circumstance. This does not include support groups with a</w:t>
            </w:r>
            <w:r w:rsidR="003E029C">
              <w:t xml:space="preserve"> </w:t>
            </w:r>
            <w:r w:rsidRPr="00122A4D">
              <w:t>therapeutic or counseling component.</w:t>
            </w:r>
          </w:p>
        </w:tc>
      </w:tr>
      <w:tr w:rsidR="00122A4D" w14:paraId="09C59A89" w14:textId="77777777" w:rsidTr="00193C07">
        <w:trPr>
          <w:trHeight w:val="95"/>
        </w:trPr>
        <w:tc>
          <w:tcPr>
            <w:tcW w:w="1078" w:type="dxa"/>
          </w:tcPr>
          <w:p w14:paraId="6EB92A75" w14:textId="1AFDF1A1" w:rsidR="00122A4D" w:rsidRPr="00122A4D" w:rsidRDefault="00122A4D" w:rsidP="0062573E">
            <w:pPr>
              <w:pStyle w:val="TableParagraph"/>
              <w:ind w:left="88"/>
            </w:pPr>
            <w:r w:rsidRPr="00122A4D">
              <w:t>RF</w:t>
            </w:r>
          </w:p>
        </w:tc>
        <w:tc>
          <w:tcPr>
            <w:tcW w:w="2520" w:type="dxa"/>
          </w:tcPr>
          <w:p w14:paraId="3D564490" w14:textId="08A5CBCB" w:rsidR="00122A4D" w:rsidRPr="00122A4D" w:rsidRDefault="00122A4D" w:rsidP="003E029C">
            <w:pPr>
              <w:pStyle w:val="TableParagraph"/>
              <w:ind w:left="96" w:hanging="6"/>
            </w:pPr>
            <w:r w:rsidRPr="00122A4D">
              <w:t>Intake</w:t>
            </w:r>
            <w:r w:rsidR="0062573E">
              <w:t xml:space="preserve"> </w:t>
            </w:r>
            <w:r w:rsidRPr="00122A4D">
              <w:t>Assessment and</w:t>
            </w:r>
            <w:r>
              <w:t xml:space="preserve"> </w:t>
            </w:r>
            <w:r w:rsidRPr="00122A4D">
              <w:t>Child</w:t>
            </w:r>
            <w:r w:rsidR="003E029C">
              <w:t xml:space="preserve"> </w:t>
            </w:r>
            <w:r w:rsidRPr="00122A4D">
              <w:t>Assessments/</w:t>
            </w:r>
            <w:r>
              <w:t xml:space="preserve"> </w:t>
            </w:r>
            <w:r w:rsidRPr="00122A4D">
              <w:t>Screenings</w:t>
            </w:r>
          </w:p>
        </w:tc>
        <w:tc>
          <w:tcPr>
            <w:tcW w:w="5670" w:type="dxa"/>
          </w:tcPr>
          <w:p w14:paraId="244E8C94" w14:textId="77777777" w:rsidR="00122A4D" w:rsidRPr="00122A4D" w:rsidRDefault="00122A4D" w:rsidP="0062573E">
            <w:pPr>
              <w:pStyle w:val="TableParagraph"/>
              <w:ind w:left="90"/>
            </w:pPr>
            <w:r w:rsidRPr="00122A4D">
              <w:t xml:space="preserve">Assessments are required prior to or at the commencement of services and should identify individual and family strengths and needs </w:t>
            </w:r>
            <w:proofErr w:type="gramStart"/>
            <w:r w:rsidRPr="00122A4D">
              <w:t>in order to</w:t>
            </w:r>
            <w:proofErr w:type="gramEnd"/>
            <w:r w:rsidRPr="00122A4D">
              <w:t xml:space="preserve"> facilitate the development of an individual service plan that will be utilized in the monitoring and evaluation of family progress while services are provided. And should include, at a minimum:</w:t>
            </w:r>
          </w:p>
          <w:p w14:paraId="7473DCEF" w14:textId="77777777" w:rsidR="00122A4D" w:rsidRPr="00122A4D" w:rsidRDefault="00122A4D" w:rsidP="002672F8">
            <w:pPr>
              <w:pStyle w:val="TableParagraph"/>
              <w:numPr>
                <w:ilvl w:val="0"/>
                <w:numId w:val="61"/>
              </w:numPr>
            </w:pPr>
            <w:r w:rsidRPr="00122A4D">
              <w:t>Financial Conditions</w:t>
            </w:r>
          </w:p>
          <w:p w14:paraId="1BEFAE7E" w14:textId="77777777" w:rsidR="00122A4D" w:rsidRPr="00122A4D" w:rsidRDefault="00122A4D" w:rsidP="002672F8">
            <w:pPr>
              <w:pStyle w:val="TableParagraph"/>
              <w:numPr>
                <w:ilvl w:val="0"/>
                <w:numId w:val="61"/>
              </w:numPr>
            </w:pPr>
            <w:r w:rsidRPr="00122A4D">
              <w:t>Living conditions</w:t>
            </w:r>
          </w:p>
          <w:p w14:paraId="5505E061" w14:textId="77777777" w:rsidR="00122A4D" w:rsidRPr="00122A4D" w:rsidRDefault="00122A4D" w:rsidP="002672F8">
            <w:pPr>
              <w:pStyle w:val="TableParagraph"/>
              <w:numPr>
                <w:ilvl w:val="0"/>
                <w:numId w:val="61"/>
              </w:numPr>
            </w:pPr>
            <w:r w:rsidRPr="00122A4D">
              <w:t>Caretaker Supports and resources</w:t>
            </w:r>
          </w:p>
          <w:p w14:paraId="5D7DC373" w14:textId="77777777" w:rsidR="00122A4D" w:rsidRPr="00122A4D" w:rsidRDefault="00122A4D" w:rsidP="002672F8">
            <w:pPr>
              <w:pStyle w:val="TableParagraph"/>
              <w:numPr>
                <w:ilvl w:val="0"/>
                <w:numId w:val="61"/>
              </w:numPr>
            </w:pPr>
            <w:r w:rsidRPr="00122A4D">
              <w:t>Health (caretaker and individual family members)</w:t>
            </w:r>
          </w:p>
          <w:p w14:paraId="3CC0074B" w14:textId="77777777" w:rsidR="00122A4D" w:rsidRPr="00122A4D" w:rsidRDefault="00122A4D" w:rsidP="002672F8">
            <w:pPr>
              <w:pStyle w:val="TableParagraph"/>
              <w:numPr>
                <w:ilvl w:val="0"/>
                <w:numId w:val="61"/>
              </w:numPr>
            </w:pPr>
            <w:r w:rsidRPr="00122A4D">
              <w:t>Housing</w:t>
            </w:r>
          </w:p>
          <w:p w14:paraId="2DE48D08" w14:textId="77777777" w:rsidR="00122A4D" w:rsidRPr="00122A4D" w:rsidRDefault="00122A4D" w:rsidP="002672F8">
            <w:pPr>
              <w:pStyle w:val="TableParagraph"/>
              <w:numPr>
                <w:ilvl w:val="0"/>
                <w:numId w:val="61"/>
              </w:numPr>
            </w:pPr>
            <w:r w:rsidRPr="00122A4D">
              <w:t>Employment</w:t>
            </w:r>
          </w:p>
          <w:p w14:paraId="34033C01" w14:textId="77777777" w:rsidR="00122A4D" w:rsidRPr="00122A4D" w:rsidRDefault="00122A4D" w:rsidP="002672F8">
            <w:pPr>
              <w:pStyle w:val="TableParagraph"/>
              <w:numPr>
                <w:ilvl w:val="0"/>
                <w:numId w:val="61"/>
              </w:numPr>
            </w:pPr>
            <w:r w:rsidRPr="00122A4D">
              <w:t>Transportation</w:t>
            </w:r>
          </w:p>
          <w:p w14:paraId="7B21D2DE" w14:textId="77777777" w:rsidR="00122A4D" w:rsidRPr="00122A4D" w:rsidRDefault="00122A4D" w:rsidP="002672F8">
            <w:pPr>
              <w:pStyle w:val="TableParagraph"/>
              <w:numPr>
                <w:ilvl w:val="0"/>
                <w:numId w:val="61"/>
              </w:numPr>
            </w:pPr>
            <w:r w:rsidRPr="00122A4D">
              <w:t>Coping Skills</w:t>
            </w:r>
          </w:p>
          <w:p w14:paraId="5BA38D0D" w14:textId="77777777" w:rsidR="00122A4D" w:rsidRPr="00122A4D" w:rsidRDefault="00122A4D" w:rsidP="002672F8">
            <w:pPr>
              <w:pStyle w:val="TableParagraph"/>
              <w:numPr>
                <w:ilvl w:val="0"/>
                <w:numId w:val="61"/>
              </w:numPr>
            </w:pPr>
            <w:r w:rsidRPr="00122A4D">
              <w:t>Parenting Capacity and Skills</w:t>
            </w:r>
          </w:p>
          <w:p w14:paraId="2C67160C" w14:textId="77777777" w:rsidR="00122A4D" w:rsidRPr="00122A4D" w:rsidRDefault="00122A4D" w:rsidP="0062573E">
            <w:pPr>
              <w:pStyle w:val="TableParagraph"/>
              <w:ind w:left="90"/>
            </w:pPr>
            <w:r w:rsidRPr="00122A4D">
              <w:t xml:space="preserve">Developmental screenings for children/youth to identify children who should receive more intensive </w:t>
            </w:r>
            <w:r w:rsidRPr="00122A4D">
              <w:lastRenderedPageBreak/>
              <w:t>assessment or diagnosis.</w:t>
            </w:r>
          </w:p>
        </w:tc>
      </w:tr>
      <w:tr w:rsidR="00122A4D" w14:paraId="200CB54A" w14:textId="77777777" w:rsidTr="00122A4D">
        <w:trPr>
          <w:trHeight w:val="688"/>
        </w:trPr>
        <w:tc>
          <w:tcPr>
            <w:tcW w:w="1078" w:type="dxa"/>
          </w:tcPr>
          <w:p w14:paraId="75498524" w14:textId="1B2B7905" w:rsidR="00122A4D" w:rsidRPr="00122A4D" w:rsidRDefault="00122A4D" w:rsidP="0062573E">
            <w:pPr>
              <w:pStyle w:val="TableParagraph"/>
              <w:ind w:left="88"/>
            </w:pPr>
            <w:r w:rsidRPr="00122A4D">
              <w:lastRenderedPageBreak/>
              <w:t>RG</w:t>
            </w:r>
          </w:p>
        </w:tc>
        <w:tc>
          <w:tcPr>
            <w:tcW w:w="2520" w:type="dxa"/>
          </w:tcPr>
          <w:p w14:paraId="7CC63AE1" w14:textId="509EC071" w:rsidR="00122A4D" w:rsidRPr="00122A4D" w:rsidRDefault="00122A4D" w:rsidP="003E029C">
            <w:pPr>
              <w:pStyle w:val="TableParagraph"/>
              <w:ind w:left="96" w:hanging="6"/>
            </w:pPr>
            <w:r w:rsidRPr="00122A4D">
              <w:t>Child Care</w:t>
            </w:r>
          </w:p>
        </w:tc>
        <w:tc>
          <w:tcPr>
            <w:tcW w:w="5670" w:type="dxa"/>
          </w:tcPr>
          <w:p w14:paraId="30935ABC" w14:textId="7014F993" w:rsidR="00122A4D" w:rsidRPr="00122A4D" w:rsidRDefault="00122A4D" w:rsidP="0062573E">
            <w:pPr>
              <w:pStyle w:val="TableParagraph"/>
              <w:ind w:left="90"/>
            </w:pPr>
            <w:r w:rsidRPr="00122A4D">
              <w:t xml:space="preserve">Childcare </w:t>
            </w:r>
            <w:proofErr w:type="gramStart"/>
            <w:r w:rsidRPr="00122A4D">
              <w:t>provided</w:t>
            </w:r>
            <w:proofErr w:type="gramEnd"/>
            <w:r w:rsidRPr="00122A4D">
              <w:t xml:space="preserve"> for a specified period to facilitate caregiver participation in program activities or services or to enhance child abuse and neglect</w:t>
            </w:r>
            <w:r>
              <w:t xml:space="preserve"> </w:t>
            </w:r>
            <w:r w:rsidRPr="00122A4D">
              <w:t>prevention efforts.</w:t>
            </w:r>
          </w:p>
        </w:tc>
      </w:tr>
      <w:tr w:rsidR="00122A4D" w14:paraId="2BF832F7" w14:textId="77777777" w:rsidTr="00122A4D">
        <w:trPr>
          <w:trHeight w:val="688"/>
        </w:trPr>
        <w:tc>
          <w:tcPr>
            <w:tcW w:w="1078" w:type="dxa"/>
          </w:tcPr>
          <w:p w14:paraId="42FCAD5B" w14:textId="6DCE6BE3" w:rsidR="00122A4D" w:rsidRPr="00122A4D" w:rsidRDefault="00122A4D" w:rsidP="0062573E">
            <w:pPr>
              <w:pStyle w:val="TableParagraph"/>
              <w:ind w:left="88"/>
            </w:pPr>
            <w:r w:rsidRPr="00122A4D">
              <w:t>RH</w:t>
            </w:r>
          </w:p>
        </w:tc>
        <w:tc>
          <w:tcPr>
            <w:tcW w:w="2520" w:type="dxa"/>
          </w:tcPr>
          <w:p w14:paraId="2293AD4E" w14:textId="2085AAF8" w:rsidR="00122A4D" w:rsidRPr="00122A4D" w:rsidRDefault="00122A4D" w:rsidP="003E029C">
            <w:pPr>
              <w:pStyle w:val="TableParagraph"/>
              <w:ind w:left="96" w:hanging="6"/>
            </w:pPr>
            <w:r w:rsidRPr="00122A4D">
              <w:t>Client Transportation</w:t>
            </w:r>
          </w:p>
        </w:tc>
        <w:tc>
          <w:tcPr>
            <w:tcW w:w="5670" w:type="dxa"/>
          </w:tcPr>
          <w:p w14:paraId="4ACCC040" w14:textId="7B0411D0" w:rsidR="00122A4D" w:rsidRPr="00122A4D" w:rsidRDefault="00122A4D" w:rsidP="0062573E">
            <w:pPr>
              <w:pStyle w:val="TableParagraph"/>
              <w:ind w:left="90"/>
            </w:pPr>
            <w:r w:rsidRPr="00122A4D">
              <w:t>Transportation assistance to facilitate family or individual participation in on- site services or transportation provided to assist individuals or families</w:t>
            </w:r>
            <w:r w:rsidR="003E029C">
              <w:t xml:space="preserve"> </w:t>
            </w:r>
            <w:r w:rsidRPr="00122A4D">
              <w:t>without transportation resources to access community resources.</w:t>
            </w:r>
          </w:p>
        </w:tc>
      </w:tr>
      <w:tr w:rsidR="0060383F" w14:paraId="42983F92" w14:textId="77777777" w:rsidTr="00122A4D">
        <w:trPr>
          <w:trHeight w:val="688"/>
        </w:trPr>
        <w:tc>
          <w:tcPr>
            <w:tcW w:w="1078" w:type="dxa"/>
          </w:tcPr>
          <w:p w14:paraId="18D8BFC5" w14:textId="6A174B6D" w:rsidR="0060383F" w:rsidRPr="00122A4D" w:rsidRDefault="0060383F" w:rsidP="0062573E">
            <w:pPr>
              <w:pStyle w:val="TableParagraph"/>
              <w:ind w:left="88"/>
            </w:pPr>
            <w:r w:rsidRPr="0060383F">
              <w:t>RI</w:t>
            </w:r>
          </w:p>
        </w:tc>
        <w:tc>
          <w:tcPr>
            <w:tcW w:w="2520" w:type="dxa"/>
          </w:tcPr>
          <w:p w14:paraId="4E41B13F" w14:textId="72A2944D" w:rsidR="0060383F" w:rsidRPr="00122A4D" w:rsidRDefault="0060383F" w:rsidP="003E029C">
            <w:pPr>
              <w:pStyle w:val="TableParagraph"/>
              <w:ind w:left="96" w:hanging="6"/>
            </w:pPr>
            <w:r w:rsidRPr="0060383F">
              <w:t>Crisis Intervention</w:t>
            </w:r>
          </w:p>
        </w:tc>
        <w:tc>
          <w:tcPr>
            <w:tcW w:w="5670" w:type="dxa"/>
          </w:tcPr>
          <w:p w14:paraId="49399F12" w14:textId="4DBDCFBB" w:rsidR="0060383F" w:rsidRPr="00122A4D" w:rsidRDefault="0060383F" w:rsidP="0062573E">
            <w:pPr>
              <w:pStyle w:val="TableParagraph"/>
              <w:ind w:left="90" w:right="97"/>
            </w:pPr>
            <w:r w:rsidRPr="0060383F">
              <w:t>Short period of intensive therapeutic intervention for families experiencing crisis. Services are to be provided by clinically licensed professionals, carrying caseloads not to exceed 10 families and average service duration</w:t>
            </w:r>
            <w:r w:rsidR="003E029C">
              <w:t xml:space="preserve"> </w:t>
            </w:r>
            <w:r w:rsidRPr="0060383F">
              <w:t>of 90 to 120 days. Services should be available to families 24 hours a day in the home or other environments accessible to the family.</w:t>
            </w:r>
          </w:p>
        </w:tc>
      </w:tr>
      <w:tr w:rsidR="0060383F" w14:paraId="2B4A7E98" w14:textId="77777777" w:rsidTr="00122A4D">
        <w:trPr>
          <w:trHeight w:val="688"/>
        </w:trPr>
        <w:tc>
          <w:tcPr>
            <w:tcW w:w="1078" w:type="dxa"/>
          </w:tcPr>
          <w:p w14:paraId="29F3FF67" w14:textId="63E7640F" w:rsidR="0060383F" w:rsidRPr="0060383F" w:rsidRDefault="0060383F" w:rsidP="0062573E">
            <w:pPr>
              <w:pStyle w:val="TableParagraph"/>
              <w:ind w:left="88"/>
            </w:pPr>
            <w:r w:rsidRPr="0060383F">
              <w:t>RJ</w:t>
            </w:r>
          </w:p>
        </w:tc>
        <w:tc>
          <w:tcPr>
            <w:tcW w:w="2520" w:type="dxa"/>
          </w:tcPr>
          <w:p w14:paraId="1099DEA0" w14:textId="62204FD2" w:rsidR="0060383F" w:rsidRPr="00122A4D" w:rsidRDefault="0060383F" w:rsidP="003E029C">
            <w:pPr>
              <w:pStyle w:val="TableParagraph"/>
              <w:ind w:left="96" w:hanging="6"/>
            </w:pPr>
            <w:r w:rsidRPr="0060383F">
              <w:t>Behavior Management</w:t>
            </w:r>
          </w:p>
        </w:tc>
        <w:tc>
          <w:tcPr>
            <w:tcW w:w="5670" w:type="dxa"/>
          </w:tcPr>
          <w:p w14:paraId="79FE492F" w14:textId="3F353C8E" w:rsidR="0060383F" w:rsidRPr="00122A4D" w:rsidRDefault="0060383F" w:rsidP="0062573E">
            <w:pPr>
              <w:pStyle w:val="TableParagraph"/>
              <w:ind w:left="90" w:right="129"/>
            </w:pPr>
            <w:r w:rsidRPr="0060383F">
              <w:t xml:space="preserve">A plan of specific evidence-based interventions and strategies that is developed as a component of an individualized action plan to provide the caregiver or the child with guidance in affecting prescribed changes and outcomes in the child's behavior, attitude or coping ability that will positively impact family functioning. </w:t>
            </w:r>
            <w:proofErr w:type="gramStart"/>
            <w:r w:rsidRPr="0060383F">
              <w:t>Training that</w:t>
            </w:r>
            <w:proofErr w:type="gramEnd"/>
            <w:r w:rsidRPr="0060383F">
              <w:t xml:space="preserve"> provides the caregiver with strategies that improve family functioning by encouraging the consistent </w:t>
            </w:r>
            <w:r w:rsidRPr="0060383F">
              <w:lastRenderedPageBreak/>
              <w:t>use</w:t>
            </w:r>
            <w:r w:rsidR="003E029C">
              <w:t xml:space="preserve"> o</w:t>
            </w:r>
            <w:r w:rsidRPr="0060383F">
              <w:t>f effective interventions and alternatives to the use of corporal discipline.</w:t>
            </w:r>
          </w:p>
        </w:tc>
      </w:tr>
      <w:tr w:rsidR="0060383F" w14:paraId="28C63DB7" w14:textId="77777777" w:rsidTr="003E029C">
        <w:trPr>
          <w:trHeight w:val="74"/>
        </w:trPr>
        <w:tc>
          <w:tcPr>
            <w:tcW w:w="1078" w:type="dxa"/>
          </w:tcPr>
          <w:p w14:paraId="12F4D430" w14:textId="583A54F2" w:rsidR="0060383F" w:rsidRPr="0060383F" w:rsidRDefault="0060383F" w:rsidP="0062573E">
            <w:pPr>
              <w:pStyle w:val="TableParagraph"/>
              <w:ind w:left="88"/>
            </w:pPr>
            <w:r w:rsidRPr="0060383F">
              <w:lastRenderedPageBreak/>
              <w:t>RK</w:t>
            </w:r>
          </w:p>
        </w:tc>
        <w:tc>
          <w:tcPr>
            <w:tcW w:w="2520" w:type="dxa"/>
          </w:tcPr>
          <w:p w14:paraId="557CEDA2" w14:textId="0CA32341" w:rsidR="0060383F" w:rsidRPr="00122A4D" w:rsidRDefault="0060383F" w:rsidP="003E029C">
            <w:pPr>
              <w:pStyle w:val="TableParagraph"/>
              <w:ind w:left="96" w:hanging="6"/>
            </w:pPr>
            <w:r w:rsidRPr="0060383F">
              <w:t>Drug Screens</w:t>
            </w:r>
          </w:p>
        </w:tc>
        <w:tc>
          <w:tcPr>
            <w:tcW w:w="5670" w:type="dxa"/>
          </w:tcPr>
          <w:p w14:paraId="34B54288" w14:textId="73D7920F" w:rsidR="0060383F" w:rsidRPr="00122A4D" w:rsidRDefault="0060383F" w:rsidP="0062573E">
            <w:pPr>
              <w:pStyle w:val="TableParagraph"/>
              <w:ind w:left="90"/>
            </w:pPr>
            <w:r w:rsidRPr="0060383F">
              <w:t>Specific tests for service eligibility</w:t>
            </w:r>
          </w:p>
        </w:tc>
      </w:tr>
      <w:tr w:rsidR="0060383F" w14:paraId="3487D833" w14:textId="77777777" w:rsidTr="00122A4D">
        <w:trPr>
          <w:trHeight w:val="688"/>
        </w:trPr>
        <w:tc>
          <w:tcPr>
            <w:tcW w:w="1078" w:type="dxa"/>
          </w:tcPr>
          <w:p w14:paraId="50EB0CC2" w14:textId="5A7DFE28" w:rsidR="0060383F" w:rsidRPr="0060383F" w:rsidRDefault="0060383F" w:rsidP="0062573E">
            <w:pPr>
              <w:pStyle w:val="TableParagraph"/>
              <w:ind w:left="88"/>
            </w:pPr>
            <w:r w:rsidRPr="0060383F">
              <w:t>RL</w:t>
            </w:r>
          </w:p>
        </w:tc>
        <w:tc>
          <w:tcPr>
            <w:tcW w:w="2520" w:type="dxa"/>
          </w:tcPr>
          <w:p w14:paraId="64553CDA" w14:textId="698C20AB" w:rsidR="0060383F" w:rsidRPr="00122A4D" w:rsidRDefault="0060383F" w:rsidP="003E029C">
            <w:pPr>
              <w:pStyle w:val="TableParagraph"/>
              <w:ind w:left="96" w:hanging="6"/>
            </w:pPr>
            <w:r w:rsidRPr="0060383F">
              <w:t>Life Skills</w:t>
            </w:r>
          </w:p>
        </w:tc>
        <w:tc>
          <w:tcPr>
            <w:tcW w:w="5670" w:type="dxa"/>
          </w:tcPr>
          <w:p w14:paraId="300B4F7F" w14:textId="77777777" w:rsidR="0060383F" w:rsidRPr="0060383F" w:rsidRDefault="0060383F" w:rsidP="0062573E">
            <w:pPr>
              <w:pStyle w:val="TableParagraph"/>
              <w:ind w:left="90"/>
            </w:pPr>
            <w:r w:rsidRPr="0060383F">
              <w:t>Classes or individual instruction designed to help individuals improve basic living skills such as managing a budget, managing a household, etc.</w:t>
            </w:r>
          </w:p>
          <w:p w14:paraId="350C50E3" w14:textId="60C4DEA3" w:rsidR="0060383F" w:rsidRPr="00122A4D" w:rsidRDefault="0060383F" w:rsidP="0062573E">
            <w:pPr>
              <w:pStyle w:val="TableParagraph"/>
              <w:ind w:left="90"/>
            </w:pPr>
            <w:r w:rsidRPr="0060383F">
              <w:t xml:space="preserve">Including instruction and/or </w:t>
            </w:r>
            <w:proofErr w:type="gramStart"/>
            <w:r w:rsidRPr="0060383F">
              <w:t>supports</w:t>
            </w:r>
            <w:proofErr w:type="gramEnd"/>
            <w:r w:rsidRPr="0060383F">
              <w:t xml:space="preserve"> provided to youth or adults, individuals,</w:t>
            </w:r>
            <w:r w:rsidR="003E029C">
              <w:t xml:space="preserve"> </w:t>
            </w:r>
            <w:r w:rsidRPr="0060383F">
              <w:t>or groups, designed to enhance skills, support, and encourage individual goals and improve employment opportunities</w:t>
            </w:r>
          </w:p>
        </w:tc>
      </w:tr>
      <w:tr w:rsidR="0060383F" w14:paraId="60AAA51E" w14:textId="77777777" w:rsidTr="00122A4D">
        <w:trPr>
          <w:trHeight w:val="688"/>
        </w:trPr>
        <w:tc>
          <w:tcPr>
            <w:tcW w:w="1078" w:type="dxa"/>
          </w:tcPr>
          <w:p w14:paraId="2B61C1D1" w14:textId="0D8D6085" w:rsidR="0060383F" w:rsidRPr="0060383F" w:rsidRDefault="0060383F" w:rsidP="0062573E">
            <w:pPr>
              <w:pStyle w:val="TableParagraph"/>
              <w:ind w:left="88"/>
            </w:pPr>
            <w:r w:rsidRPr="0060383F">
              <w:t>RM</w:t>
            </w:r>
          </w:p>
        </w:tc>
        <w:tc>
          <w:tcPr>
            <w:tcW w:w="2520" w:type="dxa"/>
          </w:tcPr>
          <w:p w14:paraId="6055404C" w14:textId="3FCE38D5" w:rsidR="0060383F" w:rsidRPr="00122A4D" w:rsidRDefault="0060383F" w:rsidP="003E029C">
            <w:pPr>
              <w:pStyle w:val="TableParagraph"/>
              <w:ind w:left="96" w:hanging="6"/>
            </w:pPr>
            <w:r w:rsidRPr="0060383F">
              <w:t>Follow-up Services</w:t>
            </w:r>
          </w:p>
        </w:tc>
        <w:tc>
          <w:tcPr>
            <w:tcW w:w="5670" w:type="dxa"/>
          </w:tcPr>
          <w:p w14:paraId="101BFD92" w14:textId="77777777" w:rsidR="0060383F" w:rsidRPr="0060383F" w:rsidRDefault="0060383F" w:rsidP="0062573E">
            <w:pPr>
              <w:pStyle w:val="TableParagraph"/>
              <w:ind w:left="90"/>
            </w:pPr>
            <w:r w:rsidRPr="0060383F">
              <w:t xml:space="preserve">Follow-up contact to provide ongoing support </w:t>
            </w:r>
            <w:proofErr w:type="gramStart"/>
            <w:r w:rsidRPr="0060383F">
              <w:t>of</w:t>
            </w:r>
            <w:proofErr w:type="gramEnd"/>
            <w:r w:rsidRPr="0060383F">
              <w:t xml:space="preserve"> primary service objectives.</w:t>
            </w:r>
          </w:p>
          <w:p w14:paraId="4190877D" w14:textId="1CDB9006" w:rsidR="0060383F" w:rsidRPr="00122A4D" w:rsidRDefault="0060383F" w:rsidP="0062573E">
            <w:pPr>
              <w:pStyle w:val="TableParagraph"/>
              <w:ind w:left="90"/>
            </w:pPr>
            <w:r w:rsidRPr="0060383F">
              <w:t>May include home visits, drop-ins, on-site appointments, and/or telephone contact.</w:t>
            </w:r>
          </w:p>
        </w:tc>
      </w:tr>
      <w:tr w:rsidR="0060383F" w14:paraId="5665E588" w14:textId="77777777" w:rsidTr="00122A4D">
        <w:trPr>
          <w:trHeight w:val="688"/>
        </w:trPr>
        <w:tc>
          <w:tcPr>
            <w:tcW w:w="1078" w:type="dxa"/>
          </w:tcPr>
          <w:p w14:paraId="36784D2D" w14:textId="1E237ED4" w:rsidR="0060383F" w:rsidRPr="0060383F" w:rsidRDefault="0060383F" w:rsidP="0062573E">
            <w:pPr>
              <w:pStyle w:val="TableParagraph"/>
              <w:ind w:left="88"/>
            </w:pPr>
            <w:r w:rsidRPr="0060383F">
              <w:t>RS</w:t>
            </w:r>
          </w:p>
        </w:tc>
        <w:tc>
          <w:tcPr>
            <w:tcW w:w="2520" w:type="dxa"/>
          </w:tcPr>
          <w:p w14:paraId="40357889" w14:textId="147CEC10" w:rsidR="0060383F" w:rsidRPr="00122A4D" w:rsidRDefault="0060383F" w:rsidP="003E029C">
            <w:pPr>
              <w:pStyle w:val="TableParagraph"/>
              <w:spacing w:before="1"/>
              <w:ind w:left="96" w:hanging="6"/>
            </w:pPr>
            <w:r w:rsidRPr="0060383F">
              <w:t>Caregiver/Child</w:t>
            </w:r>
            <w:r w:rsidR="003E029C">
              <w:t xml:space="preserve"> </w:t>
            </w:r>
            <w:r w:rsidRPr="0060383F">
              <w:t>Enrichment Activities</w:t>
            </w:r>
          </w:p>
        </w:tc>
        <w:tc>
          <w:tcPr>
            <w:tcW w:w="5670" w:type="dxa"/>
          </w:tcPr>
          <w:p w14:paraId="5E5DFAA8" w14:textId="2E3102AF" w:rsidR="0060383F" w:rsidRPr="00122A4D" w:rsidRDefault="0060383F" w:rsidP="0062573E">
            <w:pPr>
              <w:pStyle w:val="TableParagraph"/>
              <w:ind w:left="90"/>
            </w:pPr>
            <w:r w:rsidRPr="0060383F">
              <w:t>Facilitated group activity such as a field trip, parent/child dinner, holiday gathering, etc. sponsored and coordinated to facilitate positive parent and child interaction.</w:t>
            </w:r>
          </w:p>
        </w:tc>
      </w:tr>
      <w:tr w:rsidR="0060383F" w14:paraId="1D384E58" w14:textId="77777777" w:rsidTr="00122A4D">
        <w:trPr>
          <w:trHeight w:val="688"/>
        </w:trPr>
        <w:tc>
          <w:tcPr>
            <w:tcW w:w="1078" w:type="dxa"/>
          </w:tcPr>
          <w:p w14:paraId="76FDAAA4" w14:textId="142237E0" w:rsidR="0060383F" w:rsidRPr="0060383F" w:rsidRDefault="0060383F" w:rsidP="0062573E">
            <w:pPr>
              <w:pStyle w:val="TableParagraph"/>
              <w:ind w:left="88"/>
            </w:pPr>
            <w:r w:rsidRPr="0060383F">
              <w:t>RU</w:t>
            </w:r>
          </w:p>
        </w:tc>
        <w:tc>
          <w:tcPr>
            <w:tcW w:w="2520" w:type="dxa"/>
          </w:tcPr>
          <w:p w14:paraId="7C884033" w14:textId="560F00F2" w:rsidR="0060383F" w:rsidRPr="00122A4D" w:rsidRDefault="0060383F" w:rsidP="003E029C">
            <w:pPr>
              <w:pStyle w:val="TableParagraph"/>
              <w:ind w:left="96" w:hanging="6"/>
            </w:pPr>
            <w:r w:rsidRPr="0060383F">
              <w:t>Respite Care</w:t>
            </w:r>
          </w:p>
        </w:tc>
        <w:tc>
          <w:tcPr>
            <w:tcW w:w="5670" w:type="dxa"/>
          </w:tcPr>
          <w:p w14:paraId="1213D0A7" w14:textId="2940B883" w:rsidR="0060383F" w:rsidRPr="00122A4D" w:rsidRDefault="0060383F" w:rsidP="0062573E">
            <w:pPr>
              <w:pStyle w:val="TableParagraph"/>
              <w:ind w:left="90"/>
            </w:pPr>
            <w:r w:rsidRPr="0060383F">
              <w:t>Period of relief provided to a caregiver (parent, foster parent, adoptive parent, relative caregiver) with primary responsibility for intensive supervision or care of a child or family member.</w:t>
            </w:r>
          </w:p>
        </w:tc>
      </w:tr>
      <w:tr w:rsidR="0060383F" w14:paraId="667C3293" w14:textId="77777777" w:rsidTr="00122A4D">
        <w:trPr>
          <w:trHeight w:val="688"/>
        </w:trPr>
        <w:tc>
          <w:tcPr>
            <w:tcW w:w="1078" w:type="dxa"/>
          </w:tcPr>
          <w:p w14:paraId="61706818" w14:textId="45AD12BC" w:rsidR="0060383F" w:rsidRPr="0060383F" w:rsidRDefault="0060383F" w:rsidP="0062573E">
            <w:pPr>
              <w:pStyle w:val="TableParagraph"/>
              <w:ind w:left="88"/>
            </w:pPr>
            <w:r w:rsidRPr="0060383F">
              <w:t>RX</w:t>
            </w:r>
          </w:p>
        </w:tc>
        <w:tc>
          <w:tcPr>
            <w:tcW w:w="2520" w:type="dxa"/>
          </w:tcPr>
          <w:p w14:paraId="30563E61" w14:textId="18A41690" w:rsidR="0060383F" w:rsidRPr="00122A4D" w:rsidRDefault="0060383F" w:rsidP="003E029C">
            <w:pPr>
              <w:pStyle w:val="TableParagraph"/>
              <w:ind w:left="96" w:hanging="6"/>
            </w:pPr>
            <w:r w:rsidRPr="0060383F">
              <w:t>Emergency Aid</w:t>
            </w:r>
          </w:p>
        </w:tc>
        <w:tc>
          <w:tcPr>
            <w:tcW w:w="5670" w:type="dxa"/>
          </w:tcPr>
          <w:p w14:paraId="77A3EB06" w14:textId="32F33143" w:rsidR="0060383F" w:rsidRPr="00122A4D" w:rsidRDefault="0060383F" w:rsidP="0062573E">
            <w:pPr>
              <w:pStyle w:val="TableParagraph"/>
              <w:ind w:left="90"/>
            </w:pPr>
            <w:r w:rsidRPr="0060383F">
              <w:t>Temporary assistance to address critical basic needs.</w:t>
            </w:r>
          </w:p>
        </w:tc>
      </w:tr>
      <w:tr w:rsidR="0060383F" w14:paraId="56B9C7CD" w14:textId="77777777" w:rsidTr="00500A60">
        <w:trPr>
          <w:trHeight w:val="98"/>
        </w:trPr>
        <w:tc>
          <w:tcPr>
            <w:tcW w:w="1078" w:type="dxa"/>
          </w:tcPr>
          <w:p w14:paraId="0FB48F38" w14:textId="3032EA33" w:rsidR="0060383F" w:rsidRPr="0060383F" w:rsidRDefault="0060383F" w:rsidP="0062573E">
            <w:pPr>
              <w:pStyle w:val="TableParagraph"/>
              <w:ind w:left="88"/>
            </w:pPr>
            <w:r w:rsidRPr="0060383F">
              <w:t>RZ</w:t>
            </w:r>
          </w:p>
        </w:tc>
        <w:tc>
          <w:tcPr>
            <w:tcW w:w="2520" w:type="dxa"/>
          </w:tcPr>
          <w:p w14:paraId="1CE7080D" w14:textId="6A025333" w:rsidR="0060383F" w:rsidRPr="00122A4D" w:rsidRDefault="0060383F" w:rsidP="003E029C">
            <w:pPr>
              <w:pStyle w:val="TableParagraph"/>
              <w:ind w:left="96" w:hanging="6"/>
            </w:pPr>
            <w:r w:rsidRPr="0060383F">
              <w:t>Therapeutic Counseling</w:t>
            </w:r>
          </w:p>
        </w:tc>
        <w:tc>
          <w:tcPr>
            <w:tcW w:w="5670" w:type="dxa"/>
          </w:tcPr>
          <w:p w14:paraId="662C90BE" w14:textId="36B5AF9B" w:rsidR="0060383F" w:rsidRPr="00122A4D" w:rsidRDefault="0060383F" w:rsidP="0062573E">
            <w:pPr>
              <w:pStyle w:val="TableParagraph"/>
              <w:ind w:left="90"/>
            </w:pPr>
            <w:r w:rsidRPr="0060383F">
              <w:t xml:space="preserve">Therapeutic and psychological support services provided by a licensed mental health professional experienced in dealing with children and families </w:t>
            </w:r>
            <w:r w:rsidRPr="0060383F">
              <w:lastRenderedPageBreak/>
              <w:t>with child welfare related issues.</w:t>
            </w:r>
          </w:p>
        </w:tc>
      </w:tr>
    </w:tbl>
    <w:p w14:paraId="1842614D" w14:textId="77777777" w:rsidR="0060383F" w:rsidRDefault="0060383F">
      <w:pPr>
        <w:spacing w:line="240" w:lineRule="auto"/>
      </w:pPr>
      <w:r>
        <w:lastRenderedPageBreak/>
        <w:br w:type="page"/>
      </w:r>
    </w:p>
    <w:p w14:paraId="1241ADAD" w14:textId="370AFA2D" w:rsidR="00987E5B" w:rsidRDefault="0060383F" w:rsidP="0093164C">
      <w:pPr>
        <w:pStyle w:val="Heading1"/>
      </w:pPr>
      <w:bookmarkStart w:id="30" w:name="_109.875_UAS_Code:"/>
      <w:bookmarkStart w:id="31" w:name="_Ref181202634"/>
      <w:bookmarkEnd w:id="30"/>
      <w:r>
        <w:lastRenderedPageBreak/>
        <w:t>109.875 UAS Code: 874 – Limited to Purchase of PSSF Vendor Services (New January 2005)</w:t>
      </w:r>
      <w:bookmarkEnd w:id="31"/>
    </w:p>
    <w:p w14:paraId="567D5F46" w14:textId="3349DDFE" w:rsidR="0060383F" w:rsidRPr="004969B7" w:rsidRDefault="004969B7" w:rsidP="0093164C">
      <w:pPr>
        <w:pStyle w:val="Heading2"/>
      </w:pPr>
      <w:r w:rsidRPr="004969B7">
        <w:t>Program</w:t>
      </w:r>
      <w:r w:rsidRPr="004969B7">
        <w:rPr>
          <w:spacing w:val="-5"/>
        </w:rPr>
        <w:t xml:space="preserve"> </w:t>
      </w:r>
      <w:r w:rsidRPr="004969B7">
        <w:t>Name</w:t>
      </w:r>
      <w:r w:rsidRPr="004969B7">
        <w:rPr>
          <w:spacing w:val="-3"/>
        </w:rPr>
        <w:t>:</w:t>
      </w:r>
      <w:r w:rsidR="0060383F" w:rsidRPr="004969B7">
        <w:rPr>
          <w:spacing w:val="-4"/>
        </w:rPr>
        <w:t xml:space="preserve"> </w:t>
      </w:r>
      <w:r w:rsidR="0060383F" w:rsidRPr="004969B7">
        <w:t>Cash</w:t>
      </w:r>
      <w:r w:rsidR="0060383F" w:rsidRPr="004969B7">
        <w:rPr>
          <w:spacing w:val="-4"/>
        </w:rPr>
        <w:t xml:space="preserve"> </w:t>
      </w:r>
      <w:r w:rsidR="0060383F" w:rsidRPr="004969B7">
        <w:t>Match</w:t>
      </w:r>
      <w:r w:rsidR="0060383F" w:rsidRPr="004969B7">
        <w:rPr>
          <w:spacing w:val="-4"/>
        </w:rPr>
        <w:t xml:space="preserve"> </w:t>
      </w:r>
      <w:r w:rsidR="0060383F" w:rsidRPr="004969B7">
        <w:t>Promoting</w:t>
      </w:r>
      <w:r w:rsidR="0060383F" w:rsidRPr="004969B7">
        <w:rPr>
          <w:spacing w:val="-4"/>
        </w:rPr>
        <w:t xml:space="preserve"> </w:t>
      </w:r>
      <w:r w:rsidR="0060383F" w:rsidRPr="004969B7">
        <w:t>Safe</w:t>
      </w:r>
      <w:r w:rsidR="0060383F" w:rsidRPr="004969B7">
        <w:rPr>
          <w:spacing w:val="-6"/>
        </w:rPr>
        <w:t xml:space="preserve"> </w:t>
      </w:r>
      <w:r w:rsidR="0060383F" w:rsidRPr="004969B7">
        <w:t>and</w:t>
      </w:r>
      <w:r w:rsidR="0060383F" w:rsidRPr="004969B7">
        <w:rPr>
          <w:spacing w:val="-4"/>
        </w:rPr>
        <w:t xml:space="preserve"> </w:t>
      </w:r>
      <w:r w:rsidR="0060383F" w:rsidRPr="004969B7">
        <w:t>Stable</w:t>
      </w:r>
      <w:r w:rsidR="0060383F" w:rsidRPr="004969B7">
        <w:rPr>
          <w:spacing w:val="-5"/>
        </w:rPr>
        <w:t xml:space="preserve"> </w:t>
      </w:r>
      <w:r w:rsidR="0060383F" w:rsidRPr="004969B7">
        <w:t>Families</w:t>
      </w:r>
      <w:r w:rsidR="0060383F" w:rsidRPr="004969B7">
        <w:rPr>
          <w:spacing w:val="-4"/>
        </w:rPr>
        <w:t xml:space="preserve"> </w:t>
      </w:r>
      <w:r w:rsidR="0060383F" w:rsidRPr="004969B7">
        <w:t>(PSSF)</w:t>
      </w:r>
      <w:r w:rsidR="0060383F" w:rsidRPr="004969B7">
        <w:rPr>
          <w:spacing w:val="-5"/>
        </w:rPr>
        <w:t xml:space="preserve"> </w:t>
      </w:r>
      <w:r w:rsidR="0060383F" w:rsidRPr="004969B7">
        <w:t>Program – Family Support Services</w:t>
      </w:r>
    </w:p>
    <w:p w14:paraId="22BCF29F" w14:textId="77777777" w:rsidR="0060383F" w:rsidRPr="0060383F" w:rsidRDefault="0060383F" w:rsidP="004969B7"/>
    <w:p w14:paraId="45B490B5" w14:textId="2527DB7F" w:rsidR="0060383F" w:rsidRPr="004969B7" w:rsidRDefault="0060383F" w:rsidP="004969B7">
      <w:pPr>
        <w:rPr>
          <w:b/>
          <w:bCs/>
        </w:rPr>
      </w:pPr>
      <w:r w:rsidRPr="004969B7">
        <w:rPr>
          <w:b/>
          <w:bCs/>
        </w:rPr>
        <w:t>NOTE:</w:t>
      </w:r>
      <w:r w:rsidRPr="004969B7">
        <w:rPr>
          <w:b/>
          <w:bCs/>
          <w:spacing w:val="40"/>
        </w:rPr>
        <w:t xml:space="preserve"> </w:t>
      </w:r>
      <w:r w:rsidRPr="004969B7">
        <w:rPr>
          <w:b/>
          <w:bCs/>
        </w:rPr>
        <w:t>F</w:t>
      </w:r>
      <w:r w:rsidR="004969B7" w:rsidRPr="004969B7">
        <w:rPr>
          <w:b/>
          <w:bCs/>
        </w:rPr>
        <w:t>iscal year spending period for these federal funds is October 1</w:t>
      </w:r>
      <w:r w:rsidR="004969B7" w:rsidRPr="0062573E">
        <w:rPr>
          <w:b/>
          <w:bCs/>
          <w:position w:val="8"/>
          <w:sz w:val="20"/>
          <w:szCs w:val="18"/>
        </w:rPr>
        <w:t>st</w:t>
      </w:r>
      <w:r w:rsidR="004969B7" w:rsidRPr="004969B7">
        <w:rPr>
          <w:b/>
          <w:bCs/>
          <w:position w:val="8"/>
        </w:rPr>
        <w:t xml:space="preserve"> </w:t>
      </w:r>
      <w:r w:rsidR="004969B7" w:rsidRPr="004969B7">
        <w:rPr>
          <w:b/>
          <w:bCs/>
        </w:rPr>
        <w:t>through September 30</w:t>
      </w:r>
      <w:proofErr w:type="spellStart"/>
      <w:r w:rsidR="004969B7" w:rsidRPr="0062573E">
        <w:rPr>
          <w:b/>
          <w:bCs/>
          <w:position w:val="8"/>
          <w:sz w:val="20"/>
          <w:szCs w:val="18"/>
        </w:rPr>
        <w:t>th</w:t>
      </w:r>
      <w:proofErr w:type="spellEnd"/>
      <w:r w:rsidRPr="004969B7">
        <w:rPr>
          <w:b/>
          <w:bCs/>
        </w:rPr>
        <w:t>.</w:t>
      </w:r>
      <w:r w:rsidRPr="004969B7">
        <w:rPr>
          <w:b/>
          <w:bCs/>
          <w:spacing w:val="40"/>
        </w:rPr>
        <w:t xml:space="preserve"> </w:t>
      </w:r>
      <w:r w:rsidR="004969B7" w:rsidRPr="004969B7">
        <w:rPr>
          <w:b/>
          <w:bCs/>
        </w:rPr>
        <w:t xml:space="preserve">Final </w:t>
      </w:r>
      <w:proofErr w:type="gramStart"/>
      <w:r w:rsidR="004969B7" w:rsidRPr="004969B7">
        <w:rPr>
          <w:b/>
          <w:bCs/>
        </w:rPr>
        <w:t>expenditures</w:t>
      </w:r>
      <w:proofErr w:type="gramEnd"/>
      <w:r w:rsidR="004969B7" w:rsidRPr="004969B7">
        <w:rPr>
          <w:b/>
          <w:bCs/>
        </w:rPr>
        <w:t xml:space="preserve"> must be paid on or before September 15</w:t>
      </w:r>
      <w:proofErr w:type="spellStart"/>
      <w:r w:rsidR="004969B7" w:rsidRPr="0062573E">
        <w:rPr>
          <w:b/>
          <w:bCs/>
          <w:position w:val="8"/>
          <w:sz w:val="20"/>
          <w:szCs w:val="18"/>
        </w:rPr>
        <w:t>th</w:t>
      </w:r>
      <w:proofErr w:type="spellEnd"/>
      <w:r w:rsidRPr="004969B7">
        <w:rPr>
          <w:b/>
          <w:bCs/>
        </w:rPr>
        <w:t>.</w:t>
      </w:r>
    </w:p>
    <w:p w14:paraId="3B204C84" w14:textId="77777777" w:rsidR="0060383F" w:rsidRPr="004969B7" w:rsidRDefault="0060383F" w:rsidP="004969B7">
      <w:pPr>
        <w:rPr>
          <w:b/>
          <w:bCs/>
        </w:rPr>
      </w:pPr>
    </w:p>
    <w:p w14:paraId="612438D8" w14:textId="1229D179" w:rsidR="0060383F" w:rsidRPr="0060383F" w:rsidRDefault="004969B7" w:rsidP="004969B7">
      <w:r w:rsidRPr="004969B7">
        <w:rPr>
          <w:b/>
          <w:bCs/>
        </w:rPr>
        <w:t>Program</w:t>
      </w:r>
      <w:r w:rsidRPr="004969B7">
        <w:rPr>
          <w:b/>
          <w:bCs/>
          <w:spacing w:val="-2"/>
        </w:rPr>
        <w:t xml:space="preserve"> </w:t>
      </w:r>
      <w:r w:rsidRPr="004969B7">
        <w:rPr>
          <w:b/>
          <w:bCs/>
        </w:rPr>
        <w:t>Purpose</w:t>
      </w:r>
      <w:r>
        <w:t>:</w:t>
      </w:r>
      <w:r w:rsidR="0060383F" w:rsidRPr="0060383F">
        <w:rPr>
          <w:spacing w:val="40"/>
        </w:rPr>
        <w:t xml:space="preserve"> </w:t>
      </w:r>
      <w:r w:rsidR="0060383F" w:rsidRPr="0060383F">
        <w:t>PSSF</w:t>
      </w:r>
      <w:r w:rsidR="0060383F" w:rsidRPr="0060383F">
        <w:rPr>
          <w:spacing w:val="-2"/>
        </w:rPr>
        <w:t xml:space="preserve"> </w:t>
      </w:r>
      <w:r w:rsidR="0060383F" w:rsidRPr="0060383F">
        <w:t>Family</w:t>
      </w:r>
      <w:r w:rsidR="0060383F" w:rsidRPr="0060383F">
        <w:rPr>
          <w:spacing w:val="-1"/>
        </w:rPr>
        <w:t xml:space="preserve"> </w:t>
      </w:r>
      <w:r w:rsidR="0060383F" w:rsidRPr="0060383F">
        <w:t>Support services</w:t>
      </w:r>
      <w:r w:rsidR="0060383F" w:rsidRPr="0060383F">
        <w:rPr>
          <w:spacing w:val="-1"/>
        </w:rPr>
        <w:t xml:space="preserve"> </w:t>
      </w:r>
      <w:r w:rsidR="0060383F" w:rsidRPr="0060383F">
        <w:t>are</w:t>
      </w:r>
      <w:r w:rsidR="0060383F" w:rsidRPr="0060383F">
        <w:rPr>
          <w:spacing w:val="-3"/>
        </w:rPr>
        <w:t xml:space="preserve"> </w:t>
      </w:r>
      <w:r w:rsidR="0060383F" w:rsidRPr="0060383F">
        <w:t>community-based</w:t>
      </w:r>
      <w:r w:rsidR="0060383F" w:rsidRPr="0060383F">
        <w:rPr>
          <w:spacing w:val="-1"/>
        </w:rPr>
        <w:t xml:space="preserve"> </w:t>
      </w:r>
      <w:r w:rsidR="0060383F" w:rsidRPr="0060383F">
        <w:t>prevention</w:t>
      </w:r>
      <w:r w:rsidR="0060383F" w:rsidRPr="0060383F">
        <w:rPr>
          <w:spacing w:val="-1"/>
        </w:rPr>
        <w:t xml:space="preserve"> </w:t>
      </w:r>
      <w:r w:rsidR="0060383F" w:rsidRPr="0060383F">
        <w:t>and early intervention services designed to prevent and reduce the risk of child maltreatment by promoting the well-being of the entire family.</w:t>
      </w:r>
      <w:r w:rsidR="0060383F" w:rsidRPr="0060383F">
        <w:rPr>
          <w:spacing w:val="40"/>
        </w:rPr>
        <w:t xml:space="preserve"> </w:t>
      </w:r>
      <w:r w:rsidR="0060383F" w:rsidRPr="0060383F">
        <w:t xml:space="preserve">PSSF Family Support services also include community and faith-based services to strengthen marriages and promote effective co-parenting </w:t>
      </w:r>
      <w:r w:rsidR="0060383F" w:rsidRPr="0060383F">
        <w:rPr>
          <w:spacing w:val="-2"/>
        </w:rPr>
        <w:t>relationships.</w:t>
      </w:r>
    </w:p>
    <w:p w14:paraId="45A5AEF4" w14:textId="77777777" w:rsidR="0060383F" w:rsidRPr="0060383F" w:rsidRDefault="0060383F" w:rsidP="0060383F">
      <w:pPr>
        <w:pStyle w:val="BodyText"/>
      </w:pPr>
    </w:p>
    <w:p w14:paraId="0035A37B" w14:textId="77777777" w:rsidR="0060383F" w:rsidRPr="0060383F" w:rsidRDefault="0060383F" w:rsidP="0060383F">
      <w:pPr>
        <w:pStyle w:val="BodyText"/>
      </w:pPr>
      <w:r w:rsidRPr="004969B7">
        <w:rPr>
          <w:bCs/>
        </w:rPr>
        <w:t>PSSF Family</w:t>
      </w:r>
      <w:r w:rsidRPr="004969B7">
        <w:rPr>
          <w:bCs/>
          <w:spacing w:val="-2"/>
        </w:rPr>
        <w:t xml:space="preserve"> </w:t>
      </w:r>
      <w:r w:rsidRPr="004969B7">
        <w:rPr>
          <w:bCs/>
        </w:rPr>
        <w:t>Support</w:t>
      </w:r>
      <w:r w:rsidRPr="0060383F">
        <w:rPr>
          <w:b/>
        </w:rPr>
        <w:t xml:space="preserve"> </w:t>
      </w:r>
      <w:r w:rsidRPr="0060383F">
        <w:t>services promote</w:t>
      </w:r>
      <w:r w:rsidRPr="0060383F">
        <w:rPr>
          <w:spacing w:val="-1"/>
        </w:rPr>
        <w:t xml:space="preserve"> </w:t>
      </w:r>
      <w:r w:rsidRPr="0060383F">
        <w:t>healthy development by helping</w:t>
      </w:r>
      <w:r w:rsidRPr="0060383F">
        <w:rPr>
          <w:spacing w:val="-2"/>
        </w:rPr>
        <w:t xml:space="preserve"> </w:t>
      </w:r>
      <w:r w:rsidRPr="0060383F">
        <w:t>parents to enhance</w:t>
      </w:r>
      <w:r w:rsidRPr="0060383F">
        <w:rPr>
          <w:spacing w:val="-1"/>
        </w:rPr>
        <w:t xml:space="preserve"> </w:t>
      </w:r>
      <w:r w:rsidRPr="0060383F">
        <w:t>their strengths and resolve problems that can lead to child maltreatment, developmental delays, and family disruption.</w:t>
      </w:r>
      <w:r w:rsidRPr="0060383F">
        <w:rPr>
          <w:spacing w:val="40"/>
        </w:rPr>
        <w:t xml:space="preserve"> </w:t>
      </w:r>
      <w:r w:rsidRPr="0060383F">
        <w:t>All services are designed to build on existing family strengths, increase the stability of families, increase parental confidence and competence, increase protective capacities, and enhance overall family functioning to prevent initial or repeat child abuse and neglect and to ensure child safety.</w:t>
      </w:r>
    </w:p>
    <w:p w14:paraId="24CD5B2F" w14:textId="77777777" w:rsidR="0060383F" w:rsidRPr="0060383F" w:rsidRDefault="0060383F" w:rsidP="0060383F">
      <w:pPr>
        <w:pStyle w:val="BodyText"/>
      </w:pPr>
    </w:p>
    <w:p w14:paraId="752FE813" w14:textId="77777777" w:rsidR="0060383F" w:rsidRPr="0060383F" w:rsidRDefault="0060383F" w:rsidP="0060383F">
      <w:pPr>
        <w:pStyle w:val="BodyText"/>
      </w:pPr>
      <w:r w:rsidRPr="0060383F">
        <w:rPr>
          <w:b/>
        </w:rPr>
        <w:t>Target Populations:</w:t>
      </w:r>
      <w:r w:rsidRPr="0060383F">
        <w:rPr>
          <w:b/>
          <w:spacing w:val="40"/>
        </w:rPr>
        <w:t xml:space="preserve"> </w:t>
      </w:r>
      <w:r w:rsidRPr="0060383F">
        <w:t xml:space="preserve">Families referred for </w:t>
      </w:r>
      <w:r w:rsidRPr="004969B7">
        <w:rPr>
          <w:bCs/>
        </w:rPr>
        <w:t>PSSF Family Support services</w:t>
      </w:r>
      <w:r w:rsidRPr="0060383F">
        <w:t xml:space="preserve"> face multiple challenges such as generational poverty, little or no support system, unemployment due to lack of skills or education, inadequate/affordable/stable housing, truancy, domestic violence, substance abuse or mental illness. Families can also be </w:t>
      </w:r>
      <w:proofErr w:type="gramStart"/>
      <w:r w:rsidRPr="0060383F">
        <w:t>referred</w:t>
      </w:r>
      <w:proofErr w:type="gramEnd"/>
      <w:r w:rsidRPr="0060383F">
        <w:t xml:space="preserve"> for healthy marriage/relationship/co- parenting classes, or include families/caregivers with children ages 0-5, including pregnant and parenting teens.</w:t>
      </w:r>
    </w:p>
    <w:p w14:paraId="49E70C80" w14:textId="77777777" w:rsidR="0060383F" w:rsidRPr="0060383F" w:rsidRDefault="0060383F" w:rsidP="0060383F">
      <w:pPr>
        <w:pStyle w:val="BodyText"/>
      </w:pPr>
    </w:p>
    <w:p w14:paraId="443FBA24" w14:textId="6955BBD6" w:rsidR="0060383F" w:rsidRPr="0060383F" w:rsidRDefault="0060383F" w:rsidP="0020066F">
      <w:pPr>
        <w:pStyle w:val="Heading3"/>
      </w:pPr>
      <w:r w:rsidRPr="0060383F">
        <w:t>PEI</w:t>
      </w:r>
      <w:r w:rsidRPr="0060383F">
        <w:rPr>
          <w:spacing w:val="-2"/>
        </w:rPr>
        <w:t xml:space="preserve"> </w:t>
      </w:r>
      <w:r w:rsidRPr="0060383F">
        <w:t>–</w:t>
      </w:r>
      <w:r w:rsidRPr="0060383F">
        <w:rPr>
          <w:spacing w:val="-2"/>
        </w:rPr>
        <w:t xml:space="preserve"> </w:t>
      </w:r>
      <w:r w:rsidRPr="0060383F">
        <w:t>Prevention</w:t>
      </w:r>
      <w:r w:rsidRPr="0060383F">
        <w:rPr>
          <w:spacing w:val="-1"/>
        </w:rPr>
        <w:t xml:space="preserve"> </w:t>
      </w:r>
      <w:r w:rsidRPr="0060383F">
        <w:t>and</w:t>
      </w:r>
      <w:r w:rsidRPr="0060383F">
        <w:rPr>
          <w:spacing w:val="-2"/>
        </w:rPr>
        <w:t xml:space="preserve"> </w:t>
      </w:r>
      <w:r w:rsidRPr="0060383F">
        <w:t>Early</w:t>
      </w:r>
      <w:r w:rsidRPr="0060383F">
        <w:rPr>
          <w:spacing w:val="-1"/>
        </w:rPr>
        <w:t xml:space="preserve"> </w:t>
      </w:r>
      <w:r w:rsidRPr="0060383F">
        <w:t>Intervention</w:t>
      </w:r>
      <w:r w:rsidRPr="0060383F">
        <w:rPr>
          <w:spacing w:val="-2"/>
        </w:rPr>
        <w:t xml:space="preserve"> </w:t>
      </w:r>
      <w:r w:rsidRPr="0060383F">
        <w:t>Services</w:t>
      </w:r>
      <w:r w:rsidRPr="0060383F">
        <w:rPr>
          <w:spacing w:val="-1"/>
        </w:rPr>
        <w:t xml:space="preserve"> </w:t>
      </w:r>
      <w:r w:rsidRPr="0060383F">
        <w:t>(874-</w:t>
      </w:r>
      <w:r w:rsidRPr="0060383F">
        <w:rPr>
          <w:spacing w:val="-5"/>
        </w:rPr>
        <w:t>E)</w:t>
      </w:r>
    </w:p>
    <w:p w14:paraId="5BD4D15E" w14:textId="77777777" w:rsidR="0060383F" w:rsidRPr="0060383F" w:rsidRDefault="0060383F" w:rsidP="0060383F">
      <w:pPr>
        <w:pStyle w:val="BodyText"/>
      </w:pPr>
      <w:r w:rsidRPr="0060383F">
        <w:rPr>
          <w:b/>
        </w:rPr>
        <w:t xml:space="preserve">Prevention and Early Intervention </w:t>
      </w:r>
      <w:r w:rsidRPr="0060383F">
        <w:t xml:space="preserve">services are voluntary, short-term, in-home, or center-based family supports, and services offered to help families identify and address problematic family issues </w:t>
      </w:r>
      <w:r w:rsidRPr="0060383F">
        <w:rPr>
          <w:u w:val="single"/>
        </w:rPr>
        <w:t>before CPS</w:t>
      </w:r>
      <w:r w:rsidRPr="0060383F">
        <w:t xml:space="preserve"> intervention is required.</w:t>
      </w:r>
    </w:p>
    <w:p w14:paraId="0E70D845" w14:textId="77777777" w:rsidR="0060383F" w:rsidRPr="0060383F" w:rsidRDefault="0060383F" w:rsidP="0060383F">
      <w:pPr>
        <w:pStyle w:val="BodyText"/>
      </w:pPr>
    </w:p>
    <w:p w14:paraId="2E07C968" w14:textId="38022DED" w:rsidR="0060383F" w:rsidRPr="0020066F" w:rsidRDefault="0060383F" w:rsidP="0020066F">
      <w:pPr>
        <w:pStyle w:val="Heading3"/>
      </w:pPr>
      <w:r w:rsidRPr="0020066F">
        <w:t xml:space="preserve">HVS – HVS (874-V) </w:t>
      </w:r>
      <w:r w:rsidR="004969B7" w:rsidRPr="0020066F">
        <w:t>Information</w:t>
      </w:r>
    </w:p>
    <w:p w14:paraId="7BC677C4" w14:textId="77777777" w:rsidR="0060383F" w:rsidRPr="0060383F" w:rsidRDefault="0060383F" w:rsidP="0060383F">
      <w:pPr>
        <w:pStyle w:val="BodyText"/>
      </w:pPr>
      <w:r w:rsidRPr="0060383F">
        <w:rPr>
          <w:b/>
        </w:rPr>
        <w:t xml:space="preserve">Home Visitation Services </w:t>
      </w:r>
      <w:r w:rsidRPr="0060383F">
        <w:t>are voluntary, in-home support and educational services designed to enhance parental capacity to care for children, strengthen parent/child relationships and help families identify and access community resources.</w:t>
      </w:r>
      <w:r w:rsidRPr="0060383F">
        <w:rPr>
          <w:spacing w:val="80"/>
        </w:rPr>
        <w:t xml:space="preserve"> </w:t>
      </w:r>
      <w:r w:rsidRPr="0060383F">
        <w:t>Home visiting programs offer a variety of family-focused services to expectant parents and families with new babies and young children. They address issues such as maternal and child health, positive parenting practices, safe home environments, and access to services.</w:t>
      </w:r>
    </w:p>
    <w:p w14:paraId="1D468757" w14:textId="77777777" w:rsidR="004969B7" w:rsidRDefault="004969B7" w:rsidP="004969B7">
      <w:pPr>
        <w:pStyle w:val="BodyText"/>
      </w:pPr>
    </w:p>
    <w:p w14:paraId="07EC61BC" w14:textId="2D75DA5A" w:rsidR="004969B7" w:rsidRDefault="004969B7" w:rsidP="004969B7">
      <w:pPr>
        <w:pStyle w:val="BodyText"/>
      </w:pPr>
      <w:r>
        <w:t>Services utilize an evidence-based home visitation practice model to support positive parent-child relationships, promote optimal child health and development, enhance parental self-sufficiency, ensure safe home environments, and prevent child abuse and neglect.</w:t>
      </w:r>
    </w:p>
    <w:p w14:paraId="126E2FA8" w14:textId="77777777" w:rsidR="004969B7" w:rsidRDefault="004969B7" w:rsidP="004969B7">
      <w:pPr>
        <w:pStyle w:val="BodyText"/>
      </w:pPr>
    </w:p>
    <w:p w14:paraId="28270903" w14:textId="77777777" w:rsidR="004969B7" w:rsidRDefault="004969B7" w:rsidP="004969B7">
      <w:pPr>
        <w:pStyle w:val="BodyText"/>
      </w:pPr>
      <w:r>
        <w:t xml:space="preserve">Services are offered to a variety of at-risk families with children </w:t>
      </w:r>
      <w:proofErr w:type="gramStart"/>
      <w:r>
        <w:t>ages</w:t>
      </w:r>
      <w:proofErr w:type="gramEnd"/>
      <w:r>
        <w:t xml:space="preserve"> 0-5 who are referred by hospitals,</w:t>
      </w:r>
      <w:r>
        <w:rPr>
          <w:spacing w:val="-3"/>
        </w:rPr>
        <w:t xml:space="preserve"> </w:t>
      </w:r>
      <w:r>
        <w:t>schools,</w:t>
      </w:r>
      <w:r>
        <w:rPr>
          <w:spacing w:val="-3"/>
        </w:rPr>
        <w:t xml:space="preserve"> </w:t>
      </w:r>
      <w:r>
        <w:t>or</w:t>
      </w:r>
      <w:r>
        <w:rPr>
          <w:spacing w:val="-3"/>
        </w:rPr>
        <w:t xml:space="preserve"> </w:t>
      </w:r>
      <w:r>
        <w:t>other</w:t>
      </w:r>
      <w:r>
        <w:rPr>
          <w:spacing w:val="-3"/>
        </w:rPr>
        <w:t xml:space="preserve"> </w:t>
      </w:r>
      <w:r>
        <w:t>community-based</w:t>
      </w:r>
      <w:r>
        <w:rPr>
          <w:spacing w:val="-3"/>
        </w:rPr>
        <w:t xml:space="preserve"> </w:t>
      </w:r>
      <w:r>
        <w:t>screening</w:t>
      </w:r>
      <w:r>
        <w:rPr>
          <w:spacing w:val="-3"/>
        </w:rPr>
        <w:t xml:space="preserve"> </w:t>
      </w:r>
      <w:r>
        <w:t>processes,</w:t>
      </w:r>
      <w:r>
        <w:rPr>
          <w:spacing w:val="-3"/>
        </w:rPr>
        <w:t xml:space="preserve"> </w:t>
      </w:r>
      <w:r>
        <w:t xml:space="preserve">or </w:t>
      </w:r>
      <w:r>
        <w:rPr>
          <w:i/>
        </w:rPr>
        <w:t>referred</w:t>
      </w:r>
      <w:r>
        <w:rPr>
          <w:i/>
          <w:spacing w:val="-3"/>
        </w:rPr>
        <w:t xml:space="preserve"> </w:t>
      </w:r>
      <w:r>
        <w:rPr>
          <w:i/>
        </w:rPr>
        <w:t>by</w:t>
      </w:r>
      <w:r>
        <w:rPr>
          <w:i/>
          <w:spacing w:val="-2"/>
        </w:rPr>
        <w:t xml:space="preserve"> </w:t>
      </w:r>
      <w:r>
        <w:rPr>
          <w:i/>
        </w:rPr>
        <w:t>DFCS</w:t>
      </w:r>
      <w:r>
        <w:rPr>
          <w:i/>
          <w:spacing w:val="-3"/>
        </w:rPr>
        <w:t xml:space="preserve"> </w:t>
      </w:r>
      <w:r>
        <w:t>to</w:t>
      </w:r>
      <w:r>
        <w:rPr>
          <w:spacing w:val="-3"/>
        </w:rPr>
        <w:t xml:space="preserve"> </w:t>
      </w:r>
      <w:r>
        <w:t>provide prevention-oriented assistance to isolated families to prevent CPS intervention.</w:t>
      </w:r>
      <w:r>
        <w:rPr>
          <w:spacing w:val="80"/>
        </w:rPr>
        <w:t xml:space="preserve"> </w:t>
      </w:r>
      <w:r>
        <w:rPr>
          <w:u w:val="single"/>
        </w:rPr>
        <w:t>Service duration</w:t>
      </w:r>
      <w:r w:rsidRPr="0062573E">
        <w:rPr>
          <w:u w:val="single"/>
        </w:rPr>
        <w:t xml:space="preserve"> </w:t>
      </w:r>
      <w:r>
        <w:rPr>
          <w:u w:val="single"/>
        </w:rPr>
        <w:t>is</w:t>
      </w:r>
      <w:r>
        <w:rPr>
          <w:spacing w:val="40"/>
          <w:u w:val="single"/>
        </w:rPr>
        <w:t xml:space="preserve"> </w:t>
      </w:r>
      <w:r>
        <w:rPr>
          <w:u w:val="single"/>
        </w:rPr>
        <w:t>3-12 months.</w:t>
      </w:r>
    </w:p>
    <w:p w14:paraId="7C918EC7" w14:textId="77777777" w:rsidR="004969B7" w:rsidRDefault="004969B7" w:rsidP="004969B7">
      <w:pPr>
        <w:pStyle w:val="BodyText"/>
      </w:pPr>
    </w:p>
    <w:p w14:paraId="0BE17756" w14:textId="154C0FCA" w:rsidR="004969B7" w:rsidRDefault="004969B7" w:rsidP="0020066F">
      <w:pPr>
        <w:pStyle w:val="Heading3"/>
      </w:pPr>
      <w:r>
        <w:t>HMI</w:t>
      </w:r>
      <w:r>
        <w:rPr>
          <w:spacing w:val="-4"/>
        </w:rPr>
        <w:t xml:space="preserve"> </w:t>
      </w:r>
      <w:r>
        <w:t>–</w:t>
      </w:r>
      <w:r>
        <w:rPr>
          <w:spacing w:val="-2"/>
        </w:rPr>
        <w:t xml:space="preserve"> </w:t>
      </w:r>
      <w:r>
        <w:t>Healthy</w:t>
      </w:r>
      <w:r>
        <w:rPr>
          <w:spacing w:val="-2"/>
        </w:rPr>
        <w:t xml:space="preserve"> </w:t>
      </w:r>
      <w:r>
        <w:t>Relationship/Co-Parenting</w:t>
      </w:r>
      <w:r>
        <w:rPr>
          <w:spacing w:val="-2"/>
        </w:rPr>
        <w:t xml:space="preserve"> </w:t>
      </w:r>
      <w:r>
        <w:t>(874-</w:t>
      </w:r>
      <w:r>
        <w:rPr>
          <w:spacing w:val="-5"/>
        </w:rPr>
        <w:t>M)</w:t>
      </w:r>
    </w:p>
    <w:p w14:paraId="63ABDCCE" w14:textId="77777777" w:rsidR="004969B7" w:rsidRPr="004969B7" w:rsidRDefault="004969B7" w:rsidP="004969B7">
      <w:pPr>
        <w:pStyle w:val="BodyText"/>
        <w:rPr>
          <w:bCs/>
        </w:rPr>
      </w:pPr>
      <w:r w:rsidRPr="004969B7">
        <w:rPr>
          <w:bCs/>
        </w:rPr>
        <w:t xml:space="preserve">PSSF Healthy Relationship &amp; Co-Parenting services teach skills to help couples communicate better, manage their emotions more effectively when they disagree and be better parents for their children. Skills that help parents work cooperatively should </w:t>
      </w:r>
      <w:r w:rsidRPr="004969B7">
        <w:rPr>
          <w:bCs/>
        </w:rPr>
        <w:lastRenderedPageBreak/>
        <w:t>also increase voluntary paternity establishment for children. Even when couples are unable to sustain a healthy marriage, parents who can work together are more likely to agree to fair support orders and to provide financial and</w:t>
      </w:r>
      <w:r w:rsidRPr="004969B7">
        <w:rPr>
          <w:bCs/>
          <w:spacing w:val="40"/>
        </w:rPr>
        <w:t xml:space="preserve"> </w:t>
      </w:r>
      <w:r w:rsidRPr="004969B7">
        <w:rPr>
          <w:bCs/>
        </w:rPr>
        <w:t>emotional support for their children.</w:t>
      </w:r>
    </w:p>
    <w:p w14:paraId="5342BE60" w14:textId="77777777" w:rsidR="004969B7" w:rsidRPr="004969B7" w:rsidRDefault="004969B7" w:rsidP="004969B7">
      <w:pPr>
        <w:pStyle w:val="BodyText"/>
        <w:rPr>
          <w:bCs/>
        </w:rPr>
      </w:pPr>
    </w:p>
    <w:p w14:paraId="428E4629" w14:textId="77777777" w:rsidR="004969B7" w:rsidRDefault="004969B7" w:rsidP="004969B7">
      <w:pPr>
        <w:pStyle w:val="BodyText"/>
      </w:pPr>
      <w:r w:rsidRPr="004969B7">
        <w:rPr>
          <w:bCs/>
        </w:rPr>
        <w:t>PSSF Healthy Relationship &amp; Co-Parenting services</w:t>
      </w:r>
      <w:r>
        <w:t xml:space="preserve"> are designed for families referred for healthy marriage/relationship/co-parenting classes to strengthen and promote stable and life-long parental or co-parenting relationships.</w:t>
      </w:r>
      <w:r>
        <w:rPr>
          <w:spacing w:val="40"/>
        </w:rPr>
        <w:t xml:space="preserve"> </w:t>
      </w:r>
      <w:r>
        <w:t>Services should teach couples how to build and maintain healthy partnerships, identify, and manage stress that threatens relationships, and promote and support co-parenting.</w:t>
      </w:r>
    </w:p>
    <w:p w14:paraId="67267234" w14:textId="77777777" w:rsidR="004969B7" w:rsidRDefault="004969B7" w:rsidP="004969B7">
      <w:pPr>
        <w:pStyle w:val="BodyText"/>
        <w:spacing w:before="1"/>
      </w:pPr>
    </w:p>
    <w:p w14:paraId="6F9EEA80" w14:textId="0E7B8F53" w:rsidR="004969B7" w:rsidRDefault="004969B7" w:rsidP="0020066F">
      <w:pPr>
        <w:pStyle w:val="Heading3"/>
      </w:pPr>
      <w:r>
        <w:t>SHY</w:t>
      </w:r>
      <w:r>
        <w:rPr>
          <w:spacing w:val="-1"/>
        </w:rPr>
        <w:t xml:space="preserve"> </w:t>
      </w:r>
      <w:r>
        <w:t>–</w:t>
      </w:r>
      <w:r>
        <w:rPr>
          <w:spacing w:val="-1"/>
        </w:rPr>
        <w:t xml:space="preserve"> </w:t>
      </w:r>
      <w:r>
        <w:t>Supports/Services</w:t>
      </w:r>
      <w:r>
        <w:rPr>
          <w:spacing w:val="-1"/>
        </w:rPr>
        <w:t xml:space="preserve"> </w:t>
      </w:r>
      <w:r>
        <w:t>for</w:t>
      </w:r>
      <w:r>
        <w:rPr>
          <w:spacing w:val="-2"/>
        </w:rPr>
        <w:t xml:space="preserve"> </w:t>
      </w:r>
      <w:r>
        <w:t>Homeless</w:t>
      </w:r>
      <w:r>
        <w:rPr>
          <w:spacing w:val="-1"/>
        </w:rPr>
        <w:t xml:space="preserve"> </w:t>
      </w:r>
      <w:r>
        <w:t>Youth</w:t>
      </w:r>
      <w:r>
        <w:rPr>
          <w:spacing w:val="-1"/>
        </w:rPr>
        <w:t xml:space="preserve"> </w:t>
      </w:r>
      <w:r>
        <w:t>&amp;</w:t>
      </w:r>
      <w:r>
        <w:rPr>
          <w:spacing w:val="-1"/>
        </w:rPr>
        <w:t xml:space="preserve"> </w:t>
      </w:r>
      <w:r>
        <w:t>Families (874-</w:t>
      </w:r>
      <w:r>
        <w:rPr>
          <w:spacing w:val="-5"/>
        </w:rPr>
        <w:t>H)</w:t>
      </w:r>
    </w:p>
    <w:p w14:paraId="3E971A13" w14:textId="77777777" w:rsidR="004969B7" w:rsidRPr="004969B7" w:rsidRDefault="004969B7" w:rsidP="004969B7">
      <w:pPr>
        <w:rPr>
          <w:bCs/>
        </w:rPr>
      </w:pPr>
      <w:r>
        <w:t xml:space="preserve">The purpose of </w:t>
      </w:r>
      <w:r w:rsidRPr="004969B7">
        <w:rPr>
          <w:bCs/>
        </w:rPr>
        <w:t>PSSF Supports and Services for Homeless Youth &amp; Families is to provide supportive services to help unaccompanied homeless youth transition to independent living and become self-sufficient.</w:t>
      </w:r>
    </w:p>
    <w:p w14:paraId="45D02232" w14:textId="77777777" w:rsidR="004969B7" w:rsidRPr="004969B7" w:rsidRDefault="004969B7" w:rsidP="004969B7">
      <w:pPr>
        <w:pStyle w:val="BodyText"/>
        <w:rPr>
          <w:bCs/>
        </w:rPr>
      </w:pPr>
    </w:p>
    <w:p w14:paraId="5CBCA317" w14:textId="77777777" w:rsidR="004969B7" w:rsidRDefault="004969B7" w:rsidP="004969B7">
      <w:pPr>
        <w:pStyle w:val="BodyText"/>
      </w:pPr>
      <w:r w:rsidRPr="004969B7">
        <w:rPr>
          <w:bCs/>
        </w:rPr>
        <w:t>Services should ensure that individuals are engaged in the process to understand their needs, identify their goals, and create a plan for achieving those goals. PSSF</w:t>
      </w:r>
      <w:r w:rsidRPr="004969B7">
        <w:rPr>
          <w:bCs/>
          <w:spacing w:val="-2"/>
        </w:rPr>
        <w:t xml:space="preserve"> </w:t>
      </w:r>
      <w:r w:rsidRPr="004969B7">
        <w:rPr>
          <w:bCs/>
        </w:rPr>
        <w:t>Supports and Services for Homeless Youth &amp; Families</w:t>
      </w:r>
      <w:r>
        <w:t xml:space="preserve"> focus on developing skills and identifying resources necessary to secure and maintain a safe and stable living environment.</w:t>
      </w:r>
      <w:r>
        <w:rPr>
          <w:spacing w:val="40"/>
        </w:rPr>
        <w:t xml:space="preserve"> </w:t>
      </w:r>
      <w:r>
        <w:rPr>
          <w:color w:val="18150E"/>
        </w:rPr>
        <w:t>Services also focus on developing relationships and building supportive networks in the community.</w:t>
      </w:r>
    </w:p>
    <w:p w14:paraId="301B1A52" w14:textId="6689FB5F" w:rsidR="0060383F" w:rsidRDefault="0060383F" w:rsidP="004969B7">
      <w:pPr>
        <w:pStyle w:val="TableParagraph"/>
        <w:ind w:left="0"/>
      </w:pPr>
    </w:p>
    <w:p w14:paraId="4302B8CA" w14:textId="7AAD85BF" w:rsidR="004969B7" w:rsidRDefault="004969B7" w:rsidP="004969B7">
      <w:pPr>
        <w:rPr>
          <w:b/>
        </w:rPr>
      </w:pPr>
      <w:r>
        <w:rPr>
          <w:b/>
        </w:rPr>
        <w:t>COSTAR</w:t>
      </w:r>
      <w:r>
        <w:rPr>
          <w:b/>
          <w:spacing w:val="24"/>
        </w:rPr>
        <w:t xml:space="preserve"> </w:t>
      </w:r>
      <w:r>
        <w:rPr>
          <w:b/>
        </w:rPr>
        <w:t>Reporting</w:t>
      </w:r>
      <w:r>
        <w:rPr>
          <w:b/>
          <w:spacing w:val="27"/>
        </w:rPr>
        <w:t>:</w:t>
      </w:r>
      <w:r>
        <w:rPr>
          <w:spacing w:val="25"/>
        </w:rPr>
        <w:t xml:space="preserve"> </w:t>
      </w:r>
      <w:r>
        <w:t>Reported</w:t>
      </w:r>
      <w:r>
        <w:rPr>
          <w:spacing w:val="25"/>
        </w:rPr>
        <w:t xml:space="preserve"> </w:t>
      </w:r>
      <w:r>
        <w:t>client</w:t>
      </w:r>
      <w:r>
        <w:rPr>
          <w:spacing w:val="23"/>
        </w:rPr>
        <w:t xml:space="preserve"> </w:t>
      </w:r>
      <w:r>
        <w:t>is</w:t>
      </w:r>
      <w:r>
        <w:rPr>
          <w:spacing w:val="26"/>
        </w:rPr>
        <w:t xml:space="preserve"> </w:t>
      </w:r>
      <w:r>
        <w:t>either</w:t>
      </w:r>
      <w:r>
        <w:rPr>
          <w:spacing w:val="24"/>
        </w:rPr>
        <w:t xml:space="preserve"> </w:t>
      </w:r>
      <w:r>
        <w:t>the</w:t>
      </w:r>
      <w:r>
        <w:rPr>
          <w:spacing w:val="25"/>
        </w:rPr>
        <w:t xml:space="preserve"> </w:t>
      </w:r>
      <w:r>
        <w:t>head</w:t>
      </w:r>
      <w:r>
        <w:rPr>
          <w:spacing w:val="25"/>
        </w:rPr>
        <w:t xml:space="preserve"> </w:t>
      </w:r>
      <w:r>
        <w:t>of</w:t>
      </w:r>
      <w:r>
        <w:rPr>
          <w:spacing w:val="24"/>
        </w:rPr>
        <w:t xml:space="preserve"> </w:t>
      </w:r>
      <w:r>
        <w:t>the</w:t>
      </w:r>
      <w:r>
        <w:rPr>
          <w:spacing w:val="25"/>
        </w:rPr>
        <w:t xml:space="preserve"> </w:t>
      </w:r>
      <w:r>
        <w:t>family</w:t>
      </w:r>
      <w:r>
        <w:rPr>
          <w:spacing w:val="26"/>
        </w:rPr>
        <w:t xml:space="preserve"> </w:t>
      </w:r>
      <w:r>
        <w:t>unit</w:t>
      </w:r>
      <w:r>
        <w:rPr>
          <w:spacing w:val="26"/>
        </w:rPr>
        <w:t xml:space="preserve"> </w:t>
      </w:r>
      <w:r>
        <w:t>or</w:t>
      </w:r>
      <w:r>
        <w:rPr>
          <w:spacing w:val="24"/>
        </w:rPr>
        <w:t xml:space="preserve"> </w:t>
      </w:r>
      <w:r>
        <w:t>may</w:t>
      </w:r>
      <w:r>
        <w:rPr>
          <w:spacing w:val="25"/>
        </w:rPr>
        <w:t xml:space="preserve"> </w:t>
      </w:r>
      <w:r>
        <w:t>be</w:t>
      </w:r>
      <w:r>
        <w:rPr>
          <w:spacing w:val="22"/>
        </w:rPr>
        <w:t xml:space="preserve"> </w:t>
      </w:r>
      <w:r>
        <w:t xml:space="preserve">the child </w:t>
      </w:r>
      <w:r w:rsidRPr="004969B7">
        <w:t>in care.</w:t>
      </w:r>
      <w:r w:rsidRPr="004969B7">
        <w:rPr>
          <w:spacing w:val="40"/>
        </w:rPr>
        <w:t xml:space="preserve"> </w:t>
      </w:r>
      <w:r w:rsidRPr="004969B7">
        <w:t>"Count each client or family once per program."</w:t>
      </w:r>
    </w:p>
    <w:p w14:paraId="6AE735AA" w14:textId="0202E350" w:rsidR="004969B7" w:rsidRPr="004969B7" w:rsidRDefault="004969B7" w:rsidP="0062573E">
      <w:pPr>
        <w:pStyle w:val="BodyText"/>
        <w:tabs>
          <w:tab w:val="left" w:pos="3395"/>
        </w:tabs>
        <w:spacing w:before="275"/>
      </w:pPr>
      <w:r>
        <w:rPr>
          <w:b/>
        </w:rPr>
        <w:t>Key Program or Eligibility Requirements</w:t>
      </w:r>
      <w:r>
        <w:t xml:space="preserve"> Vendors of PSSF Family Support Services have been approved and contracted through a statewide bid process.</w:t>
      </w:r>
      <w:r>
        <w:rPr>
          <w:spacing w:val="80"/>
        </w:rPr>
        <w:t xml:space="preserve"> </w:t>
      </w:r>
      <w:r>
        <w:t xml:space="preserve">A Contract for all </w:t>
      </w:r>
      <w:r>
        <w:lastRenderedPageBreak/>
        <w:t>approved vendors has been fully executed.</w:t>
      </w:r>
      <w:r>
        <w:rPr>
          <w:spacing w:val="40"/>
        </w:rPr>
        <w:t xml:space="preserve"> </w:t>
      </w:r>
      <w:r>
        <w:t>Client referrals to PSSF Vendor Services are made by completing</w:t>
      </w:r>
      <w:r>
        <w:rPr>
          <w:spacing w:val="40"/>
        </w:rPr>
        <w:t xml:space="preserve"> </w:t>
      </w:r>
      <w:r>
        <w:t>Referral</w:t>
      </w:r>
      <w:r>
        <w:rPr>
          <w:spacing w:val="40"/>
        </w:rPr>
        <w:t xml:space="preserve"> </w:t>
      </w:r>
      <w:r>
        <w:t>Form</w:t>
      </w:r>
      <w:r>
        <w:rPr>
          <w:spacing w:val="40"/>
        </w:rPr>
        <w:t xml:space="preserve"> </w:t>
      </w:r>
      <w:r>
        <w:t>#</w:t>
      </w:r>
      <w:r>
        <w:rPr>
          <w:spacing w:val="40"/>
        </w:rPr>
        <w:t xml:space="preserve"> </w:t>
      </w:r>
      <w:r>
        <w:t>RF10.12</w:t>
      </w:r>
      <w:r>
        <w:rPr>
          <w:spacing w:val="40"/>
        </w:rPr>
        <w:t xml:space="preserve"> </w:t>
      </w:r>
      <w:r>
        <w:t>(Form</w:t>
      </w:r>
      <w:r>
        <w:rPr>
          <w:spacing w:val="40"/>
        </w:rPr>
        <w:t xml:space="preserve"> </w:t>
      </w:r>
      <w:r>
        <w:t>Attached). The</w:t>
      </w:r>
      <w:r>
        <w:rPr>
          <w:spacing w:val="40"/>
        </w:rPr>
        <w:t xml:space="preserve"> </w:t>
      </w:r>
      <w:r>
        <w:t>referral</w:t>
      </w:r>
      <w:r>
        <w:rPr>
          <w:spacing w:val="40"/>
        </w:rPr>
        <w:t xml:space="preserve"> </w:t>
      </w:r>
      <w:r>
        <w:t>form</w:t>
      </w:r>
      <w:r>
        <w:rPr>
          <w:spacing w:val="40"/>
        </w:rPr>
        <w:t xml:space="preserve"> </w:t>
      </w:r>
      <w:r>
        <w:t>and</w:t>
      </w:r>
      <w:r>
        <w:rPr>
          <w:spacing w:val="40"/>
        </w:rPr>
        <w:t xml:space="preserve"> </w:t>
      </w:r>
      <w:r>
        <w:t>a</w:t>
      </w:r>
      <w:r>
        <w:rPr>
          <w:spacing w:val="40"/>
        </w:rPr>
        <w:t xml:space="preserve"> </w:t>
      </w:r>
      <w:r>
        <w:t>listing</w:t>
      </w:r>
      <w:r>
        <w:rPr>
          <w:spacing w:val="40"/>
        </w:rPr>
        <w:t xml:space="preserve"> </w:t>
      </w:r>
      <w:r>
        <w:t xml:space="preserve">of approved PSSF Vendors can be accessed </w:t>
      </w:r>
      <w:proofErr w:type="gramStart"/>
      <w:r>
        <w:t>on line</w:t>
      </w:r>
      <w:proofErr w:type="gramEnd"/>
      <w:r>
        <w:t xml:space="preserve"> at </w:t>
      </w:r>
      <w:hyperlink r:id="rId18">
        <w:r w:rsidRPr="0020066F">
          <w:rPr>
            <w:color w:val="0000EA"/>
            <w:u w:val="single"/>
          </w:rPr>
          <w:t>www.pssfnet.com</w:t>
        </w:r>
        <w:r>
          <w:t>,</w:t>
        </w:r>
      </w:hyperlink>
      <w:r>
        <w:t xml:space="preserve"> on the FFS Website at </w:t>
      </w:r>
      <w:hyperlink r:id="rId19">
        <w:r w:rsidRPr="0020066F">
          <w:rPr>
            <w:color w:val="0000FF"/>
            <w:spacing w:val="-2"/>
            <w:u w:val="single" w:color="0000FF"/>
          </w:rPr>
          <w:t>http://167.193.156.254/FFS</w:t>
        </w:r>
      </w:hyperlink>
      <w:r>
        <w:rPr>
          <w:b/>
          <w:color w:val="0000FF"/>
        </w:rPr>
        <w:t xml:space="preserve"> </w:t>
      </w:r>
      <w:r>
        <w:t>or</w:t>
      </w:r>
      <w:r>
        <w:rPr>
          <w:spacing w:val="40"/>
        </w:rPr>
        <w:t xml:space="preserve"> </w:t>
      </w:r>
      <w:r>
        <w:t>refer</w:t>
      </w:r>
      <w:r>
        <w:rPr>
          <w:spacing w:val="40"/>
        </w:rPr>
        <w:t xml:space="preserve"> </w:t>
      </w:r>
      <w:r>
        <w:t>to</w:t>
      </w:r>
      <w:r>
        <w:rPr>
          <w:spacing w:val="40"/>
        </w:rPr>
        <w:t xml:space="preserve"> </w:t>
      </w:r>
      <w:r>
        <w:t>the</w:t>
      </w:r>
      <w:r>
        <w:rPr>
          <w:spacing w:val="40"/>
        </w:rPr>
        <w:t xml:space="preserve"> </w:t>
      </w:r>
      <w:r>
        <w:t>current</w:t>
      </w:r>
      <w:r>
        <w:rPr>
          <w:spacing w:val="40"/>
        </w:rPr>
        <w:t xml:space="preserve"> </w:t>
      </w:r>
      <w:r>
        <w:t>PSSF</w:t>
      </w:r>
      <w:r>
        <w:rPr>
          <w:spacing w:val="40"/>
        </w:rPr>
        <w:t xml:space="preserve"> </w:t>
      </w:r>
      <w:r>
        <w:t>Family</w:t>
      </w:r>
      <w:r>
        <w:rPr>
          <w:spacing w:val="40"/>
        </w:rPr>
        <w:t xml:space="preserve"> </w:t>
      </w:r>
      <w:r>
        <w:t>Service</w:t>
      </w:r>
      <w:r>
        <w:rPr>
          <w:spacing w:val="40"/>
        </w:rPr>
        <w:t xml:space="preserve"> </w:t>
      </w:r>
      <w:r>
        <w:t>Resource</w:t>
      </w:r>
      <w:r>
        <w:rPr>
          <w:spacing w:val="40"/>
        </w:rPr>
        <w:t xml:space="preserve"> </w:t>
      </w:r>
      <w:r>
        <w:t>Guide.</w:t>
      </w:r>
      <w:r>
        <w:rPr>
          <w:spacing w:val="40"/>
        </w:rPr>
        <w:t xml:space="preserve"> </w:t>
      </w:r>
      <w:r>
        <w:t>Eligibility requirements differ by entitlement code.</w:t>
      </w:r>
    </w:p>
    <w:p w14:paraId="1FAFB5AE" w14:textId="6C565310" w:rsidR="00875222" w:rsidRDefault="00875222">
      <w:pPr>
        <w:spacing w:line="240" w:lineRule="auto"/>
      </w:pPr>
      <w:r>
        <w:br w:type="page"/>
      </w:r>
    </w:p>
    <w:p w14:paraId="6D5F6C16" w14:textId="77777777" w:rsidR="00875222" w:rsidRDefault="00875222" w:rsidP="0093164C">
      <w:pPr>
        <w:pStyle w:val="Heading2"/>
      </w:pPr>
      <w:r>
        <w:lastRenderedPageBreak/>
        <w:t>PEI/Prevention</w:t>
      </w:r>
      <w:r>
        <w:rPr>
          <w:spacing w:val="-5"/>
        </w:rPr>
        <w:t xml:space="preserve"> </w:t>
      </w:r>
      <w:r>
        <w:t>and Early Intervention</w:t>
      </w:r>
      <w:r>
        <w:rPr>
          <w:spacing w:val="-3"/>
        </w:rPr>
        <w:t xml:space="preserve"> </w:t>
      </w:r>
      <w:r>
        <w:t>Services</w:t>
      </w:r>
      <w:r>
        <w:rPr>
          <w:spacing w:val="2"/>
        </w:rPr>
        <w:t xml:space="preserve"> </w:t>
      </w:r>
      <w:r>
        <w:t>-</w:t>
      </w:r>
      <w:r>
        <w:rPr>
          <w:spacing w:val="-3"/>
        </w:rPr>
        <w:t xml:space="preserve"> </w:t>
      </w:r>
      <w:r>
        <w:t>Entitlement</w:t>
      </w:r>
      <w:r>
        <w:rPr>
          <w:spacing w:val="-3"/>
        </w:rPr>
        <w:t xml:space="preserve"> </w:t>
      </w:r>
      <w:r>
        <w:t>Code</w:t>
      </w:r>
      <w:r>
        <w:rPr>
          <w:spacing w:val="-3"/>
        </w:rPr>
        <w:t xml:space="preserve"> </w:t>
      </w:r>
      <w:r>
        <w:t>begins</w:t>
      </w:r>
      <w:r>
        <w:rPr>
          <w:spacing w:val="-3"/>
        </w:rPr>
        <w:t xml:space="preserve"> </w:t>
      </w:r>
      <w:r>
        <w:t>with</w:t>
      </w:r>
      <w:r>
        <w:rPr>
          <w:spacing w:val="-3"/>
        </w:rPr>
        <w:t xml:space="preserve"> </w:t>
      </w:r>
      <w:r>
        <w:rPr>
          <w:spacing w:val="-5"/>
        </w:rPr>
        <w:t>“E”</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8"/>
        <w:gridCol w:w="2430"/>
        <w:gridCol w:w="6037"/>
      </w:tblGrid>
      <w:tr w:rsidR="000B39D2" w:rsidRPr="00AA1596" w14:paraId="62130E1D" w14:textId="77777777" w:rsidTr="00383D4D">
        <w:trPr>
          <w:trHeight w:val="275"/>
          <w:tblHeader/>
        </w:trPr>
        <w:tc>
          <w:tcPr>
            <w:tcW w:w="1168" w:type="dxa"/>
          </w:tcPr>
          <w:p w14:paraId="26F58C7D" w14:textId="5B47D52E" w:rsidR="00574E59" w:rsidRPr="00AA1596" w:rsidRDefault="00574E59" w:rsidP="007556D0">
            <w:pPr>
              <w:ind w:left="95"/>
              <w:rPr>
                <w:rFonts w:cs="Arial"/>
                <w:b/>
                <w:bCs/>
                <w:szCs w:val="24"/>
              </w:rPr>
            </w:pPr>
            <w:r w:rsidRPr="00AA1596">
              <w:rPr>
                <w:rFonts w:cs="Arial"/>
                <w:b/>
                <w:bCs/>
                <w:szCs w:val="24"/>
              </w:rPr>
              <w:t>Code</w:t>
            </w:r>
          </w:p>
        </w:tc>
        <w:tc>
          <w:tcPr>
            <w:tcW w:w="2430" w:type="dxa"/>
          </w:tcPr>
          <w:p w14:paraId="0D97D96B" w14:textId="02CF405C" w:rsidR="00574E59" w:rsidRPr="00AA1596" w:rsidRDefault="00574E59" w:rsidP="0020066F">
            <w:pPr>
              <w:ind w:left="97"/>
              <w:rPr>
                <w:rFonts w:cs="Arial"/>
                <w:b/>
                <w:bCs/>
                <w:szCs w:val="24"/>
              </w:rPr>
            </w:pPr>
            <w:r w:rsidRPr="00AA1596">
              <w:rPr>
                <w:rFonts w:cs="Arial"/>
                <w:b/>
                <w:bCs/>
                <w:szCs w:val="24"/>
              </w:rPr>
              <w:t>Description</w:t>
            </w:r>
          </w:p>
        </w:tc>
        <w:tc>
          <w:tcPr>
            <w:tcW w:w="6037" w:type="dxa"/>
          </w:tcPr>
          <w:p w14:paraId="67C3EAC9" w14:textId="484F621A" w:rsidR="00574E59" w:rsidRPr="00AA1596" w:rsidRDefault="00574E59" w:rsidP="0020066F">
            <w:pPr>
              <w:ind w:left="97"/>
              <w:rPr>
                <w:rFonts w:cs="Arial"/>
                <w:b/>
                <w:bCs/>
                <w:szCs w:val="24"/>
              </w:rPr>
            </w:pPr>
            <w:r w:rsidRPr="00AA1596">
              <w:rPr>
                <w:rFonts w:cs="Arial"/>
                <w:b/>
                <w:bCs/>
                <w:szCs w:val="24"/>
              </w:rPr>
              <w:t>Specific Service Requirements</w:t>
            </w:r>
          </w:p>
        </w:tc>
      </w:tr>
      <w:tr w:rsidR="000B39D2" w:rsidRPr="00AA1596" w14:paraId="65B9D623" w14:textId="77777777" w:rsidTr="000B39D2">
        <w:trPr>
          <w:trHeight w:val="1607"/>
        </w:trPr>
        <w:tc>
          <w:tcPr>
            <w:tcW w:w="1168" w:type="dxa"/>
          </w:tcPr>
          <w:p w14:paraId="76FD0B21" w14:textId="4A0864F9" w:rsidR="00574E59" w:rsidRPr="00AA1596" w:rsidRDefault="00574E59" w:rsidP="007556D0">
            <w:pPr>
              <w:ind w:left="95"/>
              <w:rPr>
                <w:rFonts w:cs="Arial"/>
                <w:szCs w:val="24"/>
              </w:rPr>
            </w:pPr>
            <w:r w:rsidRPr="00AA1596">
              <w:rPr>
                <w:rFonts w:cs="Arial"/>
                <w:szCs w:val="24"/>
              </w:rPr>
              <w:t>EB</w:t>
            </w:r>
          </w:p>
        </w:tc>
        <w:tc>
          <w:tcPr>
            <w:tcW w:w="2430" w:type="dxa"/>
          </w:tcPr>
          <w:p w14:paraId="10115A5C" w14:textId="351B64F6" w:rsidR="00574E59" w:rsidRPr="00AA1596" w:rsidRDefault="00574E59" w:rsidP="0020066F">
            <w:pPr>
              <w:ind w:left="97"/>
              <w:rPr>
                <w:rFonts w:cs="Arial"/>
                <w:szCs w:val="24"/>
              </w:rPr>
            </w:pPr>
            <w:r w:rsidRPr="00AA1596">
              <w:rPr>
                <w:rFonts w:cs="Arial"/>
                <w:szCs w:val="24"/>
              </w:rPr>
              <w:t>Educational Supports</w:t>
            </w:r>
          </w:p>
        </w:tc>
        <w:tc>
          <w:tcPr>
            <w:tcW w:w="6037" w:type="dxa"/>
          </w:tcPr>
          <w:p w14:paraId="77788601" w14:textId="77777777" w:rsidR="00574E59" w:rsidRPr="00AA1596" w:rsidRDefault="00574E59" w:rsidP="0020066F">
            <w:pPr>
              <w:ind w:left="97"/>
              <w:rPr>
                <w:rFonts w:cs="Arial"/>
                <w:szCs w:val="24"/>
              </w:rPr>
            </w:pPr>
            <w:r w:rsidRPr="00AA1596">
              <w:rPr>
                <w:rFonts w:cs="Arial"/>
                <w:szCs w:val="24"/>
              </w:rPr>
              <w:t xml:space="preserve">Educational support services include instruction and/or </w:t>
            </w:r>
            <w:proofErr w:type="gramStart"/>
            <w:r w:rsidRPr="00AA1596">
              <w:rPr>
                <w:rFonts w:cs="Arial"/>
                <w:szCs w:val="24"/>
              </w:rPr>
              <w:t>supports</w:t>
            </w:r>
            <w:proofErr w:type="gramEnd"/>
            <w:r w:rsidRPr="00AA1596">
              <w:rPr>
                <w:rFonts w:cs="Arial"/>
                <w:szCs w:val="24"/>
              </w:rPr>
              <w:t xml:space="preserve"> provided to children, youth or adults, individuals, or groups, designed to enhance skills, support, and encourage individual goals and improve educational outcomes and/or improve employment. May include individual tutoring, group instruction, GED classes or support, SAT preparation, etc.</w:t>
            </w:r>
          </w:p>
        </w:tc>
      </w:tr>
      <w:tr w:rsidR="000B39D2" w:rsidRPr="00AA1596" w14:paraId="3E71B847" w14:textId="77777777" w:rsidTr="000B39D2">
        <w:trPr>
          <w:trHeight w:val="1377"/>
        </w:trPr>
        <w:tc>
          <w:tcPr>
            <w:tcW w:w="1168" w:type="dxa"/>
          </w:tcPr>
          <w:p w14:paraId="0B0D10AD" w14:textId="3F167707" w:rsidR="00574E59" w:rsidRPr="00AA1596" w:rsidRDefault="00574E59" w:rsidP="007556D0">
            <w:pPr>
              <w:ind w:left="95"/>
              <w:rPr>
                <w:rFonts w:cs="Arial"/>
                <w:szCs w:val="24"/>
              </w:rPr>
            </w:pPr>
            <w:r w:rsidRPr="00AA1596">
              <w:rPr>
                <w:rFonts w:cs="Arial"/>
                <w:szCs w:val="24"/>
              </w:rPr>
              <w:t>EC</w:t>
            </w:r>
          </w:p>
        </w:tc>
        <w:tc>
          <w:tcPr>
            <w:tcW w:w="2430" w:type="dxa"/>
          </w:tcPr>
          <w:p w14:paraId="2558EDA2" w14:textId="64A0E20E" w:rsidR="00574E59" w:rsidRPr="00AA1596" w:rsidRDefault="00574E59" w:rsidP="0020066F">
            <w:pPr>
              <w:ind w:left="97"/>
              <w:rPr>
                <w:rFonts w:cs="Arial"/>
                <w:szCs w:val="24"/>
              </w:rPr>
            </w:pPr>
            <w:r w:rsidRPr="00AA1596">
              <w:rPr>
                <w:rFonts w:cs="Arial"/>
                <w:szCs w:val="24"/>
              </w:rPr>
              <w:t>Case Management</w:t>
            </w:r>
          </w:p>
        </w:tc>
        <w:tc>
          <w:tcPr>
            <w:tcW w:w="6037" w:type="dxa"/>
          </w:tcPr>
          <w:p w14:paraId="6F62DAD3" w14:textId="231E83F8" w:rsidR="00574E59" w:rsidRPr="00AA1596" w:rsidRDefault="00574E59" w:rsidP="0020066F">
            <w:pPr>
              <w:ind w:left="97"/>
              <w:rPr>
                <w:rFonts w:cs="Arial"/>
                <w:szCs w:val="24"/>
              </w:rPr>
            </w:pPr>
            <w:r w:rsidRPr="00AA1596">
              <w:rPr>
                <w:rFonts w:cs="Arial"/>
                <w:szCs w:val="24"/>
              </w:rPr>
              <w:t xml:space="preserve">Includes Service Coordination - coordination and monitoring of services/case review, evaluation and documentation of individual case plans including participation, if requested, in case </w:t>
            </w:r>
            <w:proofErr w:type="spellStart"/>
            <w:r w:rsidRPr="00AA1596">
              <w:rPr>
                <w:rFonts w:cs="Arial"/>
                <w:szCs w:val="24"/>
              </w:rPr>
              <w:t>staffings</w:t>
            </w:r>
            <w:proofErr w:type="spellEnd"/>
            <w:r w:rsidRPr="00AA1596">
              <w:rPr>
                <w:rFonts w:cs="Arial"/>
                <w:szCs w:val="24"/>
              </w:rPr>
              <w:t xml:space="preserve"> for mutual clients convened by DFCS. Also includes Information &amp; Referral - identifying and linking families to appropriate community resources, and Advocacy - advocating for/with families in various service systems.</w:t>
            </w:r>
          </w:p>
        </w:tc>
      </w:tr>
      <w:tr w:rsidR="000B39D2" w:rsidRPr="00AA1596" w14:paraId="159041CF" w14:textId="77777777" w:rsidTr="000B39D2">
        <w:trPr>
          <w:trHeight w:val="1603"/>
        </w:trPr>
        <w:tc>
          <w:tcPr>
            <w:tcW w:w="1168" w:type="dxa"/>
          </w:tcPr>
          <w:p w14:paraId="75325A7C" w14:textId="5BE127D3" w:rsidR="00574E59" w:rsidRPr="00AA1596" w:rsidRDefault="00574E59" w:rsidP="007556D0">
            <w:pPr>
              <w:ind w:left="95"/>
              <w:rPr>
                <w:rFonts w:cs="Arial"/>
                <w:szCs w:val="24"/>
              </w:rPr>
            </w:pPr>
            <w:r w:rsidRPr="00AA1596">
              <w:rPr>
                <w:rFonts w:cs="Arial"/>
                <w:szCs w:val="24"/>
              </w:rPr>
              <w:t>ED</w:t>
            </w:r>
          </w:p>
        </w:tc>
        <w:tc>
          <w:tcPr>
            <w:tcW w:w="2430" w:type="dxa"/>
          </w:tcPr>
          <w:p w14:paraId="2BB75DBA" w14:textId="0F456B4E" w:rsidR="00574E59" w:rsidRPr="00AA1596" w:rsidRDefault="00574E59" w:rsidP="0020066F">
            <w:pPr>
              <w:ind w:left="97"/>
              <w:rPr>
                <w:rFonts w:cs="Arial"/>
                <w:szCs w:val="24"/>
              </w:rPr>
            </w:pPr>
            <w:r w:rsidRPr="00AA1596">
              <w:rPr>
                <w:rFonts w:cs="Arial"/>
                <w:szCs w:val="24"/>
              </w:rPr>
              <w:t>Parent Education</w:t>
            </w:r>
          </w:p>
        </w:tc>
        <w:tc>
          <w:tcPr>
            <w:tcW w:w="6037" w:type="dxa"/>
          </w:tcPr>
          <w:p w14:paraId="7C604DA9" w14:textId="3EE13B5A" w:rsidR="00574E59" w:rsidRPr="00AA1596" w:rsidRDefault="00574E59" w:rsidP="0020066F">
            <w:pPr>
              <w:ind w:left="97"/>
              <w:rPr>
                <w:rFonts w:cs="Arial"/>
                <w:szCs w:val="24"/>
              </w:rPr>
            </w:pPr>
            <w:r w:rsidRPr="00AA1596">
              <w:rPr>
                <w:rFonts w:cs="Arial"/>
                <w:szCs w:val="24"/>
              </w:rPr>
              <w:t>Evidence-based parent education curriculum/parenting skills training provided to caregivers facilitated in an individual or interactive group setting conducted at a community-based facility to enhance parent capacity to care for and meet the needs of their children. Includes positive parenting practices, positive parent-child relationships, and child health and development to enhance parental self-sufficiency and prevent child abuse and neglect.</w:t>
            </w:r>
          </w:p>
        </w:tc>
      </w:tr>
      <w:tr w:rsidR="000B39D2" w:rsidRPr="00AA1596" w14:paraId="024C6F7F" w14:textId="77777777" w:rsidTr="0020066F">
        <w:trPr>
          <w:trHeight w:val="170"/>
        </w:trPr>
        <w:tc>
          <w:tcPr>
            <w:tcW w:w="1168" w:type="dxa"/>
          </w:tcPr>
          <w:p w14:paraId="7DB947A2" w14:textId="67C1B326" w:rsidR="00574E59" w:rsidRPr="00AA1596" w:rsidRDefault="00574E59" w:rsidP="007556D0">
            <w:pPr>
              <w:ind w:left="95"/>
              <w:rPr>
                <w:rFonts w:cs="Arial"/>
                <w:szCs w:val="24"/>
              </w:rPr>
            </w:pPr>
            <w:r w:rsidRPr="00AA1596">
              <w:rPr>
                <w:rFonts w:cs="Arial"/>
                <w:szCs w:val="24"/>
              </w:rPr>
              <w:lastRenderedPageBreak/>
              <w:t>EE</w:t>
            </w:r>
          </w:p>
        </w:tc>
        <w:tc>
          <w:tcPr>
            <w:tcW w:w="2430" w:type="dxa"/>
          </w:tcPr>
          <w:p w14:paraId="5A396DF3" w14:textId="27C64E5F" w:rsidR="00574E59" w:rsidRPr="00AA1596" w:rsidRDefault="00574E59" w:rsidP="0020066F">
            <w:pPr>
              <w:ind w:left="97"/>
              <w:rPr>
                <w:rFonts w:cs="Arial"/>
                <w:szCs w:val="24"/>
              </w:rPr>
            </w:pPr>
            <w:r w:rsidRPr="00AA1596">
              <w:rPr>
                <w:rFonts w:cs="Arial"/>
                <w:szCs w:val="24"/>
              </w:rPr>
              <w:t>Support Group</w:t>
            </w:r>
          </w:p>
        </w:tc>
        <w:tc>
          <w:tcPr>
            <w:tcW w:w="6037" w:type="dxa"/>
          </w:tcPr>
          <w:p w14:paraId="4A6791AD" w14:textId="4B83F298" w:rsidR="00574E59" w:rsidRPr="00AA1596" w:rsidRDefault="00574E59" w:rsidP="0020066F">
            <w:pPr>
              <w:ind w:left="97"/>
              <w:rPr>
                <w:rFonts w:cs="Arial"/>
                <w:szCs w:val="24"/>
              </w:rPr>
            </w:pPr>
            <w:r w:rsidRPr="00AA1596">
              <w:rPr>
                <w:rFonts w:cs="Arial"/>
                <w:szCs w:val="24"/>
              </w:rPr>
              <w:t>Facilitated support or informal counseling on-site or at other community- based facility for a group of children, youth or adults with a common objective or</w:t>
            </w:r>
            <w:r w:rsidR="0020066F">
              <w:rPr>
                <w:rFonts w:cs="Arial"/>
                <w:szCs w:val="24"/>
              </w:rPr>
              <w:t xml:space="preserve"> c</w:t>
            </w:r>
            <w:r w:rsidRPr="00AA1596">
              <w:rPr>
                <w:rFonts w:cs="Arial"/>
                <w:szCs w:val="24"/>
              </w:rPr>
              <w:t>ircumstance. This does not include support groups with a therapeutic or counseling component.</w:t>
            </w:r>
          </w:p>
        </w:tc>
      </w:tr>
      <w:tr w:rsidR="000B39D2" w:rsidRPr="00AA1596" w14:paraId="25564914" w14:textId="77777777" w:rsidTr="000B39D2">
        <w:trPr>
          <w:trHeight w:val="4137"/>
        </w:trPr>
        <w:tc>
          <w:tcPr>
            <w:tcW w:w="1168" w:type="dxa"/>
          </w:tcPr>
          <w:p w14:paraId="77C8631C" w14:textId="0D02AF6B" w:rsidR="00574E59" w:rsidRPr="00AA1596" w:rsidRDefault="00574E59" w:rsidP="007556D0">
            <w:pPr>
              <w:ind w:left="95"/>
              <w:rPr>
                <w:rFonts w:cs="Arial"/>
                <w:szCs w:val="24"/>
              </w:rPr>
            </w:pPr>
            <w:r w:rsidRPr="00AA1596">
              <w:rPr>
                <w:rFonts w:cs="Arial"/>
                <w:szCs w:val="24"/>
              </w:rPr>
              <w:t>EF</w:t>
            </w:r>
          </w:p>
        </w:tc>
        <w:tc>
          <w:tcPr>
            <w:tcW w:w="2430" w:type="dxa"/>
          </w:tcPr>
          <w:p w14:paraId="495DFFDA" w14:textId="3799775D" w:rsidR="00574E59" w:rsidRPr="00AA1596" w:rsidRDefault="00574E59" w:rsidP="0020066F">
            <w:pPr>
              <w:ind w:left="97"/>
              <w:rPr>
                <w:rFonts w:cs="Arial"/>
                <w:szCs w:val="24"/>
              </w:rPr>
            </w:pPr>
            <w:r w:rsidRPr="00AA1596">
              <w:rPr>
                <w:rFonts w:cs="Arial"/>
                <w:szCs w:val="24"/>
              </w:rPr>
              <w:t>Intake Assessment and Child Assessments/</w:t>
            </w:r>
            <w:r w:rsidR="0020066F">
              <w:rPr>
                <w:rFonts w:cs="Arial"/>
                <w:szCs w:val="24"/>
              </w:rPr>
              <w:t xml:space="preserve"> </w:t>
            </w:r>
            <w:r w:rsidRPr="00AA1596">
              <w:rPr>
                <w:rFonts w:cs="Arial"/>
                <w:szCs w:val="24"/>
              </w:rPr>
              <w:t>Screenings</w:t>
            </w:r>
          </w:p>
        </w:tc>
        <w:tc>
          <w:tcPr>
            <w:tcW w:w="6037" w:type="dxa"/>
          </w:tcPr>
          <w:p w14:paraId="7D6B89AF" w14:textId="77777777" w:rsidR="00574E59" w:rsidRPr="00AA1596" w:rsidRDefault="00574E59" w:rsidP="0020066F">
            <w:pPr>
              <w:ind w:left="97"/>
              <w:rPr>
                <w:rFonts w:cs="Arial"/>
                <w:szCs w:val="24"/>
              </w:rPr>
            </w:pPr>
            <w:r w:rsidRPr="00AA1596">
              <w:rPr>
                <w:rFonts w:cs="Arial"/>
                <w:szCs w:val="24"/>
              </w:rPr>
              <w:t xml:space="preserve">Assessments are required prior to or at the commencement of services and should identify individual and family strengths and needs </w:t>
            </w:r>
            <w:proofErr w:type="gramStart"/>
            <w:r w:rsidRPr="00AA1596">
              <w:rPr>
                <w:rFonts w:cs="Arial"/>
                <w:szCs w:val="24"/>
              </w:rPr>
              <w:t>in order to</w:t>
            </w:r>
            <w:proofErr w:type="gramEnd"/>
            <w:r w:rsidRPr="00AA1596">
              <w:rPr>
                <w:rFonts w:cs="Arial"/>
                <w:szCs w:val="24"/>
              </w:rPr>
              <w:t xml:space="preserve"> facilitate the development of an individual service plan that will be utilized in the monitoring and evaluation of family progress while services are provided. And should include, at a minimum:</w:t>
            </w:r>
          </w:p>
          <w:p w14:paraId="218DED05" w14:textId="77777777" w:rsidR="00574E59" w:rsidRPr="00E171BC" w:rsidRDefault="00574E59" w:rsidP="002672F8">
            <w:pPr>
              <w:pStyle w:val="ListParagraph"/>
              <w:numPr>
                <w:ilvl w:val="0"/>
                <w:numId w:val="58"/>
              </w:numPr>
              <w:ind w:left="450"/>
              <w:rPr>
                <w:rFonts w:cs="Arial"/>
                <w:szCs w:val="24"/>
              </w:rPr>
            </w:pPr>
            <w:r w:rsidRPr="00E171BC">
              <w:rPr>
                <w:rFonts w:cs="Arial"/>
                <w:szCs w:val="24"/>
              </w:rPr>
              <w:t>Financial Conditions</w:t>
            </w:r>
          </w:p>
          <w:p w14:paraId="5CCAA89D" w14:textId="77777777" w:rsidR="00574E59" w:rsidRPr="00E171BC" w:rsidRDefault="00574E59" w:rsidP="002672F8">
            <w:pPr>
              <w:pStyle w:val="ListParagraph"/>
              <w:numPr>
                <w:ilvl w:val="0"/>
                <w:numId w:val="58"/>
              </w:numPr>
              <w:ind w:left="450"/>
              <w:rPr>
                <w:rFonts w:cs="Arial"/>
                <w:szCs w:val="24"/>
              </w:rPr>
            </w:pPr>
            <w:r w:rsidRPr="00E171BC">
              <w:rPr>
                <w:rFonts w:cs="Arial"/>
                <w:szCs w:val="24"/>
              </w:rPr>
              <w:t>Living conditions</w:t>
            </w:r>
          </w:p>
          <w:p w14:paraId="65B37A08" w14:textId="77777777" w:rsidR="00574E59" w:rsidRPr="00E171BC" w:rsidRDefault="00574E59" w:rsidP="002672F8">
            <w:pPr>
              <w:pStyle w:val="ListParagraph"/>
              <w:numPr>
                <w:ilvl w:val="0"/>
                <w:numId w:val="58"/>
              </w:numPr>
              <w:ind w:left="450"/>
              <w:rPr>
                <w:rFonts w:cs="Arial"/>
                <w:szCs w:val="24"/>
              </w:rPr>
            </w:pPr>
            <w:r w:rsidRPr="00E171BC">
              <w:rPr>
                <w:rFonts w:cs="Arial"/>
                <w:szCs w:val="24"/>
              </w:rPr>
              <w:t>Caretaker Supports and resources</w:t>
            </w:r>
          </w:p>
          <w:p w14:paraId="315D6D6F" w14:textId="77777777" w:rsidR="00574E59" w:rsidRPr="00E171BC" w:rsidRDefault="00574E59" w:rsidP="002672F8">
            <w:pPr>
              <w:pStyle w:val="ListParagraph"/>
              <w:numPr>
                <w:ilvl w:val="0"/>
                <w:numId w:val="58"/>
              </w:numPr>
              <w:ind w:left="450"/>
              <w:rPr>
                <w:rFonts w:cs="Arial"/>
                <w:szCs w:val="24"/>
              </w:rPr>
            </w:pPr>
            <w:r w:rsidRPr="00E171BC">
              <w:rPr>
                <w:rFonts w:cs="Arial"/>
                <w:szCs w:val="24"/>
              </w:rPr>
              <w:t>Health (caretaker and individual family members)</w:t>
            </w:r>
          </w:p>
          <w:p w14:paraId="683BFDB5" w14:textId="77777777" w:rsidR="00574E59" w:rsidRPr="00E171BC" w:rsidRDefault="00574E59" w:rsidP="002672F8">
            <w:pPr>
              <w:pStyle w:val="ListParagraph"/>
              <w:numPr>
                <w:ilvl w:val="0"/>
                <w:numId w:val="58"/>
              </w:numPr>
              <w:ind w:left="450"/>
              <w:rPr>
                <w:rFonts w:cs="Arial"/>
                <w:szCs w:val="24"/>
              </w:rPr>
            </w:pPr>
            <w:r w:rsidRPr="00E171BC">
              <w:rPr>
                <w:rFonts w:cs="Arial"/>
                <w:szCs w:val="24"/>
              </w:rPr>
              <w:t>Housing</w:t>
            </w:r>
          </w:p>
          <w:p w14:paraId="60810668" w14:textId="77777777" w:rsidR="00574E59" w:rsidRPr="00E171BC" w:rsidRDefault="00574E59" w:rsidP="002672F8">
            <w:pPr>
              <w:pStyle w:val="ListParagraph"/>
              <w:numPr>
                <w:ilvl w:val="0"/>
                <w:numId w:val="58"/>
              </w:numPr>
              <w:ind w:left="450"/>
              <w:rPr>
                <w:rFonts w:cs="Arial"/>
                <w:szCs w:val="24"/>
              </w:rPr>
            </w:pPr>
            <w:r w:rsidRPr="00E171BC">
              <w:rPr>
                <w:rFonts w:cs="Arial"/>
                <w:szCs w:val="24"/>
              </w:rPr>
              <w:t>Employment</w:t>
            </w:r>
          </w:p>
          <w:p w14:paraId="50DFB512" w14:textId="77777777" w:rsidR="00574E59" w:rsidRPr="00E171BC" w:rsidRDefault="00574E59" w:rsidP="002672F8">
            <w:pPr>
              <w:pStyle w:val="ListParagraph"/>
              <w:numPr>
                <w:ilvl w:val="0"/>
                <w:numId w:val="58"/>
              </w:numPr>
              <w:ind w:left="450"/>
              <w:rPr>
                <w:rFonts w:cs="Arial"/>
                <w:szCs w:val="24"/>
              </w:rPr>
            </w:pPr>
            <w:r w:rsidRPr="00E171BC">
              <w:rPr>
                <w:rFonts w:cs="Arial"/>
                <w:szCs w:val="24"/>
              </w:rPr>
              <w:t>Transportation</w:t>
            </w:r>
          </w:p>
          <w:p w14:paraId="313265F5" w14:textId="77777777" w:rsidR="00574E59" w:rsidRPr="00E171BC" w:rsidRDefault="00574E59" w:rsidP="002672F8">
            <w:pPr>
              <w:pStyle w:val="ListParagraph"/>
              <w:numPr>
                <w:ilvl w:val="0"/>
                <w:numId w:val="58"/>
              </w:numPr>
              <w:ind w:left="450"/>
              <w:rPr>
                <w:rFonts w:cs="Arial"/>
                <w:szCs w:val="24"/>
              </w:rPr>
            </w:pPr>
            <w:r w:rsidRPr="00E171BC">
              <w:rPr>
                <w:rFonts w:cs="Arial"/>
                <w:szCs w:val="24"/>
              </w:rPr>
              <w:t>Coping Skills</w:t>
            </w:r>
          </w:p>
          <w:p w14:paraId="757E297D" w14:textId="77777777" w:rsidR="00574E59" w:rsidRPr="00E171BC" w:rsidRDefault="00574E59" w:rsidP="002672F8">
            <w:pPr>
              <w:pStyle w:val="ListParagraph"/>
              <w:numPr>
                <w:ilvl w:val="0"/>
                <w:numId w:val="58"/>
              </w:numPr>
              <w:ind w:left="450"/>
              <w:rPr>
                <w:rFonts w:cs="Arial"/>
                <w:szCs w:val="24"/>
              </w:rPr>
            </w:pPr>
            <w:r w:rsidRPr="00E171BC">
              <w:rPr>
                <w:rFonts w:cs="Arial"/>
                <w:szCs w:val="24"/>
              </w:rPr>
              <w:t>Parenting Capacity and Skills</w:t>
            </w:r>
          </w:p>
          <w:p w14:paraId="040A972D" w14:textId="77777777" w:rsidR="00574E59" w:rsidRPr="00AA1596" w:rsidRDefault="00574E59" w:rsidP="0020066F">
            <w:pPr>
              <w:ind w:left="97"/>
              <w:rPr>
                <w:rFonts w:cs="Arial"/>
                <w:szCs w:val="24"/>
              </w:rPr>
            </w:pPr>
            <w:r w:rsidRPr="00AA1596">
              <w:rPr>
                <w:rFonts w:cs="Arial"/>
                <w:szCs w:val="24"/>
              </w:rPr>
              <w:t>Developmental screenings for children/youth to identify children who should receive more intensive assessment or diagnosis.</w:t>
            </w:r>
          </w:p>
        </w:tc>
      </w:tr>
      <w:tr w:rsidR="000B39D2" w:rsidRPr="00AA1596" w14:paraId="636360E9" w14:textId="77777777" w:rsidTr="000B39D2">
        <w:trPr>
          <w:trHeight w:val="79"/>
        </w:trPr>
        <w:tc>
          <w:tcPr>
            <w:tcW w:w="1168" w:type="dxa"/>
          </w:tcPr>
          <w:p w14:paraId="57B1BF5E" w14:textId="3B1063F4" w:rsidR="00574E59" w:rsidRPr="00AA1596" w:rsidRDefault="00574E59" w:rsidP="007556D0">
            <w:pPr>
              <w:ind w:left="95"/>
              <w:rPr>
                <w:rFonts w:cs="Arial"/>
                <w:szCs w:val="24"/>
              </w:rPr>
            </w:pPr>
            <w:r w:rsidRPr="00AA1596">
              <w:rPr>
                <w:rFonts w:cs="Arial"/>
                <w:szCs w:val="24"/>
              </w:rPr>
              <w:t>EG</w:t>
            </w:r>
          </w:p>
        </w:tc>
        <w:tc>
          <w:tcPr>
            <w:tcW w:w="2430" w:type="dxa"/>
          </w:tcPr>
          <w:p w14:paraId="7A3E52CA" w14:textId="5D8F2600" w:rsidR="00574E59" w:rsidRPr="00AA1596" w:rsidRDefault="00574E59" w:rsidP="0020066F">
            <w:pPr>
              <w:ind w:left="97"/>
              <w:rPr>
                <w:rFonts w:cs="Arial"/>
                <w:szCs w:val="24"/>
              </w:rPr>
            </w:pPr>
            <w:r w:rsidRPr="00AA1596">
              <w:rPr>
                <w:rFonts w:cs="Arial"/>
                <w:szCs w:val="24"/>
              </w:rPr>
              <w:t>Childcare</w:t>
            </w:r>
          </w:p>
        </w:tc>
        <w:tc>
          <w:tcPr>
            <w:tcW w:w="6037" w:type="dxa"/>
          </w:tcPr>
          <w:p w14:paraId="552ABB61" w14:textId="3CBAEC82" w:rsidR="00574E59" w:rsidRPr="00AA1596" w:rsidRDefault="00574E59" w:rsidP="0020066F">
            <w:pPr>
              <w:ind w:left="97"/>
              <w:rPr>
                <w:rFonts w:cs="Arial"/>
                <w:szCs w:val="24"/>
              </w:rPr>
            </w:pPr>
            <w:r w:rsidRPr="00AA1596">
              <w:rPr>
                <w:rFonts w:cs="Arial"/>
                <w:szCs w:val="24"/>
              </w:rPr>
              <w:t xml:space="preserve">Childcare </w:t>
            </w:r>
            <w:proofErr w:type="gramStart"/>
            <w:r w:rsidRPr="00AA1596">
              <w:rPr>
                <w:rFonts w:cs="Arial"/>
                <w:szCs w:val="24"/>
              </w:rPr>
              <w:t>provided</w:t>
            </w:r>
            <w:proofErr w:type="gramEnd"/>
            <w:r w:rsidRPr="00AA1596">
              <w:rPr>
                <w:rFonts w:cs="Arial"/>
                <w:szCs w:val="24"/>
              </w:rPr>
              <w:t xml:space="preserve"> for a specified period to facilitate caregiver participation in program activities or services </w:t>
            </w:r>
            <w:r w:rsidRPr="00AA1596">
              <w:rPr>
                <w:rFonts w:cs="Arial"/>
                <w:szCs w:val="24"/>
              </w:rPr>
              <w:lastRenderedPageBreak/>
              <w:t>or to enhance child abus</w:t>
            </w:r>
            <w:r w:rsidR="0020066F">
              <w:rPr>
                <w:rFonts w:cs="Arial"/>
                <w:szCs w:val="24"/>
              </w:rPr>
              <w:t xml:space="preserve">e </w:t>
            </w:r>
            <w:r w:rsidRPr="00AA1596">
              <w:rPr>
                <w:rFonts w:cs="Arial"/>
                <w:szCs w:val="24"/>
              </w:rPr>
              <w:t>and neglect prevention efforts.</w:t>
            </w:r>
          </w:p>
        </w:tc>
      </w:tr>
      <w:tr w:rsidR="000B39D2" w:rsidRPr="00AA1596" w14:paraId="1D7DF435" w14:textId="77777777" w:rsidTr="000B39D2">
        <w:trPr>
          <w:trHeight w:val="79"/>
        </w:trPr>
        <w:tc>
          <w:tcPr>
            <w:tcW w:w="1168" w:type="dxa"/>
          </w:tcPr>
          <w:p w14:paraId="015860AE" w14:textId="3C192F24" w:rsidR="00AA1596" w:rsidRPr="00AA1596" w:rsidRDefault="00AA1596" w:rsidP="007556D0">
            <w:pPr>
              <w:ind w:left="95"/>
              <w:rPr>
                <w:rFonts w:cs="Arial"/>
                <w:szCs w:val="24"/>
              </w:rPr>
            </w:pPr>
            <w:r w:rsidRPr="00AA1596">
              <w:rPr>
                <w:rFonts w:cs="Arial"/>
                <w:szCs w:val="24"/>
              </w:rPr>
              <w:lastRenderedPageBreak/>
              <w:t>EH</w:t>
            </w:r>
          </w:p>
        </w:tc>
        <w:tc>
          <w:tcPr>
            <w:tcW w:w="2430" w:type="dxa"/>
          </w:tcPr>
          <w:p w14:paraId="36819933" w14:textId="2F0AB325" w:rsidR="00AA1596" w:rsidRPr="00AA1596" w:rsidRDefault="00AA1596" w:rsidP="0020066F">
            <w:pPr>
              <w:ind w:left="97"/>
              <w:rPr>
                <w:rFonts w:cs="Arial"/>
                <w:szCs w:val="24"/>
              </w:rPr>
            </w:pPr>
            <w:r w:rsidRPr="00AA1596">
              <w:rPr>
                <w:rFonts w:cs="Arial"/>
                <w:szCs w:val="24"/>
              </w:rPr>
              <w:t>Client Transportation</w:t>
            </w:r>
          </w:p>
        </w:tc>
        <w:tc>
          <w:tcPr>
            <w:tcW w:w="6037" w:type="dxa"/>
          </w:tcPr>
          <w:p w14:paraId="24DF16E4" w14:textId="07377629" w:rsidR="00AA1596" w:rsidRPr="00AA1596" w:rsidRDefault="00AA1596" w:rsidP="0020066F">
            <w:pPr>
              <w:ind w:left="97"/>
              <w:rPr>
                <w:rFonts w:cs="Arial"/>
                <w:szCs w:val="24"/>
              </w:rPr>
            </w:pPr>
            <w:r w:rsidRPr="00AA1596">
              <w:rPr>
                <w:rFonts w:cs="Arial"/>
                <w:szCs w:val="24"/>
              </w:rPr>
              <w:t>Transportation assistance to facilitate family or individual participation in on-site services or transportation provided to assist individuals or families without transportation resources to access community</w:t>
            </w:r>
            <w:r w:rsidR="0020066F">
              <w:rPr>
                <w:rFonts w:cs="Arial"/>
                <w:szCs w:val="24"/>
              </w:rPr>
              <w:t xml:space="preserve"> </w:t>
            </w:r>
            <w:r w:rsidRPr="00AA1596">
              <w:rPr>
                <w:rFonts w:cs="Arial"/>
                <w:szCs w:val="24"/>
              </w:rPr>
              <w:t>resources.</w:t>
            </w:r>
          </w:p>
        </w:tc>
      </w:tr>
      <w:tr w:rsidR="000B39D2" w:rsidRPr="00AA1596" w14:paraId="0A420E1B" w14:textId="77777777" w:rsidTr="000B39D2">
        <w:trPr>
          <w:trHeight w:val="79"/>
        </w:trPr>
        <w:tc>
          <w:tcPr>
            <w:tcW w:w="1168" w:type="dxa"/>
          </w:tcPr>
          <w:p w14:paraId="0C77E5D7" w14:textId="2323E28C" w:rsidR="00AA1596" w:rsidRPr="00AA1596" w:rsidRDefault="00AA1596" w:rsidP="007556D0">
            <w:pPr>
              <w:ind w:left="95"/>
              <w:rPr>
                <w:rFonts w:cs="Arial"/>
                <w:szCs w:val="24"/>
              </w:rPr>
            </w:pPr>
            <w:r w:rsidRPr="00AA1596">
              <w:rPr>
                <w:rFonts w:cs="Arial"/>
                <w:szCs w:val="24"/>
              </w:rPr>
              <w:t>EJ</w:t>
            </w:r>
          </w:p>
        </w:tc>
        <w:tc>
          <w:tcPr>
            <w:tcW w:w="2430" w:type="dxa"/>
          </w:tcPr>
          <w:p w14:paraId="6EB910D1" w14:textId="48876DB4" w:rsidR="00AA1596" w:rsidRPr="00AA1596" w:rsidRDefault="00AA1596" w:rsidP="0020066F">
            <w:pPr>
              <w:ind w:left="97"/>
              <w:rPr>
                <w:rFonts w:cs="Arial"/>
                <w:szCs w:val="24"/>
              </w:rPr>
            </w:pPr>
            <w:r w:rsidRPr="00AA1596">
              <w:rPr>
                <w:rFonts w:cs="Arial"/>
                <w:szCs w:val="24"/>
              </w:rPr>
              <w:t>Behavior Management</w:t>
            </w:r>
          </w:p>
        </w:tc>
        <w:tc>
          <w:tcPr>
            <w:tcW w:w="6037" w:type="dxa"/>
          </w:tcPr>
          <w:p w14:paraId="4CC7061B" w14:textId="1CB4DF5B" w:rsidR="00AA1596" w:rsidRPr="00AA1596" w:rsidRDefault="00AA1596" w:rsidP="0020066F">
            <w:pPr>
              <w:ind w:left="97"/>
              <w:rPr>
                <w:rFonts w:cs="Arial"/>
                <w:szCs w:val="24"/>
              </w:rPr>
            </w:pPr>
            <w:r w:rsidRPr="00AA1596">
              <w:rPr>
                <w:rFonts w:cs="Arial"/>
                <w:szCs w:val="24"/>
              </w:rPr>
              <w:t xml:space="preserve">A plan of specific evidence-based interventions and strategies that is developed as a component of an individualized action plan to provide the caregiver or the child with guidance in affecting prescribed changes and outcomes in the child's behavior, attitude or coping ability that will positively impact family functioning. </w:t>
            </w:r>
            <w:proofErr w:type="gramStart"/>
            <w:r w:rsidRPr="00AA1596">
              <w:rPr>
                <w:rFonts w:cs="Arial"/>
                <w:szCs w:val="24"/>
              </w:rPr>
              <w:t>Training that</w:t>
            </w:r>
            <w:proofErr w:type="gramEnd"/>
            <w:r w:rsidRPr="00AA1596">
              <w:rPr>
                <w:rFonts w:cs="Arial"/>
                <w:szCs w:val="24"/>
              </w:rPr>
              <w:t xml:space="preserve"> provides the caregiver with strategies that improve family functioning by encouraging the consistent use of effective interventions and alternatives to the use of corporal discipline.</w:t>
            </w:r>
          </w:p>
        </w:tc>
      </w:tr>
      <w:tr w:rsidR="000B39D2" w:rsidRPr="00AA1596" w14:paraId="060BA2A8" w14:textId="77777777" w:rsidTr="000B39D2">
        <w:trPr>
          <w:trHeight w:val="79"/>
        </w:trPr>
        <w:tc>
          <w:tcPr>
            <w:tcW w:w="1168" w:type="dxa"/>
          </w:tcPr>
          <w:p w14:paraId="763AB69B" w14:textId="076BCB72" w:rsidR="00AA1596" w:rsidRPr="00AA1596" w:rsidRDefault="00AA1596" w:rsidP="007556D0">
            <w:pPr>
              <w:ind w:left="95"/>
              <w:rPr>
                <w:rFonts w:cs="Arial"/>
                <w:szCs w:val="24"/>
              </w:rPr>
            </w:pPr>
            <w:r w:rsidRPr="00AA1596">
              <w:rPr>
                <w:rFonts w:cs="Arial"/>
                <w:szCs w:val="24"/>
              </w:rPr>
              <w:t>EL</w:t>
            </w:r>
          </w:p>
        </w:tc>
        <w:tc>
          <w:tcPr>
            <w:tcW w:w="2430" w:type="dxa"/>
          </w:tcPr>
          <w:p w14:paraId="457C4807" w14:textId="0E887560" w:rsidR="00AA1596" w:rsidRPr="00AA1596" w:rsidRDefault="00AA1596" w:rsidP="0020066F">
            <w:pPr>
              <w:ind w:left="97"/>
              <w:rPr>
                <w:rFonts w:cs="Arial"/>
                <w:szCs w:val="24"/>
              </w:rPr>
            </w:pPr>
            <w:r w:rsidRPr="00AA1596">
              <w:rPr>
                <w:rFonts w:cs="Arial"/>
                <w:szCs w:val="24"/>
              </w:rPr>
              <w:t>Life Skills</w:t>
            </w:r>
          </w:p>
        </w:tc>
        <w:tc>
          <w:tcPr>
            <w:tcW w:w="6037" w:type="dxa"/>
          </w:tcPr>
          <w:p w14:paraId="4BE407CA" w14:textId="6287F95F" w:rsidR="00AA1596" w:rsidRPr="00AA1596" w:rsidRDefault="00AA1596" w:rsidP="0020066F">
            <w:pPr>
              <w:ind w:left="97"/>
              <w:rPr>
                <w:rFonts w:cs="Arial"/>
                <w:szCs w:val="24"/>
              </w:rPr>
            </w:pPr>
            <w:r w:rsidRPr="00AA1596">
              <w:rPr>
                <w:rFonts w:cs="Arial"/>
                <w:szCs w:val="24"/>
              </w:rPr>
              <w:t xml:space="preserve">Classes or individual instruction designed to help individuals improve basic living skills such as managing a budget, managing a household, etc. including instruction and/or </w:t>
            </w:r>
            <w:proofErr w:type="gramStart"/>
            <w:r w:rsidRPr="00AA1596">
              <w:rPr>
                <w:rFonts w:cs="Arial"/>
                <w:szCs w:val="24"/>
              </w:rPr>
              <w:t>supports</w:t>
            </w:r>
            <w:proofErr w:type="gramEnd"/>
            <w:r w:rsidRPr="00AA1596">
              <w:rPr>
                <w:rFonts w:cs="Arial"/>
                <w:szCs w:val="24"/>
              </w:rPr>
              <w:t xml:space="preserve"> provided to youth or adults,</w:t>
            </w:r>
            <w:r w:rsidR="0020066F">
              <w:rPr>
                <w:rFonts w:cs="Arial"/>
                <w:szCs w:val="24"/>
              </w:rPr>
              <w:t xml:space="preserve"> </w:t>
            </w:r>
            <w:r w:rsidRPr="00AA1596">
              <w:rPr>
                <w:rFonts w:cs="Arial"/>
                <w:szCs w:val="24"/>
              </w:rPr>
              <w:t>individuals or groups, designed to enhance skills, support and encourage individual goals and improve employment opportunities</w:t>
            </w:r>
          </w:p>
        </w:tc>
      </w:tr>
      <w:tr w:rsidR="000B39D2" w:rsidRPr="00AA1596" w14:paraId="0B2B40B2" w14:textId="77777777" w:rsidTr="000B39D2">
        <w:trPr>
          <w:trHeight w:val="79"/>
        </w:trPr>
        <w:tc>
          <w:tcPr>
            <w:tcW w:w="1168" w:type="dxa"/>
          </w:tcPr>
          <w:p w14:paraId="2290023A" w14:textId="155D9E7F" w:rsidR="00AA1596" w:rsidRPr="00AA1596" w:rsidRDefault="00AA1596" w:rsidP="007556D0">
            <w:pPr>
              <w:ind w:left="95"/>
              <w:rPr>
                <w:rFonts w:cs="Arial"/>
                <w:szCs w:val="24"/>
              </w:rPr>
            </w:pPr>
            <w:r w:rsidRPr="00AA1596">
              <w:rPr>
                <w:rFonts w:cs="Arial"/>
                <w:szCs w:val="24"/>
              </w:rPr>
              <w:t>EL</w:t>
            </w:r>
          </w:p>
        </w:tc>
        <w:tc>
          <w:tcPr>
            <w:tcW w:w="2430" w:type="dxa"/>
          </w:tcPr>
          <w:p w14:paraId="09B22837" w14:textId="240B9554" w:rsidR="00AA1596" w:rsidRPr="00AA1596" w:rsidRDefault="00AA1596" w:rsidP="0020066F">
            <w:pPr>
              <w:ind w:left="97"/>
              <w:rPr>
                <w:rFonts w:cs="Arial"/>
                <w:szCs w:val="24"/>
              </w:rPr>
            </w:pPr>
            <w:r w:rsidRPr="00AA1596">
              <w:rPr>
                <w:rFonts w:cs="Arial"/>
                <w:szCs w:val="24"/>
              </w:rPr>
              <w:t>Employment Supports</w:t>
            </w:r>
          </w:p>
        </w:tc>
        <w:tc>
          <w:tcPr>
            <w:tcW w:w="6037" w:type="dxa"/>
          </w:tcPr>
          <w:p w14:paraId="12BD81DA" w14:textId="31A2DB6D" w:rsidR="00AA1596" w:rsidRPr="00AA1596" w:rsidRDefault="00AA1596" w:rsidP="0020066F">
            <w:pPr>
              <w:ind w:left="97"/>
              <w:rPr>
                <w:rFonts w:cs="Arial"/>
                <w:szCs w:val="24"/>
              </w:rPr>
            </w:pPr>
            <w:r w:rsidRPr="00AA1596">
              <w:rPr>
                <w:rFonts w:cs="Arial"/>
                <w:szCs w:val="24"/>
              </w:rPr>
              <w:t xml:space="preserve">Individual instruction or coaching (counseling) </w:t>
            </w:r>
            <w:proofErr w:type="gramStart"/>
            <w:r w:rsidRPr="00AA1596">
              <w:rPr>
                <w:rFonts w:cs="Arial"/>
                <w:szCs w:val="24"/>
              </w:rPr>
              <w:t>designed</w:t>
            </w:r>
            <w:proofErr w:type="gramEnd"/>
            <w:r w:rsidRPr="00AA1596">
              <w:rPr>
                <w:rFonts w:cs="Arial"/>
                <w:szCs w:val="24"/>
              </w:rPr>
              <w:t xml:space="preserve"> to enhance skills, support and encourage individual goals and improve employment opportunities. These </w:t>
            </w:r>
            <w:r w:rsidRPr="00AA1596">
              <w:rPr>
                <w:rFonts w:cs="Arial"/>
                <w:szCs w:val="24"/>
              </w:rPr>
              <w:lastRenderedPageBreak/>
              <w:t>may include a wide variety of services, instruction or resources, including internship or apprenticeship support, provided to youth to help them develop the skills necessary to secure and sustain employment and to generally succeed in the workplace.</w:t>
            </w:r>
          </w:p>
        </w:tc>
      </w:tr>
      <w:tr w:rsidR="000B39D2" w:rsidRPr="00AA1596" w14:paraId="61B0900D" w14:textId="77777777" w:rsidTr="000B39D2">
        <w:trPr>
          <w:trHeight w:val="79"/>
        </w:trPr>
        <w:tc>
          <w:tcPr>
            <w:tcW w:w="1168" w:type="dxa"/>
          </w:tcPr>
          <w:p w14:paraId="21E005F9" w14:textId="4D931B83" w:rsidR="00AA1596" w:rsidRPr="00AA1596" w:rsidRDefault="00AA1596" w:rsidP="007556D0">
            <w:pPr>
              <w:ind w:left="95"/>
              <w:rPr>
                <w:rFonts w:cs="Arial"/>
                <w:szCs w:val="24"/>
              </w:rPr>
            </w:pPr>
            <w:r w:rsidRPr="00AA1596">
              <w:rPr>
                <w:rFonts w:cs="Arial"/>
                <w:szCs w:val="24"/>
              </w:rPr>
              <w:lastRenderedPageBreak/>
              <w:t>EM</w:t>
            </w:r>
          </w:p>
        </w:tc>
        <w:tc>
          <w:tcPr>
            <w:tcW w:w="2430" w:type="dxa"/>
          </w:tcPr>
          <w:p w14:paraId="2A51E665" w14:textId="6B6C8CDB" w:rsidR="00AA1596" w:rsidRPr="00AA1596" w:rsidRDefault="00AA1596" w:rsidP="0020066F">
            <w:pPr>
              <w:ind w:left="97"/>
              <w:rPr>
                <w:rFonts w:cs="Arial"/>
                <w:szCs w:val="24"/>
              </w:rPr>
            </w:pPr>
            <w:r w:rsidRPr="00AA1596">
              <w:rPr>
                <w:rFonts w:cs="Arial"/>
                <w:szCs w:val="24"/>
              </w:rPr>
              <w:t>Follow-up Services</w:t>
            </w:r>
          </w:p>
        </w:tc>
        <w:tc>
          <w:tcPr>
            <w:tcW w:w="6037" w:type="dxa"/>
          </w:tcPr>
          <w:p w14:paraId="2300685D" w14:textId="4FC8BA77" w:rsidR="00AA1596" w:rsidRPr="00AA1596" w:rsidRDefault="00AA1596" w:rsidP="0020066F">
            <w:pPr>
              <w:ind w:left="97"/>
              <w:rPr>
                <w:rFonts w:cs="Arial"/>
                <w:szCs w:val="24"/>
              </w:rPr>
            </w:pPr>
            <w:r w:rsidRPr="00AA1596">
              <w:rPr>
                <w:rFonts w:cs="Arial"/>
                <w:szCs w:val="24"/>
              </w:rPr>
              <w:t xml:space="preserve">Follow-up contact to provide ongoing support </w:t>
            </w:r>
            <w:proofErr w:type="gramStart"/>
            <w:r w:rsidRPr="00AA1596">
              <w:rPr>
                <w:rFonts w:cs="Arial"/>
                <w:szCs w:val="24"/>
              </w:rPr>
              <w:t>of</w:t>
            </w:r>
            <w:proofErr w:type="gramEnd"/>
            <w:r w:rsidRPr="00AA1596">
              <w:rPr>
                <w:rFonts w:cs="Arial"/>
                <w:szCs w:val="24"/>
              </w:rPr>
              <w:t xml:space="preserve"> primary service objectives. May include home visits, drop-ins, on-site appointments, and/or telephone contact.</w:t>
            </w:r>
          </w:p>
        </w:tc>
      </w:tr>
      <w:tr w:rsidR="000B39D2" w:rsidRPr="00AA1596" w14:paraId="59F6804B" w14:textId="77777777" w:rsidTr="000B39D2">
        <w:trPr>
          <w:trHeight w:val="79"/>
        </w:trPr>
        <w:tc>
          <w:tcPr>
            <w:tcW w:w="1168" w:type="dxa"/>
          </w:tcPr>
          <w:p w14:paraId="2320C919" w14:textId="60A4A9D1" w:rsidR="00AA1596" w:rsidRPr="00AA1596" w:rsidRDefault="00AA1596" w:rsidP="007556D0">
            <w:pPr>
              <w:ind w:left="95"/>
              <w:rPr>
                <w:rFonts w:cs="Arial"/>
                <w:szCs w:val="24"/>
              </w:rPr>
            </w:pPr>
            <w:r w:rsidRPr="00AA1596">
              <w:rPr>
                <w:rFonts w:cs="Arial"/>
                <w:szCs w:val="24"/>
              </w:rPr>
              <w:t>EN</w:t>
            </w:r>
          </w:p>
        </w:tc>
        <w:tc>
          <w:tcPr>
            <w:tcW w:w="2430" w:type="dxa"/>
          </w:tcPr>
          <w:p w14:paraId="3BCF7DA1" w14:textId="3E64A97E" w:rsidR="00AA1596" w:rsidRPr="00AA1596" w:rsidRDefault="00AA1596" w:rsidP="0020066F">
            <w:pPr>
              <w:ind w:left="97"/>
              <w:rPr>
                <w:rFonts w:cs="Arial"/>
                <w:szCs w:val="24"/>
              </w:rPr>
            </w:pPr>
            <w:r w:rsidRPr="00AA1596">
              <w:rPr>
                <w:rFonts w:cs="Arial"/>
                <w:szCs w:val="24"/>
              </w:rPr>
              <w:t>Healthcare Screening/Services</w:t>
            </w:r>
          </w:p>
        </w:tc>
        <w:tc>
          <w:tcPr>
            <w:tcW w:w="6037" w:type="dxa"/>
          </w:tcPr>
          <w:p w14:paraId="22135026" w14:textId="62A64736" w:rsidR="00AA1596" w:rsidRPr="00AA1596" w:rsidRDefault="00AA1596" w:rsidP="0020066F">
            <w:pPr>
              <w:ind w:left="97"/>
              <w:rPr>
                <w:rFonts w:cs="Arial"/>
                <w:szCs w:val="24"/>
              </w:rPr>
            </w:pPr>
            <w:r w:rsidRPr="00AA1596">
              <w:rPr>
                <w:rFonts w:cs="Arial"/>
                <w:szCs w:val="24"/>
              </w:rPr>
              <w:t>Healthcare education, screening or services for specific child or caregiver health-related problems (physical, mental, or developmental).</w:t>
            </w:r>
          </w:p>
        </w:tc>
      </w:tr>
      <w:tr w:rsidR="000B39D2" w:rsidRPr="00AA1596" w14:paraId="705F3AFC" w14:textId="77777777" w:rsidTr="000B39D2">
        <w:trPr>
          <w:trHeight w:val="79"/>
        </w:trPr>
        <w:tc>
          <w:tcPr>
            <w:tcW w:w="1168" w:type="dxa"/>
          </w:tcPr>
          <w:p w14:paraId="364FD3E9" w14:textId="1066C2B8" w:rsidR="00AA1596" w:rsidRPr="00AA1596" w:rsidRDefault="00AA1596" w:rsidP="007556D0">
            <w:pPr>
              <w:ind w:left="95"/>
              <w:rPr>
                <w:rFonts w:cs="Arial"/>
                <w:szCs w:val="24"/>
              </w:rPr>
            </w:pPr>
            <w:r w:rsidRPr="00AA1596">
              <w:rPr>
                <w:rFonts w:cs="Arial"/>
                <w:szCs w:val="24"/>
              </w:rPr>
              <w:t>EO</w:t>
            </w:r>
          </w:p>
        </w:tc>
        <w:tc>
          <w:tcPr>
            <w:tcW w:w="2430" w:type="dxa"/>
          </w:tcPr>
          <w:p w14:paraId="2F8152FC" w14:textId="36C70AE2" w:rsidR="00AA1596" w:rsidRPr="00AA1596" w:rsidRDefault="00AA1596" w:rsidP="0020066F">
            <w:pPr>
              <w:ind w:left="97"/>
              <w:rPr>
                <w:rFonts w:cs="Arial"/>
                <w:szCs w:val="24"/>
              </w:rPr>
            </w:pPr>
            <w:r w:rsidRPr="00AA1596">
              <w:rPr>
                <w:rFonts w:cs="Arial"/>
                <w:szCs w:val="24"/>
              </w:rPr>
              <w:t>Home-Visits and Parent Education</w:t>
            </w:r>
          </w:p>
        </w:tc>
        <w:tc>
          <w:tcPr>
            <w:tcW w:w="6037" w:type="dxa"/>
          </w:tcPr>
          <w:p w14:paraId="0F595003" w14:textId="053C0EC7" w:rsidR="00AA1596" w:rsidRPr="00AA1596" w:rsidRDefault="00AA1596" w:rsidP="0020066F">
            <w:pPr>
              <w:ind w:left="97"/>
              <w:rPr>
                <w:rFonts w:cs="Arial"/>
                <w:szCs w:val="24"/>
              </w:rPr>
            </w:pPr>
            <w:r w:rsidRPr="00AA1596">
              <w:rPr>
                <w:rFonts w:cs="Arial"/>
                <w:szCs w:val="24"/>
              </w:rPr>
              <w:t>Curriculum-based parent education/parenting skills training provided to caregivers in the home to enhance parent capacity to care for and meet the needs of their children. Includes positive parenting practices, positive parent-child relationships, and child health and development to</w:t>
            </w:r>
            <w:r w:rsidR="0020066F">
              <w:rPr>
                <w:rFonts w:cs="Arial"/>
                <w:szCs w:val="24"/>
              </w:rPr>
              <w:t xml:space="preserve"> </w:t>
            </w:r>
            <w:r w:rsidRPr="00AA1596">
              <w:rPr>
                <w:rFonts w:cs="Arial"/>
                <w:szCs w:val="24"/>
              </w:rPr>
              <w:t>enhance parental self-sufficiency and prevent child abuse and neglect.</w:t>
            </w:r>
          </w:p>
        </w:tc>
      </w:tr>
      <w:tr w:rsidR="000B39D2" w:rsidRPr="00AA1596" w14:paraId="1329740C" w14:textId="77777777" w:rsidTr="000B39D2">
        <w:trPr>
          <w:trHeight w:val="79"/>
        </w:trPr>
        <w:tc>
          <w:tcPr>
            <w:tcW w:w="1168" w:type="dxa"/>
          </w:tcPr>
          <w:p w14:paraId="6BFFB100" w14:textId="3855B5D2" w:rsidR="00AA1596" w:rsidRPr="00AA1596" w:rsidRDefault="00AA1596" w:rsidP="007556D0">
            <w:pPr>
              <w:ind w:left="95"/>
              <w:rPr>
                <w:rFonts w:cs="Arial"/>
                <w:szCs w:val="24"/>
              </w:rPr>
            </w:pPr>
            <w:r w:rsidRPr="00AA1596">
              <w:rPr>
                <w:rFonts w:cs="Arial"/>
                <w:szCs w:val="24"/>
              </w:rPr>
              <w:t>EQ</w:t>
            </w:r>
          </w:p>
        </w:tc>
        <w:tc>
          <w:tcPr>
            <w:tcW w:w="2430" w:type="dxa"/>
          </w:tcPr>
          <w:p w14:paraId="4B362CC2" w14:textId="0CF95E37" w:rsidR="00AA1596" w:rsidRPr="00AA1596" w:rsidRDefault="00AA1596" w:rsidP="0020066F">
            <w:pPr>
              <w:ind w:left="97"/>
              <w:rPr>
                <w:rFonts w:cs="Arial"/>
                <w:szCs w:val="24"/>
              </w:rPr>
            </w:pPr>
            <w:r w:rsidRPr="00AA1596">
              <w:rPr>
                <w:rFonts w:cs="Arial"/>
                <w:szCs w:val="24"/>
              </w:rPr>
              <w:t>Legal Advocacy</w:t>
            </w:r>
          </w:p>
        </w:tc>
        <w:tc>
          <w:tcPr>
            <w:tcW w:w="6037" w:type="dxa"/>
          </w:tcPr>
          <w:p w14:paraId="785FED8F" w14:textId="2DD1E680" w:rsidR="00AA1596" w:rsidRPr="00AA1596" w:rsidRDefault="00AA1596" w:rsidP="0020066F">
            <w:pPr>
              <w:ind w:left="97"/>
              <w:rPr>
                <w:rFonts w:cs="Arial"/>
                <w:szCs w:val="24"/>
              </w:rPr>
            </w:pPr>
            <w:r w:rsidRPr="00AA1596">
              <w:rPr>
                <w:rFonts w:cs="Arial"/>
                <w:szCs w:val="24"/>
              </w:rPr>
              <w:t>Legal consultation or advocacy services provided to a family or</w:t>
            </w:r>
            <w:r w:rsidR="0020066F">
              <w:rPr>
                <w:rFonts w:cs="Arial"/>
                <w:szCs w:val="24"/>
              </w:rPr>
              <w:t xml:space="preserve"> </w:t>
            </w:r>
            <w:r w:rsidRPr="00AA1596">
              <w:rPr>
                <w:rFonts w:cs="Arial"/>
                <w:szCs w:val="24"/>
              </w:rPr>
              <w:t>individual engaged in child deprivation, child custody or permanency proceedings.</w:t>
            </w:r>
          </w:p>
        </w:tc>
      </w:tr>
      <w:tr w:rsidR="000B39D2" w:rsidRPr="00AA1596" w14:paraId="77EF91B7" w14:textId="77777777" w:rsidTr="000B39D2">
        <w:trPr>
          <w:trHeight w:val="79"/>
        </w:trPr>
        <w:tc>
          <w:tcPr>
            <w:tcW w:w="1168" w:type="dxa"/>
          </w:tcPr>
          <w:p w14:paraId="3FB412F8" w14:textId="3CB616C3" w:rsidR="00AA1596" w:rsidRPr="00AA1596" w:rsidRDefault="00AA1596" w:rsidP="007556D0">
            <w:pPr>
              <w:ind w:left="95"/>
              <w:rPr>
                <w:rFonts w:cs="Arial"/>
                <w:szCs w:val="24"/>
              </w:rPr>
            </w:pPr>
            <w:r w:rsidRPr="00AA1596">
              <w:rPr>
                <w:rFonts w:cs="Arial"/>
                <w:szCs w:val="24"/>
              </w:rPr>
              <w:t>ER</w:t>
            </w:r>
          </w:p>
        </w:tc>
        <w:tc>
          <w:tcPr>
            <w:tcW w:w="2430" w:type="dxa"/>
          </w:tcPr>
          <w:p w14:paraId="7A4883AA" w14:textId="55A01CDA" w:rsidR="00AA1596" w:rsidRPr="00AA1596" w:rsidRDefault="00AA1596" w:rsidP="0020066F">
            <w:pPr>
              <w:ind w:left="97"/>
              <w:rPr>
                <w:rFonts w:cs="Arial"/>
                <w:szCs w:val="24"/>
              </w:rPr>
            </w:pPr>
            <w:r w:rsidRPr="00AA1596">
              <w:rPr>
                <w:rFonts w:cs="Arial"/>
                <w:szCs w:val="24"/>
              </w:rPr>
              <w:t>Mentoring</w:t>
            </w:r>
          </w:p>
        </w:tc>
        <w:tc>
          <w:tcPr>
            <w:tcW w:w="6037" w:type="dxa"/>
          </w:tcPr>
          <w:p w14:paraId="4AF018AD" w14:textId="460CD8FF" w:rsidR="00AA1596" w:rsidRPr="00AA1596" w:rsidRDefault="00AA1596" w:rsidP="0020066F">
            <w:pPr>
              <w:ind w:left="97"/>
              <w:rPr>
                <w:rFonts w:cs="Arial"/>
                <w:szCs w:val="24"/>
              </w:rPr>
            </w:pPr>
            <w:r w:rsidRPr="00AA1596">
              <w:rPr>
                <w:rFonts w:cs="Arial"/>
                <w:szCs w:val="24"/>
              </w:rPr>
              <w:t>Mentoring services are designed to nurture a relationship between children and/or adults and appropriate role models.</w:t>
            </w:r>
          </w:p>
        </w:tc>
      </w:tr>
      <w:tr w:rsidR="000B39D2" w:rsidRPr="00AA1596" w14:paraId="75E9F1C2" w14:textId="77777777" w:rsidTr="000B39D2">
        <w:trPr>
          <w:trHeight w:val="79"/>
        </w:trPr>
        <w:tc>
          <w:tcPr>
            <w:tcW w:w="1168" w:type="dxa"/>
          </w:tcPr>
          <w:p w14:paraId="6833E02D" w14:textId="2AEC915F" w:rsidR="00AA1596" w:rsidRPr="00AA1596" w:rsidRDefault="00AA1596" w:rsidP="007556D0">
            <w:pPr>
              <w:ind w:left="95"/>
              <w:rPr>
                <w:rFonts w:cs="Arial"/>
                <w:szCs w:val="24"/>
              </w:rPr>
            </w:pPr>
            <w:r w:rsidRPr="00AA1596">
              <w:rPr>
                <w:rFonts w:cs="Arial"/>
                <w:szCs w:val="24"/>
              </w:rPr>
              <w:t>ES</w:t>
            </w:r>
          </w:p>
        </w:tc>
        <w:tc>
          <w:tcPr>
            <w:tcW w:w="2430" w:type="dxa"/>
          </w:tcPr>
          <w:p w14:paraId="292C0EAB" w14:textId="1417E2D3" w:rsidR="00AA1596" w:rsidRPr="00AA1596" w:rsidRDefault="00AA1596" w:rsidP="0020066F">
            <w:pPr>
              <w:ind w:left="97"/>
              <w:rPr>
                <w:rFonts w:cs="Arial"/>
                <w:szCs w:val="24"/>
              </w:rPr>
            </w:pPr>
            <w:r w:rsidRPr="00AA1596">
              <w:rPr>
                <w:rFonts w:cs="Arial"/>
                <w:szCs w:val="24"/>
              </w:rPr>
              <w:t xml:space="preserve">Caregiver/Child Enrichment Activities and Child/Youth </w:t>
            </w:r>
            <w:r w:rsidRPr="00AA1596">
              <w:rPr>
                <w:rFonts w:cs="Arial"/>
                <w:szCs w:val="24"/>
              </w:rPr>
              <w:lastRenderedPageBreak/>
              <w:t>Activities and Caregiver Activities</w:t>
            </w:r>
          </w:p>
        </w:tc>
        <w:tc>
          <w:tcPr>
            <w:tcW w:w="6037" w:type="dxa"/>
          </w:tcPr>
          <w:p w14:paraId="75ED8FAA" w14:textId="77777777" w:rsidR="00AA1596" w:rsidRPr="00AA1596" w:rsidRDefault="00AA1596" w:rsidP="0020066F">
            <w:pPr>
              <w:ind w:left="97"/>
              <w:rPr>
                <w:rFonts w:cs="Arial"/>
                <w:szCs w:val="24"/>
              </w:rPr>
            </w:pPr>
            <w:r w:rsidRPr="00AA1596">
              <w:rPr>
                <w:rFonts w:cs="Arial"/>
                <w:szCs w:val="24"/>
              </w:rPr>
              <w:lastRenderedPageBreak/>
              <w:t xml:space="preserve">Facilitated group activity such as a field trip, parent/child dinner, holiday gathering, etc. sponsored and coordinated to facilitate positive parent and child </w:t>
            </w:r>
            <w:r w:rsidRPr="00AA1596">
              <w:rPr>
                <w:rFonts w:cs="Arial"/>
                <w:szCs w:val="24"/>
              </w:rPr>
              <w:lastRenderedPageBreak/>
              <w:t>interaction.</w:t>
            </w:r>
          </w:p>
          <w:p w14:paraId="35AD7594" w14:textId="77777777" w:rsidR="00AA1596" w:rsidRPr="00AA1596" w:rsidRDefault="00AA1596" w:rsidP="0020066F">
            <w:pPr>
              <w:ind w:left="97"/>
              <w:rPr>
                <w:rFonts w:cs="Arial"/>
                <w:szCs w:val="24"/>
              </w:rPr>
            </w:pPr>
            <w:r w:rsidRPr="00AA1596">
              <w:rPr>
                <w:rFonts w:cs="Arial"/>
                <w:szCs w:val="24"/>
              </w:rPr>
              <w:t>Activities that allow children/youth to participate in constructive, age- appropriate experiences under adult supervision. Includes academic, social, and recreational activities.</w:t>
            </w:r>
          </w:p>
          <w:p w14:paraId="1A3B7450" w14:textId="5A847C2A" w:rsidR="00AA1596" w:rsidRPr="00AA1596" w:rsidRDefault="00AA1596" w:rsidP="0020066F">
            <w:pPr>
              <w:ind w:left="97"/>
              <w:rPr>
                <w:rFonts w:cs="Arial"/>
                <w:szCs w:val="24"/>
              </w:rPr>
            </w:pPr>
            <w:r w:rsidRPr="00AA1596">
              <w:rPr>
                <w:rFonts w:cs="Arial"/>
                <w:szCs w:val="24"/>
              </w:rPr>
              <w:t>Enrichment activities for parents/caregivers to support them in their role as caregivers</w:t>
            </w:r>
          </w:p>
        </w:tc>
      </w:tr>
      <w:tr w:rsidR="000B39D2" w:rsidRPr="00AA1596" w14:paraId="1C3A4492" w14:textId="77777777" w:rsidTr="000B39D2">
        <w:trPr>
          <w:trHeight w:val="79"/>
        </w:trPr>
        <w:tc>
          <w:tcPr>
            <w:tcW w:w="1168" w:type="dxa"/>
          </w:tcPr>
          <w:p w14:paraId="0A80FE5A" w14:textId="2FCE0017" w:rsidR="00AA1596" w:rsidRPr="00AA1596" w:rsidRDefault="00AA1596" w:rsidP="007556D0">
            <w:pPr>
              <w:ind w:left="95"/>
              <w:rPr>
                <w:rFonts w:cs="Arial"/>
                <w:szCs w:val="24"/>
              </w:rPr>
            </w:pPr>
            <w:r w:rsidRPr="00AA1596">
              <w:rPr>
                <w:rFonts w:cs="Arial"/>
                <w:szCs w:val="24"/>
              </w:rPr>
              <w:lastRenderedPageBreak/>
              <w:t>EU</w:t>
            </w:r>
          </w:p>
        </w:tc>
        <w:tc>
          <w:tcPr>
            <w:tcW w:w="2430" w:type="dxa"/>
          </w:tcPr>
          <w:p w14:paraId="11AA85D6" w14:textId="65A92EAC" w:rsidR="00AA1596" w:rsidRPr="00AA1596" w:rsidRDefault="00AA1596" w:rsidP="0020066F">
            <w:pPr>
              <w:ind w:left="97"/>
              <w:rPr>
                <w:rFonts w:cs="Arial"/>
                <w:szCs w:val="24"/>
              </w:rPr>
            </w:pPr>
            <w:r w:rsidRPr="00AA1596">
              <w:rPr>
                <w:rFonts w:cs="Arial"/>
                <w:szCs w:val="24"/>
              </w:rPr>
              <w:t>Respite Care</w:t>
            </w:r>
          </w:p>
        </w:tc>
        <w:tc>
          <w:tcPr>
            <w:tcW w:w="6037" w:type="dxa"/>
          </w:tcPr>
          <w:p w14:paraId="55DD0CA0" w14:textId="3CF38E0B" w:rsidR="00AA1596" w:rsidRPr="00AA1596" w:rsidRDefault="00AA1596" w:rsidP="0020066F">
            <w:pPr>
              <w:ind w:left="97"/>
              <w:rPr>
                <w:rFonts w:cs="Arial"/>
                <w:szCs w:val="24"/>
              </w:rPr>
            </w:pPr>
            <w:r w:rsidRPr="00AA1596">
              <w:rPr>
                <w:rFonts w:cs="Arial"/>
                <w:szCs w:val="24"/>
              </w:rPr>
              <w:t>Period of relief provided to a caregiver (parent, foster parent, adoptive</w:t>
            </w:r>
            <w:r w:rsidR="0020066F">
              <w:rPr>
                <w:rFonts w:cs="Arial"/>
                <w:szCs w:val="24"/>
              </w:rPr>
              <w:t xml:space="preserve"> </w:t>
            </w:r>
            <w:r w:rsidRPr="00AA1596">
              <w:rPr>
                <w:rFonts w:cs="Arial"/>
                <w:szCs w:val="24"/>
              </w:rPr>
              <w:t>parent, relative caregiver) with primary responsibility for intensive supervision or care of a child or family member.</w:t>
            </w:r>
          </w:p>
        </w:tc>
      </w:tr>
      <w:tr w:rsidR="000B39D2" w:rsidRPr="00AA1596" w14:paraId="559BD690" w14:textId="77777777" w:rsidTr="000B39D2">
        <w:trPr>
          <w:trHeight w:val="79"/>
        </w:trPr>
        <w:tc>
          <w:tcPr>
            <w:tcW w:w="1168" w:type="dxa"/>
          </w:tcPr>
          <w:p w14:paraId="150B8FEB" w14:textId="56832A21" w:rsidR="00AA1596" w:rsidRPr="00AA1596" w:rsidRDefault="00AA1596" w:rsidP="007556D0">
            <w:pPr>
              <w:ind w:left="95"/>
              <w:rPr>
                <w:rFonts w:cs="Arial"/>
                <w:szCs w:val="24"/>
              </w:rPr>
            </w:pPr>
            <w:r w:rsidRPr="00AA1596">
              <w:rPr>
                <w:rFonts w:cs="Arial"/>
                <w:szCs w:val="24"/>
              </w:rPr>
              <w:t>EV</w:t>
            </w:r>
          </w:p>
        </w:tc>
        <w:tc>
          <w:tcPr>
            <w:tcW w:w="2430" w:type="dxa"/>
          </w:tcPr>
          <w:p w14:paraId="779CDE5E" w14:textId="267067B5" w:rsidR="00AA1596" w:rsidRPr="00AA1596" w:rsidRDefault="00AA1596" w:rsidP="0020066F">
            <w:pPr>
              <w:ind w:left="97"/>
              <w:rPr>
                <w:rFonts w:cs="Arial"/>
                <w:szCs w:val="24"/>
              </w:rPr>
            </w:pPr>
            <w:r w:rsidRPr="00AA1596">
              <w:rPr>
                <w:rFonts w:cs="Arial"/>
                <w:szCs w:val="24"/>
              </w:rPr>
              <w:t>Stress/Anger Management</w:t>
            </w:r>
          </w:p>
        </w:tc>
        <w:tc>
          <w:tcPr>
            <w:tcW w:w="6037" w:type="dxa"/>
          </w:tcPr>
          <w:p w14:paraId="580BBE99" w14:textId="2A7454FB" w:rsidR="00AA1596" w:rsidRPr="00AA1596" w:rsidRDefault="00AA1596" w:rsidP="0020066F">
            <w:pPr>
              <w:ind w:left="97"/>
              <w:rPr>
                <w:rFonts w:cs="Arial"/>
                <w:szCs w:val="24"/>
              </w:rPr>
            </w:pPr>
            <w:r w:rsidRPr="00AA1596">
              <w:rPr>
                <w:rFonts w:cs="Arial"/>
                <w:szCs w:val="24"/>
              </w:rPr>
              <w:t>Services or training to address the source and impact of stress on family functioning and practical application of coping mechanisms.</w:t>
            </w:r>
          </w:p>
        </w:tc>
      </w:tr>
      <w:tr w:rsidR="000B39D2" w:rsidRPr="00AA1596" w14:paraId="4690E4C0" w14:textId="77777777" w:rsidTr="000B39D2">
        <w:trPr>
          <w:trHeight w:val="79"/>
        </w:trPr>
        <w:tc>
          <w:tcPr>
            <w:tcW w:w="1168" w:type="dxa"/>
          </w:tcPr>
          <w:p w14:paraId="15986014" w14:textId="3FA47FA7" w:rsidR="00AA1596" w:rsidRPr="00AA1596" w:rsidRDefault="00AA1596" w:rsidP="007556D0">
            <w:pPr>
              <w:ind w:left="95"/>
              <w:rPr>
                <w:rFonts w:cs="Arial"/>
                <w:szCs w:val="24"/>
              </w:rPr>
            </w:pPr>
            <w:r w:rsidRPr="00AA1596">
              <w:rPr>
                <w:rFonts w:cs="Arial"/>
                <w:szCs w:val="24"/>
              </w:rPr>
              <w:t>EW</w:t>
            </w:r>
          </w:p>
        </w:tc>
        <w:tc>
          <w:tcPr>
            <w:tcW w:w="2430" w:type="dxa"/>
          </w:tcPr>
          <w:p w14:paraId="11AAA6D3" w14:textId="3721F0EE" w:rsidR="00AA1596" w:rsidRPr="00AA1596" w:rsidRDefault="00AA1596" w:rsidP="0020066F">
            <w:pPr>
              <w:ind w:left="97"/>
              <w:rPr>
                <w:rFonts w:cs="Arial"/>
                <w:szCs w:val="24"/>
              </w:rPr>
            </w:pPr>
            <w:r w:rsidRPr="00AA1596">
              <w:rPr>
                <w:rFonts w:cs="Arial"/>
                <w:szCs w:val="24"/>
              </w:rPr>
              <w:t>Substance Abuse Recovery Support</w:t>
            </w:r>
          </w:p>
        </w:tc>
        <w:tc>
          <w:tcPr>
            <w:tcW w:w="6037" w:type="dxa"/>
          </w:tcPr>
          <w:p w14:paraId="5ACEB209" w14:textId="4BECF10F" w:rsidR="00AA1596" w:rsidRPr="00AA1596" w:rsidRDefault="00AA1596" w:rsidP="0020066F">
            <w:pPr>
              <w:ind w:left="97"/>
              <w:rPr>
                <w:rFonts w:cs="Arial"/>
                <w:szCs w:val="24"/>
              </w:rPr>
            </w:pPr>
            <w:r w:rsidRPr="00AA1596">
              <w:rPr>
                <w:rFonts w:cs="Arial"/>
                <w:szCs w:val="24"/>
              </w:rPr>
              <w:t xml:space="preserve">Services provided to a family, individual or group to prevent </w:t>
            </w:r>
            <w:proofErr w:type="gramStart"/>
            <w:r w:rsidRPr="00AA1596">
              <w:rPr>
                <w:rFonts w:cs="Arial"/>
                <w:szCs w:val="24"/>
              </w:rPr>
              <w:t>relapse</w:t>
            </w:r>
            <w:proofErr w:type="gramEnd"/>
            <w:r w:rsidRPr="00AA1596">
              <w:rPr>
                <w:rFonts w:cs="Arial"/>
                <w:szCs w:val="24"/>
              </w:rPr>
              <w:t xml:space="preserve"> and continued use of controlled substances.</w:t>
            </w:r>
          </w:p>
        </w:tc>
      </w:tr>
      <w:tr w:rsidR="000B39D2" w:rsidRPr="00AA1596" w14:paraId="0175026B" w14:textId="77777777" w:rsidTr="000B39D2">
        <w:trPr>
          <w:trHeight w:val="79"/>
        </w:trPr>
        <w:tc>
          <w:tcPr>
            <w:tcW w:w="1168" w:type="dxa"/>
          </w:tcPr>
          <w:p w14:paraId="519FE062" w14:textId="00EA63D8" w:rsidR="00AA1596" w:rsidRPr="00AA1596" w:rsidRDefault="00AA1596" w:rsidP="007556D0">
            <w:pPr>
              <w:ind w:left="95"/>
              <w:rPr>
                <w:rFonts w:cs="Arial"/>
                <w:szCs w:val="24"/>
              </w:rPr>
            </w:pPr>
            <w:r w:rsidRPr="00AA1596">
              <w:rPr>
                <w:rFonts w:cs="Arial"/>
                <w:szCs w:val="24"/>
              </w:rPr>
              <w:t>EX</w:t>
            </w:r>
          </w:p>
        </w:tc>
        <w:tc>
          <w:tcPr>
            <w:tcW w:w="2430" w:type="dxa"/>
          </w:tcPr>
          <w:p w14:paraId="7D6FEFBB" w14:textId="6A8091AC" w:rsidR="00AA1596" w:rsidRPr="00AA1596" w:rsidRDefault="00AA1596" w:rsidP="0020066F">
            <w:pPr>
              <w:ind w:left="97"/>
              <w:rPr>
                <w:rFonts w:cs="Arial"/>
                <w:szCs w:val="24"/>
              </w:rPr>
            </w:pPr>
            <w:r w:rsidRPr="00AA1596">
              <w:rPr>
                <w:rFonts w:cs="Arial"/>
                <w:szCs w:val="24"/>
              </w:rPr>
              <w:t>Emergency Aid</w:t>
            </w:r>
          </w:p>
        </w:tc>
        <w:tc>
          <w:tcPr>
            <w:tcW w:w="6037" w:type="dxa"/>
          </w:tcPr>
          <w:p w14:paraId="4A4CDADC" w14:textId="5BE8980D" w:rsidR="00AA1596" w:rsidRPr="00AA1596" w:rsidRDefault="00AA1596" w:rsidP="0020066F">
            <w:pPr>
              <w:ind w:left="97"/>
              <w:rPr>
                <w:rFonts w:cs="Arial"/>
                <w:szCs w:val="24"/>
              </w:rPr>
            </w:pPr>
            <w:r w:rsidRPr="00AA1596">
              <w:rPr>
                <w:rFonts w:cs="Arial"/>
                <w:szCs w:val="24"/>
              </w:rPr>
              <w:t>Temporary assistance to address immediate or critical basic needs.</w:t>
            </w:r>
          </w:p>
        </w:tc>
      </w:tr>
      <w:tr w:rsidR="000B39D2" w:rsidRPr="00AA1596" w14:paraId="42D0C53E" w14:textId="77777777" w:rsidTr="000B39D2">
        <w:trPr>
          <w:trHeight w:val="79"/>
        </w:trPr>
        <w:tc>
          <w:tcPr>
            <w:tcW w:w="1168" w:type="dxa"/>
          </w:tcPr>
          <w:p w14:paraId="3B946612" w14:textId="5E2BAF38" w:rsidR="00AA1596" w:rsidRPr="00AA1596" w:rsidRDefault="00AA1596" w:rsidP="007556D0">
            <w:pPr>
              <w:ind w:left="95"/>
              <w:rPr>
                <w:rFonts w:cs="Arial"/>
                <w:szCs w:val="24"/>
              </w:rPr>
            </w:pPr>
            <w:r w:rsidRPr="00AA1596">
              <w:rPr>
                <w:rFonts w:cs="Arial"/>
                <w:szCs w:val="24"/>
              </w:rPr>
              <w:t>EZ</w:t>
            </w:r>
          </w:p>
        </w:tc>
        <w:tc>
          <w:tcPr>
            <w:tcW w:w="2430" w:type="dxa"/>
          </w:tcPr>
          <w:p w14:paraId="471CA325" w14:textId="61617243" w:rsidR="00AA1596" w:rsidRPr="00AA1596" w:rsidRDefault="00AA1596" w:rsidP="0020066F">
            <w:pPr>
              <w:ind w:left="97"/>
              <w:rPr>
                <w:rFonts w:cs="Arial"/>
                <w:szCs w:val="24"/>
              </w:rPr>
            </w:pPr>
            <w:r w:rsidRPr="00AA1596">
              <w:rPr>
                <w:rFonts w:cs="Arial"/>
                <w:szCs w:val="24"/>
              </w:rPr>
              <w:t>Therapeutic Counseling</w:t>
            </w:r>
          </w:p>
        </w:tc>
        <w:tc>
          <w:tcPr>
            <w:tcW w:w="6037" w:type="dxa"/>
          </w:tcPr>
          <w:p w14:paraId="30AB9DC8" w14:textId="051E0F21" w:rsidR="00AA1596" w:rsidRPr="00AA1596" w:rsidRDefault="00AA1596" w:rsidP="0020066F">
            <w:pPr>
              <w:ind w:left="97"/>
              <w:rPr>
                <w:rFonts w:cs="Arial"/>
                <w:szCs w:val="24"/>
              </w:rPr>
            </w:pPr>
            <w:r w:rsidRPr="00AA1596">
              <w:rPr>
                <w:rFonts w:cs="Arial"/>
                <w:szCs w:val="24"/>
              </w:rPr>
              <w:t>Therapeutic and psychological support services provided by a licensed mental health professional experienced in dealing with children and families with child welfare related issues.</w:t>
            </w:r>
          </w:p>
        </w:tc>
      </w:tr>
    </w:tbl>
    <w:p w14:paraId="2F8E8832" w14:textId="77777777" w:rsidR="00AA1596" w:rsidRDefault="00AA1596" w:rsidP="00736AC0">
      <w:pPr>
        <w:pStyle w:val="BodyText"/>
        <w:rPr>
          <w:rFonts w:cs="Arial"/>
          <w:spacing w:val="-2"/>
          <w:sz w:val="28"/>
          <w:szCs w:val="32"/>
        </w:rPr>
      </w:pPr>
      <w:r>
        <w:br w:type="page"/>
      </w:r>
    </w:p>
    <w:p w14:paraId="17EB0C36" w14:textId="4F9F5BB8" w:rsidR="00AA1596" w:rsidRDefault="00AA1596" w:rsidP="0093164C">
      <w:pPr>
        <w:pStyle w:val="Heading2"/>
      </w:pPr>
      <w:r>
        <w:lastRenderedPageBreak/>
        <w:t>HVS/Home</w:t>
      </w:r>
      <w:r>
        <w:rPr>
          <w:spacing w:val="-6"/>
        </w:rPr>
        <w:t xml:space="preserve"> </w:t>
      </w:r>
      <w:r>
        <w:t>Visitation</w:t>
      </w:r>
      <w:r>
        <w:rPr>
          <w:spacing w:val="-4"/>
        </w:rPr>
        <w:t xml:space="preserve"> </w:t>
      </w:r>
      <w:r>
        <w:t>Services</w:t>
      </w:r>
      <w:r>
        <w:rPr>
          <w:spacing w:val="2"/>
        </w:rPr>
        <w:t xml:space="preserve"> </w:t>
      </w:r>
      <w:r>
        <w:t>-</w:t>
      </w:r>
      <w:r>
        <w:rPr>
          <w:spacing w:val="-3"/>
        </w:rPr>
        <w:t xml:space="preserve"> </w:t>
      </w:r>
      <w:r>
        <w:t>Entitlement Code</w:t>
      </w:r>
      <w:r>
        <w:rPr>
          <w:spacing w:val="-3"/>
        </w:rPr>
        <w:t xml:space="preserve"> </w:t>
      </w:r>
      <w:r>
        <w:t>begins</w:t>
      </w:r>
      <w:r>
        <w:rPr>
          <w:spacing w:val="-3"/>
        </w:rPr>
        <w:t xml:space="preserve"> </w:t>
      </w:r>
      <w:r>
        <w:t>with</w:t>
      </w:r>
      <w:r>
        <w:rPr>
          <w:spacing w:val="-3"/>
        </w:rPr>
        <w:t xml:space="preserve"> </w:t>
      </w:r>
      <w:r>
        <w:rPr>
          <w:spacing w:val="-5"/>
        </w:rPr>
        <w:t>“V”</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2610"/>
        <w:gridCol w:w="5850"/>
      </w:tblGrid>
      <w:tr w:rsidR="00AA1596" w:rsidRPr="00AA1596" w14:paraId="75F6BD36" w14:textId="77777777" w:rsidTr="009F7CD0">
        <w:trPr>
          <w:trHeight w:val="275"/>
          <w:tblHeader/>
        </w:trPr>
        <w:tc>
          <w:tcPr>
            <w:tcW w:w="1170" w:type="dxa"/>
          </w:tcPr>
          <w:p w14:paraId="2E5B115D" w14:textId="04F38416" w:rsidR="00AA1596" w:rsidRPr="00AA1596" w:rsidRDefault="00AA1596" w:rsidP="00C51CB8">
            <w:pPr>
              <w:ind w:left="90"/>
              <w:rPr>
                <w:b/>
                <w:bCs/>
              </w:rPr>
            </w:pPr>
            <w:r w:rsidRPr="00AA1596">
              <w:rPr>
                <w:b/>
                <w:bCs/>
              </w:rPr>
              <w:t>Code</w:t>
            </w:r>
          </w:p>
        </w:tc>
        <w:tc>
          <w:tcPr>
            <w:tcW w:w="2610" w:type="dxa"/>
          </w:tcPr>
          <w:p w14:paraId="7BC34790" w14:textId="7677DF62" w:rsidR="00AA1596" w:rsidRPr="00AA1596" w:rsidRDefault="00AA1596" w:rsidP="00C51CB8">
            <w:pPr>
              <w:ind w:left="90"/>
              <w:rPr>
                <w:b/>
                <w:bCs/>
              </w:rPr>
            </w:pPr>
            <w:r w:rsidRPr="00AA1596">
              <w:rPr>
                <w:b/>
                <w:bCs/>
              </w:rPr>
              <w:t>Description</w:t>
            </w:r>
          </w:p>
        </w:tc>
        <w:tc>
          <w:tcPr>
            <w:tcW w:w="5850" w:type="dxa"/>
          </w:tcPr>
          <w:p w14:paraId="68328A76" w14:textId="4D4E4AFB" w:rsidR="00AA1596" w:rsidRPr="00AA1596" w:rsidRDefault="00AA1596" w:rsidP="00C51CB8">
            <w:pPr>
              <w:ind w:left="94" w:hanging="4"/>
              <w:rPr>
                <w:b/>
                <w:bCs/>
              </w:rPr>
            </w:pPr>
            <w:r w:rsidRPr="00AA1596">
              <w:rPr>
                <w:b/>
                <w:bCs/>
              </w:rPr>
              <w:t>Specific Service Requirements</w:t>
            </w:r>
          </w:p>
        </w:tc>
      </w:tr>
      <w:tr w:rsidR="00AA1596" w:rsidRPr="00AA1596" w14:paraId="29FAB580" w14:textId="77777777" w:rsidTr="000B39D2">
        <w:trPr>
          <w:trHeight w:val="1377"/>
        </w:trPr>
        <w:tc>
          <w:tcPr>
            <w:tcW w:w="1170" w:type="dxa"/>
          </w:tcPr>
          <w:p w14:paraId="3C75B8CD" w14:textId="7B7D764A" w:rsidR="00AA1596" w:rsidRPr="00AA1596" w:rsidRDefault="00AA1596" w:rsidP="00C51CB8">
            <w:pPr>
              <w:ind w:left="90"/>
            </w:pPr>
            <w:r w:rsidRPr="00AA1596">
              <w:t>VB</w:t>
            </w:r>
          </w:p>
        </w:tc>
        <w:tc>
          <w:tcPr>
            <w:tcW w:w="2610" w:type="dxa"/>
          </w:tcPr>
          <w:p w14:paraId="15C5B37C" w14:textId="76B5EDEE" w:rsidR="00AA1596" w:rsidRPr="00AA1596" w:rsidRDefault="00AA1596" w:rsidP="00C51CB8">
            <w:pPr>
              <w:ind w:left="90"/>
            </w:pPr>
            <w:r w:rsidRPr="00AA1596">
              <w:t>Educational Supports</w:t>
            </w:r>
          </w:p>
        </w:tc>
        <w:tc>
          <w:tcPr>
            <w:tcW w:w="5850" w:type="dxa"/>
          </w:tcPr>
          <w:p w14:paraId="372F3B17" w14:textId="77777777" w:rsidR="00AA1596" w:rsidRPr="00AA1596" w:rsidRDefault="00AA1596" w:rsidP="00C51CB8">
            <w:pPr>
              <w:ind w:left="94" w:hanging="4"/>
            </w:pPr>
            <w:r w:rsidRPr="00AA1596">
              <w:t xml:space="preserve">Educational support services include instruction and/or </w:t>
            </w:r>
            <w:proofErr w:type="gramStart"/>
            <w:r w:rsidRPr="00AA1596">
              <w:t>supports</w:t>
            </w:r>
            <w:proofErr w:type="gramEnd"/>
            <w:r w:rsidRPr="00AA1596">
              <w:t xml:space="preserve"> provided to children, youth or adults, individuals, or groups, designed to enhance skills, support, and encourage individual goals and improve educational outcomes and/or improve employment. May include individual tutoring, group instruction, GED classes or support, SAT preparation, etc.</w:t>
            </w:r>
          </w:p>
        </w:tc>
      </w:tr>
      <w:tr w:rsidR="00AA1596" w:rsidRPr="00AA1596" w14:paraId="4B941D67" w14:textId="77777777" w:rsidTr="000B39D2">
        <w:trPr>
          <w:trHeight w:val="1147"/>
        </w:trPr>
        <w:tc>
          <w:tcPr>
            <w:tcW w:w="1170" w:type="dxa"/>
          </w:tcPr>
          <w:p w14:paraId="17B3B535" w14:textId="172FDFF5" w:rsidR="00AA1596" w:rsidRPr="00AA1596" w:rsidRDefault="00AA1596" w:rsidP="00C51CB8">
            <w:pPr>
              <w:ind w:left="90"/>
            </w:pPr>
            <w:r w:rsidRPr="00AA1596">
              <w:t>VC</w:t>
            </w:r>
          </w:p>
        </w:tc>
        <w:tc>
          <w:tcPr>
            <w:tcW w:w="2610" w:type="dxa"/>
          </w:tcPr>
          <w:p w14:paraId="1211C8AB" w14:textId="0B3F552F" w:rsidR="00AA1596" w:rsidRPr="00AA1596" w:rsidRDefault="00AA1596" w:rsidP="00C51CB8">
            <w:pPr>
              <w:ind w:left="90"/>
            </w:pPr>
            <w:r w:rsidRPr="00AA1596">
              <w:t>Case Management</w:t>
            </w:r>
          </w:p>
        </w:tc>
        <w:tc>
          <w:tcPr>
            <w:tcW w:w="5850" w:type="dxa"/>
          </w:tcPr>
          <w:p w14:paraId="7ED85079" w14:textId="0083F005" w:rsidR="00AA1596" w:rsidRPr="00AA1596" w:rsidRDefault="00AA1596" w:rsidP="00C51CB8">
            <w:pPr>
              <w:ind w:left="94" w:hanging="4"/>
            </w:pPr>
            <w:r w:rsidRPr="00AA1596">
              <w:t xml:space="preserve">Includes Service Coordination - coordination and monitoring of services/case review, evaluation and documentation of individual case plans including participation, if requested, in case </w:t>
            </w:r>
            <w:proofErr w:type="spellStart"/>
            <w:r w:rsidRPr="00AA1596">
              <w:t>staffings</w:t>
            </w:r>
            <w:proofErr w:type="spellEnd"/>
            <w:r w:rsidRPr="00AA1596">
              <w:t xml:space="preserve"> for mutual clients convened by DFCS. Also includes Information &amp; Referral - identifying and linking families to appropriate community</w:t>
            </w:r>
            <w:r>
              <w:t xml:space="preserve"> </w:t>
            </w:r>
            <w:r w:rsidRPr="00AA1596">
              <w:t>resources, and Advocacy - advocating for/with families in various service systems.</w:t>
            </w:r>
          </w:p>
        </w:tc>
      </w:tr>
      <w:tr w:rsidR="00AA1596" w:rsidRPr="00AA1596" w14:paraId="549EFBBF" w14:textId="77777777" w:rsidTr="000B39D2">
        <w:trPr>
          <w:trHeight w:val="1377"/>
        </w:trPr>
        <w:tc>
          <w:tcPr>
            <w:tcW w:w="1170" w:type="dxa"/>
          </w:tcPr>
          <w:p w14:paraId="575875FB" w14:textId="22AF8336" w:rsidR="00AA1596" w:rsidRPr="00AA1596" w:rsidRDefault="00AA1596" w:rsidP="00C51CB8">
            <w:pPr>
              <w:ind w:left="90"/>
            </w:pPr>
            <w:r w:rsidRPr="00AA1596">
              <w:t>VD</w:t>
            </w:r>
          </w:p>
        </w:tc>
        <w:tc>
          <w:tcPr>
            <w:tcW w:w="2610" w:type="dxa"/>
          </w:tcPr>
          <w:p w14:paraId="0C38E465" w14:textId="643B7084" w:rsidR="00AA1596" w:rsidRPr="00AA1596" w:rsidRDefault="00AA1596" w:rsidP="00C51CB8">
            <w:pPr>
              <w:ind w:left="90"/>
            </w:pPr>
            <w:r w:rsidRPr="00AA1596">
              <w:t>Parent Education</w:t>
            </w:r>
          </w:p>
        </w:tc>
        <w:tc>
          <w:tcPr>
            <w:tcW w:w="5850" w:type="dxa"/>
          </w:tcPr>
          <w:p w14:paraId="7A16B808" w14:textId="4FB73031" w:rsidR="00AA1596" w:rsidRPr="00AA1596" w:rsidRDefault="00AA1596" w:rsidP="00C51CB8">
            <w:pPr>
              <w:ind w:left="94" w:hanging="4"/>
            </w:pPr>
            <w:proofErr w:type="gramStart"/>
            <w:r w:rsidRPr="00AA1596">
              <w:t>Evidence--based</w:t>
            </w:r>
            <w:proofErr w:type="gramEnd"/>
            <w:r w:rsidRPr="00AA1596">
              <w:t xml:space="preserve"> parent education curriculum/parenting skills training provided to caregivers facilitated in an individual or interactive group setting conducted at a community-based facility to enhance parent capacity to care for and meet the needs of their children. Includes positive parenting practices, positive parent-child relationships, and child health and development to enhance parental self-sufficiency</w:t>
            </w:r>
            <w:r>
              <w:t xml:space="preserve"> </w:t>
            </w:r>
            <w:r w:rsidRPr="00AA1596">
              <w:t>and prevent child abuse and neglect.</w:t>
            </w:r>
          </w:p>
        </w:tc>
      </w:tr>
      <w:tr w:rsidR="00AA1596" w:rsidRPr="00AA1596" w14:paraId="2FE63A1C" w14:textId="77777777" w:rsidTr="000B39D2">
        <w:trPr>
          <w:trHeight w:val="688"/>
        </w:trPr>
        <w:tc>
          <w:tcPr>
            <w:tcW w:w="1170" w:type="dxa"/>
          </w:tcPr>
          <w:p w14:paraId="2ADE6D74" w14:textId="424973DA" w:rsidR="00AA1596" w:rsidRPr="00AA1596" w:rsidRDefault="00AA1596" w:rsidP="00C51CB8">
            <w:pPr>
              <w:ind w:left="90"/>
            </w:pPr>
            <w:r w:rsidRPr="00AA1596">
              <w:lastRenderedPageBreak/>
              <w:t>VE</w:t>
            </w:r>
          </w:p>
        </w:tc>
        <w:tc>
          <w:tcPr>
            <w:tcW w:w="2610" w:type="dxa"/>
          </w:tcPr>
          <w:p w14:paraId="722CBD5A" w14:textId="77B30BF3" w:rsidR="00AA1596" w:rsidRPr="00AA1596" w:rsidRDefault="00AA1596" w:rsidP="00C51CB8">
            <w:pPr>
              <w:ind w:left="90"/>
            </w:pPr>
            <w:r w:rsidRPr="00AA1596">
              <w:t>Support Group</w:t>
            </w:r>
          </w:p>
        </w:tc>
        <w:tc>
          <w:tcPr>
            <w:tcW w:w="5850" w:type="dxa"/>
          </w:tcPr>
          <w:p w14:paraId="11EE1995" w14:textId="77777777" w:rsidR="00AA1596" w:rsidRPr="00AA1596" w:rsidRDefault="00AA1596" w:rsidP="00C51CB8">
            <w:pPr>
              <w:ind w:left="94" w:hanging="4"/>
            </w:pPr>
            <w:r w:rsidRPr="00AA1596">
              <w:t>Facilitated support or informal counseling on-site or at other community-based facility for a group of children, youth or adults with a common objective or circumstance.</w:t>
            </w:r>
          </w:p>
          <w:p w14:paraId="76582DE9" w14:textId="77777777" w:rsidR="00AA1596" w:rsidRPr="00AA1596" w:rsidRDefault="00AA1596" w:rsidP="00C51CB8">
            <w:pPr>
              <w:ind w:left="94" w:hanging="4"/>
            </w:pPr>
            <w:r w:rsidRPr="00AA1596">
              <w:t>This does not include support groups with a therapeutic or counseling component.</w:t>
            </w:r>
          </w:p>
        </w:tc>
      </w:tr>
      <w:tr w:rsidR="006063D1" w:rsidRPr="00AA1596" w14:paraId="566ACE26" w14:textId="77777777" w:rsidTr="000B39D2">
        <w:trPr>
          <w:trHeight w:val="688"/>
        </w:trPr>
        <w:tc>
          <w:tcPr>
            <w:tcW w:w="1170" w:type="dxa"/>
          </w:tcPr>
          <w:p w14:paraId="1D0F0CBF" w14:textId="143D5EF7" w:rsidR="006063D1" w:rsidRPr="00FF7236" w:rsidRDefault="006063D1" w:rsidP="00C51CB8">
            <w:pPr>
              <w:ind w:left="90"/>
            </w:pPr>
            <w:r w:rsidRPr="00FF7236">
              <w:t>VF</w:t>
            </w:r>
          </w:p>
        </w:tc>
        <w:tc>
          <w:tcPr>
            <w:tcW w:w="2610" w:type="dxa"/>
          </w:tcPr>
          <w:p w14:paraId="6568BC0C" w14:textId="3F2EF915" w:rsidR="006063D1" w:rsidRPr="00FF7236" w:rsidRDefault="006063D1" w:rsidP="00C51CB8">
            <w:pPr>
              <w:ind w:left="90"/>
            </w:pPr>
            <w:r w:rsidRPr="00FF7236">
              <w:t>Intake Assessment and Child</w:t>
            </w:r>
            <w:r w:rsidR="00C51CB8">
              <w:t xml:space="preserve"> </w:t>
            </w:r>
            <w:r w:rsidRPr="00FF7236">
              <w:t>Assessments/ Screenings</w:t>
            </w:r>
          </w:p>
        </w:tc>
        <w:tc>
          <w:tcPr>
            <w:tcW w:w="5850" w:type="dxa"/>
          </w:tcPr>
          <w:p w14:paraId="363B4DFD" w14:textId="77777777" w:rsidR="006063D1" w:rsidRPr="00FF7236" w:rsidRDefault="006063D1" w:rsidP="00C51CB8">
            <w:pPr>
              <w:ind w:left="94" w:hanging="4"/>
            </w:pPr>
            <w:r w:rsidRPr="00FF7236">
              <w:t xml:space="preserve">Assessments are required prior to or at the commencement of services and should identify individual and family strengths and needs </w:t>
            </w:r>
            <w:proofErr w:type="gramStart"/>
            <w:r w:rsidRPr="00FF7236">
              <w:t>in order to</w:t>
            </w:r>
            <w:proofErr w:type="gramEnd"/>
            <w:r w:rsidRPr="00FF7236">
              <w:t xml:space="preserve"> facilitate the development of an individual service plan that will be utilized in the monitoring and evaluation of family progress while services are provided. And should include, at a minimum:</w:t>
            </w:r>
          </w:p>
          <w:p w14:paraId="1C2BB02A" w14:textId="77777777" w:rsidR="006063D1" w:rsidRPr="00FF7236" w:rsidRDefault="006063D1" w:rsidP="002672F8">
            <w:pPr>
              <w:pStyle w:val="ListParagraph"/>
              <w:numPr>
                <w:ilvl w:val="0"/>
                <w:numId w:val="49"/>
              </w:numPr>
              <w:ind w:left="454"/>
            </w:pPr>
            <w:r w:rsidRPr="00FF7236">
              <w:t>Financial Conditions</w:t>
            </w:r>
          </w:p>
          <w:p w14:paraId="5311F926" w14:textId="77777777" w:rsidR="006063D1" w:rsidRPr="00FF7236" w:rsidRDefault="006063D1" w:rsidP="002672F8">
            <w:pPr>
              <w:pStyle w:val="ListParagraph"/>
              <w:numPr>
                <w:ilvl w:val="0"/>
                <w:numId w:val="49"/>
              </w:numPr>
              <w:ind w:left="454"/>
            </w:pPr>
            <w:r w:rsidRPr="00FF7236">
              <w:t>Living conditions</w:t>
            </w:r>
          </w:p>
          <w:p w14:paraId="739001FD" w14:textId="77777777" w:rsidR="006063D1" w:rsidRPr="00FF7236" w:rsidRDefault="006063D1" w:rsidP="002672F8">
            <w:pPr>
              <w:pStyle w:val="ListParagraph"/>
              <w:numPr>
                <w:ilvl w:val="0"/>
                <w:numId w:val="49"/>
              </w:numPr>
              <w:ind w:left="454"/>
            </w:pPr>
            <w:r w:rsidRPr="00FF7236">
              <w:t>Caretaker Supports and resources</w:t>
            </w:r>
          </w:p>
          <w:p w14:paraId="76A94948" w14:textId="77777777" w:rsidR="006063D1" w:rsidRPr="00FF7236" w:rsidRDefault="006063D1" w:rsidP="002672F8">
            <w:pPr>
              <w:pStyle w:val="ListParagraph"/>
              <w:numPr>
                <w:ilvl w:val="0"/>
                <w:numId w:val="49"/>
              </w:numPr>
              <w:ind w:left="454"/>
            </w:pPr>
            <w:r w:rsidRPr="00FF7236">
              <w:t>Health (caretaker and individual family members)</w:t>
            </w:r>
          </w:p>
          <w:p w14:paraId="576D5175" w14:textId="77777777" w:rsidR="006063D1" w:rsidRPr="00FF7236" w:rsidRDefault="006063D1" w:rsidP="002672F8">
            <w:pPr>
              <w:pStyle w:val="ListParagraph"/>
              <w:numPr>
                <w:ilvl w:val="0"/>
                <w:numId w:val="49"/>
              </w:numPr>
              <w:ind w:left="454"/>
            </w:pPr>
            <w:r w:rsidRPr="00FF7236">
              <w:t>Housing</w:t>
            </w:r>
          </w:p>
          <w:p w14:paraId="17DACA8D" w14:textId="77777777" w:rsidR="006063D1" w:rsidRPr="00FF7236" w:rsidRDefault="006063D1" w:rsidP="002672F8">
            <w:pPr>
              <w:pStyle w:val="ListParagraph"/>
              <w:numPr>
                <w:ilvl w:val="0"/>
                <w:numId w:val="49"/>
              </w:numPr>
              <w:ind w:left="454"/>
            </w:pPr>
            <w:r w:rsidRPr="00FF7236">
              <w:t>Employment</w:t>
            </w:r>
          </w:p>
          <w:p w14:paraId="3F993CEB" w14:textId="77777777" w:rsidR="006063D1" w:rsidRPr="00FF7236" w:rsidRDefault="006063D1" w:rsidP="002672F8">
            <w:pPr>
              <w:pStyle w:val="ListParagraph"/>
              <w:numPr>
                <w:ilvl w:val="0"/>
                <w:numId w:val="49"/>
              </w:numPr>
              <w:ind w:left="454"/>
            </w:pPr>
            <w:r w:rsidRPr="00FF7236">
              <w:t>Transportation</w:t>
            </w:r>
          </w:p>
          <w:p w14:paraId="74C2D7F6" w14:textId="77777777" w:rsidR="006063D1" w:rsidRPr="00FF7236" w:rsidRDefault="006063D1" w:rsidP="002672F8">
            <w:pPr>
              <w:pStyle w:val="ListParagraph"/>
              <w:numPr>
                <w:ilvl w:val="0"/>
                <w:numId w:val="49"/>
              </w:numPr>
              <w:ind w:left="454"/>
            </w:pPr>
            <w:r w:rsidRPr="00FF7236">
              <w:t>Coping Skills</w:t>
            </w:r>
          </w:p>
          <w:p w14:paraId="71E3FB57" w14:textId="77777777" w:rsidR="006063D1" w:rsidRPr="00FF7236" w:rsidRDefault="006063D1" w:rsidP="002672F8">
            <w:pPr>
              <w:pStyle w:val="ListParagraph"/>
              <w:numPr>
                <w:ilvl w:val="0"/>
                <w:numId w:val="49"/>
              </w:numPr>
              <w:ind w:left="454"/>
            </w:pPr>
            <w:r w:rsidRPr="00FF7236">
              <w:t>Parenting Capacity and Skills</w:t>
            </w:r>
          </w:p>
          <w:p w14:paraId="7E030F31" w14:textId="522E25ED" w:rsidR="006063D1" w:rsidRPr="00FF7236" w:rsidRDefault="006063D1" w:rsidP="00C51CB8">
            <w:pPr>
              <w:ind w:left="94" w:hanging="4"/>
            </w:pPr>
            <w:r w:rsidRPr="00FF7236">
              <w:t>Developmental screenings for children/youth to identify children who should receive more intensive assessment or diagnosis.</w:t>
            </w:r>
          </w:p>
        </w:tc>
      </w:tr>
      <w:tr w:rsidR="006063D1" w:rsidRPr="00AA1596" w14:paraId="41237648" w14:textId="77777777" w:rsidTr="000B39D2">
        <w:trPr>
          <w:trHeight w:val="688"/>
        </w:trPr>
        <w:tc>
          <w:tcPr>
            <w:tcW w:w="1170" w:type="dxa"/>
          </w:tcPr>
          <w:p w14:paraId="7B55CAB3" w14:textId="087D90D6" w:rsidR="006063D1" w:rsidRPr="00FF7236" w:rsidRDefault="006063D1" w:rsidP="00C51CB8">
            <w:pPr>
              <w:ind w:left="90"/>
            </w:pPr>
            <w:r w:rsidRPr="00FF7236">
              <w:t>VG</w:t>
            </w:r>
          </w:p>
        </w:tc>
        <w:tc>
          <w:tcPr>
            <w:tcW w:w="2610" w:type="dxa"/>
          </w:tcPr>
          <w:p w14:paraId="254E4232" w14:textId="0FAFE93F" w:rsidR="006063D1" w:rsidRPr="00FF7236" w:rsidRDefault="006063D1" w:rsidP="00C51CB8">
            <w:pPr>
              <w:ind w:left="90"/>
            </w:pPr>
            <w:r w:rsidRPr="00FF7236">
              <w:t>Child Care</w:t>
            </w:r>
          </w:p>
        </w:tc>
        <w:tc>
          <w:tcPr>
            <w:tcW w:w="5850" w:type="dxa"/>
          </w:tcPr>
          <w:p w14:paraId="464E33BB" w14:textId="4F71CF89" w:rsidR="006063D1" w:rsidRPr="00FF7236" w:rsidRDefault="006063D1" w:rsidP="00C51CB8">
            <w:pPr>
              <w:ind w:left="94" w:hanging="4"/>
            </w:pPr>
            <w:r w:rsidRPr="00FF7236">
              <w:t xml:space="preserve">Childcare </w:t>
            </w:r>
            <w:proofErr w:type="gramStart"/>
            <w:r w:rsidRPr="00FF7236">
              <w:t>provided</w:t>
            </w:r>
            <w:proofErr w:type="gramEnd"/>
            <w:r w:rsidRPr="00FF7236">
              <w:t xml:space="preserve"> for a specified period to facilitate </w:t>
            </w:r>
            <w:r w:rsidRPr="00FF7236">
              <w:lastRenderedPageBreak/>
              <w:t>caregiver participation in program activities or services or to enhance child abuse and neglect prevention efforts.</w:t>
            </w:r>
          </w:p>
        </w:tc>
      </w:tr>
      <w:tr w:rsidR="006063D1" w:rsidRPr="00AA1596" w14:paraId="2BF9472D" w14:textId="77777777" w:rsidTr="00C51CB8">
        <w:trPr>
          <w:trHeight w:val="74"/>
        </w:trPr>
        <w:tc>
          <w:tcPr>
            <w:tcW w:w="1170" w:type="dxa"/>
          </w:tcPr>
          <w:p w14:paraId="55DF9BF1" w14:textId="152C49A4" w:rsidR="006063D1" w:rsidRPr="00FF7236" w:rsidRDefault="006063D1" w:rsidP="00C51CB8">
            <w:pPr>
              <w:ind w:left="90"/>
            </w:pPr>
            <w:r w:rsidRPr="00FF7236">
              <w:lastRenderedPageBreak/>
              <w:t>VH</w:t>
            </w:r>
          </w:p>
        </w:tc>
        <w:tc>
          <w:tcPr>
            <w:tcW w:w="2610" w:type="dxa"/>
          </w:tcPr>
          <w:p w14:paraId="7E6E518D" w14:textId="6A93BDD2" w:rsidR="006063D1" w:rsidRPr="00FF7236" w:rsidRDefault="006063D1" w:rsidP="00C51CB8">
            <w:pPr>
              <w:ind w:left="90"/>
            </w:pPr>
            <w:r w:rsidRPr="00FF7236">
              <w:t>Client Transportation</w:t>
            </w:r>
          </w:p>
        </w:tc>
        <w:tc>
          <w:tcPr>
            <w:tcW w:w="5850" w:type="dxa"/>
          </w:tcPr>
          <w:p w14:paraId="693B88BA" w14:textId="2602766D" w:rsidR="006063D1" w:rsidRPr="00FF7236" w:rsidRDefault="006063D1" w:rsidP="00C51CB8">
            <w:pPr>
              <w:ind w:left="94" w:hanging="4"/>
            </w:pPr>
            <w:r w:rsidRPr="00FF7236">
              <w:t>Transportation assistance to facilitate family or individual participation in on-site services or transportation provided to assist individuals or families without</w:t>
            </w:r>
            <w:r w:rsidR="00FF7236">
              <w:t xml:space="preserve"> t</w:t>
            </w:r>
            <w:r w:rsidRPr="00FF7236">
              <w:t>ransportation resources to access community resources.</w:t>
            </w:r>
          </w:p>
        </w:tc>
      </w:tr>
      <w:tr w:rsidR="006063D1" w:rsidRPr="00AA1596" w14:paraId="1551A970" w14:textId="77777777" w:rsidTr="000B39D2">
        <w:trPr>
          <w:trHeight w:val="688"/>
        </w:trPr>
        <w:tc>
          <w:tcPr>
            <w:tcW w:w="1170" w:type="dxa"/>
          </w:tcPr>
          <w:p w14:paraId="6F3AB80E" w14:textId="78DDF671" w:rsidR="006063D1" w:rsidRPr="00FF7236" w:rsidRDefault="006063D1" w:rsidP="00C51CB8">
            <w:pPr>
              <w:ind w:left="90"/>
            </w:pPr>
            <w:r w:rsidRPr="00FF7236">
              <w:t>VL</w:t>
            </w:r>
          </w:p>
        </w:tc>
        <w:tc>
          <w:tcPr>
            <w:tcW w:w="2610" w:type="dxa"/>
          </w:tcPr>
          <w:p w14:paraId="3AB3E959" w14:textId="40E61A60" w:rsidR="006063D1" w:rsidRPr="00FF7236" w:rsidRDefault="006063D1" w:rsidP="00C51CB8">
            <w:pPr>
              <w:ind w:left="90"/>
            </w:pPr>
            <w:r w:rsidRPr="00FF7236">
              <w:t>Life Skills</w:t>
            </w:r>
          </w:p>
        </w:tc>
        <w:tc>
          <w:tcPr>
            <w:tcW w:w="5850" w:type="dxa"/>
          </w:tcPr>
          <w:p w14:paraId="230BC357" w14:textId="63AA3EC9" w:rsidR="006063D1" w:rsidRPr="00FF7236" w:rsidRDefault="006063D1" w:rsidP="00C51CB8">
            <w:pPr>
              <w:ind w:left="94" w:hanging="4"/>
            </w:pPr>
            <w:r w:rsidRPr="00FF7236">
              <w:t xml:space="preserve">Classes or individual instruction designed to help individuals improve basic living skills such as managing a budget, managing a household, etc. including instruction and/or </w:t>
            </w:r>
            <w:proofErr w:type="gramStart"/>
            <w:r w:rsidRPr="00FF7236">
              <w:t>supports</w:t>
            </w:r>
            <w:proofErr w:type="gramEnd"/>
            <w:r w:rsidRPr="00FF7236">
              <w:t xml:space="preserve"> provided to youth or adults, individuals or groups, designed to enhance skills, support and encourage individual goals and improve employment</w:t>
            </w:r>
            <w:r w:rsidR="00FF7236">
              <w:t xml:space="preserve"> </w:t>
            </w:r>
            <w:r w:rsidR="00FF7236" w:rsidRPr="00FF7236">
              <w:t>opportunities</w:t>
            </w:r>
          </w:p>
        </w:tc>
      </w:tr>
      <w:tr w:rsidR="006063D1" w:rsidRPr="00AA1596" w14:paraId="57A44961" w14:textId="77777777" w:rsidTr="000B39D2">
        <w:trPr>
          <w:trHeight w:val="688"/>
        </w:trPr>
        <w:tc>
          <w:tcPr>
            <w:tcW w:w="1170" w:type="dxa"/>
          </w:tcPr>
          <w:p w14:paraId="17C2D4A8" w14:textId="54A00154" w:rsidR="006063D1" w:rsidRPr="00FF7236" w:rsidRDefault="006063D1" w:rsidP="00C51CB8">
            <w:pPr>
              <w:ind w:left="90"/>
            </w:pPr>
            <w:r w:rsidRPr="00FF7236">
              <w:t>VO</w:t>
            </w:r>
          </w:p>
        </w:tc>
        <w:tc>
          <w:tcPr>
            <w:tcW w:w="2610" w:type="dxa"/>
          </w:tcPr>
          <w:p w14:paraId="2864E436" w14:textId="26C4271A" w:rsidR="006063D1" w:rsidRPr="00FF7236" w:rsidRDefault="006063D1" w:rsidP="00C51CB8">
            <w:pPr>
              <w:ind w:left="90"/>
            </w:pPr>
            <w:r w:rsidRPr="00FF7236">
              <w:t>Home</w:t>
            </w:r>
            <w:r w:rsidR="00102CE1">
              <w:t xml:space="preserve"> </w:t>
            </w:r>
            <w:r w:rsidRPr="00FF7236">
              <w:t>Visit</w:t>
            </w:r>
            <w:r w:rsidR="00102CE1">
              <w:t xml:space="preserve"> </w:t>
            </w:r>
            <w:r w:rsidRPr="00FF7236">
              <w:t>and Parent Education</w:t>
            </w:r>
          </w:p>
        </w:tc>
        <w:tc>
          <w:tcPr>
            <w:tcW w:w="5850" w:type="dxa"/>
          </w:tcPr>
          <w:p w14:paraId="4193A16A" w14:textId="5802E071" w:rsidR="006063D1" w:rsidRPr="00FF7236" w:rsidRDefault="006063D1" w:rsidP="00C51CB8">
            <w:pPr>
              <w:ind w:left="94" w:hanging="4"/>
            </w:pPr>
            <w:r w:rsidRPr="00FF7236">
              <w:t>Curriculum-based parent education/parenting skills training provided to caregivers in the home to enhance parent capacity to care for and meet the needs of their children. Includes positive parenting practices, positive parent-child relationships, and child health and development to enhance parental self-sufficiency and prevent child abuse and neglect.</w:t>
            </w:r>
          </w:p>
        </w:tc>
      </w:tr>
      <w:tr w:rsidR="006063D1" w:rsidRPr="00AA1596" w14:paraId="314F0622" w14:textId="77777777" w:rsidTr="000B39D2">
        <w:trPr>
          <w:trHeight w:val="688"/>
        </w:trPr>
        <w:tc>
          <w:tcPr>
            <w:tcW w:w="1170" w:type="dxa"/>
          </w:tcPr>
          <w:p w14:paraId="337C5661" w14:textId="3FAB1ADF" w:rsidR="006063D1" w:rsidRPr="00FF7236" w:rsidRDefault="006063D1" w:rsidP="00C51CB8">
            <w:pPr>
              <w:ind w:left="90"/>
            </w:pPr>
            <w:r w:rsidRPr="00FF7236">
              <w:t>VR</w:t>
            </w:r>
          </w:p>
        </w:tc>
        <w:tc>
          <w:tcPr>
            <w:tcW w:w="2610" w:type="dxa"/>
          </w:tcPr>
          <w:p w14:paraId="440A92FE" w14:textId="381F9331" w:rsidR="006063D1" w:rsidRPr="00FF7236" w:rsidRDefault="006063D1" w:rsidP="00C51CB8">
            <w:pPr>
              <w:ind w:left="90"/>
            </w:pPr>
            <w:r w:rsidRPr="00FF7236">
              <w:t>Mentoring</w:t>
            </w:r>
          </w:p>
        </w:tc>
        <w:tc>
          <w:tcPr>
            <w:tcW w:w="5850" w:type="dxa"/>
          </w:tcPr>
          <w:p w14:paraId="64B5E640" w14:textId="01693EEC" w:rsidR="006063D1" w:rsidRPr="00FF7236" w:rsidRDefault="006063D1" w:rsidP="00C51CB8">
            <w:pPr>
              <w:ind w:left="94" w:hanging="4"/>
            </w:pPr>
            <w:r w:rsidRPr="00FF7236">
              <w:t>Mentoring services are designed to nurture a relationship between children and/or adults and appropriate role models.</w:t>
            </w:r>
          </w:p>
        </w:tc>
      </w:tr>
      <w:tr w:rsidR="006063D1" w:rsidRPr="00AA1596" w14:paraId="020FFAE4" w14:textId="77777777" w:rsidTr="000B39D2">
        <w:trPr>
          <w:trHeight w:val="688"/>
        </w:trPr>
        <w:tc>
          <w:tcPr>
            <w:tcW w:w="1170" w:type="dxa"/>
          </w:tcPr>
          <w:p w14:paraId="55019281" w14:textId="3A189F98" w:rsidR="006063D1" w:rsidRPr="00FF7236" w:rsidRDefault="006063D1" w:rsidP="00C51CB8">
            <w:pPr>
              <w:ind w:left="90"/>
            </w:pPr>
            <w:r w:rsidRPr="00FF7236">
              <w:t>VS</w:t>
            </w:r>
          </w:p>
        </w:tc>
        <w:tc>
          <w:tcPr>
            <w:tcW w:w="2610" w:type="dxa"/>
          </w:tcPr>
          <w:p w14:paraId="2E5E8FCD" w14:textId="77777777" w:rsidR="006063D1" w:rsidRPr="00FF7236" w:rsidRDefault="006063D1" w:rsidP="00C51CB8">
            <w:pPr>
              <w:ind w:left="90"/>
            </w:pPr>
            <w:r w:rsidRPr="00FF7236">
              <w:t>Caregiver/Child Enrichment</w:t>
            </w:r>
          </w:p>
          <w:p w14:paraId="385E3003" w14:textId="7CBF6C82" w:rsidR="006063D1" w:rsidRPr="00FF7236" w:rsidRDefault="006063D1" w:rsidP="00C51CB8">
            <w:pPr>
              <w:ind w:left="90"/>
            </w:pPr>
            <w:r w:rsidRPr="00FF7236">
              <w:lastRenderedPageBreak/>
              <w:t>Activities</w:t>
            </w:r>
          </w:p>
        </w:tc>
        <w:tc>
          <w:tcPr>
            <w:tcW w:w="5850" w:type="dxa"/>
          </w:tcPr>
          <w:p w14:paraId="1064B211" w14:textId="3D9F9E7B" w:rsidR="006063D1" w:rsidRPr="00FF7236" w:rsidRDefault="006063D1" w:rsidP="00C51CB8">
            <w:pPr>
              <w:ind w:left="94" w:hanging="4"/>
            </w:pPr>
            <w:r w:rsidRPr="00FF7236">
              <w:lastRenderedPageBreak/>
              <w:t xml:space="preserve">Facilitated group activity such as a field trip, parent/child dinner, holiday gathering, etc. sponsored </w:t>
            </w:r>
            <w:r w:rsidRPr="00FF7236">
              <w:lastRenderedPageBreak/>
              <w:t>and coordinated to facilitate positive parent and child interaction.</w:t>
            </w:r>
          </w:p>
        </w:tc>
      </w:tr>
      <w:tr w:rsidR="006063D1" w:rsidRPr="00AA1596" w14:paraId="5159503B" w14:textId="77777777" w:rsidTr="00C51CB8">
        <w:trPr>
          <w:trHeight w:val="74"/>
        </w:trPr>
        <w:tc>
          <w:tcPr>
            <w:tcW w:w="1170" w:type="dxa"/>
          </w:tcPr>
          <w:p w14:paraId="76810186" w14:textId="6A67B7FB" w:rsidR="006063D1" w:rsidRPr="00FF7236" w:rsidRDefault="006063D1" w:rsidP="00C51CB8">
            <w:pPr>
              <w:ind w:left="90"/>
            </w:pPr>
            <w:r w:rsidRPr="00FF7236">
              <w:lastRenderedPageBreak/>
              <w:t>VX</w:t>
            </w:r>
          </w:p>
        </w:tc>
        <w:tc>
          <w:tcPr>
            <w:tcW w:w="2610" w:type="dxa"/>
          </w:tcPr>
          <w:p w14:paraId="4E245B54" w14:textId="56B2AA8A" w:rsidR="006063D1" w:rsidRPr="00FF7236" w:rsidRDefault="006063D1" w:rsidP="00C51CB8">
            <w:pPr>
              <w:ind w:left="90"/>
            </w:pPr>
            <w:r w:rsidRPr="00FF7236">
              <w:t>Emergency Aid</w:t>
            </w:r>
          </w:p>
        </w:tc>
        <w:tc>
          <w:tcPr>
            <w:tcW w:w="5850" w:type="dxa"/>
          </w:tcPr>
          <w:p w14:paraId="63D083B3" w14:textId="2F8F97BF" w:rsidR="006063D1" w:rsidRPr="00FF7236" w:rsidRDefault="006063D1" w:rsidP="00C51CB8">
            <w:pPr>
              <w:ind w:left="94" w:hanging="4"/>
            </w:pPr>
            <w:r w:rsidRPr="00FF7236">
              <w:t>Temporary assistance to address critical basic needs.</w:t>
            </w:r>
          </w:p>
        </w:tc>
      </w:tr>
      <w:tr w:rsidR="006063D1" w:rsidRPr="00AA1596" w14:paraId="04C64994" w14:textId="77777777" w:rsidTr="000B39D2">
        <w:trPr>
          <w:trHeight w:val="688"/>
        </w:trPr>
        <w:tc>
          <w:tcPr>
            <w:tcW w:w="1170" w:type="dxa"/>
          </w:tcPr>
          <w:p w14:paraId="63A3F117" w14:textId="460162CB" w:rsidR="006063D1" w:rsidRPr="00FF7236" w:rsidRDefault="006063D1" w:rsidP="00C51CB8">
            <w:pPr>
              <w:ind w:left="90"/>
            </w:pPr>
            <w:r w:rsidRPr="00FF7236">
              <w:t>VZ</w:t>
            </w:r>
          </w:p>
        </w:tc>
        <w:tc>
          <w:tcPr>
            <w:tcW w:w="2610" w:type="dxa"/>
          </w:tcPr>
          <w:p w14:paraId="2364E27D" w14:textId="1F455EF4" w:rsidR="006063D1" w:rsidRPr="00FF7236" w:rsidRDefault="006063D1" w:rsidP="00C51CB8">
            <w:pPr>
              <w:ind w:left="90"/>
            </w:pPr>
            <w:r w:rsidRPr="00FF7236">
              <w:t>Therapeutic Counseling</w:t>
            </w:r>
          </w:p>
        </w:tc>
        <w:tc>
          <w:tcPr>
            <w:tcW w:w="5850" w:type="dxa"/>
          </w:tcPr>
          <w:p w14:paraId="705194CC" w14:textId="03291E4F" w:rsidR="006063D1" w:rsidRPr="00FF7236" w:rsidRDefault="006063D1" w:rsidP="00C51CB8">
            <w:pPr>
              <w:ind w:left="94" w:hanging="4"/>
            </w:pPr>
            <w:r w:rsidRPr="00FF7236">
              <w:t>Therapeutic and psychological support services provided by a licensed mental health professional experienced in dealing with children and families with child welfare</w:t>
            </w:r>
            <w:r w:rsidR="00C51CB8">
              <w:t xml:space="preserve"> </w:t>
            </w:r>
            <w:r w:rsidRPr="00FF7236">
              <w:t>related issues.</w:t>
            </w:r>
          </w:p>
        </w:tc>
      </w:tr>
    </w:tbl>
    <w:p w14:paraId="55C23886" w14:textId="77777777" w:rsidR="002E564D" w:rsidRDefault="002E564D">
      <w:pPr>
        <w:spacing w:line="240" w:lineRule="auto"/>
        <w:rPr>
          <w:rFonts w:cs="Arial"/>
          <w:bCs/>
          <w:spacing w:val="-2"/>
          <w:sz w:val="28"/>
          <w:szCs w:val="32"/>
        </w:rPr>
      </w:pPr>
      <w:r>
        <w:br w:type="page"/>
      </w:r>
    </w:p>
    <w:p w14:paraId="0161C869" w14:textId="7BA3CB7B" w:rsidR="002E564D" w:rsidRDefault="002E564D" w:rsidP="0093164C">
      <w:pPr>
        <w:pStyle w:val="Heading2"/>
      </w:pPr>
      <w:r>
        <w:lastRenderedPageBreak/>
        <w:t>HMI/Healthy</w:t>
      </w:r>
      <w:r>
        <w:rPr>
          <w:spacing w:val="-4"/>
        </w:rPr>
        <w:t xml:space="preserve"> </w:t>
      </w:r>
      <w:r>
        <w:t>Relationship</w:t>
      </w:r>
      <w:r>
        <w:rPr>
          <w:spacing w:val="-1"/>
        </w:rPr>
        <w:t xml:space="preserve"> </w:t>
      </w:r>
      <w:r>
        <w:t>&amp;</w:t>
      </w:r>
      <w:r>
        <w:rPr>
          <w:spacing w:val="-3"/>
        </w:rPr>
        <w:t xml:space="preserve"> </w:t>
      </w:r>
      <w:r>
        <w:t>Co-Partnering Services- Entitlement Code</w:t>
      </w:r>
      <w:r>
        <w:rPr>
          <w:spacing w:val="-3"/>
        </w:rPr>
        <w:t xml:space="preserve"> </w:t>
      </w:r>
      <w:r>
        <w:t>begins</w:t>
      </w:r>
      <w:r>
        <w:rPr>
          <w:spacing w:val="-3"/>
        </w:rPr>
        <w:t xml:space="preserve"> </w:t>
      </w:r>
      <w:r>
        <w:t xml:space="preserve">with </w:t>
      </w:r>
      <w:r>
        <w:rPr>
          <w:spacing w:val="-5"/>
        </w:rPr>
        <w:t>“M”</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2520"/>
        <w:gridCol w:w="6120"/>
      </w:tblGrid>
      <w:tr w:rsidR="002E564D" w:rsidRPr="002E564D" w14:paraId="5EBAB39F" w14:textId="77777777" w:rsidTr="009F7CD0">
        <w:trPr>
          <w:trHeight w:val="275"/>
          <w:tblHeader/>
        </w:trPr>
        <w:tc>
          <w:tcPr>
            <w:tcW w:w="1170" w:type="dxa"/>
          </w:tcPr>
          <w:p w14:paraId="00653EE8" w14:textId="63AFAA3F" w:rsidR="002E564D" w:rsidRPr="002E564D" w:rsidRDefault="002E564D" w:rsidP="00C51CB8">
            <w:pPr>
              <w:ind w:left="90"/>
              <w:rPr>
                <w:b/>
                <w:bCs/>
              </w:rPr>
            </w:pPr>
            <w:r w:rsidRPr="002E564D">
              <w:rPr>
                <w:b/>
                <w:bCs/>
              </w:rPr>
              <w:t>Code</w:t>
            </w:r>
          </w:p>
        </w:tc>
        <w:tc>
          <w:tcPr>
            <w:tcW w:w="2520" w:type="dxa"/>
          </w:tcPr>
          <w:p w14:paraId="1F5216CC" w14:textId="0DABE1BC" w:rsidR="002E564D" w:rsidRPr="002E564D" w:rsidRDefault="002E564D" w:rsidP="00C51CB8">
            <w:pPr>
              <w:ind w:left="90"/>
              <w:rPr>
                <w:b/>
                <w:bCs/>
              </w:rPr>
            </w:pPr>
            <w:r w:rsidRPr="002E564D">
              <w:rPr>
                <w:b/>
                <w:bCs/>
              </w:rPr>
              <w:t>Description</w:t>
            </w:r>
          </w:p>
        </w:tc>
        <w:tc>
          <w:tcPr>
            <w:tcW w:w="6120" w:type="dxa"/>
          </w:tcPr>
          <w:p w14:paraId="0653FA6C" w14:textId="482097DF" w:rsidR="002E564D" w:rsidRPr="002E564D" w:rsidRDefault="002E564D" w:rsidP="00C51CB8">
            <w:pPr>
              <w:ind w:left="90"/>
              <w:rPr>
                <w:b/>
                <w:bCs/>
              </w:rPr>
            </w:pPr>
            <w:r w:rsidRPr="002E564D">
              <w:rPr>
                <w:b/>
                <w:bCs/>
              </w:rPr>
              <w:t>Specific Service Requirements</w:t>
            </w:r>
          </w:p>
        </w:tc>
      </w:tr>
      <w:tr w:rsidR="002E564D" w:rsidRPr="002E564D" w14:paraId="5E7A4774" w14:textId="77777777" w:rsidTr="000B39D2">
        <w:trPr>
          <w:trHeight w:val="1146"/>
        </w:trPr>
        <w:tc>
          <w:tcPr>
            <w:tcW w:w="1170" w:type="dxa"/>
          </w:tcPr>
          <w:p w14:paraId="569255F1" w14:textId="67D20522" w:rsidR="002E564D" w:rsidRPr="002E564D" w:rsidRDefault="002E564D" w:rsidP="00C51CB8">
            <w:pPr>
              <w:ind w:left="90"/>
            </w:pPr>
            <w:r w:rsidRPr="002E564D">
              <w:t>MB</w:t>
            </w:r>
          </w:p>
        </w:tc>
        <w:tc>
          <w:tcPr>
            <w:tcW w:w="2520" w:type="dxa"/>
          </w:tcPr>
          <w:p w14:paraId="3B89CDAA" w14:textId="472AF8A9" w:rsidR="002E564D" w:rsidRPr="002E564D" w:rsidRDefault="002E564D" w:rsidP="00C51CB8">
            <w:pPr>
              <w:ind w:left="90"/>
            </w:pPr>
            <w:r w:rsidRPr="002E564D">
              <w:t>Educational Supports</w:t>
            </w:r>
          </w:p>
        </w:tc>
        <w:tc>
          <w:tcPr>
            <w:tcW w:w="6120" w:type="dxa"/>
          </w:tcPr>
          <w:p w14:paraId="6E3E1360" w14:textId="5D99C773" w:rsidR="002E564D" w:rsidRPr="002E564D" w:rsidRDefault="002E564D" w:rsidP="00C51CB8">
            <w:pPr>
              <w:ind w:left="90"/>
            </w:pPr>
            <w:r w:rsidRPr="002E564D">
              <w:t xml:space="preserve">Educational support services include instruction and/or </w:t>
            </w:r>
            <w:proofErr w:type="gramStart"/>
            <w:r w:rsidRPr="002E564D">
              <w:t>supports</w:t>
            </w:r>
            <w:proofErr w:type="gramEnd"/>
            <w:r w:rsidRPr="002E564D">
              <w:t xml:space="preserve"> provided to children, youth or adults, individuals, or groups, designed to enhance skills, support, and encourage individual goals and improve educational outcomes and/or improve employment. May include individual tutoring, group instruction, GED classes or</w:t>
            </w:r>
            <w:r>
              <w:t xml:space="preserve"> </w:t>
            </w:r>
            <w:r w:rsidRPr="002E564D">
              <w:t>support, SAT preparation, etc.</w:t>
            </w:r>
          </w:p>
        </w:tc>
      </w:tr>
      <w:tr w:rsidR="002E564D" w:rsidRPr="002E564D" w14:paraId="2A9613CC" w14:textId="77777777" w:rsidTr="000B39D2">
        <w:trPr>
          <w:trHeight w:val="1149"/>
        </w:trPr>
        <w:tc>
          <w:tcPr>
            <w:tcW w:w="1170" w:type="dxa"/>
          </w:tcPr>
          <w:p w14:paraId="310C59C6" w14:textId="7F1BCD3A" w:rsidR="002E564D" w:rsidRPr="002E564D" w:rsidRDefault="002E564D" w:rsidP="00C51CB8">
            <w:pPr>
              <w:ind w:left="90"/>
            </w:pPr>
            <w:r w:rsidRPr="002E564D">
              <w:t>MC</w:t>
            </w:r>
          </w:p>
        </w:tc>
        <w:tc>
          <w:tcPr>
            <w:tcW w:w="2520" w:type="dxa"/>
          </w:tcPr>
          <w:p w14:paraId="14141778" w14:textId="46F7F204" w:rsidR="002E564D" w:rsidRPr="002E564D" w:rsidRDefault="002E564D" w:rsidP="00C51CB8">
            <w:pPr>
              <w:ind w:left="90"/>
            </w:pPr>
            <w:r w:rsidRPr="002E564D">
              <w:t>Case Management</w:t>
            </w:r>
          </w:p>
        </w:tc>
        <w:tc>
          <w:tcPr>
            <w:tcW w:w="6120" w:type="dxa"/>
          </w:tcPr>
          <w:p w14:paraId="3A7B631D" w14:textId="191F3682" w:rsidR="002E564D" w:rsidRPr="002E564D" w:rsidRDefault="002E564D" w:rsidP="00C51CB8">
            <w:pPr>
              <w:ind w:left="90"/>
            </w:pPr>
            <w:r w:rsidRPr="002E564D">
              <w:t xml:space="preserve">Includes Service Coordination - coordination and monitoring of services/case review, evaluation and documentation of individual case plans including participation, if requested, in case </w:t>
            </w:r>
            <w:proofErr w:type="spellStart"/>
            <w:r w:rsidRPr="002E564D">
              <w:t>staffings</w:t>
            </w:r>
            <w:proofErr w:type="spellEnd"/>
            <w:r w:rsidRPr="002E564D">
              <w:t xml:space="preserve"> for mutual clients convened by DFCS. Also includes Information &amp; Referral - identifying and linking families to appropriate community</w:t>
            </w:r>
            <w:r w:rsidR="00C51CB8">
              <w:t xml:space="preserve"> </w:t>
            </w:r>
            <w:r w:rsidRPr="002E564D">
              <w:t>resources, and Advocacy - advocating for/with families in various service systems.</w:t>
            </w:r>
          </w:p>
        </w:tc>
      </w:tr>
      <w:tr w:rsidR="002E564D" w:rsidRPr="002E564D" w14:paraId="1CF77DD4" w14:textId="77777777" w:rsidTr="000B39D2">
        <w:trPr>
          <w:trHeight w:val="92"/>
        </w:trPr>
        <w:tc>
          <w:tcPr>
            <w:tcW w:w="1170" w:type="dxa"/>
          </w:tcPr>
          <w:p w14:paraId="4C71BAE6" w14:textId="689D2F24" w:rsidR="002E564D" w:rsidRPr="002E564D" w:rsidRDefault="002E564D" w:rsidP="00C51CB8">
            <w:pPr>
              <w:ind w:left="90"/>
            </w:pPr>
            <w:r w:rsidRPr="002E564D">
              <w:t>MD</w:t>
            </w:r>
          </w:p>
        </w:tc>
        <w:tc>
          <w:tcPr>
            <w:tcW w:w="2520" w:type="dxa"/>
          </w:tcPr>
          <w:p w14:paraId="5A823ECB" w14:textId="41DCBDFF" w:rsidR="002E564D" w:rsidRPr="002E564D" w:rsidRDefault="002E564D" w:rsidP="00C51CB8">
            <w:pPr>
              <w:ind w:left="90"/>
            </w:pPr>
            <w:r w:rsidRPr="002E564D">
              <w:t>Parent Education</w:t>
            </w:r>
          </w:p>
        </w:tc>
        <w:tc>
          <w:tcPr>
            <w:tcW w:w="6120" w:type="dxa"/>
          </w:tcPr>
          <w:p w14:paraId="369F6BCE" w14:textId="6AB5E09F" w:rsidR="002E564D" w:rsidRPr="002E564D" w:rsidRDefault="002E564D" w:rsidP="00C51CB8">
            <w:pPr>
              <w:ind w:left="90"/>
            </w:pPr>
            <w:r w:rsidRPr="002E564D">
              <w:t>Evidence-based parent education curriculum/parenting skills training provided to caregivers facilitated in an individual or interactive group setting conducted at a community-based facility to enhance parent capacity to care for and meet the needs of their children. Includes positive parenting practices, positive parent-child relationships, and child health and development to enhance parental self-sufficiency</w:t>
            </w:r>
            <w:r>
              <w:t xml:space="preserve"> </w:t>
            </w:r>
            <w:r w:rsidRPr="002E564D">
              <w:t>and prevent child abuse and neglect.</w:t>
            </w:r>
          </w:p>
        </w:tc>
      </w:tr>
      <w:tr w:rsidR="002E564D" w:rsidRPr="002E564D" w14:paraId="74BC4171" w14:textId="77777777" w:rsidTr="000B39D2">
        <w:trPr>
          <w:trHeight w:val="688"/>
        </w:trPr>
        <w:tc>
          <w:tcPr>
            <w:tcW w:w="1170" w:type="dxa"/>
          </w:tcPr>
          <w:p w14:paraId="444E1B96" w14:textId="712668B1" w:rsidR="002E564D" w:rsidRPr="002E564D" w:rsidRDefault="002E564D" w:rsidP="00C51CB8">
            <w:pPr>
              <w:ind w:left="90"/>
            </w:pPr>
            <w:r w:rsidRPr="002E564D">
              <w:lastRenderedPageBreak/>
              <w:t>ME</w:t>
            </w:r>
          </w:p>
        </w:tc>
        <w:tc>
          <w:tcPr>
            <w:tcW w:w="2520" w:type="dxa"/>
          </w:tcPr>
          <w:p w14:paraId="5DA2E623" w14:textId="421BEC89" w:rsidR="002E564D" w:rsidRPr="002E564D" w:rsidRDefault="002E564D" w:rsidP="00C51CB8">
            <w:pPr>
              <w:ind w:left="90"/>
            </w:pPr>
            <w:r w:rsidRPr="002E564D">
              <w:t>Support Group</w:t>
            </w:r>
          </w:p>
        </w:tc>
        <w:tc>
          <w:tcPr>
            <w:tcW w:w="6120" w:type="dxa"/>
          </w:tcPr>
          <w:p w14:paraId="03414407" w14:textId="77777777" w:rsidR="002E564D" w:rsidRPr="002E564D" w:rsidRDefault="002E564D" w:rsidP="00C51CB8">
            <w:pPr>
              <w:ind w:left="90"/>
            </w:pPr>
            <w:r w:rsidRPr="002E564D">
              <w:t>Facilitated support or informal counseling on-site or at other community-based facility for a group of children, youth or adults with a common objective or circumstance.</w:t>
            </w:r>
          </w:p>
          <w:p w14:paraId="79DB7FA1" w14:textId="77777777" w:rsidR="002E564D" w:rsidRPr="002E564D" w:rsidRDefault="002E564D" w:rsidP="00C51CB8">
            <w:pPr>
              <w:ind w:left="90"/>
            </w:pPr>
            <w:r w:rsidRPr="002E564D">
              <w:t>This does not include support groups with a therapeutic or counseling component.</w:t>
            </w:r>
          </w:p>
        </w:tc>
      </w:tr>
      <w:tr w:rsidR="002E564D" w:rsidRPr="002E564D" w14:paraId="6D7B31E9" w14:textId="77777777" w:rsidTr="000B39D2">
        <w:trPr>
          <w:trHeight w:val="3907"/>
        </w:trPr>
        <w:tc>
          <w:tcPr>
            <w:tcW w:w="1170" w:type="dxa"/>
          </w:tcPr>
          <w:p w14:paraId="24FCCD50" w14:textId="698B4EBA" w:rsidR="002E564D" w:rsidRPr="002E564D" w:rsidRDefault="002E564D" w:rsidP="00C51CB8">
            <w:pPr>
              <w:ind w:left="90"/>
            </w:pPr>
            <w:r w:rsidRPr="002E564D">
              <w:t>MF</w:t>
            </w:r>
          </w:p>
        </w:tc>
        <w:tc>
          <w:tcPr>
            <w:tcW w:w="2520" w:type="dxa"/>
          </w:tcPr>
          <w:p w14:paraId="08E06F81" w14:textId="494A7C27" w:rsidR="002E564D" w:rsidRPr="002E564D" w:rsidRDefault="002E564D" w:rsidP="00C51CB8">
            <w:pPr>
              <w:ind w:left="90"/>
            </w:pPr>
            <w:r w:rsidRPr="002E564D">
              <w:t>Intake</w:t>
            </w:r>
            <w:r w:rsidR="00C51CB8">
              <w:t xml:space="preserve"> </w:t>
            </w:r>
            <w:r w:rsidRPr="002E564D">
              <w:t>Assessment and</w:t>
            </w:r>
            <w:r w:rsidR="00C51CB8">
              <w:t xml:space="preserve"> </w:t>
            </w:r>
            <w:r w:rsidRPr="002E564D">
              <w:t>Child</w:t>
            </w:r>
            <w:r w:rsidR="00C51CB8">
              <w:t xml:space="preserve"> </w:t>
            </w:r>
            <w:r w:rsidRPr="002E564D">
              <w:t>Assessments/</w:t>
            </w:r>
            <w:r w:rsidR="00C51CB8">
              <w:t xml:space="preserve"> </w:t>
            </w:r>
            <w:r w:rsidRPr="002E564D">
              <w:t>Screenings</w:t>
            </w:r>
          </w:p>
        </w:tc>
        <w:tc>
          <w:tcPr>
            <w:tcW w:w="6120" w:type="dxa"/>
          </w:tcPr>
          <w:p w14:paraId="2FD80425" w14:textId="77777777" w:rsidR="002E564D" w:rsidRPr="002E564D" w:rsidRDefault="002E564D" w:rsidP="00C51CB8">
            <w:pPr>
              <w:ind w:left="90"/>
            </w:pPr>
            <w:r w:rsidRPr="002E564D">
              <w:t xml:space="preserve">Assessments are required prior to or at the commencement of services and should identify individual and family strengths and needs </w:t>
            </w:r>
            <w:proofErr w:type="gramStart"/>
            <w:r w:rsidRPr="002E564D">
              <w:t>in order to</w:t>
            </w:r>
            <w:proofErr w:type="gramEnd"/>
            <w:r w:rsidRPr="002E564D">
              <w:t xml:space="preserve"> facilitate the development of an individual service plan that will be utilized in the monitoring and evaluation of family progress while services are provided. And should include, at a minimum:</w:t>
            </w:r>
          </w:p>
          <w:p w14:paraId="0D23C50E" w14:textId="77777777" w:rsidR="002E564D" w:rsidRPr="002E564D" w:rsidRDefault="002E564D" w:rsidP="002672F8">
            <w:pPr>
              <w:pStyle w:val="ListParagraph"/>
              <w:numPr>
                <w:ilvl w:val="0"/>
                <w:numId w:val="57"/>
              </w:numPr>
              <w:ind w:left="444"/>
            </w:pPr>
            <w:r w:rsidRPr="002E564D">
              <w:t>Financial Conditions</w:t>
            </w:r>
          </w:p>
          <w:p w14:paraId="304B53BF" w14:textId="77777777" w:rsidR="002E564D" w:rsidRPr="002E564D" w:rsidRDefault="002E564D" w:rsidP="002672F8">
            <w:pPr>
              <w:pStyle w:val="ListParagraph"/>
              <w:numPr>
                <w:ilvl w:val="0"/>
                <w:numId w:val="57"/>
              </w:numPr>
              <w:ind w:left="444"/>
            </w:pPr>
            <w:r w:rsidRPr="002E564D">
              <w:t>Living conditions</w:t>
            </w:r>
          </w:p>
          <w:p w14:paraId="54D89FED" w14:textId="77777777" w:rsidR="002E564D" w:rsidRPr="002E564D" w:rsidRDefault="002E564D" w:rsidP="002672F8">
            <w:pPr>
              <w:pStyle w:val="ListParagraph"/>
              <w:numPr>
                <w:ilvl w:val="0"/>
                <w:numId w:val="57"/>
              </w:numPr>
              <w:ind w:left="444"/>
            </w:pPr>
            <w:r w:rsidRPr="002E564D">
              <w:t>Caretaker Supports and resources</w:t>
            </w:r>
          </w:p>
          <w:p w14:paraId="157C2343" w14:textId="77777777" w:rsidR="002E564D" w:rsidRPr="002E564D" w:rsidRDefault="002E564D" w:rsidP="002672F8">
            <w:pPr>
              <w:pStyle w:val="ListParagraph"/>
              <w:numPr>
                <w:ilvl w:val="0"/>
                <w:numId w:val="57"/>
              </w:numPr>
              <w:ind w:left="444"/>
            </w:pPr>
            <w:r w:rsidRPr="002E564D">
              <w:t>Health (caretaker and individual family members)</w:t>
            </w:r>
          </w:p>
          <w:p w14:paraId="566184D9" w14:textId="77777777" w:rsidR="002E564D" w:rsidRPr="002E564D" w:rsidRDefault="002E564D" w:rsidP="002672F8">
            <w:pPr>
              <w:pStyle w:val="ListParagraph"/>
              <w:numPr>
                <w:ilvl w:val="0"/>
                <w:numId w:val="57"/>
              </w:numPr>
              <w:ind w:left="444"/>
            </w:pPr>
            <w:r w:rsidRPr="002E564D">
              <w:t>Housing</w:t>
            </w:r>
          </w:p>
          <w:p w14:paraId="76326BEB" w14:textId="77777777" w:rsidR="002E564D" w:rsidRPr="002E564D" w:rsidRDefault="002E564D" w:rsidP="002672F8">
            <w:pPr>
              <w:pStyle w:val="ListParagraph"/>
              <w:numPr>
                <w:ilvl w:val="0"/>
                <w:numId w:val="57"/>
              </w:numPr>
              <w:ind w:left="444"/>
            </w:pPr>
            <w:r w:rsidRPr="002E564D">
              <w:t>Employment</w:t>
            </w:r>
          </w:p>
          <w:p w14:paraId="07631694" w14:textId="77777777" w:rsidR="002E564D" w:rsidRPr="002E564D" w:rsidRDefault="002E564D" w:rsidP="002672F8">
            <w:pPr>
              <w:pStyle w:val="ListParagraph"/>
              <w:numPr>
                <w:ilvl w:val="0"/>
                <w:numId w:val="57"/>
              </w:numPr>
              <w:ind w:left="444"/>
            </w:pPr>
            <w:r w:rsidRPr="002E564D">
              <w:t>Transportation</w:t>
            </w:r>
          </w:p>
          <w:p w14:paraId="7F65D725" w14:textId="77777777" w:rsidR="002E564D" w:rsidRPr="002E564D" w:rsidRDefault="002E564D" w:rsidP="002672F8">
            <w:pPr>
              <w:pStyle w:val="ListParagraph"/>
              <w:numPr>
                <w:ilvl w:val="0"/>
                <w:numId w:val="57"/>
              </w:numPr>
              <w:ind w:left="444"/>
            </w:pPr>
            <w:r w:rsidRPr="002E564D">
              <w:t>Coping Skills</w:t>
            </w:r>
          </w:p>
          <w:p w14:paraId="00FBAD2B" w14:textId="77777777" w:rsidR="002E564D" w:rsidRPr="002E564D" w:rsidRDefault="002E564D" w:rsidP="002672F8">
            <w:pPr>
              <w:pStyle w:val="ListParagraph"/>
              <w:numPr>
                <w:ilvl w:val="0"/>
                <w:numId w:val="57"/>
              </w:numPr>
              <w:ind w:left="444"/>
            </w:pPr>
            <w:r w:rsidRPr="002E564D">
              <w:t>Parenting Capacity and Skills</w:t>
            </w:r>
          </w:p>
          <w:p w14:paraId="522EEE5C" w14:textId="77777777" w:rsidR="002E564D" w:rsidRPr="002E564D" w:rsidRDefault="002E564D" w:rsidP="00C51CB8">
            <w:pPr>
              <w:ind w:left="90"/>
            </w:pPr>
            <w:r w:rsidRPr="002E564D">
              <w:t>Developmental screenings for children/youth to identify children who should receive more intensive assessment or diagnosis.</w:t>
            </w:r>
          </w:p>
        </w:tc>
      </w:tr>
      <w:tr w:rsidR="002E564D" w:rsidRPr="002E564D" w14:paraId="4EF63FB5" w14:textId="77777777" w:rsidTr="000B39D2">
        <w:trPr>
          <w:trHeight w:val="688"/>
        </w:trPr>
        <w:tc>
          <w:tcPr>
            <w:tcW w:w="1170" w:type="dxa"/>
          </w:tcPr>
          <w:p w14:paraId="408D8818" w14:textId="20581C26" w:rsidR="002E564D" w:rsidRPr="002E564D" w:rsidRDefault="002E564D" w:rsidP="00C51CB8">
            <w:pPr>
              <w:ind w:left="90"/>
            </w:pPr>
            <w:r w:rsidRPr="002E564D">
              <w:t>MG</w:t>
            </w:r>
          </w:p>
        </w:tc>
        <w:tc>
          <w:tcPr>
            <w:tcW w:w="2520" w:type="dxa"/>
          </w:tcPr>
          <w:p w14:paraId="2A36B1EE" w14:textId="115D3A2D" w:rsidR="002E564D" w:rsidRPr="002E564D" w:rsidRDefault="002E564D" w:rsidP="00C51CB8">
            <w:pPr>
              <w:ind w:left="90"/>
            </w:pPr>
            <w:r w:rsidRPr="002E564D">
              <w:t>Child Care</w:t>
            </w:r>
          </w:p>
        </w:tc>
        <w:tc>
          <w:tcPr>
            <w:tcW w:w="6120" w:type="dxa"/>
          </w:tcPr>
          <w:p w14:paraId="182E9AD3" w14:textId="4675EB70" w:rsidR="002E564D" w:rsidRPr="002E564D" w:rsidRDefault="002E564D" w:rsidP="00C51CB8">
            <w:pPr>
              <w:ind w:left="90"/>
            </w:pPr>
            <w:r w:rsidRPr="002E564D">
              <w:t xml:space="preserve">Childcare </w:t>
            </w:r>
            <w:proofErr w:type="gramStart"/>
            <w:r w:rsidRPr="002E564D">
              <w:t>provided</w:t>
            </w:r>
            <w:proofErr w:type="gramEnd"/>
            <w:r w:rsidRPr="002E564D">
              <w:t xml:space="preserve"> for a specified period to facilitate </w:t>
            </w:r>
            <w:r w:rsidRPr="002E564D">
              <w:lastRenderedPageBreak/>
              <w:t>caregiver participation in</w:t>
            </w:r>
            <w:r w:rsidR="00C51CB8">
              <w:t xml:space="preserve"> </w:t>
            </w:r>
            <w:r w:rsidRPr="002E564D">
              <w:t>program activities or services or to enhance child abuse and neglect prevention efforts.</w:t>
            </w:r>
          </w:p>
        </w:tc>
      </w:tr>
      <w:tr w:rsidR="002E564D" w:rsidRPr="002E564D" w14:paraId="513DD813" w14:textId="77777777" w:rsidTr="00C51CB8">
        <w:trPr>
          <w:trHeight w:val="74"/>
        </w:trPr>
        <w:tc>
          <w:tcPr>
            <w:tcW w:w="1170" w:type="dxa"/>
          </w:tcPr>
          <w:p w14:paraId="065E6850" w14:textId="6F3CAAD4" w:rsidR="002E564D" w:rsidRPr="002E564D" w:rsidRDefault="002E564D" w:rsidP="00C51CB8">
            <w:pPr>
              <w:ind w:left="90"/>
            </w:pPr>
            <w:r w:rsidRPr="002E564D">
              <w:lastRenderedPageBreak/>
              <w:t>MH</w:t>
            </w:r>
          </w:p>
        </w:tc>
        <w:tc>
          <w:tcPr>
            <w:tcW w:w="2520" w:type="dxa"/>
          </w:tcPr>
          <w:p w14:paraId="57F6DF4A" w14:textId="10AADFF5" w:rsidR="002E564D" w:rsidRPr="002E564D" w:rsidRDefault="002E564D" w:rsidP="00C51CB8">
            <w:pPr>
              <w:ind w:left="90"/>
            </w:pPr>
            <w:r w:rsidRPr="002E564D">
              <w:t>Client Transportation</w:t>
            </w:r>
          </w:p>
        </w:tc>
        <w:tc>
          <w:tcPr>
            <w:tcW w:w="6120" w:type="dxa"/>
          </w:tcPr>
          <w:p w14:paraId="525991DE" w14:textId="127DF8C7" w:rsidR="002E564D" w:rsidRPr="002E564D" w:rsidRDefault="002E564D" w:rsidP="00C51CB8">
            <w:pPr>
              <w:ind w:left="90"/>
            </w:pPr>
            <w:r w:rsidRPr="002E564D">
              <w:t>Transportation assistance to facilitate family or individual participation in on-site</w:t>
            </w:r>
            <w:r w:rsidR="00C51CB8">
              <w:t xml:space="preserve"> </w:t>
            </w:r>
            <w:r w:rsidRPr="002E564D">
              <w:t>services or transportation provided to assist individuals or families without transportation resources to access community resources.</w:t>
            </w:r>
          </w:p>
        </w:tc>
      </w:tr>
      <w:tr w:rsidR="002E564D" w:rsidRPr="002E564D" w14:paraId="04130C17" w14:textId="77777777" w:rsidTr="000B39D2">
        <w:trPr>
          <w:trHeight w:val="1149"/>
        </w:trPr>
        <w:tc>
          <w:tcPr>
            <w:tcW w:w="1170" w:type="dxa"/>
          </w:tcPr>
          <w:p w14:paraId="6996C6FD" w14:textId="05727CBB" w:rsidR="002E564D" w:rsidRPr="002E564D" w:rsidRDefault="002E564D" w:rsidP="00C51CB8">
            <w:pPr>
              <w:ind w:left="90"/>
            </w:pPr>
            <w:r w:rsidRPr="002E564D">
              <w:t>ML</w:t>
            </w:r>
          </w:p>
        </w:tc>
        <w:tc>
          <w:tcPr>
            <w:tcW w:w="2520" w:type="dxa"/>
          </w:tcPr>
          <w:p w14:paraId="4C97365B" w14:textId="6ED48247" w:rsidR="002E564D" w:rsidRPr="002E564D" w:rsidRDefault="002E564D" w:rsidP="00C51CB8">
            <w:pPr>
              <w:ind w:left="90"/>
            </w:pPr>
            <w:r w:rsidRPr="002E564D">
              <w:t>Life Skills</w:t>
            </w:r>
          </w:p>
        </w:tc>
        <w:tc>
          <w:tcPr>
            <w:tcW w:w="6120" w:type="dxa"/>
          </w:tcPr>
          <w:p w14:paraId="105410BE" w14:textId="07BCABB2" w:rsidR="002E564D" w:rsidRPr="002E564D" w:rsidRDefault="002E564D" w:rsidP="00C51CB8">
            <w:pPr>
              <w:ind w:left="90"/>
            </w:pPr>
            <w:r w:rsidRPr="002E564D">
              <w:t xml:space="preserve">Classes or individual instruction designed to help individuals improve basic living skills such as managing a budget, managing a household, etc. Including instruction and/or </w:t>
            </w:r>
            <w:proofErr w:type="gramStart"/>
            <w:r w:rsidRPr="002E564D">
              <w:t>supports</w:t>
            </w:r>
            <w:proofErr w:type="gramEnd"/>
            <w:r w:rsidRPr="002E564D">
              <w:t xml:space="preserve"> provided to youth or adults, individuals, or groups, designed to</w:t>
            </w:r>
            <w:r>
              <w:t xml:space="preserve"> </w:t>
            </w:r>
            <w:r w:rsidRPr="002E564D">
              <w:t>enhance skills, support, and encourage individual goals and improve employment opportunities</w:t>
            </w:r>
          </w:p>
        </w:tc>
      </w:tr>
      <w:tr w:rsidR="002E564D" w:rsidRPr="002E564D" w14:paraId="0A1553F6" w14:textId="77777777" w:rsidTr="000B39D2">
        <w:trPr>
          <w:trHeight w:val="1149"/>
        </w:trPr>
        <w:tc>
          <w:tcPr>
            <w:tcW w:w="1170" w:type="dxa"/>
          </w:tcPr>
          <w:p w14:paraId="023B84B1" w14:textId="1D426BA4" w:rsidR="002E564D" w:rsidRPr="002E564D" w:rsidRDefault="002E564D" w:rsidP="00C51CB8">
            <w:pPr>
              <w:ind w:left="90"/>
            </w:pPr>
            <w:r w:rsidRPr="002E564D">
              <w:t>MO</w:t>
            </w:r>
          </w:p>
        </w:tc>
        <w:tc>
          <w:tcPr>
            <w:tcW w:w="2520" w:type="dxa"/>
          </w:tcPr>
          <w:p w14:paraId="405E1D71" w14:textId="1F17D6E4" w:rsidR="002E564D" w:rsidRPr="002E564D" w:rsidRDefault="002E564D" w:rsidP="00C51CB8">
            <w:pPr>
              <w:ind w:left="90"/>
            </w:pPr>
            <w:r w:rsidRPr="002E564D">
              <w:t>Home</w:t>
            </w:r>
            <w:r w:rsidR="00C51CB8">
              <w:t xml:space="preserve"> </w:t>
            </w:r>
            <w:r w:rsidRPr="002E564D">
              <w:t>Visits</w:t>
            </w:r>
            <w:r w:rsidR="00C51CB8">
              <w:t xml:space="preserve"> </w:t>
            </w:r>
            <w:r w:rsidRPr="002E564D">
              <w:t>and Parent Education</w:t>
            </w:r>
          </w:p>
        </w:tc>
        <w:tc>
          <w:tcPr>
            <w:tcW w:w="6120" w:type="dxa"/>
          </w:tcPr>
          <w:p w14:paraId="759C5928" w14:textId="29228EEB" w:rsidR="002E564D" w:rsidRPr="002E564D" w:rsidRDefault="002E564D" w:rsidP="00C51CB8">
            <w:pPr>
              <w:ind w:left="90"/>
            </w:pPr>
            <w:r w:rsidRPr="002E564D">
              <w:t>Curriculum-based parent education/parenting skills training provided to caregivers in the home to enhance parent capacity to care for and meet the needs of their children. Includes positive parenting practices, positive parent-child relationships,</w:t>
            </w:r>
            <w:r>
              <w:t xml:space="preserve"> </w:t>
            </w:r>
            <w:r w:rsidRPr="002E564D">
              <w:t>and child health and development to enhance parental self-sufficiency and prevent child abuse and neglect.</w:t>
            </w:r>
          </w:p>
        </w:tc>
      </w:tr>
      <w:tr w:rsidR="002E564D" w:rsidRPr="002E564D" w14:paraId="2939DB3C" w14:textId="77777777" w:rsidTr="000B39D2">
        <w:trPr>
          <w:trHeight w:val="1149"/>
        </w:trPr>
        <w:tc>
          <w:tcPr>
            <w:tcW w:w="1170" w:type="dxa"/>
          </w:tcPr>
          <w:p w14:paraId="2B4BD825" w14:textId="2B9C5AE0" w:rsidR="002E564D" w:rsidRPr="002E564D" w:rsidRDefault="002E564D" w:rsidP="00C51CB8">
            <w:pPr>
              <w:ind w:left="90"/>
            </w:pPr>
            <w:r w:rsidRPr="002E564D">
              <w:t>MR</w:t>
            </w:r>
          </w:p>
        </w:tc>
        <w:tc>
          <w:tcPr>
            <w:tcW w:w="2520" w:type="dxa"/>
          </w:tcPr>
          <w:p w14:paraId="17AFBE90" w14:textId="2EA45ED1" w:rsidR="002E564D" w:rsidRPr="002E564D" w:rsidRDefault="002E564D" w:rsidP="00C51CB8">
            <w:pPr>
              <w:ind w:left="90"/>
            </w:pPr>
            <w:r w:rsidRPr="002E564D">
              <w:t>Mentoring</w:t>
            </w:r>
          </w:p>
        </w:tc>
        <w:tc>
          <w:tcPr>
            <w:tcW w:w="6120" w:type="dxa"/>
          </w:tcPr>
          <w:p w14:paraId="4C2E59DA" w14:textId="3E324110" w:rsidR="002E564D" w:rsidRPr="002E564D" w:rsidRDefault="002E564D" w:rsidP="00C51CB8">
            <w:pPr>
              <w:ind w:left="90"/>
            </w:pPr>
            <w:r w:rsidRPr="002E564D">
              <w:t>Mentoring services are designed to nurture a relationship between children and/or adults and appropriate role models.</w:t>
            </w:r>
          </w:p>
        </w:tc>
      </w:tr>
      <w:tr w:rsidR="002E564D" w:rsidRPr="002E564D" w14:paraId="1553D8DA" w14:textId="77777777" w:rsidTr="000B39D2">
        <w:trPr>
          <w:trHeight w:val="1149"/>
        </w:trPr>
        <w:tc>
          <w:tcPr>
            <w:tcW w:w="1170" w:type="dxa"/>
          </w:tcPr>
          <w:p w14:paraId="058B99D8" w14:textId="4CB2EAAD" w:rsidR="002E564D" w:rsidRPr="002E564D" w:rsidRDefault="002E564D" w:rsidP="00C51CB8">
            <w:pPr>
              <w:ind w:left="90"/>
            </w:pPr>
            <w:r w:rsidRPr="002E564D">
              <w:lastRenderedPageBreak/>
              <w:t>MS</w:t>
            </w:r>
          </w:p>
        </w:tc>
        <w:tc>
          <w:tcPr>
            <w:tcW w:w="2520" w:type="dxa"/>
          </w:tcPr>
          <w:p w14:paraId="5799A598" w14:textId="1EDBF616" w:rsidR="002E564D" w:rsidRPr="002E564D" w:rsidRDefault="002E564D" w:rsidP="00C51CB8">
            <w:pPr>
              <w:ind w:left="90"/>
            </w:pPr>
            <w:r w:rsidRPr="002E564D">
              <w:t>Caregiver/Child Enrichment</w:t>
            </w:r>
            <w:r w:rsidR="00C51CB8">
              <w:t xml:space="preserve"> </w:t>
            </w:r>
            <w:r w:rsidRPr="002E564D">
              <w:t>Activities</w:t>
            </w:r>
          </w:p>
        </w:tc>
        <w:tc>
          <w:tcPr>
            <w:tcW w:w="6120" w:type="dxa"/>
          </w:tcPr>
          <w:p w14:paraId="3C72A5EA" w14:textId="28F6DDDA" w:rsidR="002E564D" w:rsidRPr="002E564D" w:rsidRDefault="002E564D" w:rsidP="00C51CB8">
            <w:pPr>
              <w:ind w:left="90"/>
            </w:pPr>
            <w:r w:rsidRPr="002E564D">
              <w:t>Facilitated group activity such as a field trip, parent/child dinner, holiday gathering, etc. sponsored and coordinated to facilitate positive parent and child interaction.</w:t>
            </w:r>
          </w:p>
        </w:tc>
      </w:tr>
      <w:tr w:rsidR="002E564D" w:rsidRPr="002E564D" w14:paraId="003437FD" w14:textId="77777777" w:rsidTr="00C51CB8">
        <w:trPr>
          <w:trHeight w:val="74"/>
        </w:trPr>
        <w:tc>
          <w:tcPr>
            <w:tcW w:w="1170" w:type="dxa"/>
          </w:tcPr>
          <w:p w14:paraId="67F564A4" w14:textId="6E5492B0" w:rsidR="002E564D" w:rsidRPr="002E564D" w:rsidRDefault="002E564D" w:rsidP="00C51CB8">
            <w:pPr>
              <w:ind w:left="90"/>
            </w:pPr>
            <w:r w:rsidRPr="002E564D">
              <w:t>MX</w:t>
            </w:r>
          </w:p>
        </w:tc>
        <w:tc>
          <w:tcPr>
            <w:tcW w:w="2520" w:type="dxa"/>
          </w:tcPr>
          <w:p w14:paraId="4C22CA42" w14:textId="315FD91A" w:rsidR="002E564D" w:rsidRPr="002E564D" w:rsidRDefault="002E564D" w:rsidP="00C51CB8">
            <w:pPr>
              <w:ind w:left="90"/>
            </w:pPr>
            <w:r w:rsidRPr="002E564D">
              <w:t>Emergency Aid</w:t>
            </w:r>
          </w:p>
        </w:tc>
        <w:tc>
          <w:tcPr>
            <w:tcW w:w="6120" w:type="dxa"/>
          </w:tcPr>
          <w:p w14:paraId="6DB62848" w14:textId="21A9C246" w:rsidR="002E564D" w:rsidRPr="002E564D" w:rsidRDefault="002E564D" w:rsidP="00C51CB8">
            <w:pPr>
              <w:ind w:left="90"/>
            </w:pPr>
            <w:r w:rsidRPr="002E564D">
              <w:t>Temporary assistance to address critical basic needs.</w:t>
            </w:r>
          </w:p>
        </w:tc>
      </w:tr>
      <w:tr w:rsidR="002E564D" w:rsidRPr="002E564D" w14:paraId="12721269" w14:textId="77777777" w:rsidTr="000B39D2">
        <w:trPr>
          <w:trHeight w:val="1149"/>
        </w:trPr>
        <w:tc>
          <w:tcPr>
            <w:tcW w:w="1170" w:type="dxa"/>
          </w:tcPr>
          <w:p w14:paraId="7FA4077B" w14:textId="3D3907B5" w:rsidR="002E564D" w:rsidRPr="002E564D" w:rsidRDefault="002E564D" w:rsidP="00C51CB8">
            <w:pPr>
              <w:ind w:left="90"/>
            </w:pPr>
            <w:r w:rsidRPr="002E564D">
              <w:t>MZ</w:t>
            </w:r>
          </w:p>
        </w:tc>
        <w:tc>
          <w:tcPr>
            <w:tcW w:w="2520" w:type="dxa"/>
          </w:tcPr>
          <w:p w14:paraId="52C006B3" w14:textId="45188F6A" w:rsidR="002E564D" w:rsidRPr="002E564D" w:rsidRDefault="002E564D" w:rsidP="00C51CB8">
            <w:pPr>
              <w:ind w:left="90"/>
            </w:pPr>
            <w:r w:rsidRPr="002E564D">
              <w:t>Therapeutic Counseling</w:t>
            </w:r>
          </w:p>
        </w:tc>
        <w:tc>
          <w:tcPr>
            <w:tcW w:w="6120" w:type="dxa"/>
          </w:tcPr>
          <w:p w14:paraId="2BCDD506" w14:textId="5A7988CB" w:rsidR="002E564D" w:rsidRPr="002E564D" w:rsidRDefault="002E564D" w:rsidP="00C51CB8">
            <w:pPr>
              <w:ind w:left="90"/>
            </w:pPr>
            <w:r w:rsidRPr="002E564D">
              <w:t>Therapeutic and psychological support services provided by a licensed mental health professional experienced in dealing with children and families with child welfare</w:t>
            </w:r>
            <w:r>
              <w:t xml:space="preserve"> </w:t>
            </w:r>
            <w:r w:rsidRPr="002E564D">
              <w:t>related issues.</w:t>
            </w:r>
          </w:p>
        </w:tc>
      </w:tr>
    </w:tbl>
    <w:p w14:paraId="67C8D061" w14:textId="77777777" w:rsidR="00C805B3" w:rsidRDefault="00C805B3">
      <w:pPr>
        <w:spacing w:line="240" w:lineRule="auto"/>
        <w:rPr>
          <w:rFonts w:cs="Arial"/>
          <w:bCs/>
          <w:spacing w:val="-2"/>
          <w:sz w:val="28"/>
          <w:szCs w:val="32"/>
        </w:rPr>
      </w:pPr>
      <w:r>
        <w:br w:type="page"/>
      </w:r>
    </w:p>
    <w:p w14:paraId="28DDE8B0" w14:textId="4A9596D9" w:rsidR="00C805B3" w:rsidRDefault="00C805B3" w:rsidP="0093164C">
      <w:pPr>
        <w:pStyle w:val="Heading2"/>
      </w:pPr>
      <w:r>
        <w:lastRenderedPageBreak/>
        <w:t>SHY/Support &amp; Services</w:t>
      </w:r>
      <w:r>
        <w:rPr>
          <w:spacing w:val="23"/>
        </w:rPr>
        <w:t xml:space="preserve"> </w:t>
      </w:r>
      <w:r>
        <w:t>for Homeless</w:t>
      </w:r>
      <w:r>
        <w:rPr>
          <w:spacing w:val="23"/>
        </w:rPr>
        <w:t xml:space="preserve"> </w:t>
      </w:r>
      <w:r>
        <w:t>Youth</w:t>
      </w:r>
      <w:r>
        <w:rPr>
          <w:spacing w:val="25"/>
        </w:rPr>
        <w:t xml:space="preserve"> </w:t>
      </w:r>
      <w:r>
        <w:t>&amp; Families</w:t>
      </w:r>
      <w:r>
        <w:rPr>
          <w:spacing w:val="80"/>
        </w:rPr>
        <w:t xml:space="preserve"> </w:t>
      </w:r>
      <w:r>
        <w:t>- Entitlement Code begins</w:t>
      </w:r>
      <w:r>
        <w:rPr>
          <w:spacing w:val="23"/>
        </w:rPr>
        <w:t xml:space="preserve"> </w:t>
      </w:r>
      <w:r>
        <w:t xml:space="preserve">with </w:t>
      </w:r>
      <w:r>
        <w:rPr>
          <w:spacing w:val="-4"/>
        </w:rPr>
        <w:t>“H”</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2430"/>
        <w:gridCol w:w="6300"/>
      </w:tblGrid>
      <w:tr w:rsidR="00C805B3" w:rsidRPr="009F7CD0" w14:paraId="1F13C55B" w14:textId="77777777" w:rsidTr="00383D4D">
        <w:trPr>
          <w:trHeight w:val="275"/>
          <w:tblHeader/>
        </w:trPr>
        <w:tc>
          <w:tcPr>
            <w:tcW w:w="1170" w:type="dxa"/>
          </w:tcPr>
          <w:p w14:paraId="2CF65805" w14:textId="78ACF5D9" w:rsidR="00C805B3" w:rsidRPr="009F7CD0" w:rsidRDefault="00C805B3" w:rsidP="009F7CD0">
            <w:pPr>
              <w:ind w:left="90"/>
              <w:rPr>
                <w:b/>
                <w:bCs/>
              </w:rPr>
            </w:pPr>
            <w:r w:rsidRPr="009F7CD0">
              <w:rPr>
                <w:b/>
                <w:bCs/>
              </w:rPr>
              <w:t>Code</w:t>
            </w:r>
          </w:p>
        </w:tc>
        <w:tc>
          <w:tcPr>
            <w:tcW w:w="2430" w:type="dxa"/>
          </w:tcPr>
          <w:p w14:paraId="64347350" w14:textId="788FB29A" w:rsidR="00C805B3" w:rsidRPr="009F7CD0" w:rsidRDefault="00C805B3" w:rsidP="009F7CD0">
            <w:pPr>
              <w:ind w:left="90"/>
              <w:rPr>
                <w:b/>
                <w:bCs/>
              </w:rPr>
            </w:pPr>
            <w:r w:rsidRPr="009F7CD0">
              <w:rPr>
                <w:b/>
                <w:bCs/>
              </w:rPr>
              <w:t>Description</w:t>
            </w:r>
          </w:p>
        </w:tc>
        <w:tc>
          <w:tcPr>
            <w:tcW w:w="6300" w:type="dxa"/>
          </w:tcPr>
          <w:p w14:paraId="5A418838" w14:textId="1DD775C1" w:rsidR="00C805B3" w:rsidRPr="009F7CD0" w:rsidRDefault="00C805B3" w:rsidP="009F7CD0">
            <w:pPr>
              <w:ind w:left="90"/>
              <w:rPr>
                <w:b/>
                <w:bCs/>
              </w:rPr>
            </w:pPr>
            <w:r w:rsidRPr="009F7CD0">
              <w:rPr>
                <w:b/>
                <w:bCs/>
              </w:rPr>
              <w:t>Specific Service Requirements</w:t>
            </w:r>
          </w:p>
        </w:tc>
      </w:tr>
      <w:tr w:rsidR="00C805B3" w:rsidRPr="00C805B3" w14:paraId="71F9DD92" w14:textId="77777777" w:rsidTr="000B39D2">
        <w:trPr>
          <w:trHeight w:val="1377"/>
        </w:trPr>
        <w:tc>
          <w:tcPr>
            <w:tcW w:w="1170" w:type="dxa"/>
          </w:tcPr>
          <w:p w14:paraId="450DAFC9" w14:textId="34EDF7C0" w:rsidR="00C805B3" w:rsidRPr="00C805B3" w:rsidRDefault="00C805B3" w:rsidP="009F7CD0">
            <w:pPr>
              <w:ind w:left="90"/>
            </w:pPr>
            <w:r w:rsidRPr="00C805B3">
              <w:t>HB</w:t>
            </w:r>
          </w:p>
        </w:tc>
        <w:tc>
          <w:tcPr>
            <w:tcW w:w="2430" w:type="dxa"/>
          </w:tcPr>
          <w:p w14:paraId="5486F4F2" w14:textId="019B7CC1" w:rsidR="00C805B3" w:rsidRPr="00C805B3" w:rsidRDefault="00C805B3" w:rsidP="009F7CD0">
            <w:pPr>
              <w:ind w:left="90"/>
            </w:pPr>
            <w:r w:rsidRPr="00C805B3">
              <w:t>Educational Supports</w:t>
            </w:r>
          </w:p>
        </w:tc>
        <w:tc>
          <w:tcPr>
            <w:tcW w:w="6300" w:type="dxa"/>
          </w:tcPr>
          <w:p w14:paraId="542386DE" w14:textId="77777777" w:rsidR="00C805B3" w:rsidRPr="00C805B3" w:rsidRDefault="00C805B3" w:rsidP="009F7CD0">
            <w:pPr>
              <w:ind w:left="90"/>
            </w:pPr>
            <w:r w:rsidRPr="00C805B3">
              <w:t xml:space="preserve">Educational support services include instruction and/or </w:t>
            </w:r>
            <w:proofErr w:type="gramStart"/>
            <w:r w:rsidRPr="00C805B3">
              <w:t>supports</w:t>
            </w:r>
            <w:proofErr w:type="gramEnd"/>
            <w:r w:rsidRPr="00C805B3">
              <w:t xml:space="preserve"> provided to children, youth or adults, individuals, or groups, designed to enhance skills, support, and encourage individual goals and improve educational outcomes and/or improve employment. May include individual tutoring, group instruction, GED classes or support, SAT preparation, etc.</w:t>
            </w:r>
          </w:p>
        </w:tc>
      </w:tr>
      <w:tr w:rsidR="00C805B3" w:rsidRPr="00C805B3" w14:paraId="08D3A766" w14:textId="77777777" w:rsidTr="000B39D2">
        <w:trPr>
          <w:trHeight w:val="1377"/>
        </w:trPr>
        <w:tc>
          <w:tcPr>
            <w:tcW w:w="1170" w:type="dxa"/>
          </w:tcPr>
          <w:p w14:paraId="3D4EF6C6" w14:textId="28464589" w:rsidR="00C805B3" w:rsidRPr="00C805B3" w:rsidRDefault="00C805B3" w:rsidP="009F7CD0">
            <w:pPr>
              <w:ind w:left="90"/>
            </w:pPr>
            <w:r w:rsidRPr="00C805B3">
              <w:t>HC</w:t>
            </w:r>
          </w:p>
        </w:tc>
        <w:tc>
          <w:tcPr>
            <w:tcW w:w="2430" w:type="dxa"/>
          </w:tcPr>
          <w:p w14:paraId="19B60B99" w14:textId="391D8A49" w:rsidR="00C805B3" w:rsidRPr="00C805B3" w:rsidRDefault="00C805B3" w:rsidP="009F7CD0">
            <w:pPr>
              <w:ind w:left="90"/>
            </w:pPr>
            <w:r w:rsidRPr="00C805B3">
              <w:t>Case Management</w:t>
            </w:r>
          </w:p>
        </w:tc>
        <w:tc>
          <w:tcPr>
            <w:tcW w:w="6300" w:type="dxa"/>
          </w:tcPr>
          <w:p w14:paraId="1BEA5BE2" w14:textId="147B9580" w:rsidR="00C805B3" w:rsidRPr="00C805B3" w:rsidRDefault="00C805B3" w:rsidP="009F7CD0">
            <w:pPr>
              <w:ind w:left="90"/>
            </w:pPr>
            <w:r w:rsidRPr="00C805B3">
              <w:t xml:space="preserve">Includes Service Coordination - coordination and monitoring of services/case review, evaluation and documentation of individual case plans including participation, if requested, in case </w:t>
            </w:r>
            <w:proofErr w:type="spellStart"/>
            <w:r w:rsidRPr="00C805B3">
              <w:t>staffings</w:t>
            </w:r>
            <w:proofErr w:type="spellEnd"/>
            <w:r w:rsidRPr="00C805B3">
              <w:t xml:space="preserve"> for mutual clients convened by DFCS. Also includes Information &amp; Referral - identifying and</w:t>
            </w:r>
            <w:r w:rsidR="009F7CD0">
              <w:t xml:space="preserve"> </w:t>
            </w:r>
            <w:r w:rsidRPr="00C805B3">
              <w:t>linking families to appropriate community resources, and Advocacy - advocating for/with families in various service systems.</w:t>
            </w:r>
          </w:p>
        </w:tc>
      </w:tr>
      <w:tr w:rsidR="00C805B3" w:rsidRPr="00C805B3" w14:paraId="68261681" w14:textId="77777777" w:rsidTr="000B39D2">
        <w:trPr>
          <w:trHeight w:val="170"/>
        </w:trPr>
        <w:tc>
          <w:tcPr>
            <w:tcW w:w="1170" w:type="dxa"/>
          </w:tcPr>
          <w:p w14:paraId="422B8BE9" w14:textId="2AE668DF" w:rsidR="00C805B3" w:rsidRPr="00C805B3" w:rsidRDefault="00C805B3" w:rsidP="009F7CD0">
            <w:pPr>
              <w:ind w:left="90"/>
            </w:pPr>
            <w:r w:rsidRPr="00C805B3">
              <w:t>HD</w:t>
            </w:r>
          </w:p>
        </w:tc>
        <w:tc>
          <w:tcPr>
            <w:tcW w:w="2430" w:type="dxa"/>
          </w:tcPr>
          <w:p w14:paraId="3AC9B3AB" w14:textId="195DE51F" w:rsidR="00C805B3" w:rsidRPr="00C805B3" w:rsidRDefault="00C805B3" w:rsidP="009F7CD0">
            <w:pPr>
              <w:ind w:left="90"/>
            </w:pPr>
            <w:r w:rsidRPr="00C805B3">
              <w:t>Parent Education</w:t>
            </w:r>
          </w:p>
        </w:tc>
        <w:tc>
          <w:tcPr>
            <w:tcW w:w="6300" w:type="dxa"/>
          </w:tcPr>
          <w:p w14:paraId="1262821C" w14:textId="30F08311" w:rsidR="00C805B3" w:rsidRPr="00C805B3" w:rsidRDefault="00C805B3" w:rsidP="009F7CD0">
            <w:pPr>
              <w:ind w:left="90"/>
            </w:pPr>
            <w:r w:rsidRPr="00C805B3">
              <w:t>Curriculum-based parent education/parenting skills training provided to caregivers facilitated in an individual or interactive group setting conducted at a community-based facility to enhance parent capacity to care for and meet the needs of their children. Includes positive parenting practices,</w:t>
            </w:r>
            <w:r w:rsidR="009F7CD0">
              <w:t xml:space="preserve"> </w:t>
            </w:r>
            <w:r w:rsidRPr="00C805B3">
              <w:t>positive parent-child relationships, and child health and development to enhance parental self-sufficiency and prevent child abuse and neglect.</w:t>
            </w:r>
          </w:p>
        </w:tc>
      </w:tr>
      <w:tr w:rsidR="00C805B3" w:rsidRPr="00C805B3" w14:paraId="6FFD472C" w14:textId="77777777" w:rsidTr="009F7CD0">
        <w:trPr>
          <w:trHeight w:val="74"/>
        </w:trPr>
        <w:tc>
          <w:tcPr>
            <w:tcW w:w="1170" w:type="dxa"/>
          </w:tcPr>
          <w:p w14:paraId="61B13A19" w14:textId="6451ED27" w:rsidR="00C805B3" w:rsidRPr="00C805B3" w:rsidRDefault="00C805B3" w:rsidP="009F7CD0">
            <w:pPr>
              <w:ind w:left="90"/>
            </w:pPr>
            <w:r w:rsidRPr="00C805B3">
              <w:t>HE</w:t>
            </w:r>
          </w:p>
        </w:tc>
        <w:tc>
          <w:tcPr>
            <w:tcW w:w="2430" w:type="dxa"/>
          </w:tcPr>
          <w:p w14:paraId="183A44C2" w14:textId="1BA34596" w:rsidR="00C805B3" w:rsidRPr="00C805B3" w:rsidRDefault="00C805B3" w:rsidP="009F7CD0">
            <w:pPr>
              <w:ind w:left="90"/>
            </w:pPr>
            <w:r w:rsidRPr="00C805B3">
              <w:t>Support Group</w:t>
            </w:r>
          </w:p>
        </w:tc>
        <w:tc>
          <w:tcPr>
            <w:tcW w:w="6300" w:type="dxa"/>
          </w:tcPr>
          <w:p w14:paraId="2D494C35" w14:textId="72ADBBC1" w:rsidR="00C805B3" w:rsidRPr="00C805B3" w:rsidRDefault="00C805B3" w:rsidP="009F7CD0">
            <w:pPr>
              <w:ind w:left="90"/>
            </w:pPr>
            <w:r w:rsidRPr="00C805B3">
              <w:t xml:space="preserve">Facilitated support or informal counseling on-site or at </w:t>
            </w:r>
            <w:r w:rsidRPr="00C805B3">
              <w:lastRenderedPageBreak/>
              <w:t>other community- based facility for a group of children, youth or adults with a common objective or circumstance. This does not include support groups with a</w:t>
            </w:r>
            <w:r w:rsidR="009F7CD0">
              <w:t xml:space="preserve"> </w:t>
            </w:r>
            <w:r w:rsidRPr="00C805B3">
              <w:t>therapeutic or counseling component.</w:t>
            </w:r>
          </w:p>
        </w:tc>
      </w:tr>
      <w:tr w:rsidR="003D309F" w:rsidRPr="00C805B3" w14:paraId="29E55030" w14:textId="77777777" w:rsidTr="000B39D2">
        <w:trPr>
          <w:trHeight w:val="916"/>
        </w:trPr>
        <w:tc>
          <w:tcPr>
            <w:tcW w:w="1170" w:type="dxa"/>
          </w:tcPr>
          <w:p w14:paraId="682E810E" w14:textId="01158BD8" w:rsidR="003D309F" w:rsidRPr="006A13CF" w:rsidRDefault="003D309F" w:rsidP="009F7CD0">
            <w:pPr>
              <w:ind w:left="90"/>
              <w:rPr>
                <w:rFonts w:cs="Arial"/>
                <w:szCs w:val="24"/>
              </w:rPr>
            </w:pPr>
            <w:r w:rsidRPr="006A13CF">
              <w:rPr>
                <w:rFonts w:cs="Arial"/>
                <w:szCs w:val="24"/>
              </w:rPr>
              <w:lastRenderedPageBreak/>
              <w:t>HF</w:t>
            </w:r>
          </w:p>
        </w:tc>
        <w:tc>
          <w:tcPr>
            <w:tcW w:w="2430" w:type="dxa"/>
          </w:tcPr>
          <w:p w14:paraId="5B19E7C0" w14:textId="55FFC287" w:rsidR="003D309F" w:rsidRPr="006A13CF" w:rsidRDefault="003D309F" w:rsidP="009F7CD0">
            <w:pPr>
              <w:ind w:left="90"/>
              <w:rPr>
                <w:rFonts w:cs="Arial"/>
                <w:szCs w:val="24"/>
              </w:rPr>
            </w:pPr>
            <w:r w:rsidRPr="006A13CF">
              <w:rPr>
                <w:rFonts w:cs="Arial"/>
                <w:szCs w:val="24"/>
              </w:rPr>
              <w:t>Intake</w:t>
            </w:r>
            <w:r w:rsidR="009F7CD0">
              <w:rPr>
                <w:rFonts w:cs="Arial"/>
                <w:szCs w:val="24"/>
              </w:rPr>
              <w:t xml:space="preserve"> </w:t>
            </w:r>
            <w:r w:rsidRPr="006A13CF">
              <w:rPr>
                <w:rFonts w:cs="Arial"/>
                <w:szCs w:val="24"/>
              </w:rPr>
              <w:t>Assessment and</w:t>
            </w:r>
            <w:r w:rsidR="006A13CF">
              <w:rPr>
                <w:rFonts w:cs="Arial"/>
                <w:szCs w:val="24"/>
              </w:rPr>
              <w:t xml:space="preserve"> </w:t>
            </w:r>
            <w:r w:rsidRPr="006A13CF">
              <w:rPr>
                <w:rFonts w:cs="Arial"/>
                <w:szCs w:val="24"/>
              </w:rPr>
              <w:t>child</w:t>
            </w:r>
            <w:r w:rsidR="009F7CD0">
              <w:rPr>
                <w:rFonts w:cs="Arial"/>
                <w:szCs w:val="24"/>
              </w:rPr>
              <w:t xml:space="preserve"> </w:t>
            </w:r>
            <w:r w:rsidRPr="006A13CF">
              <w:rPr>
                <w:rFonts w:cs="Arial"/>
                <w:szCs w:val="24"/>
              </w:rPr>
              <w:t>Assessments/</w:t>
            </w:r>
            <w:r w:rsidR="006A13CF">
              <w:rPr>
                <w:rFonts w:cs="Arial"/>
                <w:szCs w:val="24"/>
              </w:rPr>
              <w:t xml:space="preserve"> </w:t>
            </w:r>
            <w:r w:rsidRPr="006A13CF">
              <w:rPr>
                <w:rFonts w:cs="Arial"/>
                <w:szCs w:val="24"/>
              </w:rPr>
              <w:t>Screenings</w:t>
            </w:r>
          </w:p>
        </w:tc>
        <w:tc>
          <w:tcPr>
            <w:tcW w:w="6300" w:type="dxa"/>
          </w:tcPr>
          <w:p w14:paraId="3F959233" w14:textId="77777777" w:rsidR="003D309F" w:rsidRPr="006A13CF" w:rsidRDefault="003D309F" w:rsidP="009F7CD0">
            <w:pPr>
              <w:ind w:left="90"/>
              <w:rPr>
                <w:rFonts w:cs="Arial"/>
                <w:szCs w:val="24"/>
              </w:rPr>
            </w:pPr>
            <w:r w:rsidRPr="006A13CF">
              <w:rPr>
                <w:rFonts w:cs="Arial"/>
                <w:szCs w:val="24"/>
              </w:rPr>
              <w:t xml:space="preserve">Assessments are required prior to or at the commencement of services and should identify individual and family strengths and needs </w:t>
            </w:r>
            <w:proofErr w:type="gramStart"/>
            <w:r w:rsidRPr="006A13CF">
              <w:rPr>
                <w:rFonts w:cs="Arial"/>
                <w:szCs w:val="24"/>
              </w:rPr>
              <w:t>in order to</w:t>
            </w:r>
            <w:proofErr w:type="gramEnd"/>
            <w:r w:rsidRPr="006A13CF">
              <w:rPr>
                <w:rFonts w:cs="Arial"/>
                <w:szCs w:val="24"/>
              </w:rPr>
              <w:t xml:space="preserve"> facilitate the development of an individual service plan that will be utilized in the monitoring and evaluation of family progress while services are provided. And should include, at a minimum:</w:t>
            </w:r>
          </w:p>
          <w:p w14:paraId="681679AE" w14:textId="77777777" w:rsidR="003D309F" w:rsidRPr="00E171BC" w:rsidRDefault="003D309F" w:rsidP="002672F8">
            <w:pPr>
              <w:pStyle w:val="ListParagraph"/>
              <w:numPr>
                <w:ilvl w:val="0"/>
                <w:numId w:val="56"/>
              </w:numPr>
              <w:ind w:left="450"/>
              <w:rPr>
                <w:rFonts w:cs="Arial"/>
                <w:szCs w:val="24"/>
              </w:rPr>
            </w:pPr>
            <w:r w:rsidRPr="00E171BC">
              <w:rPr>
                <w:rFonts w:cs="Arial"/>
                <w:szCs w:val="24"/>
              </w:rPr>
              <w:t>Financial Conditions</w:t>
            </w:r>
          </w:p>
          <w:p w14:paraId="4146E92B" w14:textId="77777777" w:rsidR="003D309F" w:rsidRPr="00E171BC" w:rsidRDefault="003D309F" w:rsidP="002672F8">
            <w:pPr>
              <w:pStyle w:val="ListParagraph"/>
              <w:numPr>
                <w:ilvl w:val="0"/>
                <w:numId w:val="56"/>
              </w:numPr>
              <w:ind w:left="450"/>
              <w:rPr>
                <w:rFonts w:cs="Arial"/>
                <w:szCs w:val="24"/>
              </w:rPr>
            </w:pPr>
            <w:r w:rsidRPr="00E171BC">
              <w:rPr>
                <w:rFonts w:cs="Arial"/>
                <w:szCs w:val="24"/>
              </w:rPr>
              <w:t>Living conditions</w:t>
            </w:r>
          </w:p>
          <w:p w14:paraId="586BF21B" w14:textId="77777777" w:rsidR="003D309F" w:rsidRPr="00E171BC" w:rsidRDefault="003D309F" w:rsidP="002672F8">
            <w:pPr>
              <w:pStyle w:val="ListParagraph"/>
              <w:numPr>
                <w:ilvl w:val="0"/>
                <w:numId w:val="56"/>
              </w:numPr>
              <w:ind w:left="450"/>
              <w:rPr>
                <w:rFonts w:cs="Arial"/>
                <w:szCs w:val="24"/>
              </w:rPr>
            </w:pPr>
            <w:r w:rsidRPr="00E171BC">
              <w:rPr>
                <w:rFonts w:cs="Arial"/>
                <w:szCs w:val="24"/>
              </w:rPr>
              <w:t>Caretaker Supports and resources</w:t>
            </w:r>
          </w:p>
          <w:p w14:paraId="4033EDB2" w14:textId="77777777" w:rsidR="003D309F" w:rsidRPr="00E171BC" w:rsidRDefault="003D309F" w:rsidP="002672F8">
            <w:pPr>
              <w:pStyle w:val="ListParagraph"/>
              <w:numPr>
                <w:ilvl w:val="0"/>
                <w:numId w:val="56"/>
              </w:numPr>
              <w:ind w:left="450"/>
              <w:rPr>
                <w:rFonts w:cs="Arial"/>
                <w:szCs w:val="24"/>
              </w:rPr>
            </w:pPr>
            <w:r w:rsidRPr="00E171BC">
              <w:rPr>
                <w:rFonts w:cs="Arial"/>
                <w:szCs w:val="24"/>
              </w:rPr>
              <w:t>Health (caretaker and individual family members)</w:t>
            </w:r>
          </w:p>
          <w:p w14:paraId="2332911E" w14:textId="77777777" w:rsidR="003D309F" w:rsidRPr="00E171BC" w:rsidRDefault="003D309F" w:rsidP="002672F8">
            <w:pPr>
              <w:pStyle w:val="ListParagraph"/>
              <w:numPr>
                <w:ilvl w:val="0"/>
                <w:numId w:val="56"/>
              </w:numPr>
              <w:ind w:left="450"/>
              <w:rPr>
                <w:rFonts w:cs="Arial"/>
                <w:szCs w:val="24"/>
              </w:rPr>
            </w:pPr>
            <w:r w:rsidRPr="00E171BC">
              <w:rPr>
                <w:rFonts w:cs="Arial"/>
                <w:szCs w:val="24"/>
              </w:rPr>
              <w:t>Housing</w:t>
            </w:r>
          </w:p>
          <w:p w14:paraId="65F6025D" w14:textId="77777777" w:rsidR="003D309F" w:rsidRPr="00E171BC" w:rsidRDefault="003D309F" w:rsidP="002672F8">
            <w:pPr>
              <w:pStyle w:val="ListParagraph"/>
              <w:numPr>
                <w:ilvl w:val="0"/>
                <w:numId w:val="56"/>
              </w:numPr>
              <w:ind w:left="450"/>
              <w:rPr>
                <w:rFonts w:cs="Arial"/>
                <w:szCs w:val="24"/>
              </w:rPr>
            </w:pPr>
            <w:r w:rsidRPr="00E171BC">
              <w:rPr>
                <w:rFonts w:cs="Arial"/>
                <w:szCs w:val="24"/>
              </w:rPr>
              <w:t>Employment</w:t>
            </w:r>
          </w:p>
          <w:p w14:paraId="29C59B27" w14:textId="77777777" w:rsidR="003D309F" w:rsidRPr="00E171BC" w:rsidRDefault="003D309F" w:rsidP="002672F8">
            <w:pPr>
              <w:pStyle w:val="ListParagraph"/>
              <w:numPr>
                <w:ilvl w:val="0"/>
                <w:numId w:val="56"/>
              </w:numPr>
              <w:ind w:left="450"/>
              <w:rPr>
                <w:rFonts w:cs="Arial"/>
                <w:szCs w:val="24"/>
              </w:rPr>
            </w:pPr>
            <w:r w:rsidRPr="00E171BC">
              <w:rPr>
                <w:rFonts w:cs="Arial"/>
                <w:szCs w:val="24"/>
              </w:rPr>
              <w:t>Transportation</w:t>
            </w:r>
          </w:p>
          <w:p w14:paraId="1CDDFA31" w14:textId="77777777" w:rsidR="003D309F" w:rsidRPr="00E171BC" w:rsidRDefault="003D309F" w:rsidP="002672F8">
            <w:pPr>
              <w:pStyle w:val="ListParagraph"/>
              <w:numPr>
                <w:ilvl w:val="0"/>
                <w:numId w:val="56"/>
              </w:numPr>
              <w:ind w:left="450"/>
              <w:rPr>
                <w:rFonts w:cs="Arial"/>
                <w:szCs w:val="24"/>
              </w:rPr>
            </w:pPr>
            <w:r w:rsidRPr="00E171BC">
              <w:rPr>
                <w:rFonts w:cs="Arial"/>
                <w:szCs w:val="24"/>
              </w:rPr>
              <w:t>Coping Skills</w:t>
            </w:r>
          </w:p>
          <w:p w14:paraId="0AD3E72C" w14:textId="77777777" w:rsidR="003D309F" w:rsidRPr="00E171BC" w:rsidRDefault="003D309F" w:rsidP="002672F8">
            <w:pPr>
              <w:pStyle w:val="ListParagraph"/>
              <w:numPr>
                <w:ilvl w:val="0"/>
                <w:numId w:val="56"/>
              </w:numPr>
              <w:ind w:left="450"/>
              <w:rPr>
                <w:rFonts w:cs="Arial"/>
                <w:szCs w:val="24"/>
              </w:rPr>
            </w:pPr>
            <w:r w:rsidRPr="00E171BC">
              <w:rPr>
                <w:rFonts w:cs="Arial"/>
                <w:szCs w:val="24"/>
              </w:rPr>
              <w:t>Parenting Capacity and Skills</w:t>
            </w:r>
          </w:p>
          <w:p w14:paraId="0BDC9FA6" w14:textId="7E582D64" w:rsidR="003D309F" w:rsidRPr="006A13CF" w:rsidRDefault="003D309F" w:rsidP="009F7CD0">
            <w:pPr>
              <w:ind w:left="90"/>
              <w:rPr>
                <w:rFonts w:cs="Arial"/>
                <w:szCs w:val="24"/>
              </w:rPr>
            </w:pPr>
            <w:r w:rsidRPr="006A13CF">
              <w:rPr>
                <w:rFonts w:cs="Arial"/>
                <w:szCs w:val="24"/>
              </w:rPr>
              <w:t>Developmental screenings for children/youth to identify children who should receive more intensive assessment or diagnosis.</w:t>
            </w:r>
          </w:p>
        </w:tc>
      </w:tr>
      <w:tr w:rsidR="003D309F" w:rsidRPr="00C805B3" w14:paraId="5C7972BF" w14:textId="77777777" w:rsidTr="000B39D2">
        <w:trPr>
          <w:trHeight w:val="916"/>
        </w:trPr>
        <w:tc>
          <w:tcPr>
            <w:tcW w:w="1170" w:type="dxa"/>
          </w:tcPr>
          <w:p w14:paraId="1F2DBC12" w14:textId="3A33F37C" w:rsidR="003D309F" w:rsidRPr="006A13CF" w:rsidRDefault="003D309F" w:rsidP="009F7CD0">
            <w:pPr>
              <w:ind w:left="90"/>
              <w:rPr>
                <w:rFonts w:cs="Arial"/>
                <w:szCs w:val="24"/>
              </w:rPr>
            </w:pPr>
            <w:r w:rsidRPr="006A13CF">
              <w:rPr>
                <w:rFonts w:cs="Arial"/>
                <w:szCs w:val="24"/>
              </w:rPr>
              <w:t>HG</w:t>
            </w:r>
          </w:p>
        </w:tc>
        <w:tc>
          <w:tcPr>
            <w:tcW w:w="2430" w:type="dxa"/>
          </w:tcPr>
          <w:p w14:paraId="3894D1BF" w14:textId="47A7039E" w:rsidR="003D309F" w:rsidRPr="006A13CF" w:rsidRDefault="003D309F" w:rsidP="009F7CD0">
            <w:pPr>
              <w:ind w:left="90"/>
              <w:rPr>
                <w:rFonts w:cs="Arial"/>
                <w:szCs w:val="24"/>
              </w:rPr>
            </w:pPr>
            <w:r w:rsidRPr="006A13CF">
              <w:rPr>
                <w:rFonts w:cs="Arial"/>
                <w:szCs w:val="24"/>
              </w:rPr>
              <w:t>Child Care</w:t>
            </w:r>
          </w:p>
        </w:tc>
        <w:tc>
          <w:tcPr>
            <w:tcW w:w="6300" w:type="dxa"/>
          </w:tcPr>
          <w:p w14:paraId="403F6E5B" w14:textId="743A3106" w:rsidR="003D309F" w:rsidRPr="006A13CF" w:rsidRDefault="003D309F" w:rsidP="009F7CD0">
            <w:pPr>
              <w:ind w:left="90"/>
              <w:rPr>
                <w:rFonts w:cs="Arial"/>
                <w:szCs w:val="24"/>
              </w:rPr>
            </w:pPr>
            <w:r w:rsidRPr="006A13CF">
              <w:rPr>
                <w:rFonts w:cs="Arial"/>
                <w:szCs w:val="24"/>
              </w:rPr>
              <w:t xml:space="preserve">Childcare </w:t>
            </w:r>
            <w:proofErr w:type="gramStart"/>
            <w:r w:rsidRPr="006A13CF">
              <w:rPr>
                <w:rFonts w:cs="Arial"/>
                <w:szCs w:val="24"/>
              </w:rPr>
              <w:t>provided</w:t>
            </w:r>
            <w:proofErr w:type="gramEnd"/>
            <w:r w:rsidRPr="006A13CF">
              <w:rPr>
                <w:rFonts w:cs="Arial"/>
                <w:szCs w:val="24"/>
              </w:rPr>
              <w:t xml:space="preserve"> for a specified period to facilitate caregiver participation in program activities or services or to enhance child abuse and neglect</w:t>
            </w:r>
            <w:r w:rsidR="009F7CD0">
              <w:rPr>
                <w:rFonts w:cs="Arial"/>
                <w:szCs w:val="24"/>
              </w:rPr>
              <w:t xml:space="preserve"> </w:t>
            </w:r>
            <w:r w:rsidRPr="006A13CF">
              <w:rPr>
                <w:rFonts w:cs="Arial"/>
                <w:szCs w:val="24"/>
              </w:rPr>
              <w:t>prevention efforts.</w:t>
            </w:r>
          </w:p>
        </w:tc>
      </w:tr>
      <w:tr w:rsidR="003D309F" w:rsidRPr="00C805B3" w14:paraId="2DE69BAE" w14:textId="77777777" w:rsidTr="000B39D2">
        <w:trPr>
          <w:trHeight w:val="916"/>
        </w:trPr>
        <w:tc>
          <w:tcPr>
            <w:tcW w:w="1170" w:type="dxa"/>
          </w:tcPr>
          <w:p w14:paraId="17B3B633" w14:textId="02EF3D67" w:rsidR="003D309F" w:rsidRPr="006A13CF" w:rsidRDefault="003D309F" w:rsidP="009F7CD0">
            <w:pPr>
              <w:ind w:left="90"/>
              <w:rPr>
                <w:rFonts w:cs="Arial"/>
                <w:szCs w:val="24"/>
              </w:rPr>
            </w:pPr>
            <w:r w:rsidRPr="006A13CF">
              <w:rPr>
                <w:rFonts w:cs="Arial"/>
                <w:szCs w:val="24"/>
              </w:rPr>
              <w:lastRenderedPageBreak/>
              <w:t>HH</w:t>
            </w:r>
          </w:p>
        </w:tc>
        <w:tc>
          <w:tcPr>
            <w:tcW w:w="2430" w:type="dxa"/>
          </w:tcPr>
          <w:p w14:paraId="64618044" w14:textId="6D4292FF" w:rsidR="003D309F" w:rsidRPr="006A13CF" w:rsidRDefault="003D309F" w:rsidP="009F7CD0">
            <w:pPr>
              <w:ind w:left="90"/>
              <w:rPr>
                <w:rFonts w:cs="Arial"/>
                <w:szCs w:val="24"/>
              </w:rPr>
            </w:pPr>
            <w:r w:rsidRPr="006A13CF">
              <w:rPr>
                <w:rFonts w:cs="Arial"/>
                <w:szCs w:val="24"/>
              </w:rPr>
              <w:t>Client Transportation</w:t>
            </w:r>
          </w:p>
        </w:tc>
        <w:tc>
          <w:tcPr>
            <w:tcW w:w="6300" w:type="dxa"/>
          </w:tcPr>
          <w:p w14:paraId="0B82A452" w14:textId="42555460" w:rsidR="003D309F" w:rsidRPr="006A13CF" w:rsidRDefault="003D309F" w:rsidP="009F7CD0">
            <w:pPr>
              <w:ind w:left="90"/>
              <w:rPr>
                <w:rFonts w:cs="Arial"/>
                <w:szCs w:val="24"/>
              </w:rPr>
            </w:pPr>
            <w:r w:rsidRPr="006A13CF">
              <w:rPr>
                <w:rFonts w:cs="Arial"/>
                <w:szCs w:val="24"/>
              </w:rPr>
              <w:t>Transportation assistance to facilitate family or individual participation in on- site services or transportation provided to assist individuals or families</w:t>
            </w:r>
            <w:r w:rsidR="009F7CD0">
              <w:rPr>
                <w:rFonts w:cs="Arial"/>
                <w:szCs w:val="24"/>
              </w:rPr>
              <w:t xml:space="preserve"> </w:t>
            </w:r>
            <w:r w:rsidRPr="006A13CF">
              <w:rPr>
                <w:rFonts w:cs="Arial"/>
                <w:szCs w:val="24"/>
              </w:rPr>
              <w:t>without transportation resources to access community resources.</w:t>
            </w:r>
          </w:p>
        </w:tc>
      </w:tr>
      <w:tr w:rsidR="003D309F" w:rsidRPr="00C805B3" w14:paraId="4094A35F" w14:textId="77777777" w:rsidTr="000B39D2">
        <w:trPr>
          <w:trHeight w:val="916"/>
        </w:trPr>
        <w:tc>
          <w:tcPr>
            <w:tcW w:w="1170" w:type="dxa"/>
          </w:tcPr>
          <w:p w14:paraId="01AF2D41" w14:textId="214C5D8A" w:rsidR="003D309F" w:rsidRPr="006A13CF" w:rsidRDefault="003D309F" w:rsidP="009F7CD0">
            <w:pPr>
              <w:ind w:left="90"/>
              <w:rPr>
                <w:rFonts w:cs="Arial"/>
                <w:szCs w:val="24"/>
              </w:rPr>
            </w:pPr>
            <w:r w:rsidRPr="006A13CF">
              <w:rPr>
                <w:rFonts w:cs="Arial"/>
                <w:szCs w:val="24"/>
              </w:rPr>
              <w:t>HJ</w:t>
            </w:r>
          </w:p>
        </w:tc>
        <w:tc>
          <w:tcPr>
            <w:tcW w:w="2430" w:type="dxa"/>
          </w:tcPr>
          <w:p w14:paraId="3867C9CA" w14:textId="2E0E2F3B" w:rsidR="003D309F" w:rsidRPr="006A13CF" w:rsidRDefault="003D309F" w:rsidP="009F7CD0">
            <w:pPr>
              <w:ind w:left="90"/>
              <w:rPr>
                <w:rFonts w:cs="Arial"/>
                <w:szCs w:val="24"/>
              </w:rPr>
            </w:pPr>
            <w:r w:rsidRPr="006A13CF">
              <w:rPr>
                <w:rFonts w:cs="Arial"/>
                <w:szCs w:val="24"/>
              </w:rPr>
              <w:t>Behavior Management</w:t>
            </w:r>
          </w:p>
        </w:tc>
        <w:tc>
          <w:tcPr>
            <w:tcW w:w="6300" w:type="dxa"/>
          </w:tcPr>
          <w:p w14:paraId="00B5268D" w14:textId="3CCA573E" w:rsidR="003D309F" w:rsidRPr="006A13CF" w:rsidRDefault="003D309F" w:rsidP="009F7CD0">
            <w:pPr>
              <w:ind w:left="90"/>
              <w:rPr>
                <w:rFonts w:cs="Arial"/>
                <w:szCs w:val="24"/>
              </w:rPr>
            </w:pPr>
            <w:r w:rsidRPr="006A13CF">
              <w:rPr>
                <w:rFonts w:cs="Arial"/>
                <w:szCs w:val="24"/>
              </w:rPr>
              <w:t xml:space="preserve">A plan of specific evidence-based interventions and strategies that is developed as a component of an individualized action plan to provide the caregiver or the child with guidance in affecting prescribed changes and outcomes in the child's behavior, attitude or coping ability that will positively impact family functioning. </w:t>
            </w:r>
            <w:proofErr w:type="gramStart"/>
            <w:r w:rsidRPr="006A13CF">
              <w:rPr>
                <w:rFonts w:cs="Arial"/>
                <w:szCs w:val="24"/>
              </w:rPr>
              <w:t>Training that</w:t>
            </w:r>
            <w:proofErr w:type="gramEnd"/>
            <w:r w:rsidRPr="006A13CF">
              <w:rPr>
                <w:rFonts w:cs="Arial"/>
                <w:szCs w:val="24"/>
              </w:rPr>
              <w:t xml:space="preserve"> provides the caregiver with</w:t>
            </w:r>
            <w:r w:rsidR="009F7CD0">
              <w:rPr>
                <w:rFonts w:cs="Arial"/>
                <w:szCs w:val="24"/>
              </w:rPr>
              <w:t xml:space="preserve"> </w:t>
            </w:r>
            <w:r w:rsidRPr="006A13CF">
              <w:rPr>
                <w:rFonts w:cs="Arial"/>
                <w:szCs w:val="24"/>
              </w:rPr>
              <w:t>strategies that improve family functioning by encouraging the consistent use of effective interventions and alternatives to the use of corporal discipline.</w:t>
            </w:r>
          </w:p>
        </w:tc>
      </w:tr>
      <w:tr w:rsidR="003D309F" w:rsidRPr="00C805B3" w14:paraId="1CB20AD0" w14:textId="77777777" w:rsidTr="000B39D2">
        <w:trPr>
          <w:trHeight w:val="916"/>
        </w:trPr>
        <w:tc>
          <w:tcPr>
            <w:tcW w:w="1170" w:type="dxa"/>
          </w:tcPr>
          <w:p w14:paraId="5B5051E6" w14:textId="755597AA" w:rsidR="003D309F" w:rsidRPr="006A13CF" w:rsidRDefault="003D309F" w:rsidP="009F7CD0">
            <w:pPr>
              <w:ind w:left="90"/>
              <w:rPr>
                <w:rFonts w:cs="Arial"/>
                <w:szCs w:val="24"/>
              </w:rPr>
            </w:pPr>
            <w:r w:rsidRPr="006A13CF">
              <w:rPr>
                <w:rFonts w:cs="Arial"/>
                <w:szCs w:val="24"/>
              </w:rPr>
              <w:t>HL</w:t>
            </w:r>
          </w:p>
        </w:tc>
        <w:tc>
          <w:tcPr>
            <w:tcW w:w="2430" w:type="dxa"/>
          </w:tcPr>
          <w:p w14:paraId="3362D493" w14:textId="7136C82B" w:rsidR="003D309F" w:rsidRPr="006A13CF" w:rsidRDefault="003D309F" w:rsidP="009F7CD0">
            <w:pPr>
              <w:ind w:left="90"/>
              <w:rPr>
                <w:rFonts w:cs="Arial"/>
                <w:szCs w:val="24"/>
              </w:rPr>
            </w:pPr>
            <w:r w:rsidRPr="006A13CF">
              <w:rPr>
                <w:rFonts w:cs="Arial"/>
                <w:szCs w:val="24"/>
              </w:rPr>
              <w:t>Life Skills</w:t>
            </w:r>
          </w:p>
        </w:tc>
        <w:tc>
          <w:tcPr>
            <w:tcW w:w="6300" w:type="dxa"/>
          </w:tcPr>
          <w:p w14:paraId="7181D415" w14:textId="409A2FD7" w:rsidR="003D309F" w:rsidRPr="006A13CF" w:rsidRDefault="003D309F" w:rsidP="009F7CD0">
            <w:pPr>
              <w:ind w:left="90"/>
              <w:rPr>
                <w:rFonts w:cs="Arial"/>
                <w:szCs w:val="24"/>
              </w:rPr>
            </w:pPr>
            <w:r w:rsidRPr="006A13CF">
              <w:rPr>
                <w:rFonts w:cs="Arial"/>
                <w:szCs w:val="24"/>
              </w:rPr>
              <w:t xml:space="preserve">Classes or individual instruction designed to help individuals improve basic living skills such as managing a budget, managing a household, etc. including instruction and/or </w:t>
            </w:r>
            <w:proofErr w:type="gramStart"/>
            <w:r w:rsidRPr="006A13CF">
              <w:rPr>
                <w:rFonts w:cs="Arial"/>
                <w:szCs w:val="24"/>
              </w:rPr>
              <w:t>supports</w:t>
            </w:r>
            <w:proofErr w:type="gramEnd"/>
            <w:r w:rsidRPr="006A13CF">
              <w:rPr>
                <w:rFonts w:cs="Arial"/>
                <w:szCs w:val="24"/>
              </w:rPr>
              <w:t xml:space="preserve"> provided to youth or adults, individuals or groups, designed to enhance skills, support and encourage individual</w:t>
            </w:r>
            <w:r w:rsidR="009F7CD0">
              <w:rPr>
                <w:rFonts w:cs="Arial"/>
                <w:szCs w:val="24"/>
              </w:rPr>
              <w:t xml:space="preserve"> </w:t>
            </w:r>
            <w:r w:rsidRPr="006A13CF">
              <w:rPr>
                <w:rFonts w:cs="Arial"/>
                <w:szCs w:val="24"/>
              </w:rPr>
              <w:t>goals and improve employment opportunities</w:t>
            </w:r>
          </w:p>
        </w:tc>
      </w:tr>
      <w:tr w:rsidR="003D309F" w:rsidRPr="00C805B3" w14:paraId="0EE4AF60" w14:textId="77777777" w:rsidTr="000B39D2">
        <w:trPr>
          <w:trHeight w:val="916"/>
        </w:trPr>
        <w:tc>
          <w:tcPr>
            <w:tcW w:w="1170" w:type="dxa"/>
          </w:tcPr>
          <w:p w14:paraId="3A0E9F2C" w14:textId="7628B590" w:rsidR="003D309F" w:rsidRPr="006A13CF" w:rsidRDefault="003D309F" w:rsidP="009F7CD0">
            <w:pPr>
              <w:ind w:left="90"/>
              <w:rPr>
                <w:rFonts w:cs="Arial"/>
                <w:szCs w:val="24"/>
              </w:rPr>
            </w:pPr>
            <w:r w:rsidRPr="006A13CF">
              <w:rPr>
                <w:rFonts w:cs="Arial"/>
                <w:szCs w:val="24"/>
              </w:rPr>
              <w:t>HL</w:t>
            </w:r>
          </w:p>
        </w:tc>
        <w:tc>
          <w:tcPr>
            <w:tcW w:w="2430" w:type="dxa"/>
          </w:tcPr>
          <w:p w14:paraId="5DFD1AE6" w14:textId="5DA9FC60" w:rsidR="003D309F" w:rsidRPr="006A13CF" w:rsidRDefault="003D309F" w:rsidP="009F7CD0">
            <w:pPr>
              <w:ind w:left="90"/>
              <w:rPr>
                <w:rFonts w:cs="Arial"/>
                <w:szCs w:val="24"/>
              </w:rPr>
            </w:pPr>
            <w:r w:rsidRPr="006A13CF">
              <w:rPr>
                <w:rFonts w:cs="Arial"/>
                <w:szCs w:val="24"/>
              </w:rPr>
              <w:t>Employment Supports</w:t>
            </w:r>
          </w:p>
        </w:tc>
        <w:tc>
          <w:tcPr>
            <w:tcW w:w="6300" w:type="dxa"/>
          </w:tcPr>
          <w:p w14:paraId="51FDC112" w14:textId="0D4503B2" w:rsidR="003D309F" w:rsidRPr="006A13CF" w:rsidRDefault="003D309F" w:rsidP="009F7CD0">
            <w:pPr>
              <w:ind w:left="90"/>
              <w:rPr>
                <w:rFonts w:cs="Arial"/>
                <w:szCs w:val="24"/>
              </w:rPr>
            </w:pPr>
            <w:r w:rsidRPr="006A13CF">
              <w:rPr>
                <w:rFonts w:cs="Arial"/>
                <w:szCs w:val="24"/>
              </w:rPr>
              <w:t xml:space="preserve">Individual instruction or coaching (counseling) </w:t>
            </w:r>
            <w:proofErr w:type="gramStart"/>
            <w:r w:rsidRPr="006A13CF">
              <w:rPr>
                <w:rFonts w:cs="Arial"/>
                <w:szCs w:val="24"/>
              </w:rPr>
              <w:t>designed</w:t>
            </w:r>
            <w:proofErr w:type="gramEnd"/>
            <w:r w:rsidRPr="006A13CF">
              <w:rPr>
                <w:rFonts w:cs="Arial"/>
                <w:szCs w:val="24"/>
              </w:rPr>
              <w:t xml:space="preserve"> to enhance skills, support and encourage individual goals and improve employment opportunities. These may include a wide variety of services, instruction or resources, including internship or apprenticeship support, provided to youth to help them develop the skills </w:t>
            </w:r>
            <w:r w:rsidRPr="006A13CF">
              <w:rPr>
                <w:rFonts w:cs="Arial"/>
                <w:szCs w:val="24"/>
              </w:rPr>
              <w:lastRenderedPageBreak/>
              <w:t>necessary to secure and sustain employment and to generally succeed in the workplace.</w:t>
            </w:r>
          </w:p>
        </w:tc>
      </w:tr>
      <w:tr w:rsidR="003D309F" w:rsidRPr="00C805B3" w14:paraId="41EA3529" w14:textId="77777777" w:rsidTr="000B39D2">
        <w:trPr>
          <w:trHeight w:val="916"/>
        </w:trPr>
        <w:tc>
          <w:tcPr>
            <w:tcW w:w="1170" w:type="dxa"/>
          </w:tcPr>
          <w:p w14:paraId="62995236" w14:textId="5106473A" w:rsidR="003D309F" w:rsidRPr="006A13CF" w:rsidRDefault="003D309F" w:rsidP="009F7CD0">
            <w:pPr>
              <w:ind w:left="90"/>
              <w:rPr>
                <w:rFonts w:cs="Arial"/>
                <w:szCs w:val="24"/>
              </w:rPr>
            </w:pPr>
            <w:r w:rsidRPr="006A13CF">
              <w:rPr>
                <w:rFonts w:cs="Arial"/>
                <w:szCs w:val="24"/>
              </w:rPr>
              <w:lastRenderedPageBreak/>
              <w:t>HN</w:t>
            </w:r>
          </w:p>
        </w:tc>
        <w:tc>
          <w:tcPr>
            <w:tcW w:w="2430" w:type="dxa"/>
          </w:tcPr>
          <w:p w14:paraId="2EF3BF47" w14:textId="5D43D826" w:rsidR="003D309F" w:rsidRPr="006A13CF" w:rsidRDefault="003D309F" w:rsidP="009F7CD0">
            <w:pPr>
              <w:ind w:left="90"/>
              <w:rPr>
                <w:rFonts w:cs="Arial"/>
                <w:szCs w:val="24"/>
              </w:rPr>
            </w:pPr>
            <w:r w:rsidRPr="006A13CF">
              <w:rPr>
                <w:rFonts w:cs="Arial"/>
                <w:szCs w:val="24"/>
              </w:rPr>
              <w:t>Healthcare Screening/Services</w:t>
            </w:r>
          </w:p>
        </w:tc>
        <w:tc>
          <w:tcPr>
            <w:tcW w:w="6300" w:type="dxa"/>
          </w:tcPr>
          <w:p w14:paraId="57FDE294" w14:textId="2BAB774B" w:rsidR="003D309F" w:rsidRPr="006A13CF" w:rsidRDefault="003D309F" w:rsidP="009F7CD0">
            <w:pPr>
              <w:ind w:left="90"/>
              <w:rPr>
                <w:rFonts w:cs="Arial"/>
                <w:szCs w:val="24"/>
              </w:rPr>
            </w:pPr>
            <w:r w:rsidRPr="006A13CF">
              <w:rPr>
                <w:rFonts w:cs="Arial"/>
                <w:szCs w:val="24"/>
              </w:rPr>
              <w:t>Healthcare education, screening or services for specific child or caregiver health-related problems (physical, mental, or developmental).</w:t>
            </w:r>
          </w:p>
        </w:tc>
      </w:tr>
      <w:tr w:rsidR="003D309F" w:rsidRPr="00C805B3" w14:paraId="3FDECF82" w14:textId="77777777" w:rsidTr="009F7CD0">
        <w:trPr>
          <w:trHeight w:val="80"/>
        </w:trPr>
        <w:tc>
          <w:tcPr>
            <w:tcW w:w="1170" w:type="dxa"/>
          </w:tcPr>
          <w:p w14:paraId="5669FBF4" w14:textId="61CB8059" w:rsidR="003D309F" w:rsidRPr="006A13CF" w:rsidRDefault="003D309F" w:rsidP="009F7CD0">
            <w:pPr>
              <w:ind w:left="90"/>
              <w:rPr>
                <w:rFonts w:cs="Arial"/>
                <w:szCs w:val="24"/>
              </w:rPr>
            </w:pPr>
            <w:r w:rsidRPr="006A13CF">
              <w:rPr>
                <w:rFonts w:cs="Arial"/>
                <w:szCs w:val="24"/>
              </w:rPr>
              <w:t>HO</w:t>
            </w:r>
          </w:p>
        </w:tc>
        <w:tc>
          <w:tcPr>
            <w:tcW w:w="2430" w:type="dxa"/>
          </w:tcPr>
          <w:p w14:paraId="3AF39296" w14:textId="2E116A56" w:rsidR="003D309F" w:rsidRPr="006A13CF" w:rsidRDefault="003D309F" w:rsidP="009F7CD0">
            <w:pPr>
              <w:ind w:left="90"/>
              <w:rPr>
                <w:rFonts w:cs="Arial"/>
                <w:szCs w:val="24"/>
              </w:rPr>
            </w:pPr>
            <w:r w:rsidRPr="006A13CF">
              <w:rPr>
                <w:rFonts w:cs="Arial"/>
                <w:szCs w:val="24"/>
              </w:rPr>
              <w:t>Home</w:t>
            </w:r>
            <w:r w:rsidR="009F7CD0">
              <w:rPr>
                <w:rFonts w:cs="Arial"/>
                <w:szCs w:val="24"/>
              </w:rPr>
              <w:t xml:space="preserve"> </w:t>
            </w:r>
            <w:r w:rsidRPr="006A13CF">
              <w:rPr>
                <w:rFonts w:cs="Arial"/>
                <w:szCs w:val="24"/>
              </w:rPr>
              <w:t>Visits</w:t>
            </w:r>
            <w:r w:rsidR="009F7CD0">
              <w:rPr>
                <w:rFonts w:cs="Arial"/>
                <w:szCs w:val="24"/>
              </w:rPr>
              <w:t xml:space="preserve"> </w:t>
            </w:r>
            <w:r w:rsidRPr="006A13CF">
              <w:rPr>
                <w:rFonts w:cs="Arial"/>
                <w:szCs w:val="24"/>
              </w:rPr>
              <w:t>and Parent Education</w:t>
            </w:r>
          </w:p>
        </w:tc>
        <w:tc>
          <w:tcPr>
            <w:tcW w:w="6300" w:type="dxa"/>
          </w:tcPr>
          <w:p w14:paraId="2D4B6141" w14:textId="61BF21CD" w:rsidR="003D309F" w:rsidRPr="006A13CF" w:rsidRDefault="003D309F" w:rsidP="009F7CD0">
            <w:pPr>
              <w:ind w:left="90"/>
              <w:rPr>
                <w:rFonts w:cs="Arial"/>
                <w:szCs w:val="24"/>
              </w:rPr>
            </w:pPr>
            <w:r w:rsidRPr="006A13CF">
              <w:rPr>
                <w:rFonts w:cs="Arial"/>
                <w:szCs w:val="24"/>
              </w:rPr>
              <w:t>Curriculum-based parent education/parenting skills training provided to caregivers in the home to enhance parent capacity to care for and meet the needs of their children. Includes positive parenting practices, positive</w:t>
            </w:r>
            <w:r w:rsidR="009F7CD0">
              <w:rPr>
                <w:rFonts w:cs="Arial"/>
                <w:szCs w:val="24"/>
              </w:rPr>
              <w:t xml:space="preserve"> </w:t>
            </w:r>
            <w:r w:rsidRPr="006A13CF">
              <w:rPr>
                <w:rFonts w:cs="Arial"/>
                <w:szCs w:val="24"/>
              </w:rPr>
              <w:t>parent-child relationships, and child health and development to enhance parental self-sufficiency and prevent child abuse and neglect.</w:t>
            </w:r>
          </w:p>
        </w:tc>
      </w:tr>
      <w:tr w:rsidR="003D309F" w:rsidRPr="00C805B3" w14:paraId="3CD102B9" w14:textId="77777777" w:rsidTr="000B39D2">
        <w:trPr>
          <w:trHeight w:val="916"/>
        </w:trPr>
        <w:tc>
          <w:tcPr>
            <w:tcW w:w="1170" w:type="dxa"/>
          </w:tcPr>
          <w:p w14:paraId="53269492" w14:textId="395BA5C1" w:rsidR="003D309F" w:rsidRPr="006A13CF" w:rsidRDefault="003D309F" w:rsidP="009F7CD0">
            <w:pPr>
              <w:ind w:left="90"/>
              <w:rPr>
                <w:rFonts w:cs="Arial"/>
                <w:szCs w:val="24"/>
              </w:rPr>
            </w:pPr>
            <w:r w:rsidRPr="006A13CF">
              <w:rPr>
                <w:rFonts w:cs="Arial"/>
                <w:szCs w:val="24"/>
              </w:rPr>
              <w:t>HR</w:t>
            </w:r>
          </w:p>
        </w:tc>
        <w:tc>
          <w:tcPr>
            <w:tcW w:w="2430" w:type="dxa"/>
          </w:tcPr>
          <w:p w14:paraId="0A1E7D62" w14:textId="27237C66" w:rsidR="003D309F" w:rsidRPr="006A13CF" w:rsidRDefault="003D309F" w:rsidP="009F7CD0">
            <w:pPr>
              <w:ind w:left="90"/>
              <w:rPr>
                <w:rFonts w:cs="Arial"/>
                <w:szCs w:val="24"/>
              </w:rPr>
            </w:pPr>
            <w:r w:rsidRPr="006A13CF">
              <w:rPr>
                <w:rFonts w:cs="Arial"/>
                <w:szCs w:val="24"/>
              </w:rPr>
              <w:t>Mentoring</w:t>
            </w:r>
          </w:p>
        </w:tc>
        <w:tc>
          <w:tcPr>
            <w:tcW w:w="6300" w:type="dxa"/>
          </w:tcPr>
          <w:p w14:paraId="4EBCD1FF" w14:textId="753CF6D0" w:rsidR="003D309F" w:rsidRPr="006A13CF" w:rsidRDefault="003D309F" w:rsidP="009F7CD0">
            <w:pPr>
              <w:ind w:left="90"/>
              <w:rPr>
                <w:rFonts w:cs="Arial"/>
                <w:szCs w:val="24"/>
              </w:rPr>
            </w:pPr>
            <w:r w:rsidRPr="006A13CF">
              <w:rPr>
                <w:rFonts w:cs="Arial"/>
                <w:szCs w:val="24"/>
              </w:rPr>
              <w:t>Mentoring services are designed to nurture a relationship between children and/or adults and appropriate role models.</w:t>
            </w:r>
          </w:p>
        </w:tc>
      </w:tr>
      <w:tr w:rsidR="003D309F" w:rsidRPr="00C805B3" w14:paraId="65827E28" w14:textId="77777777" w:rsidTr="000B39D2">
        <w:trPr>
          <w:trHeight w:val="916"/>
        </w:trPr>
        <w:tc>
          <w:tcPr>
            <w:tcW w:w="1170" w:type="dxa"/>
          </w:tcPr>
          <w:p w14:paraId="030B9FCA" w14:textId="5A2EAE41" w:rsidR="003D309F" w:rsidRPr="006A13CF" w:rsidRDefault="003D309F" w:rsidP="009F7CD0">
            <w:pPr>
              <w:ind w:left="90"/>
              <w:rPr>
                <w:rFonts w:cs="Arial"/>
                <w:szCs w:val="24"/>
              </w:rPr>
            </w:pPr>
            <w:r w:rsidRPr="006A13CF">
              <w:rPr>
                <w:rFonts w:cs="Arial"/>
                <w:szCs w:val="24"/>
              </w:rPr>
              <w:t>HS</w:t>
            </w:r>
          </w:p>
        </w:tc>
        <w:tc>
          <w:tcPr>
            <w:tcW w:w="2430" w:type="dxa"/>
          </w:tcPr>
          <w:p w14:paraId="6FFDBB7B" w14:textId="17682F59" w:rsidR="003D309F" w:rsidRPr="006A13CF" w:rsidRDefault="003D309F" w:rsidP="009F7CD0">
            <w:pPr>
              <w:ind w:left="90"/>
              <w:rPr>
                <w:rFonts w:cs="Arial"/>
                <w:szCs w:val="24"/>
              </w:rPr>
            </w:pPr>
            <w:r w:rsidRPr="006A13CF">
              <w:rPr>
                <w:rFonts w:cs="Arial"/>
                <w:szCs w:val="24"/>
              </w:rPr>
              <w:t>Caregiver/child enrichment Activities</w:t>
            </w:r>
          </w:p>
        </w:tc>
        <w:tc>
          <w:tcPr>
            <w:tcW w:w="6300" w:type="dxa"/>
          </w:tcPr>
          <w:p w14:paraId="740E593D" w14:textId="3ED58E43" w:rsidR="003D309F" w:rsidRPr="006A13CF" w:rsidRDefault="003D309F" w:rsidP="009F7CD0">
            <w:pPr>
              <w:ind w:left="90"/>
              <w:rPr>
                <w:rFonts w:cs="Arial"/>
                <w:szCs w:val="24"/>
              </w:rPr>
            </w:pPr>
            <w:r w:rsidRPr="006A13CF">
              <w:rPr>
                <w:rFonts w:cs="Arial"/>
                <w:szCs w:val="24"/>
              </w:rPr>
              <w:t>Facilitated group activity such as a field trip, parent/child dinner, holiday gathering, etc. sponsored and coordinated to facilitate positive parent and child interaction.</w:t>
            </w:r>
          </w:p>
        </w:tc>
      </w:tr>
      <w:tr w:rsidR="003D309F" w:rsidRPr="00C805B3" w14:paraId="321DAFE6" w14:textId="77777777" w:rsidTr="000B39D2">
        <w:trPr>
          <w:trHeight w:val="916"/>
        </w:trPr>
        <w:tc>
          <w:tcPr>
            <w:tcW w:w="1170" w:type="dxa"/>
          </w:tcPr>
          <w:p w14:paraId="62AE2D7B" w14:textId="37F1D350" w:rsidR="003D309F" w:rsidRPr="006A13CF" w:rsidRDefault="003D309F" w:rsidP="009F7CD0">
            <w:pPr>
              <w:ind w:left="90"/>
              <w:rPr>
                <w:rFonts w:cs="Arial"/>
                <w:szCs w:val="24"/>
              </w:rPr>
            </w:pPr>
            <w:r w:rsidRPr="006A13CF">
              <w:rPr>
                <w:rFonts w:cs="Arial"/>
                <w:szCs w:val="24"/>
              </w:rPr>
              <w:t>HW</w:t>
            </w:r>
          </w:p>
        </w:tc>
        <w:tc>
          <w:tcPr>
            <w:tcW w:w="2430" w:type="dxa"/>
          </w:tcPr>
          <w:p w14:paraId="4F13BF1E" w14:textId="1C3D5460" w:rsidR="003D309F" w:rsidRPr="006A13CF" w:rsidRDefault="003D309F" w:rsidP="009F7CD0">
            <w:pPr>
              <w:ind w:left="90"/>
              <w:rPr>
                <w:rFonts w:cs="Arial"/>
                <w:szCs w:val="24"/>
              </w:rPr>
            </w:pPr>
            <w:r w:rsidRPr="006A13CF">
              <w:rPr>
                <w:rFonts w:cs="Arial"/>
                <w:szCs w:val="24"/>
              </w:rPr>
              <w:t>Substance</w:t>
            </w:r>
            <w:r w:rsidR="009F7CD0">
              <w:rPr>
                <w:rFonts w:cs="Arial"/>
                <w:szCs w:val="24"/>
              </w:rPr>
              <w:t xml:space="preserve"> </w:t>
            </w:r>
            <w:r w:rsidRPr="006A13CF">
              <w:rPr>
                <w:rFonts w:cs="Arial"/>
                <w:szCs w:val="24"/>
              </w:rPr>
              <w:t>Abuse Recovery Support</w:t>
            </w:r>
          </w:p>
        </w:tc>
        <w:tc>
          <w:tcPr>
            <w:tcW w:w="6300" w:type="dxa"/>
          </w:tcPr>
          <w:p w14:paraId="4397D045" w14:textId="21BF6E31" w:rsidR="003D309F" w:rsidRPr="006A13CF" w:rsidRDefault="003D309F" w:rsidP="009F7CD0">
            <w:pPr>
              <w:ind w:left="90"/>
              <w:rPr>
                <w:rFonts w:cs="Arial"/>
                <w:szCs w:val="24"/>
              </w:rPr>
            </w:pPr>
            <w:r w:rsidRPr="006A13CF">
              <w:rPr>
                <w:rFonts w:cs="Arial"/>
                <w:szCs w:val="24"/>
              </w:rPr>
              <w:t xml:space="preserve">Services provided to a family, individual or group to prevent </w:t>
            </w:r>
            <w:proofErr w:type="gramStart"/>
            <w:r w:rsidRPr="006A13CF">
              <w:rPr>
                <w:rFonts w:cs="Arial"/>
                <w:szCs w:val="24"/>
              </w:rPr>
              <w:t>relapse</w:t>
            </w:r>
            <w:proofErr w:type="gramEnd"/>
            <w:r w:rsidRPr="006A13CF">
              <w:rPr>
                <w:rFonts w:cs="Arial"/>
                <w:szCs w:val="24"/>
              </w:rPr>
              <w:t xml:space="preserve"> and continued use of controlled substances.</w:t>
            </w:r>
          </w:p>
        </w:tc>
      </w:tr>
      <w:tr w:rsidR="003D309F" w:rsidRPr="00C805B3" w14:paraId="5A40EE87" w14:textId="77777777" w:rsidTr="000B39D2">
        <w:trPr>
          <w:trHeight w:val="916"/>
        </w:trPr>
        <w:tc>
          <w:tcPr>
            <w:tcW w:w="1170" w:type="dxa"/>
          </w:tcPr>
          <w:p w14:paraId="6F949806" w14:textId="080B8E2F" w:rsidR="003D309F" w:rsidRPr="006A13CF" w:rsidRDefault="003D309F" w:rsidP="009F7CD0">
            <w:pPr>
              <w:ind w:left="90"/>
              <w:rPr>
                <w:rFonts w:cs="Arial"/>
                <w:szCs w:val="24"/>
              </w:rPr>
            </w:pPr>
            <w:r w:rsidRPr="006A13CF">
              <w:rPr>
                <w:rFonts w:cs="Arial"/>
                <w:szCs w:val="24"/>
              </w:rPr>
              <w:t>HX</w:t>
            </w:r>
          </w:p>
        </w:tc>
        <w:tc>
          <w:tcPr>
            <w:tcW w:w="2430" w:type="dxa"/>
          </w:tcPr>
          <w:p w14:paraId="329912D8" w14:textId="2CC1EB05" w:rsidR="003D309F" w:rsidRPr="006A13CF" w:rsidRDefault="003D309F" w:rsidP="009F7CD0">
            <w:pPr>
              <w:ind w:left="90"/>
              <w:rPr>
                <w:rFonts w:cs="Arial"/>
                <w:szCs w:val="24"/>
              </w:rPr>
            </w:pPr>
            <w:r w:rsidRPr="006A13CF">
              <w:rPr>
                <w:rFonts w:cs="Arial"/>
                <w:szCs w:val="24"/>
              </w:rPr>
              <w:t>Emergency Aid</w:t>
            </w:r>
          </w:p>
        </w:tc>
        <w:tc>
          <w:tcPr>
            <w:tcW w:w="6300" w:type="dxa"/>
          </w:tcPr>
          <w:p w14:paraId="3574BB44" w14:textId="47F31D13" w:rsidR="003D309F" w:rsidRPr="006A13CF" w:rsidRDefault="003D309F" w:rsidP="009F7CD0">
            <w:pPr>
              <w:ind w:left="90"/>
              <w:rPr>
                <w:rFonts w:cs="Arial"/>
                <w:szCs w:val="24"/>
              </w:rPr>
            </w:pPr>
            <w:r w:rsidRPr="006A13CF">
              <w:rPr>
                <w:rFonts w:cs="Arial"/>
                <w:szCs w:val="24"/>
              </w:rPr>
              <w:t>Temporary assistance to address immediate or critical basic needs</w:t>
            </w:r>
          </w:p>
        </w:tc>
      </w:tr>
      <w:tr w:rsidR="003D309F" w:rsidRPr="00C805B3" w14:paraId="1C700891" w14:textId="77777777" w:rsidTr="00EC0EC3">
        <w:trPr>
          <w:trHeight w:val="197"/>
        </w:trPr>
        <w:tc>
          <w:tcPr>
            <w:tcW w:w="1170" w:type="dxa"/>
          </w:tcPr>
          <w:p w14:paraId="7786A370" w14:textId="110562AB" w:rsidR="003D309F" w:rsidRPr="006A13CF" w:rsidRDefault="003D309F" w:rsidP="009F7CD0">
            <w:pPr>
              <w:ind w:left="90"/>
              <w:rPr>
                <w:rFonts w:cs="Arial"/>
                <w:szCs w:val="24"/>
              </w:rPr>
            </w:pPr>
            <w:r w:rsidRPr="006A13CF">
              <w:rPr>
                <w:rFonts w:cs="Arial"/>
                <w:szCs w:val="24"/>
              </w:rPr>
              <w:t>HZ</w:t>
            </w:r>
          </w:p>
        </w:tc>
        <w:tc>
          <w:tcPr>
            <w:tcW w:w="2430" w:type="dxa"/>
          </w:tcPr>
          <w:p w14:paraId="0339001E" w14:textId="2661EF4B" w:rsidR="003D309F" w:rsidRPr="006A13CF" w:rsidRDefault="003D309F" w:rsidP="009F7CD0">
            <w:pPr>
              <w:ind w:left="90"/>
              <w:rPr>
                <w:rFonts w:cs="Arial"/>
                <w:szCs w:val="24"/>
              </w:rPr>
            </w:pPr>
            <w:r w:rsidRPr="006A13CF">
              <w:rPr>
                <w:rFonts w:cs="Arial"/>
                <w:szCs w:val="24"/>
              </w:rPr>
              <w:t>Therapeutic Counseling</w:t>
            </w:r>
          </w:p>
        </w:tc>
        <w:tc>
          <w:tcPr>
            <w:tcW w:w="6300" w:type="dxa"/>
          </w:tcPr>
          <w:p w14:paraId="3CC63F1D" w14:textId="1BD87868" w:rsidR="003D309F" w:rsidRPr="006A13CF" w:rsidRDefault="003D309F" w:rsidP="009F7CD0">
            <w:pPr>
              <w:ind w:left="90"/>
              <w:rPr>
                <w:rFonts w:cs="Arial"/>
                <w:szCs w:val="24"/>
              </w:rPr>
            </w:pPr>
            <w:r w:rsidRPr="006A13CF">
              <w:rPr>
                <w:rFonts w:cs="Arial"/>
                <w:szCs w:val="24"/>
              </w:rPr>
              <w:t>Therapeutic and psychological support services provided by a licensed mental health professional experienced in dealing with children and families</w:t>
            </w:r>
            <w:r w:rsidR="009F7CD0">
              <w:rPr>
                <w:rFonts w:cs="Arial"/>
                <w:szCs w:val="24"/>
              </w:rPr>
              <w:t xml:space="preserve"> </w:t>
            </w:r>
            <w:r w:rsidRPr="006A13CF">
              <w:rPr>
                <w:rFonts w:cs="Arial"/>
                <w:szCs w:val="24"/>
              </w:rPr>
              <w:t xml:space="preserve">with child welfare </w:t>
            </w:r>
            <w:r w:rsidRPr="006A13CF">
              <w:rPr>
                <w:rFonts w:cs="Arial"/>
                <w:szCs w:val="24"/>
              </w:rPr>
              <w:lastRenderedPageBreak/>
              <w:t>related issues.</w:t>
            </w:r>
          </w:p>
        </w:tc>
      </w:tr>
    </w:tbl>
    <w:p w14:paraId="513F73F7" w14:textId="77777777" w:rsidR="0060672F" w:rsidRDefault="0060672F">
      <w:pPr>
        <w:spacing w:line="240" w:lineRule="auto"/>
      </w:pPr>
      <w:r>
        <w:lastRenderedPageBreak/>
        <w:br w:type="page"/>
      </w:r>
    </w:p>
    <w:p w14:paraId="252CEB67" w14:textId="3BFD6B2A" w:rsidR="00C805B3" w:rsidRDefault="0060672F" w:rsidP="0093164C">
      <w:pPr>
        <w:pStyle w:val="Heading1"/>
      </w:pPr>
      <w:bookmarkStart w:id="32" w:name="_109.883_UAS_Code:"/>
      <w:bookmarkStart w:id="33" w:name="_Ref181202641"/>
      <w:bookmarkEnd w:id="32"/>
      <w:r>
        <w:lastRenderedPageBreak/>
        <w:t>109.883 UAS Code: 883 Limited to Purchase of PSSF Vendor Services (January 2005)</w:t>
      </w:r>
      <w:bookmarkEnd w:id="33"/>
    </w:p>
    <w:p w14:paraId="672ED056" w14:textId="27FF7BF1" w:rsidR="0060672F" w:rsidRPr="00F949AD" w:rsidRDefault="00F949AD" w:rsidP="0093164C">
      <w:pPr>
        <w:pStyle w:val="Heading2"/>
      </w:pPr>
      <w:r w:rsidRPr="00F949AD">
        <w:t>Program</w:t>
      </w:r>
      <w:r w:rsidRPr="00F949AD">
        <w:rPr>
          <w:spacing w:val="-4"/>
        </w:rPr>
        <w:t xml:space="preserve"> </w:t>
      </w:r>
      <w:r w:rsidRPr="00F949AD">
        <w:t>Name:</w:t>
      </w:r>
      <w:r w:rsidR="0060672F" w:rsidRPr="00F949AD">
        <w:rPr>
          <w:spacing w:val="-4"/>
        </w:rPr>
        <w:t xml:space="preserve"> </w:t>
      </w:r>
      <w:r w:rsidR="0060672F" w:rsidRPr="00F949AD">
        <w:t>Cash</w:t>
      </w:r>
      <w:r w:rsidR="0060672F" w:rsidRPr="00F949AD">
        <w:rPr>
          <w:spacing w:val="-3"/>
        </w:rPr>
        <w:t xml:space="preserve"> </w:t>
      </w:r>
      <w:r w:rsidR="0060672F" w:rsidRPr="00F949AD">
        <w:t>Match Promoting</w:t>
      </w:r>
      <w:r w:rsidR="0060672F" w:rsidRPr="00F949AD">
        <w:rPr>
          <w:spacing w:val="-3"/>
        </w:rPr>
        <w:t xml:space="preserve"> </w:t>
      </w:r>
      <w:r w:rsidR="0060672F" w:rsidRPr="00F949AD">
        <w:t>Safe</w:t>
      </w:r>
      <w:r w:rsidR="0060672F" w:rsidRPr="00F949AD">
        <w:rPr>
          <w:spacing w:val="-5"/>
        </w:rPr>
        <w:t xml:space="preserve"> </w:t>
      </w:r>
      <w:r w:rsidR="0060672F" w:rsidRPr="00F949AD">
        <w:t>and</w:t>
      </w:r>
      <w:r w:rsidR="0060672F" w:rsidRPr="00F949AD">
        <w:rPr>
          <w:spacing w:val="-3"/>
        </w:rPr>
        <w:t xml:space="preserve"> </w:t>
      </w:r>
      <w:r w:rsidR="0060672F" w:rsidRPr="00F949AD">
        <w:t>Promoting</w:t>
      </w:r>
      <w:r w:rsidR="0060672F" w:rsidRPr="00F949AD">
        <w:rPr>
          <w:spacing w:val="-3"/>
        </w:rPr>
        <w:t xml:space="preserve"> </w:t>
      </w:r>
      <w:r w:rsidR="0060672F" w:rsidRPr="00F949AD">
        <w:t>Safe</w:t>
      </w:r>
      <w:r w:rsidR="0060672F" w:rsidRPr="00F949AD">
        <w:rPr>
          <w:spacing w:val="-5"/>
        </w:rPr>
        <w:t xml:space="preserve"> </w:t>
      </w:r>
      <w:r w:rsidR="0060672F" w:rsidRPr="00F949AD">
        <w:t>and</w:t>
      </w:r>
      <w:r w:rsidR="0060672F" w:rsidRPr="00F949AD">
        <w:rPr>
          <w:spacing w:val="-3"/>
        </w:rPr>
        <w:t xml:space="preserve"> </w:t>
      </w:r>
      <w:r w:rsidR="0060672F" w:rsidRPr="00F949AD">
        <w:t>Stable</w:t>
      </w:r>
      <w:r w:rsidR="0060672F" w:rsidRPr="00F949AD">
        <w:rPr>
          <w:spacing w:val="-4"/>
        </w:rPr>
        <w:t xml:space="preserve"> </w:t>
      </w:r>
      <w:r w:rsidR="0060672F" w:rsidRPr="00F949AD">
        <w:t>Families (PSSF) Program Family Reunification Services</w:t>
      </w:r>
    </w:p>
    <w:p w14:paraId="09FB64D6" w14:textId="77777777" w:rsidR="0060672F" w:rsidRPr="00736AC0" w:rsidRDefault="0060672F" w:rsidP="0060672F">
      <w:pPr>
        <w:pStyle w:val="BodyText"/>
        <w:rPr>
          <w:b/>
          <w:sz w:val="22"/>
          <w:szCs w:val="22"/>
        </w:rPr>
      </w:pPr>
    </w:p>
    <w:p w14:paraId="0C58274F" w14:textId="52C5EBCC" w:rsidR="0060672F" w:rsidRPr="00102CE1" w:rsidRDefault="0060672F" w:rsidP="0077412D">
      <w:pPr>
        <w:pStyle w:val="BodyText"/>
        <w:rPr>
          <w:rStyle w:val="Strong"/>
          <w:b/>
          <w:bCs/>
        </w:rPr>
      </w:pPr>
      <w:r w:rsidRPr="00102CE1">
        <w:rPr>
          <w:rStyle w:val="Strong"/>
          <w:b/>
          <w:bCs/>
        </w:rPr>
        <w:t xml:space="preserve">NOTE: </w:t>
      </w:r>
      <w:r w:rsidR="00F949AD" w:rsidRPr="00102CE1">
        <w:rPr>
          <w:rStyle w:val="Strong"/>
          <w:b/>
          <w:bCs/>
        </w:rPr>
        <w:t>Fiscal year spending period for these federal funds is October 1st through September 30th</w:t>
      </w:r>
      <w:r w:rsidRPr="00102CE1">
        <w:rPr>
          <w:rStyle w:val="Strong"/>
          <w:b/>
          <w:bCs/>
        </w:rPr>
        <w:t xml:space="preserve">. </w:t>
      </w:r>
      <w:r w:rsidR="00F949AD" w:rsidRPr="00102CE1">
        <w:rPr>
          <w:rStyle w:val="Strong"/>
          <w:b/>
          <w:bCs/>
        </w:rPr>
        <w:t xml:space="preserve">Final </w:t>
      </w:r>
      <w:proofErr w:type="gramStart"/>
      <w:r w:rsidR="00F949AD" w:rsidRPr="00102CE1">
        <w:rPr>
          <w:rStyle w:val="Strong"/>
          <w:b/>
          <w:bCs/>
        </w:rPr>
        <w:t>expenditures</w:t>
      </w:r>
      <w:proofErr w:type="gramEnd"/>
      <w:r w:rsidR="00F949AD" w:rsidRPr="00102CE1">
        <w:rPr>
          <w:rStyle w:val="Strong"/>
          <w:b/>
          <w:bCs/>
        </w:rPr>
        <w:t xml:space="preserve"> must be paid on or before September 15th</w:t>
      </w:r>
      <w:r w:rsidRPr="00102CE1">
        <w:rPr>
          <w:rStyle w:val="Strong"/>
          <w:b/>
          <w:bCs/>
        </w:rPr>
        <w:t>.</w:t>
      </w:r>
    </w:p>
    <w:p w14:paraId="2CE8B2B4" w14:textId="77777777" w:rsidR="0060672F" w:rsidRPr="00736AC0" w:rsidRDefault="0060672F" w:rsidP="0060672F">
      <w:pPr>
        <w:pStyle w:val="BodyText"/>
        <w:rPr>
          <w:b/>
          <w:sz w:val="22"/>
          <w:szCs w:val="22"/>
        </w:rPr>
      </w:pPr>
    </w:p>
    <w:p w14:paraId="761C7549" w14:textId="5FA76C9C" w:rsidR="0060672F" w:rsidRPr="0060672F" w:rsidRDefault="00F949AD" w:rsidP="0060672F">
      <w:pPr>
        <w:pStyle w:val="BodyText"/>
      </w:pPr>
      <w:r w:rsidRPr="009F7CD0">
        <w:rPr>
          <w:b/>
          <w:bCs/>
        </w:rPr>
        <w:t>Program Purpose</w:t>
      </w:r>
      <w:r>
        <w:t>:</w:t>
      </w:r>
      <w:r w:rsidR="0060672F" w:rsidRPr="0060672F">
        <w:rPr>
          <w:b/>
        </w:rPr>
        <w:t xml:space="preserve"> </w:t>
      </w:r>
      <w:r w:rsidR="0060672F" w:rsidRPr="0060672F">
        <w:t>Safe family reunification is the preferred permanency planning option for all children in state of Georgia custody.</w:t>
      </w:r>
      <w:r w:rsidR="0060672F" w:rsidRPr="0060672F">
        <w:rPr>
          <w:spacing w:val="80"/>
        </w:rPr>
        <w:t xml:space="preserve"> </w:t>
      </w:r>
      <w:r w:rsidR="0060672F" w:rsidRPr="0060672F">
        <w:t>Efforts to assure safe and permanent reunifications</w:t>
      </w:r>
      <w:r w:rsidR="0060672F" w:rsidRPr="0060672F">
        <w:rPr>
          <w:spacing w:val="40"/>
        </w:rPr>
        <w:t xml:space="preserve"> </w:t>
      </w:r>
      <w:r w:rsidR="0060672F" w:rsidRPr="0060672F">
        <w:t>for children are complicated because of the strict time frames set forth in the Adoption and Safe Families Act (ASFA) of 1997 and the complex and interrelated problems many families experience such as substance abuse, domestic violence and mental illness.</w:t>
      </w:r>
      <w:r w:rsidR="0060672F" w:rsidRPr="0060672F">
        <w:rPr>
          <w:spacing w:val="40"/>
        </w:rPr>
        <w:t xml:space="preserve"> </w:t>
      </w:r>
      <w:r w:rsidR="0060672F" w:rsidRPr="0060672F">
        <w:t xml:space="preserve">The degree to which families are effectively reunited is largely dependent upon the ability to connect families with timely, intensive, and responsive </w:t>
      </w:r>
      <w:proofErr w:type="gramStart"/>
      <w:r w:rsidR="0060672F" w:rsidRPr="0060672F">
        <w:t>supports</w:t>
      </w:r>
      <w:proofErr w:type="gramEnd"/>
      <w:r w:rsidR="0060672F" w:rsidRPr="0060672F">
        <w:t xml:space="preserve"> and services the first 15 months children are in foster care and post-reunification.</w:t>
      </w:r>
    </w:p>
    <w:p w14:paraId="3CCC5FD1" w14:textId="77777777" w:rsidR="0060672F" w:rsidRPr="0060672F" w:rsidRDefault="0060672F" w:rsidP="0060672F">
      <w:pPr>
        <w:pStyle w:val="BodyText"/>
      </w:pPr>
    </w:p>
    <w:p w14:paraId="078496CB" w14:textId="77777777" w:rsidR="0060672F" w:rsidRPr="0060672F" w:rsidRDefault="0060672F" w:rsidP="0060672F">
      <w:pPr>
        <w:pStyle w:val="BodyText"/>
      </w:pPr>
      <w:r w:rsidRPr="0060672F">
        <w:rPr>
          <w:b/>
        </w:rPr>
        <w:t xml:space="preserve">PSSF Family Reunification </w:t>
      </w:r>
      <w:r w:rsidRPr="0060672F">
        <w:t>services are time-limited, intensive support services provided to a child with a plan of safe, appropriate, and timely reunification and to the parents or primary caregiver of the child. These services may be provided to children during the first fifteen months that the child is in foster care to expedite reunification, and after the child returns from foster care to sustain permanency.</w:t>
      </w:r>
    </w:p>
    <w:p w14:paraId="04999043" w14:textId="77777777" w:rsidR="0060672F" w:rsidRPr="0060672F" w:rsidRDefault="0060672F" w:rsidP="0060672F">
      <w:pPr>
        <w:pStyle w:val="BodyText"/>
      </w:pPr>
    </w:p>
    <w:p w14:paraId="12401BC1" w14:textId="77777777" w:rsidR="0060672F" w:rsidRPr="0060672F" w:rsidRDefault="0060672F" w:rsidP="009F7CD0">
      <w:pPr>
        <w:pStyle w:val="Heading3"/>
      </w:pPr>
      <w:r w:rsidRPr="0060672F">
        <w:t>CFA-Family</w:t>
      </w:r>
      <w:r w:rsidRPr="0060672F">
        <w:rPr>
          <w:spacing w:val="-4"/>
        </w:rPr>
        <w:t xml:space="preserve"> </w:t>
      </w:r>
      <w:r w:rsidRPr="0060672F">
        <w:t>and</w:t>
      </w:r>
      <w:r w:rsidRPr="0060672F">
        <w:rPr>
          <w:spacing w:val="-2"/>
        </w:rPr>
        <w:t xml:space="preserve"> </w:t>
      </w:r>
      <w:r w:rsidRPr="0060672F">
        <w:t>Child</w:t>
      </w:r>
      <w:r w:rsidRPr="0060672F">
        <w:rPr>
          <w:spacing w:val="-4"/>
        </w:rPr>
        <w:t xml:space="preserve"> </w:t>
      </w:r>
      <w:r w:rsidRPr="0060672F">
        <w:t>Advocacy</w:t>
      </w:r>
      <w:r w:rsidRPr="0060672F">
        <w:rPr>
          <w:spacing w:val="-1"/>
        </w:rPr>
        <w:t xml:space="preserve"> </w:t>
      </w:r>
      <w:r w:rsidRPr="0060672F">
        <w:t>(883-</w:t>
      </w:r>
      <w:r w:rsidRPr="0060672F">
        <w:rPr>
          <w:spacing w:val="-5"/>
        </w:rPr>
        <w:t>C)</w:t>
      </w:r>
    </w:p>
    <w:p w14:paraId="4075848B" w14:textId="77777777" w:rsidR="0060672F" w:rsidRPr="0060672F" w:rsidRDefault="0060672F" w:rsidP="0060672F">
      <w:pPr>
        <w:pStyle w:val="BodyText"/>
      </w:pPr>
      <w:r w:rsidRPr="00F949AD">
        <w:rPr>
          <w:bCs/>
        </w:rPr>
        <w:t xml:space="preserve">Child and Family Advocacy (CFA) services provide </w:t>
      </w:r>
      <w:proofErr w:type="gramStart"/>
      <w:r w:rsidRPr="00F949AD">
        <w:rPr>
          <w:bCs/>
        </w:rPr>
        <w:t>supports</w:t>
      </w:r>
      <w:proofErr w:type="gramEnd"/>
      <w:r w:rsidRPr="00F949AD">
        <w:rPr>
          <w:bCs/>
        </w:rPr>
        <w:t xml:space="preserve"> to children and their families to promote and sustain reunification or other permanency options such as adoption or legal guardianship.</w:t>
      </w:r>
      <w:r w:rsidRPr="00F949AD">
        <w:rPr>
          <w:bCs/>
          <w:spacing w:val="80"/>
        </w:rPr>
        <w:t xml:space="preserve"> </w:t>
      </w:r>
      <w:r w:rsidRPr="00F949AD">
        <w:rPr>
          <w:bCs/>
        </w:rPr>
        <w:t>Providers of CFA services</w:t>
      </w:r>
      <w:r w:rsidRPr="0060672F">
        <w:t xml:space="preserve"> work in collaboration with </w:t>
      </w:r>
      <w:r w:rsidRPr="0060672F">
        <w:lastRenderedPageBreak/>
        <w:t xml:space="preserve">DFCS and the Courts first and foremost to ensure that children are safe, and families receive the timely and responsive services, minimize the trauma of out-of-home placement, and prevent placement disruptions. These advocacy services ensure that the needs of children are met, families receive </w:t>
      </w:r>
      <w:proofErr w:type="gramStart"/>
      <w:r w:rsidRPr="0060672F">
        <w:t>supports necessary</w:t>
      </w:r>
      <w:proofErr w:type="gramEnd"/>
      <w:r w:rsidRPr="0060672F">
        <w:t xml:space="preserve"> so that children who must be removed from the home maintain connections to their families and communities, achieve permanency as quickly as possible, and prevent </w:t>
      </w:r>
      <w:proofErr w:type="gramStart"/>
      <w:r w:rsidRPr="0060672F">
        <w:t>a subsequent</w:t>
      </w:r>
      <w:proofErr w:type="gramEnd"/>
      <w:r w:rsidRPr="0060672F">
        <w:t xml:space="preserve"> removal after reunification.</w:t>
      </w:r>
    </w:p>
    <w:p w14:paraId="776AA2A2" w14:textId="77777777" w:rsidR="0060672F" w:rsidRPr="0060672F" w:rsidRDefault="0060672F" w:rsidP="0060672F">
      <w:pPr>
        <w:pStyle w:val="BodyText"/>
      </w:pPr>
    </w:p>
    <w:p w14:paraId="50EE0E65" w14:textId="77777777" w:rsidR="0060672F" w:rsidRPr="0060672F" w:rsidRDefault="0060672F" w:rsidP="0060672F">
      <w:pPr>
        <w:pStyle w:val="BodyText"/>
      </w:pPr>
      <w:r w:rsidRPr="00F949AD">
        <w:rPr>
          <w:bCs/>
        </w:rPr>
        <w:t>CFA services</w:t>
      </w:r>
      <w:r w:rsidRPr="0060672F">
        <w:t xml:space="preserve"> may also help to ensure that children involved in deprivation proceedings are appointed representation, Court-Appointed Special Advocates (CASA) or Guardian ad Litem (GAL) to support and advocate for timely permanency decisions that are in the best interest of the </w:t>
      </w:r>
      <w:r w:rsidRPr="0060672F">
        <w:rPr>
          <w:spacing w:val="-2"/>
        </w:rPr>
        <w:t>child.</w:t>
      </w:r>
    </w:p>
    <w:p w14:paraId="57AB27F5" w14:textId="77777777" w:rsidR="0060672F" w:rsidRPr="0060672F" w:rsidRDefault="0060672F" w:rsidP="0060672F">
      <w:pPr>
        <w:pStyle w:val="BodyText"/>
      </w:pPr>
    </w:p>
    <w:p w14:paraId="5C28D817" w14:textId="77777777" w:rsidR="0060672F" w:rsidRPr="0060672F" w:rsidRDefault="0060672F" w:rsidP="0060672F">
      <w:pPr>
        <w:pStyle w:val="BodyText"/>
      </w:pPr>
      <w:r w:rsidRPr="0060672F">
        <w:t>Target population includes children entering or in foster care or other temporary placement, and their families.</w:t>
      </w:r>
    </w:p>
    <w:p w14:paraId="3EED4123" w14:textId="77777777" w:rsidR="00F949AD" w:rsidRDefault="00F949AD" w:rsidP="00F949AD">
      <w:pPr>
        <w:rPr>
          <w:b/>
          <w:u w:val="single"/>
        </w:rPr>
      </w:pPr>
    </w:p>
    <w:p w14:paraId="42EDC6DB" w14:textId="02101B20" w:rsidR="00F949AD" w:rsidRDefault="00F949AD" w:rsidP="009F7CD0">
      <w:pPr>
        <w:pStyle w:val="Heading3"/>
      </w:pPr>
      <w:r>
        <w:t>SFV-Supervised</w:t>
      </w:r>
      <w:r>
        <w:rPr>
          <w:spacing w:val="-2"/>
        </w:rPr>
        <w:t xml:space="preserve"> </w:t>
      </w:r>
      <w:r>
        <w:t>Family</w:t>
      </w:r>
      <w:r>
        <w:rPr>
          <w:spacing w:val="-5"/>
        </w:rPr>
        <w:t xml:space="preserve"> </w:t>
      </w:r>
      <w:r>
        <w:t>Visitation (883-</w:t>
      </w:r>
      <w:r>
        <w:rPr>
          <w:spacing w:val="-5"/>
        </w:rPr>
        <w:t>F)</w:t>
      </w:r>
    </w:p>
    <w:p w14:paraId="36F28D8F" w14:textId="77777777" w:rsidR="00F949AD" w:rsidRDefault="00F949AD" w:rsidP="00F949AD">
      <w:pPr>
        <w:pStyle w:val="BodyText"/>
      </w:pPr>
      <w:r w:rsidRPr="00F949AD">
        <w:rPr>
          <w:bCs/>
        </w:rPr>
        <w:t>Supervised Family Visitation (SFV) Children</w:t>
      </w:r>
      <w:r>
        <w:t xml:space="preserve"> in out-of-home placement have the right to continued relationships with their family of origin, extended family, and others with whom they have had meaningful relationships, unless prohibited for reasons of safety.</w:t>
      </w:r>
      <w:r>
        <w:rPr>
          <w:spacing w:val="40"/>
        </w:rPr>
        <w:t xml:space="preserve"> </w:t>
      </w:r>
      <w:r>
        <w:t>Likewise, parents of children in care have the right and responsibility to maintain regularly scheduled visits and other contacts with their children unless prohibited by the court for compelling reasons.</w:t>
      </w:r>
    </w:p>
    <w:p w14:paraId="122D842A" w14:textId="77777777" w:rsidR="00F949AD" w:rsidRDefault="00F949AD" w:rsidP="00F949AD">
      <w:pPr>
        <w:pStyle w:val="BodyText"/>
      </w:pPr>
    </w:p>
    <w:p w14:paraId="7733F13B" w14:textId="77777777" w:rsidR="00F949AD" w:rsidRDefault="00F949AD" w:rsidP="00F949AD">
      <w:pPr>
        <w:pStyle w:val="BodyText"/>
      </w:pPr>
      <w:r>
        <w:t xml:space="preserve">Family visitation centers provide increased opportunities for children in foster care to </w:t>
      </w:r>
      <w:proofErr w:type="gramStart"/>
      <w:r>
        <w:t>visit with</w:t>
      </w:r>
      <w:proofErr w:type="gramEnd"/>
      <w:r>
        <w:t xml:space="preserve"> their</w:t>
      </w:r>
      <w:r>
        <w:rPr>
          <w:spacing w:val="-3"/>
        </w:rPr>
        <w:t xml:space="preserve"> </w:t>
      </w:r>
      <w:r>
        <w:t>families</w:t>
      </w:r>
      <w:r>
        <w:rPr>
          <w:spacing w:val="-2"/>
        </w:rPr>
        <w:t xml:space="preserve"> </w:t>
      </w:r>
      <w:r>
        <w:t>in</w:t>
      </w:r>
      <w:r>
        <w:rPr>
          <w:spacing w:val="-2"/>
        </w:rPr>
        <w:t xml:space="preserve"> </w:t>
      </w:r>
      <w:r>
        <w:t>less</w:t>
      </w:r>
      <w:r>
        <w:rPr>
          <w:spacing w:val="-2"/>
        </w:rPr>
        <w:t xml:space="preserve"> </w:t>
      </w:r>
      <w:r>
        <w:t>restrictive,</w:t>
      </w:r>
      <w:r>
        <w:rPr>
          <w:spacing w:val="-3"/>
        </w:rPr>
        <w:t xml:space="preserve"> </w:t>
      </w:r>
      <w:r>
        <w:t>non-threatening</w:t>
      </w:r>
      <w:r>
        <w:rPr>
          <w:spacing w:val="-2"/>
        </w:rPr>
        <w:t xml:space="preserve"> </w:t>
      </w:r>
      <w:r>
        <w:t>environments.</w:t>
      </w:r>
      <w:r>
        <w:rPr>
          <w:spacing w:val="40"/>
        </w:rPr>
        <w:t xml:space="preserve"> </w:t>
      </w:r>
      <w:r>
        <w:t>These</w:t>
      </w:r>
      <w:r>
        <w:rPr>
          <w:spacing w:val="-3"/>
        </w:rPr>
        <w:t xml:space="preserve"> </w:t>
      </w:r>
      <w:r>
        <w:t>community-based</w:t>
      </w:r>
      <w:r>
        <w:rPr>
          <w:spacing w:val="-2"/>
        </w:rPr>
        <w:t xml:space="preserve"> </w:t>
      </w:r>
      <w:r>
        <w:t xml:space="preserve">visitation centers are designed with a working parent’s schedule in mind and should increase the frequency and quality of interactions between </w:t>
      </w:r>
      <w:proofErr w:type="gramStart"/>
      <w:r>
        <w:t xml:space="preserve">parents and </w:t>
      </w:r>
      <w:r>
        <w:lastRenderedPageBreak/>
        <w:t>children</w:t>
      </w:r>
      <w:proofErr w:type="gramEnd"/>
      <w:r>
        <w:t xml:space="preserve"> and children and their siblings and other significant adults.</w:t>
      </w:r>
    </w:p>
    <w:p w14:paraId="1EBA6A8F" w14:textId="77777777" w:rsidR="00F949AD" w:rsidRDefault="00F949AD" w:rsidP="00F949AD">
      <w:pPr>
        <w:pStyle w:val="BodyText"/>
      </w:pPr>
    </w:p>
    <w:p w14:paraId="7096A8AB" w14:textId="77777777" w:rsidR="00F949AD" w:rsidRDefault="00F949AD" w:rsidP="00F949AD">
      <w:pPr>
        <w:pStyle w:val="BodyText"/>
      </w:pPr>
      <w:r>
        <w:t>Successful family reunification is based, in part,</w:t>
      </w:r>
      <w:r>
        <w:rPr>
          <w:spacing w:val="-1"/>
        </w:rPr>
        <w:t xml:space="preserve"> </w:t>
      </w:r>
      <w:r>
        <w:t>on the</w:t>
      </w:r>
      <w:r>
        <w:rPr>
          <w:spacing w:val="-1"/>
        </w:rPr>
        <w:t xml:space="preserve"> </w:t>
      </w:r>
      <w:r>
        <w:t>family or</w:t>
      </w:r>
      <w:r>
        <w:rPr>
          <w:spacing w:val="-1"/>
        </w:rPr>
        <w:t xml:space="preserve"> </w:t>
      </w:r>
      <w:r>
        <w:t>primary caregiver</w:t>
      </w:r>
      <w:r>
        <w:rPr>
          <w:spacing w:val="-1"/>
        </w:rPr>
        <w:t xml:space="preserve"> </w:t>
      </w:r>
      <w:r>
        <w:t>demonstrating an understanding of the child's needs and competency to meet those identified needs during observed visits. Services are designed to establish or sustain parent-child and sibling relationships and facilitate the achievement of reunification case plan goals.</w:t>
      </w:r>
    </w:p>
    <w:p w14:paraId="5ED19537" w14:textId="77777777" w:rsidR="00F949AD" w:rsidRDefault="00F949AD" w:rsidP="00F949AD">
      <w:pPr>
        <w:pStyle w:val="BodyText"/>
      </w:pPr>
    </w:p>
    <w:p w14:paraId="29564ACE" w14:textId="77777777" w:rsidR="00F949AD" w:rsidRDefault="00F949AD" w:rsidP="00F949AD">
      <w:pPr>
        <w:pStyle w:val="BodyText"/>
      </w:pPr>
      <w:r>
        <w:t>Target populations include children in foster or relative care with a reunification or an alternative permanency plan and their parents(s), caregivers, relatives or other extended family members, or siblings who have been placed in separate foster homes.</w:t>
      </w:r>
    </w:p>
    <w:p w14:paraId="1E34C788" w14:textId="77777777" w:rsidR="00F949AD" w:rsidRDefault="00F949AD" w:rsidP="00F949AD">
      <w:pPr>
        <w:rPr>
          <w:b/>
        </w:rPr>
      </w:pPr>
    </w:p>
    <w:p w14:paraId="532B7984" w14:textId="69978828" w:rsidR="00F949AD" w:rsidRPr="009F7CD0" w:rsidRDefault="00F949AD" w:rsidP="009F7CD0">
      <w:pPr>
        <w:rPr>
          <w:b/>
        </w:rPr>
      </w:pPr>
      <w:r>
        <w:rPr>
          <w:b/>
        </w:rPr>
        <w:t>Target</w:t>
      </w:r>
      <w:r>
        <w:rPr>
          <w:b/>
          <w:spacing w:val="-2"/>
        </w:rPr>
        <w:t xml:space="preserve"> Population:</w:t>
      </w:r>
      <w:r w:rsidR="009F7CD0">
        <w:rPr>
          <w:b/>
        </w:rPr>
        <w:t xml:space="preserve"> </w:t>
      </w:r>
      <w:r w:rsidRPr="009F7CD0">
        <w:rPr>
          <w:bCs/>
        </w:rPr>
        <w:t>Families mandated by DFCS CPS, Placement Services, or the Courts to undergo substance abuse treatment as condition of family reunification.</w:t>
      </w:r>
    </w:p>
    <w:p w14:paraId="45E19871" w14:textId="77777777" w:rsidR="00F949AD" w:rsidRDefault="00F949AD" w:rsidP="00F949AD">
      <w:pPr>
        <w:pStyle w:val="BodyText"/>
        <w:rPr>
          <w:b/>
        </w:rPr>
      </w:pPr>
    </w:p>
    <w:p w14:paraId="7AA1F892" w14:textId="0581F537" w:rsidR="00F949AD" w:rsidRDefault="00F949AD" w:rsidP="00F949AD">
      <w:pPr>
        <w:rPr>
          <w:b/>
        </w:rPr>
      </w:pPr>
      <w:r>
        <w:rPr>
          <w:b/>
        </w:rPr>
        <w:t>COSTAR Reporting:</w:t>
      </w:r>
      <w:r>
        <w:t xml:space="preserve"> Reported client is either the head of the family unit or may be the child in care</w:t>
      </w:r>
      <w:r w:rsidRPr="00F949AD">
        <w:t>.</w:t>
      </w:r>
      <w:r w:rsidRPr="00F949AD">
        <w:rPr>
          <w:spacing w:val="40"/>
        </w:rPr>
        <w:t xml:space="preserve"> </w:t>
      </w:r>
      <w:r w:rsidRPr="00F949AD">
        <w:t>"Count each client or family once per program."</w:t>
      </w:r>
    </w:p>
    <w:p w14:paraId="4666FBDE" w14:textId="77777777" w:rsidR="00F949AD" w:rsidRDefault="00F949AD" w:rsidP="00F949AD">
      <w:pPr>
        <w:rPr>
          <w:b/>
        </w:rPr>
      </w:pPr>
    </w:p>
    <w:p w14:paraId="0743AA1B" w14:textId="41E7EA02" w:rsidR="00F949AD" w:rsidRPr="009F7CD0" w:rsidRDefault="00F949AD" w:rsidP="009F7CD0">
      <w:r w:rsidRPr="009F7CD0">
        <w:rPr>
          <w:b/>
          <w:bCs/>
        </w:rPr>
        <w:t>Key Program or Eligibility Requirement</w:t>
      </w:r>
      <w:r w:rsidRPr="009F7CD0">
        <w:t xml:space="preserve">: PSSF Vendors have been approved through a statewide bid process. A contract for all approved vendors will have been fully executed. Client referrals to PSSF Vendor Services are made by completing Referral Form # RF10.12 (Form Attached). The referral form and a listing of approved PSSF Vendors can be accessed </w:t>
      </w:r>
      <w:proofErr w:type="gramStart"/>
      <w:r w:rsidRPr="009F7CD0">
        <w:t>on line</w:t>
      </w:r>
      <w:proofErr w:type="gramEnd"/>
      <w:r w:rsidRPr="009F7CD0">
        <w:t xml:space="preserve"> at </w:t>
      </w:r>
      <w:hyperlink r:id="rId20">
        <w:r w:rsidRPr="009F7CD0">
          <w:rPr>
            <w:rStyle w:val="Hyperlink"/>
            <w:color w:val="0000EA"/>
          </w:rPr>
          <w:t>www.pssfnet.com</w:t>
        </w:r>
      </w:hyperlink>
      <w:r w:rsidRPr="009F7CD0">
        <w:t xml:space="preserve">, on the FFS Website at </w:t>
      </w:r>
      <w:hyperlink r:id="rId21">
        <w:r w:rsidRPr="009F7CD0">
          <w:rPr>
            <w:rStyle w:val="Hyperlink"/>
            <w:color w:val="0000EA"/>
          </w:rPr>
          <w:t>http://167.193.156.254/FFS</w:t>
        </w:r>
      </w:hyperlink>
      <w:r w:rsidRPr="009F7CD0">
        <w:rPr>
          <w:color w:val="0000EA"/>
        </w:rPr>
        <w:t xml:space="preserve"> </w:t>
      </w:r>
      <w:r w:rsidRPr="009F7CD0">
        <w:t>or refer to the current PSSF Family Service Resource Guide. Eligibility requirements differ by entitlement code.</w:t>
      </w:r>
    </w:p>
    <w:p w14:paraId="39501178" w14:textId="77777777" w:rsidR="00F949AD" w:rsidRDefault="00F949AD" w:rsidP="00A8324F">
      <w:pPr>
        <w:rPr>
          <w:b/>
          <w:u w:val="single"/>
        </w:rPr>
      </w:pPr>
    </w:p>
    <w:p w14:paraId="04200FC0" w14:textId="117992AA" w:rsidR="00F949AD" w:rsidRDefault="00F949AD" w:rsidP="009F7CD0">
      <w:pPr>
        <w:pStyle w:val="Heading3"/>
      </w:pPr>
      <w:r w:rsidRPr="009F7CD0">
        <w:t>PRS</w:t>
      </w:r>
      <w:r w:rsidRPr="009F7CD0">
        <w:rPr>
          <w:spacing w:val="-2"/>
        </w:rPr>
        <w:t xml:space="preserve"> </w:t>
      </w:r>
      <w:r w:rsidRPr="009F7CD0">
        <w:t>-</w:t>
      </w:r>
      <w:r w:rsidRPr="009F7CD0">
        <w:rPr>
          <w:spacing w:val="-3"/>
        </w:rPr>
        <w:t xml:space="preserve"> </w:t>
      </w:r>
      <w:r w:rsidRPr="009F7CD0">
        <w:t>Parent</w:t>
      </w:r>
      <w:r w:rsidRPr="009F7CD0">
        <w:rPr>
          <w:spacing w:val="-2"/>
        </w:rPr>
        <w:t xml:space="preserve"> </w:t>
      </w:r>
      <w:r w:rsidRPr="009F7CD0">
        <w:t>Reunification</w:t>
      </w:r>
      <w:r w:rsidRPr="009F7CD0">
        <w:rPr>
          <w:spacing w:val="-2"/>
        </w:rPr>
        <w:t xml:space="preserve"> </w:t>
      </w:r>
      <w:r w:rsidRPr="009F7CD0">
        <w:t>Services</w:t>
      </w:r>
      <w:r w:rsidRPr="009F7CD0">
        <w:rPr>
          <w:spacing w:val="-2"/>
        </w:rPr>
        <w:t xml:space="preserve"> </w:t>
      </w:r>
      <w:r w:rsidRPr="009F7CD0">
        <w:t>(</w:t>
      </w:r>
      <w:r w:rsidRPr="009F7CD0">
        <w:rPr>
          <w:color w:val="000000"/>
        </w:rPr>
        <w:t>883-</w:t>
      </w:r>
      <w:r w:rsidRPr="009F7CD0">
        <w:rPr>
          <w:color w:val="000000"/>
          <w:spacing w:val="-5"/>
        </w:rPr>
        <w:t>S)</w:t>
      </w:r>
    </w:p>
    <w:p w14:paraId="5D08E4A8" w14:textId="77777777" w:rsidR="00F949AD" w:rsidRDefault="00F949AD" w:rsidP="00A8324F">
      <w:pPr>
        <w:pStyle w:val="BodyText"/>
      </w:pPr>
      <w:r w:rsidRPr="00F949AD">
        <w:rPr>
          <w:bCs/>
        </w:rPr>
        <w:t>PSSF Parent Reunification</w:t>
      </w:r>
      <w:r>
        <w:rPr>
          <w:b/>
        </w:rPr>
        <w:t xml:space="preserve"> </w:t>
      </w:r>
      <w:r>
        <w:t xml:space="preserve">services are designed to assist caregivers in their efforts to </w:t>
      </w:r>
      <w:r>
        <w:lastRenderedPageBreak/>
        <w:t>address behaviors</w:t>
      </w:r>
      <w:r>
        <w:rPr>
          <w:spacing w:val="-1"/>
        </w:rPr>
        <w:t xml:space="preserve"> </w:t>
      </w:r>
      <w:proofErr w:type="gramStart"/>
      <w:r>
        <w:t>resulted</w:t>
      </w:r>
      <w:proofErr w:type="gramEnd"/>
      <w:r>
        <w:rPr>
          <w:spacing w:val="-1"/>
        </w:rPr>
        <w:t xml:space="preserve"> </w:t>
      </w:r>
      <w:r>
        <w:t>in</w:t>
      </w:r>
      <w:r>
        <w:rPr>
          <w:spacing w:val="-1"/>
        </w:rPr>
        <w:t xml:space="preserve"> </w:t>
      </w:r>
      <w:r>
        <w:t>the placement</w:t>
      </w:r>
      <w:r>
        <w:rPr>
          <w:spacing w:val="-1"/>
        </w:rPr>
        <w:t xml:space="preserve"> </w:t>
      </w:r>
      <w:r>
        <w:t>of</w:t>
      </w:r>
      <w:r>
        <w:rPr>
          <w:spacing w:val="-2"/>
        </w:rPr>
        <w:t xml:space="preserve"> </w:t>
      </w:r>
      <w:r>
        <w:t>their children</w:t>
      </w:r>
      <w:r>
        <w:rPr>
          <w:spacing w:val="-1"/>
        </w:rPr>
        <w:t xml:space="preserve"> </w:t>
      </w:r>
      <w:r>
        <w:t>in</w:t>
      </w:r>
      <w:r>
        <w:rPr>
          <w:spacing w:val="-1"/>
        </w:rPr>
        <w:t xml:space="preserve"> </w:t>
      </w:r>
      <w:r>
        <w:t>foster</w:t>
      </w:r>
      <w:r>
        <w:rPr>
          <w:spacing w:val="-3"/>
        </w:rPr>
        <w:t xml:space="preserve"> </w:t>
      </w:r>
      <w:r>
        <w:t>care,</w:t>
      </w:r>
      <w:r>
        <w:rPr>
          <w:spacing w:val="-1"/>
        </w:rPr>
        <w:t xml:space="preserve"> </w:t>
      </w:r>
      <w:r>
        <w:t>the</w:t>
      </w:r>
      <w:r>
        <w:rPr>
          <w:spacing w:val="-2"/>
        </w:rPr>
        <w:t xml:space="preserve"> </w:t>
      </w:r>
      <w:r>
        <w:t>conditions</w:t>
      </w:r>
      <w:r>
        <w:rPr>
          <w:spacing w:val="-1"/>
        </w:rPr>
        <w:t xml:space="preserve"> </w:t>
      </w:r>
      <w:r>
        <w:t>set</w:t>
      </w:r>
      <w:r>
        <w:rPr>
          <w:spacing w:val="-1"/>
        </w:rPr>
        <w:t xml:space="preserve"> </w:t>
      </w:r>
      <w:r>
        <w:t>forth</w:t>
      </w:r>
      <w:r>
        <w:rPr>
          <w:spacing w:val="-1"/>
        </w:rPr>
        <w:t xml:space="preserve"> </w:t>
      </w:r>
      <w:r>
        <w:t>in</w:t>
      </w:r>
      <w:r>
        <w:rPr>
          <w:spacing w:val="-1"/>
        </w:rPr>
        <w:t xml:space="preserve"> </w:t>
      </w:r>
      <w:r>
        <w:t>their</w:t>
      </w:r>
      <w:r>
        <w:rPr>
          <w:spacing w:val="-2"/>
        </w:rPr>
        <w:t xml:space="preserve"> </w:t>
      </w:r>
      <w:r>
        <w:t>case plans</w:t>
      </w:r>
      <w:r>
        <w:rPr>
          <w:spacing w:val="-2"/>
        </w:rPr>
        <w:t xml:space="preserve"> </w:t>
      </w:r>
      <w:r>
        <w:t>for</w:t>
      </w:r>
      <w:r>
        <w:rPr>
          <w:spacing w:val="-2"/>
        </w:rPr>
        <w:t xml:space="preserve"> </w:t>
      </w:r>
      <w:r>
        <w:t>their</w:t>
      </w:r>
      <w:r>
        <w:rPr>
          <w:spacing w:val="-2"/>
        </w:rPr>
        <w:t xml:space="preserve"> </w:t>
      </w:r>
      <w:r>
        <w:t>return</w:t>
      </w:r>
      <w:r>
        <w:rPr>
          <w:spacing w:val="-2"/>
        </w:rPr>
        <w:t xml:space="preserve"> </w:t>
      </w:r>
      <w:r>
        <w:t>to</w:t>
      </w:r>
      <w:r>
        <w:rPr>
          <w:spacing w:val="-2"/>
        </w:rPr>
        <w:t xml:space="preserve"> </w:t>
      </w:r>
      <w:r>
        <w:t>the</w:t>
      </w:r>
      <w:r>
        <w:rPr>
          <w:spacing w:val="-3"/>
        </w:rPr>
        <w:t xml:space="preserve"> </w:t>
      </w:r>
      <w:r>
        <w:t>home</w:t>
      </w:r>
      <w:r>
        <w:rPr>
          <w:spacing w:val="-2"/>
        </w:rPr>
        <w:t xml:space="preserve"> </w:t>
      </w:r>
      <w:r>
        <w:t>and</w:t>
      </w:r>
      <w:r>
        <w:rPr>
          <w:spacing w:val="-2"/>
        </w:rPr>
        <w:t xml:space="preserve"> </w:t>
      </w:r>
      <w:r>
        <w:t>help</w:t>
      </w:r>
      <w:r>
        <w:rPr>
          <w:spacing w:val="-2"/>
        </w:rPr>
        <w:t xml:space="preserve"> </w:t>
      </w:r>
      <w:r>
        <w:t>them</w:t>
      </w:r>
      <w:r>
        <w:rPr>
          <w:spacing w:val="-2"/>
        </w:rPr>
        <w:t xml:space="preserve"> </w:t>
      </w:r>
      <w:r>
        <w:t>prepare</w:t>
      </w:r>
      <w:r>
        <w:rPr>
          <w:spacing w:val="-3"/>
        </w:rPr>
        <w:t xml:space="preserve"> </w:t>
      </w:r>
      <w:r>
        <w:t>for</w:t>
      </w:r>
      <w:r>
        <w:rPr>
          <w:spacing w:val="-4"/>
        </w:rPr>
        <w:t xml:space="preserve"> </w:t>
      </w:r>
      <w:r>
        <w:t>the</w:t>
      </w:r>
      <w:r>
        <w:rPr>
          <w:spacing w:val="-3"/>
        </w:rPr>
        <w:t xml:space="preserve"> </w:t>
      </w:r>
      <w:r>
        <w:t>return</w:t>
      </w:r>
      <w:r>
        <w:rPr>
          <w:spacing w:val="-2"/>
        </w:rPr>
        <w:t xml:space="preserve"> </w:t>
      </w:r>
      <w:r>
        <w:t>of</w:t>
      </w:r>
      <w:r>
        <w:rPr>
          <w:spacing w:val="-2"/>
        </w:rPr>
        <w:t xml:space="preserve"> </w:t>
      </w:r>
      <w:r>
        <w:t>the</w:t>
      </w:r>
      <w:r>
        <w:rPr>
          <w:spacing w:val="-4"/>
        </w:rPr>
        <w:t xml:space="preserve"> </w:t>
      </w:r>
      <w:r>
        <w:t>children</w:t>
      </w:r>
      <w:r>
        <w:rPr>
          <w:spacing w:val="-2"/>
        </w:rPr>
        <w:t xml:space="preserve"> </w:t>
      </w:r>
      <w:r>
        <w:t>to</w:t>
      </w:r>
      <w:r>
        <w:rPr>
          <w:spacing w:val="-2"/>
        </w:rPr>
        <w:t xml:space="preserve"> </w:t>
      </w:r>
      <w:r>
        <w:t>the</w:t>
      </w:r>
      <w:r>
        <w:rPr>
          <w:spacing w:val="-3"/>
        </w:rPr>
        <w:t xml:space="preserve"> </w:t>
      </w:r>
      <w:r>
        <w:t>home.</w:t>
      </w:r>
      <w:r>
        <w:rPr>
          <w:spacing w:val="-2"/>
        </w:rPr>
        <w:t xml:space="preserve"> </w:t>
      </w:r>
      <w:r>
        <w:t>Safe and stable reunification does not begin or end with the return of the children to the care of their</w:t>
      </w:r>
      <w:r>
        <w:rPr>
          <w:spacing w:val="40"/>
        </w:rPr>
        <w:t xml:space="preserve"> </w:t>
      </w:r>
      <w:r>
        <w:rPr>
          <w:spacing w:val="-2"/>
        </w:rPr>
        <w:t>parents.</w:t>
      </w:r>
    </w:p>
    <w:p w14:paraId="57BB1174" w14:textId="77777777" w:rsidR="00F949AD" w:rsidRDefault="00F949AD" w:rsidP="00A8324F">
      <w:pPr>
        <w:pStyle w:val="BodyText"/>
      </w:pPr>
    </w:p>
    <w:p w14:paraId="3E998441" w14:textId="77777777" w:rsidR="00F949AD" w:rsidRDefault="00F949AD" w:rsidP="00A8324F">
      <w:pPr>
        <w:pStyle w:val="BodyText"/>
      </w:pPr>
      <w:r w:rsidRPr="00F949AD">
        <w:rPr>
          <w:bCs/>
        </w:rPr>
        <w:t>PSSF</w:t>
      </w:r>
      <w:r w:rsidRPr="00F949AD">
        <w:rPr>
          <w:bCs/>
          <w:spacing w:val="-4"/>
        </w:rPr>
        <w:t xml:space="preserve"> </w:t>
      </w:r>
      <w:r w:rsidRPr="00F949AD">
        <w:rPr>
          <w:bCs/>
        </w:rPr>
        <w:t>Parent</w:t>
      </w:r>
      <w:r w:rsidRPr="00F949AD">
        <w:rPr>
          <w:bCs/>
          <w:spacing w:val="-4"/>
        </w:rPr>
        <w:t xml:space="preserve"> </w:t>
      </w:r>
      <w:r w:rsidRPr="00F949AD">
        <w:rPr>
          <w:bCs/>
        </w:rPr>
        <w:t>Reunification</w:t>
      </w:r>
      <w:r>
        <w:rPr>
          <w:b/>
          <w:spacing w:val="-1"/>
        </w:rPr>
        <w:t xml:space="preserve"> </w:t>
      </w:r>
      <w:r>
        <w:t>services</w:t>
      </w:r>
      <w:r>
        <w:rPr>
          <w:spacing w:val="-4"/>
        </w:rPr>
        <w:t xml:space="preserve"> </w:t>
      </w:r>
      <w:r>
        <w:t>include</w:t>
      </w:r>
      <w:r>
        <w:rPr>
          <w:spacing w:val="-5"/>
        </w:rPr>
        <w:t xml:space="preserve"> </w:t>
      </w:r>
      <w:r>
        <w:t>a</w:t>
      </w:r>
      <w:r>
        <w:rPr>
          <w:spacing w:val="-3"/>
        </w:rPr>
        <w:t xml:space="preserve"> </w:t>
      </w:r>
      <w:r>
        <w:t>comprehensive</w:t>
      </w:r>
      <w:r>
        <w:rPr>
          <w:spacing w:val="-4"/>
        </w:rPr>
        <w:t xml:space="preserve"> </w:t>
      </w:r>
      <w:r>
        <w:t>family</w:t>
      </w:r>
      <w:r>
        <w:rPr>
          <w:spacing w:val="-4"/>
        </w:rPr>
        <w:t xml:space="preserve"> </w:t>
      </w:r>
      <w:r>
        <w:t>assessment</w:t>
      </w:r>
      <w:r>
        <w:rPr>
          <w:spacing w:val="-4"/>
        </w:rPr>
        <w:t xml:space="preserve"> </w:t>
      </w:r>
      <w:r>
        <w:t>to</w:t>
      </w:r>
      <w:r>
        <w:rPr>
          <w:spacing w:val="-4"/>
        </w:rPr>
        <w:t xml:space="preserve"> </w:t>
      </w:r>
      <w:r>
        <w:t>identify</w:t>
      </w:r>
      <w:r>
        <w:rPr>
          <w:spacing w:val="-4"/>
        </w:rPr>
        <w:t xml:space="preserve"> </w:t>
      </w:r>
      <w:r>
        <w:t xml:space="preserve">the complex caregiver needs and develop a service plan to minimize or eliminate risk factors that precipitated removal and increase protective factors to improve the likelihood of a successful reunification. It is important that families’ needs are correctly identified, and services target the specific issues that need to be resolved to support </w:t>
      </w:r>
      <w:proofErr w:type="gramStart"/>
      <w:r>
        <w:t>a safe</w:t>
      </w:r>
      <w:proofErr w:type="gramEnd"/>
      <w:r>
        <w:t xml:space="preserve"> and timely reunification.</w:t>
      </w:r>
    </w:p>
    <w:p w14:paraId="227387C8" w14:textId="77777777" w:rsidR="00F949AD" w:rsidRDefault="00F949AD" w:rsidP="00A8324F">
      <w:pPr>
        <w:pStyle w:val="BodyText"/>
      </w:pPr>
    </w:p>
    <w:p w14:paraId="452CD926" w14:textId="77777777" w:rsidR="00F949AD" w:rsidRDefault="00F949AD" w:rsidP="00A8324F">
      <w:pPr>
        <w:pStyle w:val="BodyText"/>
      </w:pPr>
      <w:r>
        <w:rPr>
          <w:b/>
        </w:rPr>
        <w:t>Target</w:t>
      </w:r>
      <w:r>
        <w:rPr>
          <w:b/>
          <w:spacing w:val="-4"/>
        </w:rPr>
        <w:t xml:space="preserve"> </w:t>
      </w:r>
      <w:r>
        <w:rPr>
          <w:b/>
        </w:rPr>
        <w:t>Population:</w:t>
      </w:r>
      <w:r>
        <w:rPr>
          <w:b/>
          <w:spacing w:val="-4"/>
        </w:rPr>
        <w:t xml:space="preserve"> </w:t>
      </w:r>
      <w:r>
        <w:t>Caregivers</w:t>
      </w:r>
      <w:r>
        <w:rPr>
          <w:spacing w:val="-4"/>
        </w:rPr>
        <w:t xml:space="preserve"> </w:t>
      </w:r>
      <w:r>
        <w:t>whose</w:t>
      </w:r>
      <w:r>
        <w:rPr>
          <w:spacing w:val="-3"/>
        </w:rPr>
        <w:t xml:space="preserve"> </w:t>
      </w:r>
      <w:r>
        <w:t>children</w:t>
      </w:r>
      <w:r>
        <w:rPr>
          <w:spacing w:val="-4"/>
        </w:rPr>
        <w:t xml:space="preserve"> </w:t>
      </w:r>
      <w:r>
        <w:t>are</w:t>
      </w:r>
      <w:r>
        <w:rPr>
          <w:spacing w:val="-6"/>
        </w:rPr>
        <w:t xml:space="preserve"> </w:t>
      </w:r>
      <w:r>
        <w:t>in</w:t>
      </w:r>
      <w:r>
        <w:rPr>
          <w:spacing w:val="-4"/>
        </w:rPr>
        <w:t xml:space="preserve"> </w:t>
      </w:r>
      <w:r>
        <w:t>foster</w:t>
      </w:r>
      <w:r>
        <w:rPr>
          <w:spacing w:val="-6"/>
        </w:rPr>
        <w:t xml:space="preserve"> </w:t>
      </w:r>
      <w:r>
        <w:t>or</w:t>
      </w:r>
      <w:r>
        <w:rPr>
          <w:spacing w:val="-3"/>
        </w:rPr>
        <w:t xml:space="preserve"> </w:t>
      </w:r>
      <w:r>
        <w:t>relative/kinship</w:t>
      </w:r>
      <w:r>
        <w:rPr>
          <w:spacing w:val="-4"/>
        </w:rPr>
        <w:t xml:space="preserve"> </w:t>
      </w:r>
      <w:r>
        <w:t>care</w:t>
      </w:r>
      <w:r>
        <w:rPr>
          <w:spacing w:val="-6"/>
        </w:rPr>
        <w:t xml:space="preserve"> </w:t>
      </w:r>
      <w:r>
        <w:t>under</w:t>
      </w:r>
      <w:r>
        <w:rPr>
          <w:spacing w:val="-4"/>
        </w:rPr>
        <w:t xml:space="preserve"> </w:t>
      </w:r>
      <w:r>
        <w:t>court supervision, or Voluntary Kinship with a plan for reunification</w:t>
      </w:r>
    </w:p>
    <w:p w14:paraId="64936A4F" w14:textId="77777777" w:rsidR="00F949AD" w:rsidRDefault="00F949AD" w:rsidP="00A8324F">
      <w:pPr>
        <w:pStyle w:val="BodyText"/>
      </w:pPr>
    </w:p>
    <w:p w14:paraId="06623AEF" w14:textId="3C166F0D" w:rsidR="00F949AD" w:rsidRDefault="00F949AD" w:rsidP="00A8324F">
      <w:pPr>
        <w:rPr>
          <w:b/>
        </w:rPr>
      </w:pPr>
      <w:r>
        <w:rPr>
          <w:b/>
        </w:rPr>
        <w:t>COSTAR</w:t>
      </w:r>
      <w:r>
        <w:rPr>
          <w:b/>
          <w:spacing w:val="24"/>
        </w:rPr>
        <w:t xml:space="preserve"> </w:t>
      </w:r>
      <w:r>
        <w:rPr>
          <w:b/>
        </w:rPr>
        <w:t>Reporting</w:t>
      </w:r>
      <w:r>
        <w:rPr>
          <w:spacing w:val="25"/>
        </w:rPr>
        <w:t xml:space="preserve"> </w:t>
      </w:r>
      <w:r>
        <w:t>Reported</w:t>
      </w:r>
      <w:r>
        <w:rPr>
          <w:spacing w:val="25"/>
        </w:rPr>
        <w:t xml:space="preserve"> </w:t>
      </w:r>
      <w:r>
        <w:t>client</w:t>
      </w:r>
      <w:r>
        <w:rPr>
          <w:spacing w:val="23"/>
        </w:rPr>
        <w:t xml:space="preserve"> </w:t>
      </w:r>
      <w:r>
        <w:t>is</w:t>
      </w:r>
      <w:r>
        <w:rPr>
          <w:spacing w:val="26"/>
        </w:rPr>
        <w:t xml:space="preserve"> </w:t>
      </w:r>
      <w:r>
        <w:t>either</w:t>
      </w:r>
      <w:r>
        <w:rPr>
          <w:spacing w:val="24"/>
        </w:rPr>
        <w:t xml:space="preserve"> </w:t>
      </w:r>
      <w:r>
        <w:t>the</w:t>
      </w:r>
      <w:r>
        <w:rPr>
          <w:spacing w:val="25"/>
        </w:rPr>
        <w:t xml:space="preserve"> </w:t>
      </w:r>
      <w:r>
        <w:t>head</w:t>
      </w:r>
      <w:r>
        <w:rPr>
          <w:spacing w:val="25"/>
        </w:rPr>
        <w:t xml:space="preserve"> </w:t>
      </w:r>
      <w:r>
        <w:t>of</w:t>
      </w:r>
      <w:r>
        <w:rPr>
          <w:spacing w:val="24"/>
        </w:rPr>
        <w:t xml:space="preserve"> </w:t>
      </w:r>
      <w:r>
        <w:t>the</w:t>
      </w:r>
      <w:r>
        <w:rPr>
          <w:spacing w:val="25"/>
        </w:rPr>
        <w:t xml:space="preserve"> </w:t>
      </w:r>
      <w:r>
        <w:t>family</w:t>
      </w:r>
      <w:r>
        <w:rPr>
          <w:spacing w:val="26"/>
        </w:rPr>
        <w:t xml:space="preserve"> </w:t>
      </w:r>
      <w:r>
        <w:t>unit</w:t>
      </w:r>
      <w:r>
        <w:rPr>
          <w:spacing w:val="26"/>
        </w:rPr>
        <w:t xml:space="preserve"> </w:t>
      </w:r>
      <w:r>
        <w:t>or</w:t>
      </w:r>
      <w:r>
        <w:rPr>
          <w:spacing w:val="24"/>
        </w:rPr>
        <w:t xml:space="preserve"> </w:t>
      </w:r>
      <w:r>
        <w:t>may</w:t>
      </w:r>
      <w:r>
        <w:rPr>
          <w:spacing w:val="25"/>
        </w:rPr>
        <w:t xml:space="preserve"> </w:t>
      </w:r>
      <w:r>
        <w:t>be</w:t>
      </w:r>
      <w:r>
        <w:rPr>
          <w:spacing w:val="22"/>
        </w:rPr>
        <w:t xml:space="preserve"> </w:t>
      </w:r>
      <w:r>
        <w:t xml:space="preserve">the </w:t>
      </w:r>
      <w:proofErr w:type="gramStart"/>
      <w:r>
        <w:t xml:space="preserve">child in </w:t>
      </w:r>
      <w:r w:rsidRPr="00F949AD">
        <w:t>care</w:t>
      </w:r>
      <w:proofErr w:type="gramEnd"/>
      <w:r w:rsidRPr="00F949AD">
        <w:t>.</w:t>
      </w:r>
      <w:r w:rsidRPr="00F949AD">
        <w:rPr>
          <w:spacing w:val="40"/>
        </w:rPr>
        <w:t xml:space="preserve"> </w:t>
      </w:r>
      <w:r w:rsidRPr="00F949AD">
        <w:t>"Count each client or family once per program."</w:t>
      </w:r>
    </w:p>
    <w:p w14:paraId="7E63E632" w14:textId="77777777" w:rsidR="00A8324F" w:rsidRDefault="00A8324F" w:rsidP="00A8324F">
      <w:pPr>
        <w:rPr>
          <w:b/>
        </w:rPr>
      </w:pPr>
    </w:p>
    <w:p w14:paraId="7C8777CB" w14:textId="0C9C43FE" w:rsidR="00230F65" w:rsidRDefault="00F949AD" w:rsidP="00EC0EC3">
      <w:r w:rsidRPr="00A8324F">
        <w:rPr>
          <w:b/>
          <w:bCs/>
        </w:rPr>
        <w:t>Key Program or Eligibility Requirements</w:t>
      </w:r>
      <w:r w:rsidRPr="00A8324F">
        <w:t>: PSSF Vendors have been</w:t>
      </w:r>
      <w:r w:rsidR="00A8324F" w:rsidRPr="00A8324F">
        <w:t xml:space="preserve"> </w:t>
      </w:r>
      <w:r>
        <w:t>approved through a statewide bid process.</w:t>
      </w:r>
      <w:r>
        <w:rPr>
          <w:spacing w:val="80"/>
        </w:rPr>
        <w:t xml:space="preserve"> </w:t>
      </w:r>
      <w:r>
        <w:t>A contract for all approved vendors will have been fully</w:t>
      </w:r>
      <w:r>
        <w:rPr>
          <w:spacing w:val="-2"/>
        </w:rPr>
        <w:t xml:space="preserve"> </w:t>
      </w:r>
      <w:r>
        <w:t>executed.</w:t>
      </w:r>
      <w:r>
        <w:rPr>
          <w:spacing w:val="40"/>
        </w:rPr>
        <w:t xml:space="preserve"> </w:t>
      </w:r>
      <w:r>
        <w:t>Client</w:t>
      </w:r>
      <w:r>
        <w:rPr>
          <w:spacing w:val="-2"/>
        </w:rPr>
        <w:t xml:space="preserve"> </w:t>
      </w:r>
      <w:r>
        <w:t>referrals</w:t>
      </w:r>
      <w:r>
        <w:rPr>
          <w:spacing w:val="-2"/>
        </w:rPr>
        <w:t xml:space="preserve"> </w:t>
      </w:r>
      <w:r>
        <w:t>to</w:t>
      </w:r>
      <w:r>
        <w:rPr>
          <w:spacing w:val="-2"/>
        </w:rPr>
        <w:t xml:space="preserve"> </w:t>
      </w:r>
      <w:r>
        <w:t>PSSF</w:t>
      </w:r>
      <w:r>
        <w:rPr>
          <w:spacing w:val="-4"/>
        </w:rPr>
        <w:t xml:space="preserve"> </w:t>
      </w:r>
      <w:r>
        <w:t>Vendor</w:t>
      </w:r>
      <w:r>
        <w:rPr>
          <w:spacing w:val="-3"/>
        </w:rPr>
        <w:t xml:space="preserve"> </w:t>
      </w:r>
      <w:r>
        <w:t>Services are</w:t>
      </w:r>
      <w:r>
        <w:rPr>
          <w:spacing w:val="-4"/>
        </w:rPr>
        <w:t xml:space="preserve"> </w:t>
      </w:r>
      <w:r>
        <w:t>made</w:t>
      </w:r>
      <w:r>
        <w:rPr>
          <w:spacing w:val="-3"/>
        </w:rPr>
        <w:t xml:space="preserve"> </w:t>
      </w:r>
      <w:r>
        <w:t>by completing</w:t>
      </w:r>
      <w:r>
        <w:rPr>
          <w:spacing w:val="-2"/>
        </w:rPr>
        <w:t xml:space="preserve"> </w:t>
      </w:r>
      <w:r>
        <w:t>Referral</w:t>
      </w:r>
      <w:r>
        <w:rPr>
          <w:spacing w:val="-2"/>
        </w:rPr>
        <w:t xml:space="preserve"> </w:t>
      </w:r>
      <w:r>
        <w:t>Form</w:t>
      </w:r>
      <w:r>
        <w:rPr>
          <w:spacing w:val="-2"/>
        </w:rPr>
        <w:t xml:space="preserve"> </w:t>
      </w:r>
      <w:r>
        <w:t># RF10.12 (Form Attached). The referral form and a listing of approved PSSF Vendors can be accessed</w:t>
      </w:r>
      <w:r>
        <w:rPr>
          <w:spacing w:val="-2"/>
        </w:rPr>
        <w:t xml:space="preserve"> </w:t>
      </w:r>
      <w:proofErr w:type="gramStart"/>
      <w:r>
        <w:t>on line</w:t>
      </w:r>
      <w:proofErr w:type="gramEnd"/>
      <w:r>
        <w:t xml:space="preserve"> at </w:t>
      </w:r>
      <w:hyperlink r:id="rId22">
        <w:r w:rsidRPr="009F7CD0">
          <w:rPr>
            <w:color w:val="0000EA"/>
            <w:u w:val="single"/>
          </w:rPr>
          <w:t>www.pssfnet.com</w:t>
        </w:r>
      </w:hyperlink>
      <w:r>
        <w:t>,</w:t>
      </w:r>
      <w:r>
        <w:rPr>
          <w:spacing w:val="-1"/>
        </w:rPr>
        <w:t xml:space="preserve"> </w:t>
      </w:r>
      <w:r>
        <w:t xml:space="preserve">on the FFS Website at </w:t>
      </w:r>
      <w:hyperlink r:id="rId23">
        <w:r w:rsidRPr="009F7CD0">
          <w:rPr>
            <w:color w:val="0000EA"/>
            <w:u w:val="single"/>
          </w:rPr>
          <w:t>http://167.193.156.254/FFS</w:t>
        </w:r>
      </w:hyperlink>
      <w:r w:rsidRPr="009F7CD0">
        <w:rPr>
          <w:b/>
          <w:color w:val="0000EA"/>
        </w:rPr>
        <w:t xml:space="preserve"> </w:t>
      </w:r>
      <w:r>
        <w:t>or</w:t>
      </w:r>
      <w:r>
        <w:rPr>
          <w:spacing w:val="-2"/>
        </w:rPr>
        <w:t xml:space="preserve"> </w:t>
      </w:r>
      <w:r>
        <w:t>refer to the current PSSF Family Service Resource Guide.</w:t>
      </w:r>
      <w:r>
        <w:rPr>
          <w:spacing w:val="80"/>
        </w:rPr>
        <w:t xml:space="preserve"> </w:t>
      </w:r>
      <w:r>
        <w:t>Eligibility requirements differ by</w:t>
      </w:r>
      <w:r>
        <w:rPr>
          <w:spacing w:val="40"/>
        </w:rPr>
        <w:t xml:space="preserve"> </w:t>
      </w:r>
      <w:r>
        <w:t>entitlement code.</w:t>
      </w:r>
      <w:r w:rsidR="00230F65">
        <w:br w:type="page"/>
      </w:r>
    </w:p>
    <w:p w14:paraId="1F467481" w14:textId="77777777" w:rsidR="00230F65" w:rsidRDefault="00230F65" w:rsidP="0093164C">
      <w:pPr>
        <w:pStyle w:val="Heading2"/>
      </w:pPr>
      <w:r>
        <w:lastRenderedPageBreak/>
        <w:t>CFA/Family and Child</w:t>
      </w:r>
      <w:r>
        <w:rPr>
          <w:spacing w:val="-3"/>
        </w:rPr>
        <w:t xml:space="preserve"> </w:t>
      </w:r>
      <w:r>
        <w:t>Advocate</w:t>
      </w:r>
      <w:r>
        <w:rPr>
          <w:spacing w:val="-1"/>
        </w:rPr>
        <w:t xml:space="preserve"> </w:t>
      </w:r>
      <w:r>
        <w:t>– Entitlement Code begins</w:t>
      </w:r>
      <w:r>
        <w:rPr>
          <w:spacing w:val="-3"/>
        </w:rPr>
        <w:t xml:space="preserve"> </w:t>
      </w:r>
      <w:r>
        <w:t xml:space="preserve">with </w:t>
      </w:r>
      <w:r>
        <w:rPr>
          <w:spacing w:val="-5"/>
        </w:rPr>
        <w:t>“C”</w:t>
      </w:r>
    </w:p>
    <w:tbl>
      <w:tblPr>
        <w:tblW w:w="936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342"/>
        <w:gridCol w:w="6208"/>
      </w:tblGrid>
      <w:tr w:rsidR="000B39D2" w:rsidRPr="000B39D2" w14:paraId="2EFE8F3D" w14:textId="77777777" w:rsidTr="00AB66F9">
        <w:trPr>
          <w:trHeight w:val="275"/>
          <w:tblHeader/>
        </w:trPr>
        <w:tc>
          <w:tcPr>
            <w:tcW w:w="810" w:type="dxa"/>
          </w:tcPr>
          <w:p w14:paraId="3DAC60F4" w14:textId="0F127AD0" w:rsidR="000B39D2" w:rsidRPr="000B39D2" w:rsidRDefault="000B39D2" w:rsidP="009F7CD0">
            <w:pPr>
              <w:ind w:left="90"/>
              <w:rPr>
                <w:b/>
                <w:bCs/>
              </w:rPr>
            </w:pPr>
            <w:r w:rsidRPr="000B39D2">
              <w:rPr>
                <w:b/>
                <w:bCs/>
              </w:rPr>
              <w:t>Code</w:t>
            </w:r>
          </w:p>
        </w:tc>
        <w:tc>
          <w:tcPr>
            <w:tcW w:w="2342" w:type="dxa"/>
          </w:tcPr>
          <w:p w14:paraId="6CF0492F" w14:textId="7C1C64C5" w:rsidR="000B39D2" w:rsidRPr="000B39D2" w:rsidRDefault="000B39D2" w:rsidP="009F7CD0">
            <w:pPr>
              <w:ind w:left="90"/>
              <w:rPr>
                <w:b/>
                <w:bCs/>
              </w:rPr>
            </w:pPr>
            <w:r w:rsidRPr="000B39D2">
              <w:rPr>
                <w:b/>
                <w:bCs/>
              </w:rPr>
              <w:t>Description</w:t>
            </w:r>
          </w:p>
        </w:tc>
        <w:tc>
          <w:tcPr>
            <w:tcW w:w="6208" w:type="dxa"/>
          </w:tcPr>
          <w:p w14:paraId="4EF1D829" w14:textId="07CC0BD6" w:rsidR="000B39D2" w:rsidRPr="000B39D2" w:rsidRDefault="000B39D2" w:rsidP="009F7CD0">
            <w:pPr>
              <w:ind w:left="80" w:firstLine="8"/>
              <w:rPr>
                <w:b/>
                <w:bCs/>
              </w:rPr>
            </w:pPr>
            <w:r w:rsidRPr="000B39D2">
              <w:rPr>
                <w:b/>
                <w:bCs/>
              </w:rPr>
              <w:t>Specific Service Requirements</w:t>
            </w:r>
          </w:p>
        </w:tc>
      </w:tr>
      <w:tr w:rsidR="000B39D2" w:rsidRPr="000B39D2" w14:paraId="28896776" w14:textId="77777777" w:rsidTr="00AB66F9">
        <w:trPr>
          <w:trHeight w:val="1146"/>
        </w:trPr>
        <w:tc>
          <w:tcPr>
            <w:tcW w:w="810" w:type="dxa"/>
          </w:tcPr>
          <w:p w14:paraId="21C6B9B1" w14:textId="274DD9D8" w:rsidR="000B39D2" w:rsidRPr="000B39D2" w:rsidRDefault="000B39D2" w:rsidP="009F7CD0">
            <w:pPr>
              <w:ind w:left="90"/>
            </w:pPr>
            <w:r w:rsidRPr="000B39D2">
              <w:t>CB</w:t>
            </w:r>
          </w:p>
        </w:tc>
        <w:tc>
          <w:tcPr>
            <w:tcW w:w="2342" w:type="dxa"/>
          </w:tcPr>
          <w:p w14:paraId="76C9D1AD" w14:textId="19104F81" w:rsidR="000B39D2" w:rsidRPr="000B39D2" w:rsidRDefault="000B39D2" w:rsidP="009F7CD0">
            <w:pPr>
              <w:ind w:left="90"/>
            </w:pPr>
            <w:r w:rsidRPr="000B39D2">
              <w:t>Educational Supports</w:t>
            </w:r>
          </w:p>
        </w:tc>
        <w:tc>
          <w:tcPr>
            <w:tcW w:w="6208" w:type="dxa"/>
          </w:tcPr>
          <w:p w14:paraId="2CCBFBD8" w14:textId="485038AD" w:rsidR="000B39D2" w:rsidRPr="000B39D2" w:rsidRDefault="000B39D2" w:rsidP="009F7CD0">
            <w:pPr>
              <w:ind w:left="80" w:firstLine="8"/>
            </w:pPr>
            <w:r w:rsidRPr="000B39D2">
              <w:t xml:space="preserve">Educational support services include instruction and/or </w:t>
            </w:r>
            <w:proofErr w:type="gramStart"/>
            <w:r w:rsidRPr="000B39D2">
              <w:t>supports</w:t>
            </w:r>
            <w:proofErr w:type="gramEnd"/>
            <w:r w:rsidRPr="000B39D2">
              <w:t xml:space="preserve"> provided to children, youth or adults, individuals, or groups, designed to enhance skills, support, and encourage individual goals and improve educational outcomes and/or improve employment. May include individual tutoring, group</w:t>
            </w:r>
            <w:r w:rsidR="009F7CD0">
              <w:t xml:space="preserve"> </w:t>
            </w:r>
            <w:r w:rsidRPr="000B39D2">
              <w:t>instruction, GED classes or support, SAT preparation, etc.</w:t>
            </w:r>
          </w:p>
        </w:tc>
      </w:tr>
      <w:tr w:rsidR="000B39D2" w:rsidRPr="000B39D2" w14:paraId="23ED22F5" w14:textId="77777777" w:rsidTr="00AB66F9">
        <w:trPr>
          <w:trHeight w:val="1377"/>
        </w:trPr>
        <w:tc>
          <w:tcPr>
            <w:tcW w:w="810" w:type="dxa"/>
          </w:tcPr>
          <w:p w14:paraId="1208C597" w14:textId="70AAF21B" w:rsidR="000B39D2" w:rsidRPr="000B39D2" w:rsidRDefault="000B39D2" w:rsidP="009F7CD0">
            <w:pPr>
              <w:ind w:left="90"/>
            </w:pPr>
            <w:r w:rsidRPr="000B39D2">
              <w:t>CC</w:t>
            </w:r>
          </w:p>
        </w:tc>
        <w:tc>
          <w:tcPr>
            <w:tcW w:w="2342" w:type="dxa"/>
          </w:tcPr>
          <w:p w14:paraId="3A52D31D" w14:textId="5FCE8D1F" w:rsidR="000B39D2" w:rsidRPr="000B39D2" w:rsidRDefault="000B39D2" w:rsidP="009F7CD0">
            <w:pPr>
              <w:ind w:left="90"/>
            </w:pPr>
            <w:r w:rsidRPr="000B39D2">
              <w:t>Case Management</w:t>
            </w:r>
          </w:p>
        </w:tc>
        <w:tc>
          <w:tcPr>
            <w:tcW w:w="6208" w:type="dxa"/>
          </w:tcPr>
          <w:p w14:paraId="07B41DF0" w14:textId="59A61536" w:rsidR="000B39D2" w:rsidRPr="000B39D2" w:rsidRDefault="000B39D2" w:rsidP="009F7CD0">
            <w:pPr>
              <w:ind w:left="80" w:firstLine="8"/>
            </w:pPr>
            <w:r w:rsidRPr="000B39D2">
              <w:t xml:space="preserve">Includes Service Coordination - coordination and monitoring of services/case review, evaluation and documentation of individual case plans including participation, if requested, in case </w:t>
            </w:r>
            <w:proofErr w:type="spellStart"/>
            <w:r w:rsidRPr="000B39D2">
              <w:t>staffings</w:t>
            </w:r>
            <w:proofErr w:type="spellEnd"/>
            <w:r w:rsidRPr="000B39D2">
              <w:t xml:space="preserve"> for mutual clients convened by DFCS. Also includes Information &amp; Referral - identifying and</w:t>
            </w:r>
            <w:r w:rsidR="009F7CD0">
              <w:t xml:space="preserve"> </w:t>
            </w:r>
            <w:r w:rsidRPr="000B39D2">
              <w:t>linking families to appropriate community resources, and Advocacy - advocating for/with families in various service systems.</w:t>
            </w:r>
          </w:p>
        </w:tc>
      </w:tr>
      <w:tr w:rsidR="000B39D2" w:rsidRPr="000B39D2" w14:paraId="08603920" w14:textId="77777777" w:rsidTr="00AB66F9">
        <w:trPr>
          <w:trHeight w:val="1377"/>
        </w:trPr>
        <w:tc>
          <w:tcPr>
            <w:tcW w:w="810" w:type="dxa"/>
          </w:tcPr>
          <w:p w14:paraId="5580BF9B" w14:textId="6916F050" w:rsidR="000B39D2" w:rsidRPr="000B39D2" w:rsidRDefault="000B39D2" w:rsidP="009F7CD0">
            <w:pPr>
              <w:ind w:left="90"/>
            </w:pPr>
            <w:r w:rsidRPr="000B39D2">
              <w:t>CD</w:t>
            </w:r>
          </w:p>
        </w:tc>
        <w:tc>
          <w:tcPr>
            <w:tcW w:w="2342" w:type="dxa"/>
          </w:tcPr>
          <w:p w14:paraId="5B62CF45" w14:textId="7590F7D6" w:rsidR="000B39D2" w:rsidRPr="000B39D2" w:rsidRDefault="000B39D2" w:rsidP="009F7CD0">
            <w:pPr>
              <w:ind w:left="90"/>
            </w:pPr>
            <w:r w:rsidRPr="000B39D2">
              <w:t>Parent Education</w:t>
            </w:r>
          </w:p>
        </w:tc>
        <w:tc>
          <w:tcPr>
            <w:tcW w:w="6208" w:type="dxa"/>
          </w:tcPr>
          <w:p w14:paraId="58E94746" w14:textId="3CB19E49" w:rsidR="000B39D2" w:rsidRPr="000B39D2" w:rsidRDefault="000B39D2" w:rsidP="009F7CD0">
            <w:pPr>
              <w:ind w:left="80" w:firstLine="8"/>
            </w:pPr>
            <w:r w:rsidRPr="000B39D2">
              <w:t>Curriculum-based parent education/parenting skills training provided to caregivers facilitated in an individual or interactive group setting conducted at a community-based facility to enhance parent capacity to care for and meet the needs of their children. Includes positive parenting practices,</w:t>
            </w:r>
            <w:r w:rsidR="009F7CD0">
              <w:t xml:space="preserve"> </w:t>
            </w:r>
            <w:r w:rsidRPr="000B39D2">
              <w:t>positive parent-child relationships, and child health and development to enhance parental self-sufficiency and prevent child abuse and neglect.</w:t>
            </w:r>
          </w:p>
        </w:tc>
      </w:tr>
      <w:tr w:rsidR="000B39D2" w:rsidRPr="000B39D2" w14:paraId="49421159" w14:textId="77777777" w:rsidTr="00AB66F9">
        <w:trPr>
          <w:trHeight w:val="918"/>
        </w:trPr>
        <w:tc>
          <w:tcPr>
            <w:tcW w:w="810" w:type="dxa"/>
          </w:tcPr>
          <w:p w14:paraId="04DF6038" w14:textId="300E2CAB" w:rsidR="000B39D2" w:rsidRPr="000B39D2" w:rsidRDefault="000B39D2" w:rsidP="009F7CD0">
            <w:pPr>
              <w:ind w:left="90"/>
            </w:pPr>
            <w:r w:rsidRPr="000B39D2">
              <w:t>CE</w:t>
            </w:r>
          </w:p>
        </w:tc>
        <w:tc>
          <w:tcPr>
            <w:tcW w:w="2342" w:type="dxa"/>
          </w:tcPr>
          <w:p w14:paraId="6E7C3B4B" w14:textId="474388AE" w:rsidR="000B39D2" w:rsidRPr="000B39D2" w:rsidRDefault="000B39D2" w:rsidP="009F7CD0">
            <w:pPr>
              <w:ind w:left="90"/>
            </w:pPr>
            <w:r w:rsidRPr="000B39D2">
              <w:t>Support Groups</w:t>
            </w:r>
          </w:p>
        </w:tc>
        <w:tc>
          <w:tcPr>
            <w:tcW w:w="6208" w:type="dxa"/>
          </w:tcPr>
          <w:p w14:paraId="6D5AA392" w14:textId="230A4B4C" w:rsidR="000B39D2" w:rsidRPr="000B39D2" w:rsidRDefault="000B39D2" w:rsidP="009F7CD0">
            <w:pPr>
              <w:ind w:left="80" w:firstLine="8"/>
            </w:pPr>
            <w:r w:rsidRPr="000B39D2">
              <w:t xml:space="preserve">Facilitated support or informal counseling on-site or at other community- based facility for a group of children, </w:t>
            </w:r>
            <w:r w:rsidRPr="000B39D2">
              <w:lastRenderedPageBreak/>
              <w:t>youth or adults with a common</w:t>
            </w:r>
            <w:r w:rsidR="009F7CD0">
              <w:t xml:space="preserve"> </w:t>
            </w:r>
            <w:r w:rsidRPr="000B39D2">
              <w:t>objective or circumstance. This does not include support groups with a therapeutic or counseling component.</w:t>
            </w:r>
          </w:p>
        </w:tc>
      </w:tr>
      <w:tr w:rsidR="000B39D2" w:rsidRPr="000B39D2" w14:paraId="6F69F8FF" w14:textId="77777777" w:rsidTr="00AB66F9">
        <w:trPr>
          <w:trHeight w:val="4137"/>
        </w:trPr>
        <w:tc>
          <w:tcPr>
            <w:tcW w:w="810" w:type="dxa"/>
          </w:tcPr>
          <w:p w14:paraId="6FA78EC9" w14:textId="2AD45C69" w:rsidR="000B39D2" w:rsidRPr="000B39D2" w:rsidRDefault="000B39D2" w:rsidP="009F7CD0">
            <w:pPr>
              <w:ind w:left="90"/>
            </w:pPr>
            <w:r w:rsidRPr="000B39D2">
              <w:lastRenderedPageBreak/>
              <w:t>CF</w:t>
            </w:r>
          </w:p>
        </w:tc>
        <w:tc>
          <w:tcPr>
            <w:tcW w:w="2342" w:type="dxa"/>
          </w:tcPr>
          <w:p w14:paraId="51962D7C" w14:textId="39C73679" w:rsidR="000B39D2" w:rsidRPr="000B39D2" w:rsidRDefault="000B39D2" w:rsidP="009F7CD0">
            <w:pPr>
              <w:ind w:left="90"/>
            </w:pPr>
            <w:r w:rsidRPr="000B39D2">
              <w:t>Intake</w:t>
            </w:r>
            <w:r w:rsidR="009F7CD0">
              <w:t xml:space="preserve"> </w:t>
            </w:r>
            <w:r w:rsidRPr="000B39D2">
              <w:t>Assessment and</w:t>
            </w:r>
            <w:r w:rsidR="00B60E62">
              <w:t xml:space="preserve"> C</w:t>
            </w:r>
            <w:r w:rsidRPr="000B39D2">
              <w:t>hild</w:t>
            </w:r>
            <w:r w:rsidR="009F7CD0">
              <w:t xml:space="preserve"> </w:t>
            </w:r>
            <w:r w:rsidRPr="000B39D2">
              <w:t>Assessments/</w:t>
            </w:r>
            <w:r w:rsidR="00B60E62">
              <w:t xml:space="preserve"> </w:t>
            </w:r>
            <w:r w:rsidRPr="000B39D2">
              <w:t>Screenings</w:t>
            </w:r>
          </w:p>
        </w:tc>
        <w:tc>
          <w:tcPr>
            <w:tcW w:w="6208" w:type="dxa"/>
          </w:tcPr>
          <w:p w14:paraId="1F49F593" w14:textId="77777777" w:rsidR="000B39D2" w:rsidRPr="000B39D2" w:rsidRDefault="000B39D2" w:rsidP="009F7CD0">
            <w:pPr>
              <w:ind w:left="80" w:firstLine="8"/>
            </w:pPr>
            <w:r w:rsidRPr="000B39D2">
              <w:t xml:space="preserve">Assessments are required prior to or at the commencement of services and should identify individual and family strengths and needs </w:t>
            </w:r>
            <w:proofErr w:type="gramStart"/>
            <w:r w:rsidRPr="000B39D2">
              <w:t>in order to</w:t>
            </w:r>
            <w:proofErr w:type="gramEnd"/>
            <w:r w:rsidRPr="000B39D2">
              <w:t xml:space="preserve"> facilitate the development of an individual service plan that will be utilized in the monitoring and evaluation of family progress while services are provided. And should include, at a minimum:</w:t>
            </w:r>
          </w:p>
          <w:p w14:paraId="735EBA60" w14:textId="77777777" w:rsidR="000B39D2" w:rsidRPr="000B39D2" w:rsidRDefault="000B39D2" w:rsidP="002672F8">
            <w:pPr>
              <w:pStyle w:val="ListParagraph"/>
              <w:numPr>
                <w:ilvl w:val="0"/>
                <w:numId w:val="55"/>
              </w:numPr>
              <w:ind w:left="440"/>
            </w:pPr>
            <w:r w:rsidRPr="000B39D2">
              <w:t>Financial Conditions</w:t>
            </w:r>
          </w:p>
          <w:p w14:paraId="1420FB00" w14:textId="77777777" w:rsidR="000B39D2" w:rsidRPr="000B39D2" w:rsidRDefault="000B39D2" w:rsidP="002672F8">
            <w:pPr>
              <w:pStyle w:val="ListParagraph"/>
              <w:numPr>
                <w:ilvl w:val="0"/>
                <w:numId w:val="55"/>
              </w:numPr>
              <w:ind w:left="440"/>
            </w:pPr>
            <w:r w:rsidRPr="000B39D2">
              <w:t>Living conditions</w:t>
            </w:r>
          </w:p>
          <w:p w14:paraId="5049E7B8" w14:textId="77777777" w:rsidR="000B39D2" w:rsidRPr="000B39D2" w:rsidRDefault="000B39D2" w:rsidP="002672F8">
            <w:pPr>
              <w:pStyle w:val="ListParagraph"/>
              <w:numPr>
                <w:ilvl w:val="0"/>
                <w:numId w:val="55"/>
              </w:numPr>
              <w:ind w:left="440"/>
            </w:pPr>
            <w:r w:rsidRPr="000B39D2">
              <w:t>Caretaker Supports and resources</w:t>
            </w:r>
          </w:p>
          <w:p w14:paraId="3E4B6AF1" w14:textId="77777777" w:rsidR="000B39D2" w:rsidRPr="000B39D2" w:rsidRDefault="000B39D2" w:rsidP="002672F8">
            <w:pPr>
              <w:pStyle w:val="ListParagraph"/>
              <w:numPr>
                <w:ilvl w:val="0"/>
                <w:numId w:val="55"/>
              </w:numPr>
              <w:ind w:left="440"/>
            </w:pPr>
            <w:r w:rsidRPr="000B39D2">
              <w:t>Health (caretaker and individual family members)</w:t>
            </w:r>
          </w:p>
          <w:p w14:paraId="6E526502" w14:textId="77777777" w:rsidR="000B39D2" w:rsidRPr="000B39D2" w:rsidRDefault="000B39D2" w:rsidP="002672F8">
            <w:pPr>
              <w:pStyle w:val="ListParagraph"/>
              <w:numPr>
                <w:ilvl w:val="0"/>
                <w:numId w:val="55"/>
              </w:numPr>
              <w:ind w:left="440"/>
            </w:pPr>
            <w:r w:rsidRPr="000B39D2">
              <w:t>Housing</w:t>
            </w:r>
          </w:p>
          <w:p w14:paraId="69F9E62D" w14:textId="77777777" w:rsidR="000B39D2" w:rsidRPr="000B39D2" w:rsidRDefault="000B39D2" w:rsidP="002672F8">
            <w:pPr>
              <w:pStyle w:val="ListParagraph"/>
              <w:numPr>
                <w:ilvl w:val="0"/>
                <w:numId w:val="55"/>
              </w:numPr>
              <w:ind w:left="440"/>
            </w:pPr>
            <w:r w:rsidRPr="000B39D2">
              <w:t>Employment</w:t>
            </w:r>
          </w:p>
          <w:p w14:paraId="33002E21" w14:textId="77777777" w:rsidR="000B39D2" w:rsidRPr="000B39D2" w:rsidRDefault="000B39D2" w:rsidP="002672F8">
            <w:pPr>
              <w:pStyle w:val="ListParagraph"/>
              <w:numPr>
                <w:ilvl w:val="0"/>
                <w:numId w:val="55"/>
              </w:numPr>
              <w:ind w:left="440"/>
            </w:pPr>
            <w:r w:rsidRPr="000B39D2">
              <w:t>Transportation</w:t>
            </w:r>
          </w:p>
          <w:p w14:paraId="28F68367" w14:textId="77777777" w:rsidR="000B39D2" w:rsidRPr="000B39D2" w:rsidRDefault="000B39D2" w:rsidP="002672F8">
            <w:pPr>
              <w:pStyle w:val="ListParagraph"/>
              <w:numPr>
                <w:ilvl w:val="0"/>
                <w:numId w:val="55"/>
              </w:numPr>
              <w:ind w:left="440"/>
            </w:pPr>
            <w:r w:rsidRPr="000B39D2">
              <w:t>Coping Skills</w:t>
            </w:r>
          </w:p>
          <w:p w14:paraId="141BD0FA" w14:textId="77777777" w:rsidR="000B39D2" w:rsidRPr="000B39D2" w:rsidRDefault="000B39D2" w:rsidP="002672F8">
            <w:pPr>
              <w:pStyle w:val="ListParagraph"/>
              <w:numPr>
                <w:ilvl w:val="0"/>
                <w:numId w:val="55"/>
              </w:numPr>
              <w:ind w:left="440"/>
            </w:pPr>
            <w:r w:rsidRPr="000B39D2">
              <w:t>Parenting Capacity and Skills</w:t>
            </w:r>
          </w:p>
          <w:p w14:paraId="0A2CB009" w14:textId="77777777" w:rsidR="000B39D2" w:rsidRPr="000B39D2" w:rsidRDefault="000B39D2" w:rsidP="009F7CD0">
            <w:pPr>
              <w:ind w:left="80" w:firstLine="8"/>
            </w:pPr>
            <w:r w:rsidRPr="000B39D2">
              <w:t>Developmental screenings for children/youth to identify children who should receive more intensive assessment or diagnosis.</w:t>
            </w:r>
          </w:p>
        </w:tc>
      </w:tr>
      <w:tr w:rsidR="00B60E62" w:rsidRPr="000B39D2" w14:paraId="386E3882" w14:textId="77777777" w:rsidTr="00AB66F9">
        <w:trPr>
          <w:trHeight w:val="1160"/>
        </w:trPr>
        <w:tc>
          <w:tcPr>
            <w:tcW w:w="810" w:type="dxa"/>
          </w:tcPr>
          <w:p w14:paraId="5CDAAE4C" w14:textId="1259454E" w:rsidR="00B60E62" w:rsidRPr="00B60E62" w:rsidRDefault="00B60E62" w:rsidP="009F7CD0">
            <w:pPr>
              <w:ind w:left="90"/>
            </w:pPr>
            <w:r w:rsidRPr="00B60E62">
              <w:t>CG</w:t>
            </w:r>
          </w:p>
        </w:tc>
        <w:tc>
          <w:tcPr>
            <w:tcW w:w="2342" w:type="dxa"/>
          </w:tcPr>
          <w:p w14:paraId="4C5D8B33" w14:textId="0E91A725" w:rsidR="00B60E62" w:rsidRPr="00B60E62" w:rsidRDefault="00B60E62" w:rsidP="009F7CD0">
            <w:pPr>
              <w:ind w:left="90"/>
            </w:pPr>
            <w:r w:rsidRPr="00B60E62">
              <w:t>Child Care</w:t>
            </w:r>
          </w:p>
        </w:tc>
        <w:tc>
          <w:tcPr>
            <w:tcW w:w="6208" w:type="dxa"/>
          </w:tcPr>
          <w:p w14:paraId="3BB20B74" w14:textId="7F20F8B8" w:rsidR="00B60E62" w:rsidRPr="00B60E62" w:rsidRDefault="00B60E62" w:rsidP="009F7CD0">
            <w:pPr>
              <w:ind w:left="80" w:firstLine="8"/>
            </w:pPr>
            <w:r w:rsidRPr="00B60E62">
              <w:t xml:space="preserve">Childcare </w:t>
            </w:r>
            <w:proofErr w:type="gramStart"/>
            <w:r w:rsidRPr="00B60E62">
              <w:t>provided</w:t>
            </w:r>
            <w:proofErr w:type="gramEnd"/>
            <w:r w:rsidRPr="00B60E62">
              <w:t xml:space="preserve"> for a specified period to facilitate caregiver participation</w:t>
            </w:r>
            <w:r w:rsidR="009F7CD0">
              <w:t xml:space="preserve"> </w:t>
            </w:r>
            <w:r w:rsidRPr="00B60E62">
              <w:t>in program activities or services or to enhance child abuse and neglect prevention efforts.</w:t>
            </w:r>
          </w:p>
        </w:tc>
      </w:tr>
      <w:tr w:rsidR="00B60E62" w:rsidRPr="000B39D2" w14:paraId="4B16F493" w14:textId="77777777" w:rsidTr="00AB66F9">
        <w:trPr>
          <w:trHeight w:val="350"/>
        </w:trPr>
        <w:tc>
          <w:tcPr>
            <w:tcW w:w="810" w:type="dxa"/>
          </w:tcPr>
          <w:p w14:paraId="4B7628EF" w14:textId="4AB18278" w:rsidR="00B60E62" w:rsidRPr="00B60E62" w:rsidRDefault="00B60E62" w:rsidP="009F7CD0">
            <w:pPr>
              <w:ind w:left="90"/>
            </w:pPr>
            <w:r w:rsidRPr="00B60E62">
              <w:t>CH</w:t>
            </w:r>
          </w:p>
        </w:tc>
        <w:tc>
          <w:tcPr>
            <w:tcW w:w="2342" w:type="dxa"/>
          </w:tcPr>
          <w:p w14:paraId="0F0D3C1C" w14:textId="04C5F0BD" w:rsidR="00B60E62" w:rsidRPr="00B60E62" w:rsidRDefault="00B60E62" w:rsidP="009F7CD0">
            <w:pPr>
              <w:ind w:left="90"/>
            </w:pPr>
            <w:r w:rsidRPr="00B60E62">
              <w:t>Client Transportation</w:t>
            </w:r>
          </w:p>
        </w:tc>
        <w:tc>
          <w:tcPr>
            <w:tcW w:w="6208" w:type="dxa"/>
          </w:tcPr>
          <w:p w14:paraId="09C7A523" w14:textId="7792287F" w:rsidR="00B60E62" w:rsidRPr="00B60E62" w:rsidRDefault="00B60E62" w:rsidP="009F7CD0">
            <w:pPr>
              <w:ind w:left="80" w:firstLine="8"/>
            </w:pPr>
            <w:r w:rsidRPr="00B60E62">
              <w:t xml:space="preserve">Transportation assistance to facilitate family or individual </w:t>
            </w:r>
            <w:r w:rsidRPr="00B60E62">
              <w:lastRenderedPageBreak/>
              <w:t>participation in on-site services or transportation provided to assist individuals or families without transportation resources to access community resources.</w:t>
            </w:r>
          </w:p>
        </w:tc>
      </w:tr>
      <w:tr w:rsidR="00B60E62" w:rsidRPr="000B39D2" w14:paraId="765A3F55" w14:textId="77777777" w:rsidTr="00AB66F9">
        <w:trPr>
          <w:trHeight w:val="377"/>
        </w:trPr>
        <w:tc>
          <w:tcPr>
            <w:tcW w:w="810" w:type="dxa"/>
          </w:tcPr>
          <w:p w14:paraId="295EE7AA" w14:textId="7F3CA9E5" w:rsidR="00B60E62" w:rsidRPr="00B60E62" w:rsidRDefault="00B60E62" w:rsidP="009F7CD0">
            <w:pPr>
              <w:ind w:left="90"/>
            </w:pPr>
            <w:r w:rsidRPr="00B60E62">
              <w:lastRenderedPageBreak/>
              <w:t>CK</w:t>
            </w:r>
          </w:p>
        </w:tc>
        <w:tc>
          <w:tcPr>
            <w:tcW w:w="2342" w:type="dxa"/>
          </w:tcPr>
          <w:p w14:paraId="38EA2BDE" w14:textId="38B14246" w:rsidR="00B60E62" w:rsidRPr="00B60E62" w:rsidRDefault="00B60E62" w:rsidP="009F7CD0">
            <w:pPr>
              <w:ind w:left="90"/>
            </w:pPr>
            <w:r w:rsidRPr="00B60E62">
              <w:t>Drug Screens</w:t>
            </w:r>
          </w:p>
        </w:tc>
        <w:tc>
          <w:tcPr>
            <w:tcW w:w="6208" w:type="dxa"/>
          </w:tcPr>
          <w:p w14:paraId="0AA1A597" w14:textId="30FD2558" w:rsidR="00B60E62" w:rsidRPr="00B60E62" w:rsidRDefault="00B60E62" w:rsidP="009F7CD0">
            <w:pPr>
              <w:ind w:left="80" w:firstLine="8"/>
            </w:pPr>
            <w:r w:rsidRPr="00B60E62">
              <w:t>Specific tests to determine service eligibility or compliance with service plan.</w:t>
            </w:r>
          </w:p>
        </w:tc>
      </w:tr>
      <w:tr w:rsidR="00B60E62" w:rsidRPr="000B39D2" w14:paraId="63A385F1" w14:textId="77777777" w:rsidTr="00AB66F9">
        <w:trPr>
          <w:trHeight w:val="377"/>
        </w:trPr>
        <w:tc>
          <w:tcPr>
            <w:tcW w:w="810" w:type="dxa"/>
          </w:tcPr>
          <w:p w14:paraId="28A0225F" w14:textId="265C5E70" w:rsidR="00B60E62" w:rsidRPr="00B60E62" w:rsidRDefault="00B60E62" w:rsidP="009F7CD0">
            <w:pPr>
              <w:ind w:left="90"/>
            </w:pPr>
            <w:r w:rsidRPr="00B60E62">
              <w:t>CL</w:t>
            </w:r>
          </w:p>
        </w:tc>
        <w:tc>
          <w:tcPr>
            <w:tcW w:w="2342" w:type="dxa"/>
          </w:tcPr>
          <w:p w14:paraId="22534DD0" w14:textId="466E99E7" w:rsidR="00B60E62" w:rsidRPr="00B60E62" w:rsidRDefault="00B60E62" w:rsidP="009F7CD0">
            <w:pPr>
              <w:ind w:left="90"/>
            </w:pPr>
            <w:r w:rsidRPr="00B60E62">
              <w:t>Life Skills</w:t>
            </w:r>
          </w:p>
        </w:tc>
        <w:tc>
          <w:tcPr>
            <w:tcW w:w="6208" w:type="dxa"/>
          </w:tcPr>
          <w:p w14:paraId="35DCDBDB" w14:textId="77777777" w:rsidR="00B60E62" w:rsidRPr="00B60E62" w:rsidRDefault="00B60E62" w:rsidP="009F7CD0">
            <w:pPr>
              <w:ind w:left="80" w:firstLine="8"/>
            </w:pPr>
            <w:r w:rsidRPr="00B60E62">
              <w:t>Classes or individual instruction designed to help individuals improve basic living skills such as managing a budget, managing a household, etc.</w:t>
            </w:r>
          </w:p>
          <w:p w14:paraId="70DCD9FC" w14:textId="55DA8682" w:rsidR="00B60E62" w:rsidRPr="00B60E62" w:rsidRDefault="00B60E62" w:rsidP="009F7CD0">
            <w:pPr>
              <w:ind w:left="80" w:firstLine="8"/>
            </w:pPr>
            <w:r w:rsidRPr="00B60E62">
              <w:t xml:space="preserve">Including instruction and/or </w:t>
            </w:r>
            <w:proofErr w:type="gramStart"/>
            <w:r w:rsidRPr="00B60E62">
              <w:t>supports</w:t>
            </w:r>
            <w:proofErr w:type="gramEnd"/>
            <w:r w:rsidRPr="00B60E62">
              <w:t xml:space="preserve"> provided to youth or adults, individuals,</w:t>
            </w:r>
            <w:r w:rsidR="009F7CD0">
              <w:t xml:space="preserve"> </w:t>
            </w:r>
            <w:r w:rsidRPr="00B60E62">
              <w:t>or groups, designed to enhance skills, support, and encourage individual goals and improve employment opportunities</w:t>
            </w:r>
          </w:p>
        </w:tc>
      </w:tr>
      <w:tr w:rsidR="00B60E62" w:rsidRPr="000B39D2" w14:paraId="65194FEE" w14:textId="77777777" w:rsidTr="00AB66F9">
        <w:trPr>
          <w:trHeight w:val="377"/>
        </w:trPr>
        <w:tc>
          <w:tcPr>
            <w:tcW w:w="810" w:type="dxa"/>
          </w:tcPr>
          <w:p w14:paraId="4036BA88" w14:textId="171C5A5F" w:rsidR="00B60E62" w:rsidRPr="00B60E62" w:rsidRDefault="00B60E62" w:rsidP="009F7CD0">
            <w:pPr>
              <w:ind w:left="90"/>
            </w:pPr>
            <w:r w:rsidRPr="00B60E62">
              <w:t>CM</w:t>
            </w:r>
          </w:p>
        </w:tc>
        <w:tc>
          <w:tcPr>
            <w:tcW w:w="2342" w:type="dxa"/>
          </w:tcPr>
          <w:p w14:paraId="0E9ECEE6" w14:textId="1C130D49" w:rsidR="00B60E62" w:rsidRPr="00B60E62" w:rsidRDefault="00B60E62" w:rsidP="009F7CD0">
            <w:pPr>
              <w:ind w:left="90"/>
            </w:pPr>
            <w:r w:rsidRPr="00B60E62">
              <w:t>Follow-up Services</w:t>
            </w:r>
          </w:p>
        </w:tc>
        <w:tc>
          <w:tcPr>
            <w:tcW w:w="6208" w:type="dxa"/>
          </w:tcPr>
          <w:p w14:paraId="7D73F8B6" w14:textId="7E1DA49B" w:rsidR="00B60E62" w:rsidRPr="00B60E62" w:rsidRDefault="00B60E62" w:rsidP="009F7CD0">
            <w:pPr>
              <w:ind w:left="80" w:firstLine="8"/>
            </w:pPr>
            <w:r w:rsidRPr="00B60E62">
              <w:t>Ongoing, quality, monthly, face-to-face contact between volunteer and child and/or</w:t>
            </w:r>
            <w:r w:rsidR="009F7CD0">
              <w:t xml:space="preserve"> </w:t>
            </w:r>
            <w:r w:rsidRPr="00B60E62">
              <w:t>Ongoing collateral contact by volunteers with family members, extended family, teachers, etc.</w:t>
            </w:r>
          </w:p>
        </w:tc>
      </w:tr>
      <w:tr w:rsidR="00B60E62" w:rsidRPr="000B39D2" w14:paraId="287999D0" w14:textId="77777777" w:rsidTr="00AB66F9">
        <w:trPr>
          <w:trHeight w:val="377"/>
        </w:trPr>
        <w:tc>
          <w:tcPr>
            <w:tcW w:w="810" w:type="dxa"/>
          </w:tcPr>
          <w:p w14:paraId="3EC72840" w14:textId="5C0E7D2E" w:rsidR="00B60E62" w:rsidRPr="00B60E62" w:rsidRDefault="00B60E62" w:rsidP="009F7CD0">
            <w:pPr>
              <w:ind w:left="90"/>
            </w:pPr>
            <w:r w:rsidRPr="00B60E62">
              <w:t>CQ</w:t>
            </w:r>
          </w:p>
        </w:tc>
        <w:tc>
          <w:tcPr>
            <w:tcW w:w="2342" w:type="dxa"/>
          </w:tcPr>
          <w:p w14:paraId="79600380" w14:textId="21F15F3F" w:rsidR="00B60E62" w:rsidRPr="00B60E62" w:rsidRDefault="00B60E62" w:rsidP="009F7CD0">
            <w:pPr>
              <w:ind w:left="90"/>
            </w:pPr>
            <w:r w:rsidRPr="00B60E62">
              <w:t>Legal Advocacy</w:t>
            </w:r>
          </w:p>
        </w:tc>
        <w:tc>
          <w:tcPr>
            <w:tcW w:w="6208" w:type="dxa"/>
          </w:tcPr>
          <w:p w14:paraId="7373470C" w14:textId="007546A5" w:rsidR="00B60E62" w:rsidRPr="00B60E62" w:rsidRDefault="00B60E62" w:rsidP="009F7CD0">
            <w:pPr>
              <w:ind w:left="80" w:firstLine="8"/>
            </w:pPr>
            <w:r w:rsidRPr="00B60E62">
              <w:t>Legal consultation or advocacy services provided to a family or individual engaged in child deprivation, child custody or permanency proceedings.</w:t>
            </w:r>
          </w:p>
        </w:tc>
      </w:tr>
      <w:tr w:rsidR="00B60E62" w:rsidRPr="000B39D2" w14:paraId="416730D8" w14:textId="77777777" w:rsidTr="00AB66F9">
        <w:trPr>
          <w:trHeight w:val="377"/>
        </w:trPr>
        <w:tc>
          <w:tcPr>
            <w:tcW w:w="810" w:type="dxa"/>
          </w:tcPr>
          <w:p w14:paraId="37B7B3E1" w14:textId="2EC9B20D" w:rsidR="00B60E62" w:rsidRPr="00B60E62" w:rsidRDefault="00B60E62" w:rsidP="009F7CD0">
            <w:pPr>
              <w:ind w:left="90"/>
            </w:pPr>
            <w:r w:rsidRPr="00B60E62">
              <w:t>CR</w:t>
            </w:r>
          </w:p>
        </w:tc>
        <w:tc>
          <w:tcPr>
            <w:tcW w:w="2342" w:type="dxa"/>
          </w:tcPr>
          <w:p w14:paraId="1D7C9CDA" w14:textId="43DFB06E" w:rsidR="00B60E62" w:rsidRPr="00B60E62" w:rsidRDefault="00B60E62" w:rsidP="009F7CD0">
            <w:pPr>
              <w:ind w:left="90"/>
            </w:pPr>
            <w:r w:rsidRPr="00B60E62">
              <w:t>Mentoring</w:t>
            </w:r>
          </w:p>
        </w:tc>
        <w:tc>
          <w:tcPr>
            <w:tcW w:w="6208" w:type="dxa"/>
          </w:tcPr>
          <w:p w14:paraId="509A1011" w14:textId="2E23E648" w:rsidR="00B60E62" w:rsidRPr="00B60E62" w:rsidRDefault="00B60E62" w:rsidP="009F7CD0">
            <w:pPr>
              <w:ind w:left="80" w:firstLine="8"/>
            </w:pPr>
            <w:r w:rsidRPr="00B60E62">
              <w:t>Mentoring services are designed to nurture a relationship between children and/or adults and appropriate role models.</w:t>
            </w:r>
          </w:p>
        </w:tc>
      </w:tr>
      <w:tr w:rsidR="00B60E62" w:rsidRPr="000B39D2" w14:paraId="57E12CF7" w14:textId="77777777" w:rsidTr="00AB66F9">
        <w:trPr>
          <w:trHeight w:val="377"/>
        </w:trPr>
        <w:tc>
          <w:tcPr>
            <w:tcW w:w="810" w:type="dxa"/>
          </w:tcPr>
          <w:p w14:paraId="6CBBDE29" w14:textId="7486D7C5" w:rsidR="00B60E62" w:rsidRPr="00B60E62" w:rsidRDefault="00B60E62" w:rsidP="009F7CD0">
            <w:pPr>
              <w:ind w:left="90"/>
            </w:pPr>
            <w:r w:rsidRPr="00B60E62">
              <w:t>CS</w:t>
            </w:r>
          </w:p>
        </w:tc>
        <w:tc>
          <w:tcPr>
            <w:tcW w:w="2342" w:type="dxa"/>
          </w:tcPr>
          <w:p w14:paraId="7E46C3FA" w14:textId="77803CCE" w:rsidR="00B60E62" w:rsidRPr="00B60E62" w:rsidRDefault="00B60E62" w:rsidP="009F7CD0">
            <w:pPr>
              <w:ind w:left="90"/>
            </w:pPr>
            <w:r w:rsidRPr="00B60E62">
              <w:t>Caregiver/child Enrichment Activities</w:t>
            </w:r>
          </w:p>
        </w:tc>
        <w:tc>
          <w:tcPr>
            <w:tcW w:w="6208" w:type="dxa"/>
          </w:tcPr>
          <w:p w14:paraId="7BD93C09" w14:textId="324636CB" w:rsidR="00B60E62" w:rsidRPr="00B60E62" w:rsidRDefault="00B60E62" w:rsidP="009F7CD0">
            <w:pPr>
              <w:ind w:left="80" w:firstLine="8"/>
            </w:pPr>
            <w:r w:rsidRPr="00B60E62">
              <w:t>Facilitated group activity such as a field trip, parent/child dinner, holiday gathering, etc. sponsored and coordinated to facilitate positive parent and child interaction.</w:t>
            </w:r>
          </w:p>
        </w:tc>
      </w:tr>
      <w:tr w:rsidR="00B60E62" w:rsidRPr="000B39D2" w14:paraId="2E4CB599" w14:textId="77777777" w:rsidTr="00AB66F9">
        <w:trPr>
          <w:trHeight w:val="377"/>
        </w:trPr>
        <w:tc>
          <w:tcPr>
            <w:tcW w:w="810" w:type="dxa"/>
          </w:tcPr>
          <w:p w14:paraId="10245BE9" w14:textId="4FDF8114" w:rsidR="00B60E62" w:rsidRPr="00B60E62" w:rsidRDefault="00B60E62" w:rsidP="009F7CD0">
            <w:pPr>
              <w:ind w:left="90"/>
            </w:pPr>
            <w:r w:rsidRPr="00B60E62">
              <w:t>CU</w:t>
            </w:r>
          </w:p>
        </w:tc>
        <w:tc>
          <w:tcPr>
            <w:tcW w:w="2342" w:type="dxa"/>
          </w:tcPr>
          <w:p w14:paraId="5DE6BD4E" w14:textId="0DA9AAAB" w:rsidR="00B60E62" w:rsidRPr="00B60E62" w:rsidRDefault="00B60E62" w:rsidP="009F7CD0">
            <w:pPr>
              <w:ind w:left="90"/>
            </w:pPr>
            <w:r w:rsidRPr="00B60E62">
              <w:t>Respite Care</w:t>
            </w:r>
          </w:p>
        </w:tc>
        <w:tc>
          <w:tcPr>
            <w:tcW w:w="6208" w:type="dxa"/>
          </w:tcPr>
          <w:p w14:paraId="77F933FF" w14:textId="4AB0D888" w:rsidR="00B60E62" w:rsidRPr="00B60E62" w:rsidRDefault="00B60E62" w:rsidP="009F7CD0">
            <w:pPr>
              <w:ind w:left="80" w:firstLine="8"/>
            </w:pPr>
            <w:r w:rsidRPr="00B60E62">
              <w:t xml:space="preserve">Period of relief provided to a caregiver (parent, foster </w:t>
            </w:r>
            <w:r w:rsidRPr="00B60E62">
              <w:lastRenderedPageBreak/>
              <w:t>parent, adoptive parent, relative caregiver) with primary responsibility for intensive supervision or care of a child or family member.</w:t>
            </w:r>
          </w:p>
        </w:tc>
      </w:tr>
      <w:tr w:rsidR="00B60E62" w:rsidRPr="000B39D2" w14:paraId="285F7FCE" w14:textId="77777777" w:rsidTr="00AB66F9">
        <w:trPr>
          <w:trHeight w:val="377"/>
        </w:trPr>
        <w:tc>
          <w:tcPr>
            <w:tcW w:w="810" w:type="dxa"/>
          </w:tcPr>
          <w:p w14:paraId="1FA3B0B6" w14:textId="72B6B828" w:rsidR="00B60E62" w:rsidRPr="00B60E62" w:rsidRDefault="00B60E62" w:rsidP="009F7CD0">
            <w:pPr>
              <w:ind w:left="90"/>
            </w:pPr>
            <w:r w:rsidRPr="00B60E62">
              <w:lastRenderedPageBreak/>
              <w:t>CX</w:t>
            </w:r>
          </w:p>
        </w:tc>
        <w:tc>
          <w:tcPr>
            <w:tcW w:w="2342" w:type="dxa"/>
          </w:tcPr>
          <w:p w14:paraId="65BEF428" w14:textId="410510F4" w:rsidR="00B60E62" w:rsidRPr="00B60E62" w:rsidRDefault="00B60E62" w:rsidP="009F7CD0">
            <w:pPr>
              <w:ind w:left="90"/>
            </w:pPr>
            <w:r w:rsidRPr="00B60E62">
              <w:t>Emergency Aid</w:t>
            </w:r>
          </w:p>
        </w:tc>
        <w:tc>
          <w:tcPr>
            <w:tcW w:w="6208" w:type="dxa"/>
          </w:tcPr>
          <w:p w14:paraId="69A98BA7" w14:textId="7D6FC63C" w:rsidR="00B60E62" w:rsidRPr="00B60E62" w:rsidRDefault="00B60E62" w:rsidP="009F7CD0">
            <w:pPr>
              <w:ind w:left="80" w:firstLine="8"/>
            </w:pPr>
            <w:r w:rsidRPr="00B60E62">
              <w:t>Temporary assistance to address critical basic needs.</w:t>
            </w:r>
          </w:p>
        </w:tc>
      </w:tr>
      <w:tr w:rsidR="00B60E62" w:rsidRPr="000B39D2" w14:paraId="07BD692B" w14:textId="77777777" w:rsidTr="00AB66F9">
        <w:trPr>
          <w:trHeight w:val="1304"/>
        </w:trPr>
        <w:tc>
          <w:tcPr>
            <w:tcW w:w="810" w:type="dxa"/>
          </w:tcPr>
          <w:p w14:paraId="18517D09" w14:textId="08783EC9" w:rsidR="00B60E62" w:rsidRPr="00B60E62" w:rsidRDefault="00B60E62" w:rsidP="009F7CD0">
            <w:pPr>
              <w:ind w:left="90"/>
            </w:pPr>
            <w:r w:rsidRPr="00B60E62">
              <w:t>CZ</w:t>
            </w:r>
          </w:p>
        </w:tc>
        <w:tc>
          <w:tcPr>
            <w:tcW w:w="2342" w:type="dxa"/>
          </w:tcPr>
          <w:p w14:paraId="09368CD4" w14:textId="7A682845" w:rsidR="00B60E62" w:rsidRPr="00B60E62" w:rsidRDefault="00B60E62" w:rsidP="009F7CD0">
            <w:pPr>
              <w:ind w:left="90"/>
            </w:pPr>
            <w:r w:rsidRPr="00B60E62">
              <w:t>Therapeutic Counseling</w:t>
            </w:r>
          </w:p>
        </w:tc>
        <w:tc>
          <w:tcPr>
            <w:tcW w:w="6208" w:type="dxa"/>
          </w:tcPr>
          <w:p w14:paraId="0CC54A3B" w14:textId="4414F8D0" w:rsidR="00B60E62" w:rsidRPr="00B60E62" w:rsidRDefault="00B60E62" w:rsidP="009F7CD0">
            <w:pPr>
              <w:ind w:left="80" w:firstLine="8"/>
            </w:pPr>
            <w:r w:rsidRPr="00B60E62">
              <w:t>Therapeutic and psychological support services provided by a licensed mental health professional experienced in dealing with children and families with child welfare related issues.</w:t>
            </w:r>
          </w:p>
        </w:tc>
      </w:tr>
    </w:tbl>
    <w:p w14:paraId="7ACDB7EA" w14:textId="77777777" w:rsidR="00BE5D38" w:rsidRDefault="00BE5D38">
      <w:pPr>
        <w:spacing w:line="240" w:lineRule="auto"/>
      </w:pPr>
      <w:r>
        <w:br w:type="page"/>
      </w:r>
    </w:p>
    <w:p w14:paraId="41157BBA" w14:textId="77777777" w:rsidR="00BE5D38" w:rsidRDefault="00BE5D38" w:rsidP="0093164C">
      <w:pPr>
        <w:pStyle w:val="Heading2"/>
      </w:pPr>
      <w:r>
        <w:lastRenderedPageBreak/>
        <w:t>Supervised</w:t>
      </w:r>
      <w:r>
        <w:rPr>
          <w:spacing w:val="-5"/>
        </w:rPr>
        <w:t xml:space="preserve"> </w:t>
      </w:r>
      <w:r>
        <w:t>Family Visitation –</w:t>
      </w:r>
      <w:r>
        <w:rPr>
          <w:spacing w:val="-3"/>
        </w:rPr>
        <w:t xml:space="preserve"> </w:t>
      </w:r>
      <w:r>
        <w:t>Entitlement Code</w:t>
      </w:r>
      <w:r>
        <w:rPr>
          <w:spacing w:val="-3"/>
        </w:rPr>
        <w:t xml:space="preserve"> </w:t>
      </w:r>
      <w:r>
        <w:t>begins</w:t>
      </w:r>
      <w:r>
        <w:rPr>
          <w:spacing w:val="-3"/>
        </w:rPr>
        <w:t xml:space="preserve"> </w:t>
      </w:r>
      <w:r>
        <w:t>with</w:t>
      </w:r>
      <w:r>
        <w:rPr>
          <w:spacing w:val="-3"/>
        </w:rPr>
        <w:t xml:space="preserve"> </w:t>
      </w:r>
      <w:r>
        <w:rPr>
          <w:spacing w:val="-5"/>
        </w:rPr>
        <w:t>“F”</w:t>
      </w:r>
    </w:p>
    <w:tbl>
      <w:tblPr>
        <w:tblW w:w="945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250"/>
        <w:gridCol w:w="6390"/>
      </w:tblGrid>
      <w:tr w:rsidR="00BE5D38" w:rsidRPr="00FB4835" w14:paraId="7993975D" w14:textId="77777777" w:rsidTr="0077412D">
        <w:trPr>
          <w:trHeight w:val="275"/>
          <w:tblHeader/>
        </w:trPr>
        <w:tc>
          <w:tcPr>
            <w:tcW w:w="810" w:type="dxa"/>
          </w:tcPr>
          <w:p w14:paraId="7112752E" w14:textId="1E9C8A79" w:rsidR="00BE5D38" w:rsidRPr="00FB4835" w:rsidRDefault="00EC19A0" w:rsidP="009F7CD0">
            <w:pPr>
              <w:ind w:left="88"/>
              <w:rPr>
                <w:b/>
                <w:bCs/>
              </w:rPr>
            </w:pPr>
            <w:r w:rsidRPr="00FB4835">
              <w:rPr>
                <w:b/>
                <w:bCs/>
              </w:rPr>
              <w:t>Code</w:t>
            </w:r>
          </w:p>
        </w:tc>
        <w:tc>
          <w:tcPr>
            <w:tcW w:w="2250" w:type="dxa"/>
          </w:tcPr>
          <w:p w14:paraId="492E50DC" w14:textId="1BB5F81C" w:rsidR="00BE5D38" w:rsidRPr="00FB4835" w:rsidRDefault="00EC19A0" w:rsidP="009F7CD0">
            <w:pPr>
              <w:ind w:left="90"/>
              <w:rPr>
                <w:b/>
                <w:bCs/>
              </w:rPr>
            </w:pPr>
            <w:r w:rsidRPr="00FB4835">
              <w:rPr>
                <w:b/>
                <w:bCs/>
              </w:rPr>
              <w:t>Description</w:t>
            </w:r>
          </w:p>
        </w:tc>
        <w:tc>
          <w:tcPr>
            <w:tcW w:w="6390" w:type="dxa"/>
          </w:tcPr>
          <w:p w14:paraId="2166A34D" w14:textId="4F811D69" w:rsidR="00BE5D38" w:rsidRPr="00FB4835" w:rsidRDefault="00EC19A0" w:rsidP="009F7CD0">
            <w:pPr>
              <w:ind w:left="90"/>
              <w:rPr>
                <w:b/>
                <w:bCs/>
              </w:rPr>
            </w:pPr>
            <w:r w:rsidRPr="00FB4835">
              <w:rPr>
                <w:b/>
                <w:bCs/>
              </w:rPr>
              <w:t>Specific Service Requirements</w:t>
            </w:r>
          </w:p>
        </w:tc>
      </w:tr>
      <w:tr w:rsidR="00BE5D38" w:rsidRPr="00FB4835" w14:paraId="57B301DF" w14:textId="77777777" w:rsidTr="0077412D">
        <w:trPr>
          <w:trHeight w:val="1146"/>
        </w:trPr>
        <w:tc>
          <w:tcPr>
            <w:tcW w:w="810" w:type="dxa"/>
          </w:tcPr>
          <w:p w14:paraId="16A524D4" w14:textId="12733525" w:rsidR="00BE5D38" w:rsidRPr="00FB4835" w:rsidRDefault="00BE5D38" w:rsidP="009F7CD0">
            <w:pPr>
              <w:ind w:left="88"/>
            </w:pPr>
            <w:r w:rsidRPr="00FB4835">
              <w:t>FB</w:t>
            </w:r>
          </w:p>
        </w:tc>
        <w:tc>
          <w:tcPr>
            <w:tcW w:w="2250" w:type="dxa"/>
          </w:tcPr>
          <w:p w14:paraId="2E22B52F" w14:textId="6C265C05" w:rsidR="00BE5D38" w:rsidRPr="00FB4835" w:rsidRDefault="00BE5D38" w:rsidP="009F7CD0">
            <w:pPr>
              <w:ind w:left="90"/>
            </w:pPr>
            <w:r w:rsidRPr="00FB4835">
              <w:t>Educational Supports</w:t>
            </w:r>
          </w:p>
        </w:tc>
        <w:tc>
          <w:tcPr>
            <w:tcW w:w="6390" w:type="dxa"/>
          </w:tcPr>
          <w:p w14:paraId="5638AF89" w14:textId="07C11B95" w:rsidR="00BE5D38" w:rsidRPr="00FB4835" w:rsidRDefault="00BE5D38" w:rsidP="009F7CD0">
            <w:pPr>
              <w:ind w:left="90"/>
            </w:pPr>
            <w:r w:rsidRPr="00FB4835">
              <w:t xml:space="preserve">Educational support services include instruction and/or </w:t>
            </w:r>
            <w:proofErr w:type="gramStart"/>
            <w:r w:rsidRPr="00FB4835">
              <w:t>supports</w:t>
            </w:r>
            <w:proofErr w:type="gramEnd"/>
            <w:r w:rsidRPr="00FB4835">
              <w:t xml:space="preserve"> provided to children, youth or adults, individuals, or groups, designed to enhance skills, support, and encourage individual goals and improve educational outcomes and/or improve employment. May include individual tutoring, group</w:t>
            </w:r>
            <w:r w:rsidR="009F7CD0">
              <w:t xml:space="preserve"> </w:t>
            </w:r>
            <w:r w:rsidRPr="00FB4835">
              <w:t>instruction, GED classes or support, SAT preparation, etc.</w:t>
            </w:r>
          </w:p>
        </w:tc>
      </w:tr>
      <w:tr w:rsidR="00BE5D38" w:rsidRPr="00FB4835" w14:paraId="66673BDD" w14:textId="77777777" w:rsidTr="0077412D">
        <w:trPr>
          <w:trHeight w:val="1377"/>
        </w:trPr>
        <w:tc>
          <w:tcPr>
            <w:tcW w:w="810" w:type="dxa"/>
          </w:tcPr>
          <w:p w14:paraId="2559F82B" w14:textId="68CA8AEE" w:rsidR="00BE5D38" w:rsidRPr="00FB4835" w:rsidRDefault="00BE5D38" w:rsidP="009F7CD0">
            <w:pPr>
              <w:ind w:left="88"/>
            </w:pPr>
            <w:r w:rsidRPr="00FB4835">
              <w:t>FC</w:t>
            </w:r>
          </w:p>
        </w:tc>
        <w:tc>
          <w:tcPr>
            <w:tcW w:w="2250" w:type="dxa"/>
          </w:tcPr>
          <w:p w14:paraId="095B9F75" w14:textId="588299FA" w:rsidR="00BE5D38" w:rsidRPr="00FB4835" w:rsidRDefault="00BE5D38" w:rsidP="009F7CD0">
            <w:pPr>
              <w:ind w:left="90"/>
            </w:pPr>
            <w:r w:rsidRPr="00FB4835">
              <w:t>Case Management</w:t>
            </w:r>
          </w:p>
        </w:tc>
        <w:tc>
          <w:tcPr>
            <w:tcW w:w="6390" w:type="dxa"/>
          </w:tcPr>
          <w:p w14:paraId="508DAE5E" w14:textId="11643821" w:rsidR="00BE5D38" w:rsidRPr="00FB4835" w:rsidRDefault="00BE5D38" w:rsidP="009F7CD0">
            <w:pPr>
              <w:ind w:left="90"/>
            </w:pPr>
            <w:r w:rsidRPr="00FB4835">
              <w:t xml:space="preserve">Includes Service Coordination - coordination and monitoring of services/case review, evaluation and documentation of individual case plans including participation, if requested, in case </w:t>
            </w:r>
            <w:proofErr w:type="spellStart"/>
            <w:r w:rsidRPr="00FB4835">
              <w:t>staffings</w:t>
            </w:r>
            <w:proofErr w:type="spellEnd"/>
            <w:r w:rsidRPr="00FB4835">
              <w:t xml:space="preserve"> for mutual clients convened by DFCS. Also includes Information &amp; Referral - identifying and</w:t>
            </w:r>
            <w:r w:rsidR="009F7CD0">
              <w:t xml:space="preserve"> </w:t>
            </w:r>
            <w:r w:rsidRPr="00FB4835">
              <w:t>linking families to appropriate community resources, and Advocacy - advocating for/with families in various service systems.</w:t>
            </w:r>
          </w:p>
        </w:tc>
      </w:tr>
      <w:tr w:rsidR="00BE5D38" w:rsidRPr="00FB4835" w14:paraId="0E5A3CE9" w14:textId="77777777" w:rsidTr="0077412D">
        <w:trPr>
          <w:trHeight w:val="1377"/>
        </w:trPr>
        <w:tc>
          <w:tcPr>
            <w:tcW w:w="810" w:type="dxa"/>
          </w:tcPr>
          <w:p w14:paraId="13FECE90" w14:textId="3D40C489" w:rsidR="00BE5D38" w:rsidRPr="00FB4835" w:rsidRDefault="00BE5D38" w:rsidP="009F7CD0">
            <w:pPr>
              <w:ind w:left="88"/>
            </w:pPr>
            <w:r w:rsidRPr="00FB4835">
              <w:t>FD</w:t>
            </w:r>
          </w:p>
        </w:tc>
        <w:tc>
          <w:tcPr>
            <w:tcW w:w="2250" w:type="dxa"/>
          </w:tcPr>
          <w:p w14:paraId="217086D2" w14:textId="07925620" w:rsidR="00BE5D38" w:rsidRPr="00FB4835" w:rsidRDefault="00BE5D38" w:rsidP="009F7CD0">
            <w:pPr>
              <w:ind w:left="90"/>
            </w:pPr>
            <w:r w:rsidRPr="00FB4835">
              <w:t>Parent Education</w:t>
            </w:r>
          </w:p>
        </w:tc>
        <w:tc>
          <w:tcPr>
            <w:tcW w:w="6390" w:type="dxa"/>
          </w:tcPr>
          <w:p w14:paraId="4068C4FF" w14:textId="7A7B2201" w:rsidR="00BE5D38" w:rsidRPr="00FB4835" w:rsidRDefault="00BE5D38" w:rsidP="009F7CD0">
            <w:pPr>
              <w:ind w:left="90"/>
            </w:pPr>
            <w:r w:rsidRPr="00FB4835">
              <w:t>Curriculum-based parent education/parenting skills training provided to caregivers facilitated in an individual or interactive group setting conducted at a community-based facility to enhance parent capacity to care for and meet the needs of their children. Includes positive parenting practices, positive parent-child relationships, and child health and development to</w:t>
            </w:r>
            <w:r w:rsidR="009F7CD0">
              <w:t xml:space="preserve"> </w:t>
            </w:r>
            <w:r w:rsidRPr="00FB4835">
              <w:t>enhance parental self-sufficiency and prevent child abuse and neglect.</w:t>
            </w:r>
          </w:p>
        </w:tc>
      </w:tr>
      <w:tr w:rsidR="00BE5D38" w:rsidRPr="00FB4835" w14:paraId="65CA8C66" w14:textId="77777777" w:rsidTr="0077412D">
        <w:trPr>
          <w:trHeight w:val="918"/>
        </w:trPr>
        <w:tc>
          <w:tcPr>
            <w:tcW w:w="810" w:type="dxa"/>
          </w:tcPr>
          <w:p w14:paraId="10EF98D1" w14:textId="78C0857F" w:rsidR="00BE5D38" w:rsidRPr="00FB4835" w:rsidRDefault="00BE5D38" w:rsidP="009F7CD0">
            <w:pPr>
              <w:ind w:left="88"/>
            </w:pPr>
            <w:r w:rsidRPr="00FB4835">
              <w:t>FE</w:t>
            </w:r>
          </w:p>
        </w:tc>
        <w:tc>
          <w:tcPr>
            <w:tcW w:w="2250" w:type="dxa"/>
          </w:tcPr>
          <w:p w14:paraId="36DF7B0E" w14:textId="314721FC" w:rsidR="00BE5D38" w:rsidRPr="00FB4835" w:rsidRDefault="00BE5D38" w:rsidP="009F7CD0">
            <w:pPr>
              <w:ind w:left="90"/>
            </w:pPr>
            <w:r w:rsidRPr="00FB4835">
              <w:t>Support Group</w:t>
            </w:r>
          </w:p>
        </w:tc>
        <w:tc>
          <w:tcPr>
            <w:tcW w:w="6390" w:type="dxa"/>
          </w:tcPr>
          <w:p w14:paraId="485E5408" w14:textId="45E312B3" w:rsidR="00BE5D38" w:rsidRPr="00FB4835" w:rsidRDefault="00BE5D38" w:rsidP="006308D4">
            <w:pPr>
              <w:ind w:left="90"/>
            </w:pPr>
            <w:r w:rsidRPr="00FB4835">
              <w:t xml:space="preserve">Facilitated support or informal counseling on-site or at other community- based facility for a group of children, </w:t>
            </w:r>
            <w:r w:rsidRPr="00FB4835">
              <w:lastRenderedPageBreak/>
              <w:t>youth or adults with a common</w:t>
            </w:r>
            <w:r w:rsidR="006308D4">
              <w:t xml:space="preserve"> </w:t>
            </w:r>
            <w:r w:rsidRPr="00FB4835">
              <w:t>objective or circumstance. This does not include support groups with a therapeutic or counseling component.</w:t>
            </w:r>
          </w:p>
        </w:tc>
      </w:tr>
      <w:tr w:rsidR="005022F0" w:rsidRPr="00FB4835" w14:paraId="3C35D7E3" w14:textId="77777777" w:rsidTr="0077412D">
        <w:trPr>
          <w:trHeight w:val="918"/>
        </w:trPr>
        <w:tc>
          <w:tcPr>
            <w:tcW w:w="810" w:type="dxa"/>
          </w:tcPr>
          <w:p w14:paraId="64487951" w14:textId="03FDAA2C" w:rsidR="005022F0" w:rsidRPr="00FB4835" w:rsidRDefault="005022F0" w:rsidP="009F7CD0">
            <w:pPr>
              <w:ind w:left="88"/>
            </w:pPr>
            <w:r w:rsidRPr="00FB4835">
              <w:lastRenderedPageBreak/>
              <w:t>FF</w:t>
            </w:r>
          </w:p>
        </w:tc>
        <w:tc>
          <w:tcPr>
            <w:tcW w:w="2250" w:type="dxa"/>
          </w:tcPr>
          <w:p w14:paraId="4B63096A" w14:textId="3DBE6ADA" w:rsidR="005022F0" w:rsidRPr="00FB4835" w:rsidRDefault="005022F0" w:rsidP="006308D4">
            <w:pPr>
              <w:ind w:left="90"/>
            </w:pPr>
            <w:r w:rsidRPr="00FB4835">
              <w:t>Intake</w:t>
            </w:r>
            <w:r w:rsidR="006308D4">
              <w:t xml:space="preserve"> </w:t>
            </w:r>
            <w:r w:rsidRPr="00FB4835">
              <w:t>Assessment and</w:t>
            </w:r>
            <w:r w:rsidR="006308D4">
              <w:t xml:space="preserve"> </w:t>
            </w:r>
            <w:r w:rsidRPr="00FB4835">
              <w:t>Child</w:t>
            </w:r>
            <w:r w:rsidR="006308D4">
              <w:t xml:space="preserve"> A</w:t>
            </w:r>
            <w:r w:rsidRPr="00FB4835">
              <w:t>ssessments/</w:t>
            </w:r>
            <w:r w:rsidR="006308D4">
              <w:t xml:space="preserve"> </w:t>
            </w:r>
            <w:r w:rsidRPr="00FB4835">
              <w:t>Screenings</w:t>
            </w:r>
          </w:p>
        </w:tc>
        <w:tc>
          <w:tcPr>
            <w:tcW w:w="6390" w:type="dxa"/>
          </w:tcPr>
          <w:p w14:paraId="57069A5F" w14:textId="77777777" w:rsidR="005022F0" w:rsidRPr="00FB4835" w:rsidRDefault="005022F0" w:rsidP="009F7CD0">
            <w:pPr>
              <w:ind w:left="90"/>
            </w:pPr>
            <w:r w:rsidRPr="00FB4835">
              <w:t xml:space="preserve">Assessments are required prior to or at the commencement of services and should identify individual and family strengths and needs </w:t>
            </w:r>
            <w:proofErr w:type="gramStart"/>
            <w:r w:rsidRPr="00FB4835">
              <w:t>in order to</w:t>
            </w:r>
            <w:proofErr w:type="gramEnd"/>
            <w:r w:rsidRPr="00FB4835">
              <w:t xml:space="preserve"> facilitate the development of an individual service plan that will be utilized in the monitoring and evaluation of family progress while services are provided. And should include, at a minimum:</w:t>
            </w:r>
          </w:p>
          <w:p w14:paraId="335D0A13" w14:textId="77777777" w:rsidR="005022F0" w:rsidRPr="00FB4835" w:rsidRDefault="005022F0" w:rsidP="002672F8">
            <w:pPr>
              <w:pStyle w:val="ListParagraph"/>
              <w:numPr>
                <w:ilvl w:val="0"/>
                <w:numId w:val="53"/>
              </w:numPr>
              <w:ind w:left="450"/>
            </w:pPr>
            <w:r w:rsidRPr="00FB4835">
              <w:t>Financial Conditions</w:t>
            </w:r>
          </w:p>
          <w:p w14:paraId="13585365" w14:textId="77777777" w:rsidR="005022F0" w:rsidRPr="00FB4835" w:rsidRDefault="005022F0" w:rsidP="002672F8">
            <w:pPr>
              <w:pStyle w:val="ListParagraph"/>
              <w:numPr>
                <w:ilvl w:val="0"/>
                <w:numId w:val="53"/>
              </w:numPr>
              <w:ind w:left="450"/>
            </w:pPr>
            <w:r w:rsidRPr="00FB4835">
              <w:t>Living conditions</w:t>
            </w:r>
          </w:p>
          <w:p w14:paraId="3E841106" w14:textId="77777777" w:rsidR="005022F0" w:rsidRPr="00FB4835" w:rsidRDefault="005022F0" w:rsidP="002672F8">
            <w:pPr>
              <w:pStyle w:val="ListParagraph"/>
              <w:numPr>
                <w:ilvl w:val="0"/>
                <w:numId w:val="53"/>
              </w:numPr>
              <w:ind w:left="450"/>
            </w:pPr>
            <w:r w:rsidRPr="00FB4835">
              <w:t>Caretaker Supports and resources</w:t>
            </w:r>
          </w:p>
          <w:p w14:paraId="6B8DEA05" w14:textId="77777777" w:rsidR="005022F0" w:rsidRPr="00FB4835" w:rsidRDefault="005022F0" w:rsidP="002672F8">
            <w:pPr>
              <w:pStyle w:val="ListParagraph"/>
              <w:numPr>
                <w:ilvl w:val="0"/>
                <w:numId w:val="53"/>
              </w:numPr>
              <w:ind w:left="450"/>
            </w:pPr>
            <w:r w:rsidRPr="00FB4835">
              <w:t>Health (caretaker and individual family members)</w:t>
            </w:r>
          </w:p>
          <w:p w14:paraId="3E57AFA9" w14:textId="77777777" w:rsidR="005022F0" w:rsidRPr="00FB4835" w:rsidRDefault="005022F0" w:rsidP="002672F8">
            <w:pPr>
              <w:pStyle w:val="ListParagraph"/>
              <w:numPr>
                <w:ilvl w:val="0"/>
                <w:numId w:val="53"/>
              </w:numPr>
              <w:ind w:left="450"/>
            </w:pPr>
            <w:r w:rsidRPr="00FB4835">
              <w:t>Housing</w:t>
            </w:r>
          </w:p>
          <w:p w14:paraId="44FACB2C" w14:textId="77777777" w:rsidR="005022F0" w:rsidRPr="00FB4835" w:rsidRDefault="005022F0" w:rsidP="002672F8">
            <w:pPr>
              <w:pStyle w:val="ListParagraph"/>
              <w:numPr>
                <w:ilvl w:val="0"/>
                <w:numId w:val="53"/>
              </w:numPr>
              <w:ind w:left="450"/>
            </w:pPr>
            <w:r w:rsidRPr="00FB4835">
              <w:t>Employment</w:t>
            </w:r>
          </w:p>
          <w:p w14:paraId="64513C96" w14:textId="77777777" w:rsidR="005022F0" w:rsidRPr="00FB4835" w:rsidRDefault="005022F0" w:rsidP="002672F8">
            <w:pPr>
              <w:pStyle w:val="ListParagraph"/>
              <w:numPr>
                <w:ilvl w:val="0"/>
                <w:numId w:val="53"/>
              </w:numPr>
              <w:ind w:left="450"/>
            </w:pPr>
            <w:r w:rsidRPr="00FB4835">
              <w:t>Transportation</w:t>
            </w:r>
          </w:p>
          <w:p w14:paraId="1B8E2C06" w14:textId="77777777" w:rsidR="005022F0" w:rsidRPr="00FB4835" w:rsidRDefault="005022F0" w:rsidP="002672F8">
            <w:pPr>
              <w:pStyle w:val="ListParagraph"/>
              <w:numPr>
                <w:ilvl w:val="0"/>
                <w:numId w:val="53"/>
              </w:numPr>
              <w:ind w:left="450"/>
            </w:pPr>
            <w:r w:rsidRPr="00FB4835">
              <w:t>Coping Skills</w:t>
            </w:r>
          </w:p>
          <w:p w14:paraId="383B9A60" w14:textId="77777777" w:rsidR="005022F0" w:rsidRPr="00FB4835" w:rsidRDefault="005022F0" w:rsidP="002672F8">
            <w:pPr>
              <w:pStyle w:val="ListParagraph"/>
              <w:numPr>
                <w:ilvl w:val="0"/>
                <w:numId w:val="53"/>
              </w:numPr>
              <w:ind w:left="450"/>
            </w:pPr>
            <w:r w:rsidRPr="00FB4835">
              <w:t>Parenting Capacity and Skills</w:t>
            </w:r>
          </w:p>
          <w:p w14:paraId="316CF669" w14:textId="619E378E" w:rsidR="005022F0" w:rsidRPr="00FB4835" w:rsidRDefault="005022F0" w:rsidP="009F7CD0">
            <w:pPr>
              <w:ind w:left="90"/>
            </w:pPr>
            <w:r w:rsidRPr="00FB4835">
              <w:t>Developmental screenings for children/youth to identify children who should receive more intensive assessment or diagnosis.</w:t>
            </w:r>
          </w:p>
        </w:tc>
      </w:tr>
      <w:tr w:rsidR="005022F0" w:rsidRPr="00FB4835" w14:paraId="330DF5D6" w14:textId="77777777" w:rsidTr="0077412D">
        <w:trPr>
          <w:trHeight w:val="918"/>
        </w:trPr>
        <w:tc>
          <w:tcPr>
            <w:tcW w:w="810" w:type="dxa"/>
          </w:tcPr>
          <w:p w14:paraId="7D97BB0D" w14:textId="399CDC8C" w:rsidR="005022F0" w:rsidRPr="00FB4835" w:rsidRDefault="005022F0" w:rsidP="009F7CD0">
            <w:pPr>
              <w:ind w:left="88"/>
            </w:pPr>
            <w:r w:rsidRPr="00FB4835">
              <w:t>FG</w:t>
            </w:r>
          </w:p>
        </w:tc>
        <w:tc>
          <w:tcPr>
            <w:tcW w:w="2250" w:type="dxa"/>
          </w:tcPr>
          <w:p w14:paraId="40EFCA06" w14:textId="5C2E7923" w:rsidR="005022F0" w:rsidRPr="00FB4835" w:rsidRDefault="005022F0" w:rsidP="009F7CD0">
            <w:pPr>
              <w:ind w:left="90"/>
            </w:pPr>
            <w:r w:rsidRPr="00FB4835">
              <w:t>Child Care</w:t>
            </w:r>
          </w:p>
        </w:tc>
        <w:tc>
          <w:tcPr>
            <w:tcW w:w="6390" w:type="dxa"/>
          </w:tcPr>
          <w:p w14:paraId="4A261C06" w14:textId="0DC624E5" w:rsidR="005022F0" w:rsidRPr="00FB4835" w:rsidRDefault="005022F0" w:rsidP="009F7CD0">
            <w:pPr>
              <w:ind w:left="90"/>
            </w:pPr>
            <w:r w:rsidRPr="00FB4835">
              <w:t xml:space="preserve">Childcare </w:t>
            </w:r>
            <w:proofErr w:type="gramStart"/>
            <w:r w:rsidRPr="00FB4835">
              <w:t>provided</w:t>
            </w:r>
            <w:proofErr w:type="gramEnd"/>
            <w:r w:rsidRPr="00FB4835">
              <w:t xml:space="preserve"> for a specified period to facilitate caregiver participation in program activities or services or to enhance child abuse and neglect prevention efforts.</w:t>
            </w:r>
          </w:p>
        </w:tc>
      </w:tr>
      <w:tr w:rsidR="005022F0" w:rsidRPr="00FB4835" w14:paraId="69370315" w14:textId="77777777" w:rsidTr="0077412D">
        <w:trPr>
          <w:trHeight w:val="918"/>
        </w:trPr>
        <w:tc>
          <w:tcPr>
            <w:tcW w:w="810" w:type="dxa"/>
          </w:tcPr>
          <w:p w14:paraId="174D5E61" w14:textId="7E7E2D64" w:rsidR="005022F0" w:rsidRPr="00FB4835" w:rsidRDefault="005022F0" w:rsidP="009F7CD0">
            <w:pPr>
              <w:ind w:left="88"/>
            </w:pPr>
            <w:r w:rsidRPr="00FB4835">
              <w:lastRenderedPageBreak/>
              <w:t>FH</w:t>
            </w:r>
          </w:p>
        </w:tc>
        <w:tc>
          <w:tcPr>
            <w:tcW w:w="2250" w:type="dxa"/>
          </w:tcPr>
          <w:p w14:paraId="0E2A78F9" w14:textId="7DEA102C" w:rsidR="005022F0" w:rsidRPr="00FB4835" w:rsidRDefault="005022F0" w:rsidP="009F7CD0">
            <w:pPr>
              <w:ind w:left="90"/>
            </w:pPr>
            <w:r w:rsidRPr="00FB4835">
              <w:t>Client Transportation</w:t>
            </w:r>
          </w:p>
        </w:tc>
        <w:tc>
          <w:tcPr>
            <w:tcW w:w="6390" w:type="dxa"/>
          </w:tcPr>
          <w:p w14:paraId="0E6F91BF" w14:textId="27960B9B" w:rsidR="005022F0" w:rsidRPr="00FB4835" w:rsidRDefault="005022F0" w:rsidP="00FC3C38">
            <w:pPr>
              <w:ind w:left="90"/>
            </w:pPr>
            <w:r w:rsidRPr="00FB4835">
              <w:t>Transportation assistance to facilitate family or individual participation in on- site services or transportation provided to assist individuals or families</w:t>
            </w:r>
            <w:r w:rsidR="00FC3C38">
              <w:t xml:space="preserve"> </w:t>
            </w:r>
            <w:r w:rsidRPr="00FB4835">
              <w:t>without transportation resources to access community resources.</w:t>
            </w:r>
          </w:p>
        </w:tc>
      </w:tr>
      <w:tr w:rsidR="005022F0" w:rsidRPr="00FB4835" w14:paraId="4FF3BFB8" w14:textId="77777777" w:rsidTr="0077412D">
        <w:trPr>
          <w:trHeight w:val="918"/>
        </w:trPr>
        <w:tc>
          <w:tcPr>
            <w:tcW w:w="810" w:type="dxa"/>
          </w:tcPr>
          <w:p w14:paraId="57905D94" w14:textId="550ED407" w:rsidR="005022F0" w:rsidRPr="00FB4835" w:rsidRDefault="005022F0" w:rsidP="009F7CD0">
            <w:pPr>
              <w:ind w:left="88"/>
            </w:pPr>
            <w:r w:rsidRPr="00FB4835">
              <w:t>FK</w:t>
            </w:r>
          </w:p>
        </w:tc>
        <w:tc>
          <w:tcPr>
            <w:tcW w:w="2250" w:type="dxa"/>
          </w:tcPr>
          <w:p w14:paraId="5862DB78" w14:textId="177B6DBC" w:rsidR="005022F0" w:rsidRPr="00FB4835" w:rsidRDefault="005022F0" w:rsidP="009F7CD0">
            <w:pPr>
              <w:ind w:left="90"/>
            </w:pPr>
            <w:r w:rsidRPr="00FB4835">
              <w:t>Drug Screens</w:t>
            </w:r>
          </w:p>
        </w:tc>
        <w:tc>
          <w:tcPr>
            <w:tcW w:w="6390" w:type="dxa"/>
          </w:tcPr>
          <w:p w14:paraId="638A693A" w14:textId="5FC758A4" w:rsidR="005022F0" w:rsidRPr="00FB4835" w:rsidRDefault="005022F0" w:rsidP="009F7CD0">
            <w:pPr>
              <w:ind w:left="90"/>
            </w:pPr>
            <w:r w:rsidRPr="00FB4835">
              <w:t>Specific tests to determine service eligibility and/or compliance with service plan</w:t>
            </w:r>
          </w:p>
        </w:tc>
      </w:tr>
      <w:tr w:rsidR="005022F0" w:rsidRPr="00FB4835" w14:paraId="464B6560" w14:textId="77777777" w:rsidTr="0077412D">
        <w:trPr>
          <w:trHeight w:val="918"/>
        </w:trPr>
        <w:tc>
          <w:tcPr>
            <w:tcW w:w="810" w:type="dxa"/>
          </w:tcPr>
          <w:p w14:paraId="3CCC10F9" w14:textId="557CF9A0" w:rsidR="005022F0" w:rsidRPr="00FB4835" w:rsidRDefault="005022F0" w:rsidP="009F7CD0">
            <w:pPr>
              <w:ind w:left="88"/>
            </w:pPr>
            <w:r w:rsidRPr="00FB4835">
              <w:t>FL</w:t>
            </w:r>
          </w:p>
        </w:tc>
        <w:tc>
          <w:tcPr>
            <w:tcW w:w="2250" w:type="dxa"/>
          </w:tcPr>
          <w:p w14:paraId="7BB3E696" w14:textId="752D819C" w:rsidR="005022F0" w:rsidRPr="00FB4835" w:rsidRDefault="005022F0" w:rsidP="009F7CD0">
            <w:pPr>
              <w:ind w:left="90"/>
            </w:pPr>
            <w:r w:rsidRPr="00FB4835">
              <w:t>Life Skills</w:t>
            </w:r>
          </w:p>
        </w:tc>
        <w:tc>
          <w:tcPr>
            <w:tcW w:w="6390" w:type="dxa"/>
          </w:tcPr>
          <w:p w14:paraId="3FA2094B" w14:textId="61CE6D94" w:rsidR="005022F0" w:rsidRPr="00FB4835" w:rsidRDefault="005022F0" w:rsidP="00FC3C38">
            <w:pPr>
              <w:ind w:left="90"/>
            </w:pPr>
            <w:r w:rsidRPr="00FB4835">
              <w:t xml:space="preserve">Classes or individual instruction designed to help individuals improve basic living skills such as managing a budget, managing a household, etc. Including instruction and/or </w:t>
            </w:r>
            <w:proofErr w:type="gramStart"/>
            <w:r w:rsidRPr="00FB4835">
              <w:t>supports</w:t>
            </w:r>
            <w:proofErr w:type="gramEnd"/>
            <w:r w:rsidRPr="00FB4835">
              <w:t xml:space="preserve"> provided to youth or adults, individuals, or groups, designed to enhance skills, support, and encourage individual</w:t>
            </w:r>
            <w:r w:rsidR="00FC3C38">
              <w:t xml:space="preserve"> </w:t>
            </w:r>
            <w:r w:rsidRPr="00FB4835">
              <w:t>goals and improve employment opportunities</w:t>
            </w:r>
          </w:p>
        </w:tc>
      </w:tr>
      <w:tr w:rsidR="005022F0" w:rsidRPr="00FB4835" w14:paraId="33C78D31" w14:textId="77777777" w:rsidTr="0077412D">
        <w:trPr>
          <w:trHeight w:val="918"/>
        </w:trPr>
        <w:tc>
          <w:tcPr>
            <w:tcW w:w="810" w:type="dxa"/>
          </w:tcPr>
          <w:p w14:paraId="073CC5C6" w14:textId="0980665F" w:rsidR="005022F0" w:rsidRPr="00FB4835" w:rsidRDefault="005022F0" w:rsidP="009F7CD0">
            <w:pPr>
              <w:ind w:left="88"/>
            </w:pPr>
            <w:r w:rsidRPr="00FB4835">
              <w:t>FM</w:t>
            </w:r>
          </w:p>
        </w:tc>
        <w:tc>
          <w:tcPr>
            <w:tcW w:w="2250" w:type="dxa"/>
          </w:tcPr>
          <w:p w14:paraId="417BF98C" w14:textId="6DD24657" w:rsidR="005022F0" w:rsidRPr="00FB4835" w:rsidRDefault="005022F0" w:rsidP="009F7CD0">
            <w:pPr>
              <w:ind w:left="90"/>
            </w:pPr>
            <w:r w:rsidRPr="00FB4835">
              <w:t>Follow-up Services</w:t>
            </w:r>
          </w:p>
        </w:tc>
        <w:tc>
          <w:tcPr>
            <w:tcW w:w="6390" w:type="dxa"/>
          </w:tcPr>
          <w:p w14:paraId="5E549A3C" w14:textId="77777777" w:rsidR="005022F0" w:rsidRPr="00FB4835" w:rsidRDefault="005022F0" w:rsidP="009F7CD0">
            <w:pPr>
              <w:ind w:left="90"/>
            </w:pPr>
            <w:r w:rsidRPr="00FB4835">
              <w:t xml:space="preserve">Follow-up contact to provide ongoing support </w:t>
            </w:r>
            <w:proofErr w:type="gramStart"/>
            <w:r w:rsidRPr="00FB4835">
              <w:t>of</w:t>
            </w:r>
            <w:proofErr w:type="gramEnd"/>
            <w:r w:rsidRPr="00FB4835">
              <w:t xml:space="preserve"> primary service objectives.</w:t>
            </w:r>
          </w:p>
          <w:p w14:paraId="4C2147AD" w14:textId="6EADC9DC" w:rsidR="005022F0" w:rsidRPr="00FB4835" w:rsidRDefault="005022F0" w:rsidP="009F7CD0">
            <w:pPr>
              <w:ind w:left="90"/>
            </w:pPr>
            <w:r w:rsidRPr="00FB4835">
              <w:t>May include home visits, drop-ins, on-site appointments, and/or telephone contact.</w:t>
            </w:r>
          </w:p>
        </w:tc>
      </w:tr>
      <w:tr w:rsidR="005022F0" w:rsidRPr="00FB4835" w14:paraId="21E4083F" w14:textId="77777777" w:rsidTr="0077412D">
        <w:trPr>
          <w:trHeight w:val="918"/>
        </w:trPr>
        <w:tc>
          <w:tcPr>
            <w:tcW w:w="810" w:type="dxa"/>
          </w:tcPr>
          <w:p w14:paraId="19C3668F" w14:textId="441D0B17" w:rsidR="005022F0" w:rsidRPr="00FB4835" w:rsidRDefault="005022F0" w:rsidP="009F7CD0">
            <w:pPr>
              <w:ind w:left="88"/>
            </w:pPr>
            <w:r w:rsidRPr="00FB4835">
              <w:t>FR</w:t>
            </w:r>
          </w:p>
        </w:tc>
        <w:tc>
          <w:tcPr>
            <w:tcW w:w="2250" w:type="dxa"/>
          </w:tcPr>
          <w:p w14:paraId="7842392A" w14:textId="36E15D6F" w:rsidR="005022F0" w:rsidRPr="00FB4835" w:rsidRDefault="005022F0" w:rsidP="009F7CD0">
            <w:pPr>
              <w:ind w:left="90"/>
            </w:pPr>
            <w:r w:rsidRPr="00FB4835">
              <w:t>Mentoring</w:t>
            </w:r>
          </w:p>
        </w:tc>
        <w:tc>
          <w:tcPr>
            <w:tcW w:w="6390" w:type="dxa"/>
          </w:tcPr>
          <w:p w14:paraId="1F97E976" w14:textId="1C25E380" w:rsidR="005022F0" w:rsidRPr="00FB4835" w:rsidRDefault="005022F0" w:rsidP="009F7CD0">
            <w:pPr>
              <w:ind w:left="90"/>
            </w:pPr>
            <w:r w:rsidRPr="00FB4835">
              <w:t>Mentoring services are designed to nurture a relationship between children and/or adults and appropriate role models.</w:t>
            </w:r>
          </w:p>
        </w:tc>
      </w:tr>
      <w:tr w:rsidR="005022F0" w:rsidRPr="00FB4835" w14:paraId="01E4B8A0" w14:textId="77777777" w:rsidTr="0077412D">
        <w:trPr>
          <w:trHeight w:val="918"/>
        </w:trPr>
        <w:tc>
          <w:tcPr>
            <w:tcW w:w="810" w:type="dxa"/>
          </w:tcPr>
          <w:p w14:paraId="6D76846C" w14:textId="3E8B7797" w:rsidR="005022F0" w:rsidRPr="00FB4835" w:rsidRDefault="005022F0" w:rsidP="009F7CD0">
            <w:pPr>
              <w:ind w:left="88"/>
            </w:pPr>
            <w:r w:rsidRPr="00FB4835">
              <w:t>FS</w:t>
            </w:r>
          </w:p>
        </w:tc>
        <w:tc>
          <w:tcPr>
            <w:tcW w:w="2250" w:type="dxa"/>
          </w:tcPr>
          <w:p w14:paraId="76C3218F" w14:textId="7ECA3F77" w:rsidR="005022F0" w:rsidRPr="00FB4835" w:rsidRDefault="005022F0" w:rsidP="009F7CD0">
            <w:pPr>
              <w:ind w:left="90"/>
            </w:pPr>
            <w:r w:rsidRPr="00FB4835">
              <w:t>Caregiver/child Enrichment Activities</w:t>
            </w:r>
          </w:p>
        </w:tc>
        <w:tc>
          <w:tcPr>
            <w:tcW w:w="6390" w:type="dxa"/>
          </w:tcPr>
          <w:p w14:paraId="36EB7498" w14:textId="74957299" w:rsidR="005022F0" w:rsidRPr="00FB4835" w:rsidRDefault="005022F0" w:rsidP="009F7CD0">
            <w:pPr>
              <w:ind w:left="90"/>
            </w:pPr>
            <w:r w:rsidRPr="00FB4835">
              <w:t>Facilitated group activity such as a field trip, parent/child dinner, holiday gathering, etc. sponsored and coordinated to facilitate positive parent and child interaction.</w:t>
            </w:r>
          </w:p>
        </w:tc>
      </w:tr>
      <w:tr w:rsidR="005022F0" w:rsidRPr="00FB4835" w14:paraId="6D11FE95" w14:textId="77777777" w:rsidTr="0077412D">
        <w:trPr>
          <w:trHeight w:val="918"/>
        </w:trPr>
        <w:tc>
          <w:tcPr>
            <w:tcW w:w="810" w:type="dxa"/>
          </w:tcPr>
          <w:p w14:paraId="2A3101DC" w14:textId="66609DB3" w:rsidR="005022F0" w:rsidRPr="00FB4835" w:rsidRDefault="005022F0" w:rsidP="009F7CD0">
            <w:pPr>
              <w:ind w:left="88"/>
            </w:pPr>
            <w:r w:rsidRPr="00FB4835">
              <w:t>FU</w:t>
            </w:r>
          </w:p>
        </w:tc>
        <w:tc>
          <w:tcPr>
            <w:tcW w:w="2250" w:type="dxa"/>
          </w:tcPr>
          <w:p w14:paraId="35210B65" w14:textId="2FF1B7C2" w:rsidR="005022F0" w:rsidRPr="00FB4835" w:rsidRDefault="005022F0" w:rsidP="009F7CD0">
            <w:pPr>
              <w:ind w:left="90"/>
            </w:pPr>
            <w:r w:rsidRPr="00FB4835">
              <w:t>Respite Care</w:t>
            </w:r>
          </w:p>
        </w:tc>
        <w:tc>
          <w:tcPr>
            <w:tcW w:w="6390" w:type="dxa"/>
          </w:tcPr>
          <w:p w14:paraId="4FBEFD8E" w14:textId="31B5C67A" w:rsidR="005022F0" w:rsidRPr="00FB4835" w:rsidRDefault="005022F0" w:rsidP="00FC3C38">
            <w:pPr>
              <w:ind w:left="90"/>
            </w:pPr>
            <w:r w:rsidRPr="00FB4835">
              <w:t>Period of relief provided to a caregiver (parent, foster parent, adoptive parent, relative caregiver) with primary responsibility for intensive</w:t>
            </w:r>
            <w:r w:rsidR="00FC3C38">
              <w:t xml:space="preserve"> </w:t>
            </w:r>
            <w:r w:rsidRPr="00FB4835">
              <w:t xml:space="preserve">supervision or care of a child or </w:t>
            </w:r>
            <w:r w:rsidRPr="00FB4835">
              <w:lastRenderedPageBreak/>
              <w:t>family member.</w:t>
            </w:r>
          </w:p>
        </w:tc>
      </w:tr>
      <w:tr w:rsidR="005022F0" w:rsidRPr="00FB4835" w14:paraId="08BE76EC" w14:textId="77777777" w:rsidTr="0077412D">
        <w:trPr>
          <w:trHeight w:val="287"/>
        </w:trPr>
        <w:tc>
          <w:tcPr>
            <w:tcW w:w="810" w:type="dxa"/>
          </w:tcPr>
          <w:p w14:paraId="2AB05CB3" w14:textId="0DE4F0C9" w:rsidR="005022F0" w:rsidRPr="00FB4835" w:rsidRDefault="005022F0" w:rsidP="009F7CD0">
            <w:pPr>
              <w:ind w:left="88"/>
            </w:pPr>
            <w:r w:rsidRPr="00FB4835">
              <w:lastRenderedPageBreak/>
              <w:t>FX</w:t>
            </w:r>
          </w:p>
        </w:tc>
        <w:tc>
          <w:tcPr>
            <w:tcW w:w="2250" w:type="dxa"/>
          </w:tcPr>
          <w:p w14:paraId="4AE1047C" w14:textId="67236D28" w:rsidR="005022F0" w:rsidRPr="00FB4835" w:rsidRDefault="005022F0" w:rsidP="009F7CD0">
            <w:pPr>
              <w:ind w:left="90"/>
            </w:pPr>
            <w:r w:rsidRPr="00FB4835">
              <w:t>Emergency Aid</w:t>
            </w:r>
          </w:p>
        </w:tc>
        <w:tc>
          <w:tcPr>
            <w:tcW w:w="6390" w:type="dxa"/>
          </w:tcPr>
          <w:p w14:paraId="3575F17F" w14:textId="409C6DD4" w:rsidR="005022F0" w:rsidRPr="00FB4835" w:rsidRDefault="005022F0" w:rsidP="009F7CD0">
            <w:pPr>
              <w:ind w:left="90"/>
            </w:pPr>
            <w:r w:rsidRPr="00FB4835">
              <w:t>Temporary assistance to address critical basic needs.</w:t>
            </w:r>
          </w:p>
        </w:tc>
      </w:tr>
      <w:tr w:rsidR="005022F0" w:rsidRPr="00FB4835" w14:paraId="0CD2A639" w14:textId="77777777" w:rsidTr="0077412D">
        <w:trPr>
          <w:trHeight w:val="918"/>
        </w:trPr>
        <w:tc>
          <w:tcPr>
            <w:tcW w:w="810" w:type="dxa"/>
          </w:tcPr>
          <w:p w14:paraId="316BFE89" w14:textId="083F9F38" w:rsidR="005022F0" w:rsidRPr="00FB4835" w:rsidRDefault="005022F0" w:rsidP="009F7CD0">
            <w:pPr>
              <w:ind w:left="88"/>
            </w:pPr>
            <w:r w:rsidRPr="00FB4835">
              <w:t>FY</w:t>
            </w:r>
          </w:p>
        </w:tc>
        <w:tc>
          <w:tcPr>
            <w:tcW w:w="2250" w:type="dxa"/>
          </w:tcPr>
          <w:p w14:paraId="17108F09" w14:textId="0863516F" w:rsidR="005022F0" w:rsidRPr="00FB4835" w:rsidRDefault="005022F0" w:rsidP="009F7CD0">
            <w:pPr>
              <w:ind w:left="90"/>
            </w:pPr>
            <w:r w:rsidRPr="00FB4835">
              <w:t>Supervised</w:t>
            </w:r>
            <w:r w:rsidR="00FC3C38">
              <w:t xml:space="preserve"> </w:t>
            </w:r>
            <w:r w:rsidRPr="00FB4835">
              <w:t>Family Visitation</w:t>
            </w:r>
          </w:p>
        </w:tc>
        <w:tc>
          <w:tcPr>
            <w:tcW w:w="6390" w:type="dxa"/>
          </w:tcPr>
          <w:p w14:paraId="714C07C3" w14:textId="274A435F" w:rsidR="005022F0" w:rsidRPr="00FB4835" w:rsidRDefault="005022F0" w:rsidP="00FC3C38">
            <w:pPr>
              <w:ind w:left="90"/>
            </w:pPr>
            <w:r w:rsidRPr="00FB4835">
              <w:t>Structured family interaction and enrichment activities conducted in neutral community-based settings for children in state custody and their families to</w:t>
            </w:r>
            <w:r w:rsidR="00FC3C38">
              <w:t xml:space="preserve"> </w:t>
            </w:r>
            <w:r w:rsidRPr="00FB4835">
              <w:t>facilitate permanency.</w:t>
            </w:r>
          </w:p>
        </w:tc>
      </w:tr>
      <w:tr w:rsidR="005022F0" w:rsidRPr="00FB4835" w14:paraId="3B76C0BB" w14:textId="77777777" w:rsidTr="0077412D">
        <w:trPr>
          <w:trHeight w:val="918"/>
        </w:trPr>
        <w:tc>
          <w:tcPr>
            <w:tcW w:w="810" w:type="dxa"/>
          </w:tcPr>
          <w:p w14:paraId="069259CC" w14:textId="55CC96A2" w:rsidR="005022F0" w:rsidRPr="00FB4835" w:rsidRDefault="005022F0" w:rsidP="009F7CD0">
            <w:pPr>
              <w:ind w:left="88"/>
            </w:pPr>
            <w:r w:rsidRPr="00FB4835">
              <w:t>FZ</w:t>
            </w:r>
          </w:p>
        </w:tc>
        <w:tc>
          <w:tcPr>
            <w:tcW w:w="2250" w:type="dxa"/>
          </w:tcPr>
          <w:p w14:paraId="378BA2C1" w14:textId="37CABBF2" w:rsidR="005022F0" w:rsidRPr="00FB4835" w:rsidRDefault="005022F0" w:rsidP="009F7CD0">
            <w:pPr>
              <w:ind w:left="90"/>
            </w:pPr>
            <w:r w:rsidRPr="00FB4835">
              <w:t>Therapeutic Counseling</w:t>
            </w:r>
          </w:p>
        </w:tc>
        <w:tc>
          <w:tcPr>
            <w:tcW w:w="6390" w:type="dxa"/>
          </w:tcPr>
          <w:p w14:paraId="02EF9012" w14:textId="1F3512D3" w:rsidR="005022F0" w:rsidRPr="00FB4835" w:rsidRDefault="005022F0" w:rsidP="00FC3C38">
            <w:pPr>
              <w:ind w:left="90"/>
            </w:pPr>
            <w:r w:rsidRPr="00FB4835">
              <w:t>Therapeutic and psychological support services provided by a licensed mental health professional experienced in dealing with children and families</w:t>
            </w:r>
            <w:r w:rsidR="00FC3C38">
              <w:t xml:space="preserve"> </w:t>
            </w:r>
            <w:r w:rsidRPr="00FB4835">
              <w:t>with child welfare related issues.</w:t>
            </w:r>
          </w:p>
        </w:tc>
      </w:tr>
    </w:tbl>
    <w:p w14:paraId="5A6F925C" w14:textId="77777777" w:rsidR="0077412D" w:rsidRDefault="0077412D">
      <w:pPr>
        <w:spacing w:line="240" w:lineRule="auto"/>
        <w:rPr>
          <w:rFonts w:cs="Arial"/>
          <w:bCs/>
          <w:spacing w:val="-2"/>
          <w:sz w:val="28"/>
          <w:szCs w:val="28"/>
        </w:rPr>
      </w:pPr>
      <w:r>
        <w:br w:type="page"/>
      </w:r>
    </w:p>
    <w:p w14:paraId="51CEAC85" w14:textId="7317283D" w:rsidR="0031181F" w:rsidRDefault="0031181F" w:rsidP="0093164C">
      <w:pPr>
        <w:pStyle w:val="Heading2"/>
      </w:pPr>
      <w:r>
        <w:lastRenderedPageBreak/>
        <w:t>Parent</w:t>
      </w:r>
      <w:r>
        <w:rPr>
          <w:spacing w:val="-4"/>
        </w:rPr>
        <w:t xml:space="preserve"> </w:t>
      </w:r>
      <w:r>
        <w:t>Reunification Services</w:t>
      </w:r>
      <w:r>
        <w:rPr>
          <w:spacing w:val="58"/>
        </w:rPr>
        <w:t xml:space="preserve"> </w:t>
      </w:r>
      <w:r>
        <w:t>– Entitlement Code</w:t>
      </w:r>
      <w:r>
        <w:rPr>
          <w:spacing w:val="-3"/>
        </w:rPr>
        <w:t xml:space="preserve"> </w:t>
      </w:r>
      <w:r>
        <w:t>begins</w:t>
      </w:r>
      <w:r>
        <w:rPr>
          <w:spacing w:val="-3"/>
        </w:rPr>
        <w:t xml:space="preserve"> </w:t>
      </w:r>
      <w:r>
        <w:t xml:space="preserve">with </w:t>
      </w:r>
      <w:r>
        <w:rPr>
          <w:spacing w:val="-5"/>
        </w:rPr>
        <w:t>“S”</w:t>
      </w:r>
    </w:p>
    <w:tbl>
      <w:tblPr>
        <w:tblW w:w="95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610"/>
        <w:gridCol w:w="6120"/>
      </w:tblGrid>
      <w:tr w:rsidR="003D26B9" w:rsidRPr="00FB4835" w14:paraId="5F44CE1D" w14:textId="77777777" w:rsidTr="00FC3C38">
        <w:trPr>
          <w:trHeight w:val="275"/>
          <w:tblHeader/>
        </w:trPr>
        <w:tc>
          <w:tcPr>
            <w:tcW w:w="810" w:type="dxa"/>
          </w:tcPr>
          <w:p w14:paraId="622307DA" w14:textId="75587A34" w:rsidR="003D26B9" w:rsidRPr="00E171BC" w:rsidRDefault="003D26B9" w:rsidP="00E171BC">
            <w:pPr>
              <w:ind w:left="88"/>
              <w:rPr>
                <w:b/>
                <w:bCs/>
              </w:rPr>
            </w:pPr>
            <w:r w:rsidRPr="00E171BC">
              <w:rPr>
                <w:b/>
                <w:bCs/>
              </w:rPr>
              <w:t>Code</w:t>
            </w:r>
          </w:p>
        </w:tc>
        <w:tc>
          <w:tcPr>
            <w:tcW w:w="2610" w:type="dxa"/>
          </w:tcPr>
          <w:p w14:paraId="00BD3925" w14:textId="4CEAAE06" w:rsidR="003D26B9" w:rsidRPr="00FB4835" w:rsidRDefault="003D26B9" w:rsidP="00E171BC">
            <w:pPr>
              <w:ind w:left="90"/>
              <w:rPr>
                <w:b/>
                <w:bCs/>
              </w:rPr>
            </w:pPr>
            <w:r w:rsidRPr="00FB4835">
              <w:rPr>
                <w:b/>
                <w:bCs/>
              </w:rPr>
              <w:t>Description</w:t>
            </w:r>
          </w:p>
        </w:tc>
        <w:tc>
          <w:tcPr>
            <w:tcW w:w="6120" w:type="dxa"/>
          </w:tcPr>
          <w:p w14:paraId="7529CA5A" w14:textId="38DD7EFD" w:rsidR="003D26B9" w:rsidRPr="00FB4835" w:rsidRDefault="003D26B9" w:rsidP="00E171BC">
            <w:pPr>
              <w:ind w:left="90"/>
              <w:rPr>
                <w:b/>
                <w:bCs/>
              </w:rPr>
            </w:pPr>
            <w:r w:rsidRPr="00FB4835">
              <w:rPr>
                <w:b/>
                <w:bCs/>
              </w:rPr>
              <w:t>Specific Service Requirements</w:t>
            </w:r>
          </w:p>
        </w:tc>
      </w:tr>
      <w:tr w:rsidR="003D26B9" w:rsidRPr="00FB4835" w14:paraId="37498443" w14:textId="77777777" w:rsidTr="00FC3C38">
        <w:trPr>
          <w:trHeight w:val="1146"/>
        </w:trPr>
        <w:tc>
          <w:tcPr>
            <w:tcW w:w="810" w:type="dxa"/>
          </w:tcPr>
          <w:p w14:paraId="5F1AD9C7" w14:textId="5E55015E" w:rsidR="003D26B9" w:rsidRPr="00FB4835" w:rsidRDefault="003D26B9" w:rsidP="00E171BC">
            <w:pPr>
              <w:ind w:left="88"/>
            </w:pPr>
            <w:r w:rsidRPr="00FB4835">
              <w:t>SB</w:t>
            </w:r>
          </w:p>
        </w:tc>
        <w:tc>
          <w:tcPr>
            <w:tcW w:w="2610" w:type="dxa"/>
          </w:tcPr>
          <w:p w14:paraId="6DA40C45" w14:textId="74F110B5" w:rsidR="003D26B9" w:rsidRPr="00FB4835" w:rsidRDefault="003D26B9" w:rsidP="00E171BC">
            <w:pPr>
              <w:ind w:left="90"/>
            </w:pPr>
            <w:r w:rsidRPr="00FB4835">
              <w:t>Educational Supports</w:t>
            </w:r>
          </w:p>
        </w:tc>
        <w:tc>
          <w:tcPr>
            <w:tcW w:w="6120" w:type="dxa"/>
          </w:tcPr>
          <w:p w14:paraId="338CB005" w14:textId="00A0D2B9" w:rsidR="003D26B9" w:rsidRPr="00FB4835" w:rsidRDefault="003D26B9" w:rsidP="00E171BC">
            <w:pPr>
              <w:ind w:left="90"/>
            </w:pPr>
            <w:r w:rsidRPr="00FB4835">
              <w:t xml:space="preserve">Educational support services include instruction and/or </w:t>
            </w:r>
            <w:proofErr w:type="gramStart"/>
            <w:r w:rsidRPr="00FB4835">
              <w:t>supports</w:t>
            </w:r>
            <w:proofErr w:type="gramEnd"/>
            <w:r w:rsidRPr="00FB4835">
              <w:t xml:space="preserve"> provided to children, youth or adults, individuals, or groups, designed to enhance skills, support, and encourage individual goals and improve educational outcomes</w:t>
            </w:r>
            <w:r w:rsidR="00FC3C38">
              <w:t xml:space="preserve"> </w:t>
            </w:r>
            <w:r w:rsidRPr="00FB4835">
              <w:t>and/or improve employment. May include individual tutoring, group instruction, GED classes or support, SAT preparation, etc.</w:t>
            </w:r>
          </w:p>
        </w:tc>
      </w:tr>
      <w:tr w:rsidR="003D26B9" w:rsidRPr="00FB4835" w14:paraId="68F50B46" w14:textId="77777777" w:rsidTr="00FC3C38">
        <w:trPr>
          <w:trHeight w:val="1377"/>
        </w:trPr>
        <w:tc>
          <w:tcPr>
            <w:tcW w:w="810" w:type="dxa"/>
          </w:tcPr>
          <w:p w14:paraId="34864579" w14:textId="7E226350" w:rsidR="003D26B9" w:rsidRPr="00FB4835" w:rsidRDefault="003D26B9" w:rsidP="00E171BC">
            <w:pPr>
              <w:ind w:left="88"/>
            </w:pPr>
            <w:r w:rsidRPr="00FB4835">
              <w:t>SC</w:t>
            </w:r>
          </w:p>
        </w:tc>
        <w:tc>
          <w:tcPr>
            <w:tcW w:w="2610" w:type="dxa"/>
          </w:tcPr>
          <w:p w14:paraId="1A63CD04" w14:textId="24218208" w:rsidR="003D26B9" w:rsidRPr="00FB4835" w:rsidRDefault="003D26B9" w:rsidP="00E171BC">
            <w:pPr>
              <w:ind w:left="90"/>
            </w:pPr>
            <w:r w:rsidRPr="00FB4835">
              <w:t>Case Management</w:t>
            </w:r>
          </w:p>
        </w:tc>
        <w:tc>
          <w:tcPr>
            <w:tcW w:w="6120" w:type="dxa"/>
          </w:tcPr>
          <w:p w14:paraId="4583B64A" w14:textId="5D73F374" w:rsidR="003D26B9" w:rsidRPr="00FB4835" w:rsidRDefault="003D26B9" w:rsidP="00E171BC">
            <w:pPr>
              <w:ind w:left="90"/>
            </w:pPr>
            <w:r w:rsidRPr="00FB4835">
              <w:t xml:space="preserve">Includes Service Coordination - coordination and monitoring of services/case review, evaluation and documentation of individual case plans including participation, if requested, in case </w:t>
            </w:r>
            <w:proofErr w:type="spellStart"/>
            <w:r w:rsidRPr="00FB4835">
              <w:t>staffings</w:t>
            </w:r>
            <w:proofErr w:type="spellEnd"/>
            <w:r w:rsidRPr="00FB4835">
              <w:t xml:space="preserve"> for mutual clients convened by DFCS. Also includes Information &amp; Referral - identifying and</w:t>
            </w:r>
            <w:r w:rsidR="00FC3C38">
              <w:t xml:space="preserve"> l</w:t>
            </w:r>
            <w:r w:rsidRPr="00FB4835">
              <w:t>inking families to appropriate community resources, and Advocacy - advocating for/with families in various service systems.</w:t>
            </w:r>
          </w:p>
        </w:tc>
      </w:tr>
      <w:tr w:rsidR="003D26B9" w:rsidRPr="00FB4835" w14:paraId="77686C93" w14:textId="77777777" w:rsidTr="00FC3C38">
        <w:trPr>
          <w:trHeight w:val="1377"/>
        </w:trPr>
        <w:tc>
          <w:tcPr>
            <w:tcW w:w="810" w:type="dxa"/>
          </w:tcPr>
          <w:p w14:paraId="665113B2" w14:textId="0848F10C" w:rsidR="003D26B9" w:rsidRPr="00FB4835" w:rsidRDefault="003D26B9" w:rsidP="00E171BC">
            <w:pPr>
              <w:ind w:left="88"/>
            </w:pPr>
            <w:r w:rsidRPr="00FB4835">
              <w:t>SD</w:t>
            </w:r>
          </w:p>
        </w:tc>
        <w:tc>
          <w:tcPr>
            <w:tcW w:w="2610" w:type="dxa"/>
          </w:tcPr>
          <w:p w14:paraId="1BBE66D5" w14:textId="1E240142" w:rsidR="003D26B9" w:rsidRPr="00FB4835" w:rsidRDefault="003D26B9" w:rsidP="00E171BC">
            <w:pPr>
              <w:ind w:left="90"/>
            </w:pPr>
            <w:r w:rsidRPr="00FB4835">
              <w:t>Parent Education</w:t>
            </w:r>
          </w:p>
        </w:tc>
        <w:tc>
          <w:tcPr>
            <w:tcW w:w="6120" w:type="dxa"/>
          </w:tcPr>
          <w:p w14:paraId="440B0FC2" w14:textId="39386AAB" w:rsidR="003D26B9" w:rsidRPr="00FB4835" w:rsidRDefault="003D26B9" w:rsidP="00E171BC">
            <w:pPr>
              <w:ind w:left="90"/>
            </w:pPr>
            <w:r w:rsidRPr="00FB4835">
              <w:t>Curriculum-based parent education/parenting skills training provided to caregivers facilitated in an individual or interactive group setting conducted at a community-based facility to enhance parent capacity to care for and meet the needs of their children. Includes positive parenting practices,</w:t>
            </w:r>
            <w:r w:rsidR="00FC3C38">
              <w:t xml:space="preserve"> </w:t>
            </w:r>
            <w:r w:rsidRPr="00FB4835">
              <w:t>positive parent-child relationships, and child health and development to enhance parental self-sufficiency and prevent child abuse and neglect.</w:t>
            </w:r>
          </w:p>
        </w:tc>
      </w:tr>
      <w:tr w:rsidR="003D26B9" w:rsidRPr="00FB4835" w14:paraId="6950AB86" w14:textId="77777777" w:rsidTr="00FC3C38">
        <w:trPr>
          <w:trHeight w:val="918"/>
        </w:trPr>
        <w:tc>
          <w:tcPr>
            <w:tcW w:w="810" w:type="dxa"/>
          </w:tcPr>
          <w:p w14:paraId="371C9C5C" w14:textId="71540BEF" w:rsidR="003D26B9" w:rsidRPr="00FB4835" w:rsidRDefault="003D26B9" w:rsidP="00E171BC">
            <w:pPr>
              <w:ind w:left="88"/>
            </w:pPr>
            <w:r w:rsidRPr="00FB4835">
              <w:t>SE</w:t>
            </w:r>
          </w:p>
        </w:tc>
        <w:tc>
          <w:tcPr>
            <w:tcW w:w="2610" w:type="dxa"/>
          </w:tcPr>
          <w:p w14:paraId="7C1A4134" w14:textId="4F6D81E2" w:rsidR="003D26B9" w:rsidRPr="00FB4835" w:rsidRDefault="003D26B9" w:rsidP="00E171BC">
            <w:pPr>
              <w:ind w:left="90"/>
            </w:pPr>
            <w:r w:rsidRPr="00FB4835">
              <w:t>Support Group</w:t>
            </w:r>
          </w:p>
        </w:tc>
        <w:tc>
          <w:tcPr>
            <w:tcW w:w="6120" w:type="dxa"/>
          </w:tcPr>
          <w:p w14:paraId="4901E8E6" w14:textId="54C37FAA" w:rsidR="003D26B9" w:rsidRPr="00FB4835" w:rsidRDefault="003D26B9" w:rsidP="00E171BC">
            <w:pPr>
              <w:ind w:left="90"/>
            </w:pPr>
            <w:r w:rsidRPr="00FB4835">
              <w:t xml:space="preserve">Facilitated support or informal counseling on-site or at other community- based facility for a group of children, </w:t>
            </w:r>
            <w:r w:rsidRPr="00FB4835">
              <w:lastRenderedPageBreak/>
              <w:t>youth or adults with a common objective or circumstance. This does not include support groups with a</w:t>
            </w:r>
            <w:r w:rsidR="00FC3C38">
              <w:t xml:space="preserve"> </w:t>
            </w:r>
            <w:r w:rsidRPr="00FB4835">
              <w:t>therapeutic or counseling component.</w:t>
            </w:r>
          </w:p>
        </w:tc>
      </w:tr>
      <w:tr w:rsidR="003D26B9" w:rsidRPr="00FB4835" w14:paraId="3B25E017" w14:textId="77777777" w:rsidTr="00FC3C38">
        <w:trPr>
          <w:trHeight w:val="3967"/>
        </w:trPr>
        <w:tc>
          <w:tcPr>
            <w:tcW w:w="810" w:type="dxa"/>
          </w:tcPr>
          <w:p w14:paraId="2F455E46" w14:textId="405AC0F7" w:rsidR="003D26B9" w:rsidRPr="00FB4835" w:rsidRDefault="003D26B9" w:rsidP="00E171BC">
            <w:pPr>
              <w:ind w:left="88"/>
            </w:pPr>
            <w:r w:rsidRPr="00FB4835">
              <w:lastRenderedPageBreak/>
              <w:t>SF</w:t>
            </w:r>
          </w:p>
        </w:tc>
        <w:tc>
          <w:tcPr>
            <w:tcW w:w="2610" w:type="dxa"/>
          </w:tcPr>
          <w:p w14:paraId="3147A7B7" w14:textId="44ADDCA2" w:rsidR="003D26B9" w:rsidRPr="00FB4835" w:rsidRDefault="003D26B9" w:rsidP="00E171BC">
            <w:pPr>
              <w:ind w:left="90"/>
            </w:pPr>
            <w:r w:rsidRPr="00FB4835">
              <w:t>Intake</w:t>
            </w:r>
            <w:r w:rsidR="00102CE1">
              <w:t xml:space="preserve"> </w:t>
            </w:r>
            <w:r w:rsidRPr="00FB4835">
              <w:t>Assessment and</w:t>
            </w:r>
            <w:r w:rsidR="00FC3C38">
              <w:t xml:space="preserve"> </w:t>
            </w:r>
            <w:r w:rsidRPr="00FB4835">
              <w:t>Chil</w:t>
            </w:r>
            <w:r w:rsidR="00FC3C38">
              <w:t>d A</w:t>
            </w:r>
            <w:r w:rsidRPr="00FB4835">
              <w:t>ssessments/</w:t>
            </w:r>
            <w:r w:rsidR="00FC3C38">
              <w:t xml:space="preserve"> </w:t>
            </w:r>
            <w:r w:rsidRPr="00FB4835">
              <w:t>Screenings</w:t>
            </w:r>
          </w:p>
        </w:tc>
        <w:tc>
          <w:tcPr>
            <w:tcW w:w="6120" w:type="dxa"/>
          </w:tcPr>
          <w:p w14:paraId="65F162DD" w14:textId="0DF395B2" w:rsidR="003D26B9" w:rsidRPr="00FB4835" w:rsidRDefault="003D26B9" w:rsidP="00E171BC">
            <w:pPr>
              <w:ind w:left="90"/>
            </w:pPr>
            <w:r w:rsidRPr="00FB4835">
              <w:t xml:space="preserve">Assessments are required prior to or at the commencement of services and should identify individual and family strengths and needs </w:t>
            </w:r>
            <w:proofErr w:type="gramStart"/>
            <w:r w:rsidRPr="00FB4835">
              <w:t>in order to</w:t>
            </w:r>
            <w:proofErr w:type="gramEnd"/>
            <w:r w:rsidRPr="00FB4835">
              <w:t xml:space="preserve"> facilitate the development of an individual service plan that will be utilized in the monitoring and evaluation of family progress while services are provided.</w:t>
            </w:r>
            <w:r w:rsidR="00E171BC">
              <w:t xml:space="preserve"> </w:t>
            </w:r>
            <w:r w:rsidRPr="00FB4835">
              <w:t>And should include, at a minimum:</w:t>
            </w:r>
          </w:p>
          <w:p w14:paraId="786AB87C" w14:textId="77777777" w:rsidR="003D26B9" w:rsidRPr="00FB4835" w:rsidRDefault="003D26B9" w:rsidP="002672F8">
            <w:pPr>
              <w:pStyle w:val="ListParagraph"/>
              <w:numPr>
                <w:ilvl w:val="0"/>
                <w:numId w:val="54"/>
              </w:numPr>
              <w:ind w:left="450"/>
            </w:pPr>
            <w:r w:rsidRPr="00FB4835">
              <w:t>Financial Conditions</w:t>
            </w:r>
          </w:p>
          <w:p w14:paraId="31346515" w14:textId="77777777" w:rsidR="003D26B9" w:rsidRPr="00FB4835" w:rsidRDefault="003D26B9" w:rsidP="002672F8">
            <w:pPr>
              <w:pStyle w:val="ListParagraph"/>
              <w:numPr>
                <w:ilvl w:val="0"/>
                <w:numId w:val="54"/>
              </w:numPr>
              <w:ind w:left="450"/>
            </w:pPr>
            <w:r w:rsidRPr="00FB4835">
              <w:t>Living conditions</w:t>
            </w:r>
          </w:p>
          <w:p w14:paraId="4216B005" w14:textId="77777777" w:rsidR="003D26B9" w:rsidRPr="00FB4835" w:rsidRDefault="003D26B9" w:rsidP="002672F8">
            <w:pPr>
              <w:pStyle w:val="ListParagraph"/>
              <w:numPr>
                <w:ilvl w:val="0"/>
                <w:numId w:val="54"/>
              </w:numPr>
              <w:ind w:left="450"/>
            </w:pPr>
            <w:r w:rsidRPr="00FB4835">
              <w:t>Caretaker Supports and resources</w:t>
            </w:r>
          </w:p>
          <w:p w14:paraId="7B6B7E0A" w14:textId="77777777" w:rsidR="003D26B9" w:rsidRPr="00FB4835" w:rsidRDefault="003D26B9" w:rsidP="002672F8">
            <w:pPr>
              <w:pStyle w:val="ListParagraph"/>
              <w:numPr>
                <w:ilvl w:val="0"/>
                <w:numId w:val="54"/>
              </w:numPr>
              <w:ind w:left="450"/>
            </w:pPr>
            <w:r w:rsidRPr="00FB4835">
              <w:t>Health (caretaker and individual family members)</w:t>
            </w:r>
          </w:p>
          <w:p w14:paraId="65CF37BF" w14:textId="77777777" w:rsidR="003D26B9" w:rsidRPr="00FB4835" w:rsidRDefault="003D26B9" w:rsidP="002672F8">
            <w:pPr>
              <w:pStyle w:val="ListParagraph"/>
              <w:numPr>
                <w:ilvl w:val="0"/>
                <w:numId w:val="54"/>
              </w:numPr>
              <w:ind w:left="450"/>
            </w:pPr>
            <w:r w:rsidRPr="00FB4835">
              <w:t>Housing</w:t>
            </w:r>
          </w:p>
          <w:p w14:paraId="599A8CCD" w14:textId="77777777" w:rsidR="003D26B9" w:rsidRPr="00FB4835" w:rsidRDefault="003D26B9" w:rsidP="002672F8">
            <w:pPr>
              <w:pStyle w:val="ListParagraph"/>
              <w:numPr>
                <w:ilvl w:val="0"/>
                <w:numId w:val="54"/>
              </w:numPr>
              <w:ind w:left="450"/>
            </w:pPr>
            <w:r w:rsidRPr="00FB4835">
              <w:t>Employment</w:t>
            </w:r>
          </w:p>
          <w:p w14:paraId="19187C53" w14:textId="77777777" w:rsidR="003D26B9" w:rsidRPr="00FB4835" w:rsidRDefault="003D26B9" w:rsidP="002672F8">
            <w:pPr>
              <w:pStyle w:val="ListParagraph"/>
              <w:numPr>
                <w:ilvl w:val="0"/>
                <w:numId w:val="54"/>
              </w:numPr>
              <w:ind w:left="450"/>
            </w:pPr>
            <w:r w:rsidRPr="00FB4835">
              <w:t>Transportation</w:t>
            </w:r>
          </w:p>
          <w:p w14:paraId="5B664C8D" w14:textId="77777777" w:rsidR="003D26B9" w:rsidRPr="00FB4835" w:rsidRDefault="003D26B9" w:rsidP="002672F8">
            <w:pPr>
              <w:pStyle w:val="ListParagraph"/>
              <w:numPr>
                <w:ilvl w:val="0"/>
                <w:numId w:val="54"/>
              </w:numPr>
              <w:ind w:left="450"/>
            </w:pPr>
            <w:r w:rsidRPr="00FB4835">
              <w:t>Coping Skills</w:t>
            </w:r>
          </w:p>
          <w:p w14:paraId="7E93933D" w14:textId="77777777" w:rsidR="003D26B9" w:rsidRPr="00FB4835" w:rsidRDefault="003D26B9" w:rsidP="002672F8">
            <w:pPr>
              <w:pStyle w:val="ListParagraph"/>
              <w:numPr>
                <w:ilvl w:val="0"/>
                <w:numId w:val="54"/>
              </w:numPr>
              <w:ind w:left="450"/>
            </w:pPr>
            <w:r w:rsidRPr="00FB4835">
              <w:t>Parenting Capacity and Skills</w:t>
            </w:r>
          </w:p>
          <w:p w14:paraId="7E847914" w14:textId="77777777" w:rsidR="003D26B9" w:rsidRPr="00FB4835" w:rsidRDefault="003D26B9" w:rsidP="00E171BC">
            <w:pPr>
              <w:ind w:left="90"/>
            </w:pPr>
            <w:r w:rsidRPr="00FB4835">
              <w:t>Developmental screenings for children/youth to identify children who should receive more intensive assessment or diagnosis.</w:t>
            </w:r>
          </w:p>
        </w:tc>
      </w:tr>
      <w:tr w:rsidR="003D26B9" w:rsidRPr="00FB4835" w14:paraId="3A9128EB" w14:textId="77777777" w:rsidTr="00FC3C38">
        <w:trPr>
          <w:trHeight w:val="688"/>
        </w:trPr>
        <w:tc>
          <w:tcPr>
            <w:tcW w:w="810" w:type="dxa"/>
          </w:tcPr>
          <w:p w14:paraId="5D6A27FB" w14:textId="74A9A835" w:rsidR="003D26B9" w:rsidRPr="00FB4835" w:rsidRDefault="003D26B9" w:rsidP="00E171BC">
            <w:pPr>
              <w:ind w:left="88"/>
            </w:pPr>
            <w:r w:rsidRPr="00FB4835">
              <w:t>SG</w:t>
            </w:r>
          </w:p>
        </w:tc>
        <w:tc>
          <w:tcPr>
            <w:tcW w:w="2610" w:type="dxa"/>
          </w:tcPr>
          <w:p w14:paraId="37129485" w14:textId="133E7062" w:rsidR="003D26B9" w:rsidRPr="00FB4835" w:rsidRDefault="003D26B9" w:rsidP="00E171BC">
            <w:pPr>
              <w:ind w:left="90"/>
            </w:pPr>
            <w:r w:rsidRPr="00FB4835">
              <w:t>Child Care</w:t>
            </w:r>
          </w:p>
        </w:tc>
        <w:tc>
          <w:tcPr>
            <w:tcW w:w="6120" w:type="dxa"/>
          </w:tcPr>
          <w:p w14:paraId="3314A881" w14:textId="5673BCB2" w:rsidR="003D26B9" w:rsidRPr="00FB4835" w:rsidRDefault="003D26B9" w:rsidP="00E171BC">
            <w:pPr>
              <w:ind w:left="90"/>
            </w:pPr>
            <w:r w:rsidRPr="00FB4835">
              <w:t xml:space="preserve">Childcare </w:t>
            </w:r>
            <w:proofErr w:type="gramStart"/>
            <w:r w:rsidRPr="00FB4835">
              <w:t>provided</w:t>
            </w:r>
            <w:proofErr w:type="gramEnd"/>
            <w:r w:rsidRPr="00FB4835">
              <w:t xml:space="preserve"> for a specified period to facilitate caregiver participation</w:t>
            </w:r>
            <w:r w:rsidR="00FC3C38">
              <w:t xml:space="preserve"> </w:t>
            </w:r>
            <w:r w:rsidRPr="00FB4835">
              <w:t>in program activities or services or to enhance child abuse and neglect prevention efforts.</w:t>
            </w:r>
          </w:p>
        </w:tc>
      </w:tr>
      <w:tr w:rsidR="003D26B9" w:rsidRPr="00FB4835" w14:paraId="01161CC1" w14:textId="77777777" w:rsidTr="00FC3C38">
        <w:trPr>
          <w:trHeight w:val="688"/>
        </w:trPr>
        <w:tc>
          <w:tcPr>
            <w:tcW w:w="810" w:type="dxa"/>
          </w:tcPr>
          <w:p w14:paraId="4CDCB312" w14:textId="2BA6E959" w:rsidR="003D26B9" w:rsidRPr="00FB4835" w:rsidRDefault="003D26B9" w:rsidP="00E171BC">
            <w:pPr>
              <w:ind w:left="88"/>
            </w:pPr>
            <w:r w:rsidRPr="00FB4835">
              <w:lastRenderedPageBreak/>
              <w:t>SH</w:t>
            </w:r>
          </w:p>
        </w:tc>
        <w:tc>
          <w:tcPr>
            <w:tcW w:w="2610" w:type="dxa"/>
          </w:tcPr>
          <w:p w14:paraId="6DDB80DB" w14:textId="4C8CB3DB" w:rsidR="003D26B9" w:rsidRPr="00FB4835" w:rsidRDefault="003D26B9" w:rsidP="00E171BC">
            <w:pPr>
              <w:ind w:left="90"/>
            </w:pPr>
            <w:r w:rsidRPr="00FB4835">
              <w:t>Client Transportation</w:t>
            </w:r>
          </w:p>
        </w:tc>
        <w:tc>
          <w:tcPr>
            <w:tcW w:w="6120" w:type="dxa"/>
          </w:tcPr>
          <w:p w14:paraId="2ACC77A1" w14:textId="14074B6C" w:rsidR="003D26B9" w:rsidRPr="00FB4835" w:rsidRDefault="003D26B9" w:rsidP="00E171BC">
            <w:pPr>
              <w:ind w:left="90"/>
            </w:pPr>
            <w:r w:rsidRPr="00FB4835">
              <w:t>Transportation assistance to facilitate family or individual participation in on-site services or transportation provided to assist individuals or families without transportation resources to access community resources.</w:t>
            </w:r>
          </w:p>
        </w:tc>
      </w:tr>
      <w:tr w:rsidR="003D26B9" w:rsidRPr="00FB4835" w14:paraId="663C93BA" w14:textId="77777777" w:rsidTr="00FC3C38">
        <w:trPr>
          <w:trHeight w:val="1149"/>
        </w:trPr>
        <w:tc>
          <w:tcPr>
            <w:tcW w:w="810" w:type="dxa"/>
          </w:tcPr>
          <w:p w14:paraId="1765A5FB" w14:textId="3D52CAFB" w:rsidR="003D26B9" w:rsidRPr="003D26B9" w:rsidRDefault="003D26B9" w:rsidP="00E171BC">
            <w:pPr>
              <w:ind w:left="88"/>
            </w:pPr>
            <w:r w:rsidRPr="003D26B9">
              <w:t>SI</w:t>
            </w:r>
          </w:p>
        </w:tc>
        <w:tc>
          <w:tcPr>
            <w:tcW w:w="2610" w:type="dxa"/>
          </w:tcPr>
          <w:p w14:paraId="4859D39B" w14:textId="49CEA390" w:rsidR="003D26B9" w:rsidRPr="003D26B9" w:rsidRDefault="003D26B9" w:rsidP="00E171BC">
            <w:pPr>
              <w:ind w:left="90"/>
            </w:pPr>
            <w:r w:rsidRPr="003D26B9">
              <w:t>Crisis Intervention</w:t>
            </w:r>
          </w:p>
        </w:tc>
        <w:tc>
          <w:tcPr>
            <w:tcW w:w="6120" w:type="dxa"/>
          </w:tcPr>
          <w:p w14:paraId="2B0E7F76" w14:textId="51DD572C" w:rsidR="003D26B9" w:rsidRPr="003D26B9" w:rsidRDefault="003D26B9" w:rsidP="00E171BC">
            <w:pPr>
              <w:ind w:left="90"/>
            </w:pPr>
            <w:r w:rsidRPr="003D26B9">
              <w:t>Short period of intensive therapeutic intervention for families experiencing crisis. Services are to be provided by clinically licensed professionals, carrying caseloads not to exceed 10 families and average service duration</w:t>
            </w:r>
            <w:r w:rsidR="00E171BC">
              <w:t xml:space="preserve"> </w:t>
            </w:r>
            <w:r w:rsidRPr="003D26B9">
              <w:t>of 90 to 120 days. Services should be available to families 24 hours a day in the home or other environments accessible to the family.</w:t>
            </w:r>
          </w:p>
        </w:tc>
      </w:tr>
      <w:tr w:rsidR="003D26B9" w:rsidRPr="00FB4835" w14:paraId="0883A36D" w14:textId="77777777" w:rsidTr="00102CE1">
        <w:trPr>
          <w:trHeight w:val="611"/>
        </w:trPr>
        <w:tc>
          <w:tcPr>
            <w:tcW w:w="810" w:type="dxa"/>
          </w:tcPr>
          <w:p w14:paraId="77B0904A" w14:textId="2C41DC3F" w:rsidR="003D26B9" w:rsidRPr="003D26B9" w:rsidRDefault="003D26B9" w:rsidP="00E171BC">
            <w:pPr>
              <w:ind w:left="88"/>
            </w:pPr>
            <w:r w:rsidRPr="003D26B9">
              <w:t>SK</w:t>
            </w:r>
          </w:p>
        </w:tc>
        <w:tc>
          <w:tcPr>
            <w:tcW w:w="2610" w:type="dxa"/>
          </w:tcPr>
          <w:p w14:paraId="1B7E879C" w14:textId="319D396B" w:rsidR="003D26B9" w:rsidRPr="003D26B9" w:rsidRDefault="003D26B9" w:rsidP="00E171BC">
            <w:pPr>
              <w:ind w:left="90"/>
            </w:pPr>
            <w:r w:rsidRPr="003D26B9">
              <w:t>Drug Screens</w:t>
            </w:r>
          </w:p>
        </w:tc>
        <w:tc>
          <w:tcPr>
            <w:tcW w:w="6120" w:type="dxa"/>
          </w:tcPr>
          <w:p w14:paraId="0E4502A8" w14:textId="1B8D7221" w:rsidR="003D26B9" w:rsidRPr="003D26B9" w:rsidRDefault="003D26B9" w:rsidP="00E171BC">
            <w:pPr>
              <w:ind w:left="90"/>
            </w:pPr>
            <w:r w:rsidRPr="003D26B9">
              <w:t>Specific tests to determine service eligibility and/or compliance with service plan</w:t>
            </w:r>
          </w:p>
        </w:tc>
      </w:tr>
      <w:tr w:rsidR="003D26B9" w:rsidRPr="00FB4835" w14:paraId="38B31007" w14:textId="77777777" w:rsidTr="00FC3C38">
        <w:trPr>
          <w:trHeight w:val="1149"/>
        </w:trPr>
        <w:tc>
          <w:tcPr>
            <w:tcW w:w="810" w:type="dxa"/>
          </w:tcPr>
          <w:p w14:paraId="490C15AC" w14:textId="75AB274A" w:rsidR="003D26B9" w:rsidRPr="003D26B9" w:rsidRDefault="003D26B9" w:rsidP="00E171BC">
            <w:pPr>
              <w:ind w:left="88"/>
            </w:pPr>
            <w:r w:rsidRPr="003D26B9">
              <w:t>SL</w:t>
            </w:r>
          </w:p>
        </w:tc>
        <w:tc>
          <w:tcPr>
            <w:tcW w:w="2610" w:type="dxa"/>
          </w:tcPr>
          <w:p w14:paraId="070E6CB5" w14:textId="4B9C5F98" w:rsidR="003D26B9" w:rsidRPr="003D26B9" w:rsidRDefault="003D26B9" w:rsidP="00E171BC">
            <w:pPr>
              <w:ind w:left="90"/>
            </w:pPr>
            <w:r w:rsidRPr="003D26B9">
              <w:t>Life Skills</w:t>
            </w:r>
          </w:p>
        </w:tc>
        <w:tc>
          <w:tcPr>
            <w:tcW w:w="6120" w:type="dxa"/>
          </w:tcPr>
          <w:p w14:paraId="0531F6EB" w14:textId="77777777" w:rsidR="003D26B9" w:rsidRPr="003D26B9" w:rsidRDefault="003D26B9" w:rsidP="00E171BC">
            <w:pPr>
              <w:ind w:left="90"/>
            </w:pPr>
            <w:r w:rsidRPr="003D26B9">
              <w:t>Classes or individual instruction designed to help individuals improve basic living skills such as managing a budget, managing a household, etc.</w:t>
            </w:r>
          </w:p>
          <w:p w14:paraId="2641785B" w14:textId="6CB71448" w:rsidR="003D26B9" w:rsidRPr="003D26B9" w:rsidRDefault="003D26B9" w:rsidP="00E171BC">
            <w:pPr>
              <w:ind w:left="90"/>
            </w:pPr>
            <w:r w:rsidRPr="003D26B9">
              <w:t xml:space="preserve">Including instruction and/or </w:t>
            </w:r>
            <w:proofErr w:type="gramStart"/>
            <w:r w:rsidRPr="003D26B9">
              <w:t>supports</w:t>
            </w:r>
            <w:proofErr w:type="gramEnd"/>
            <w:r w:rsidRPr="003D26B9">
              <w:t xml:space="preserve"> provided to youth or adults, individuals, or groups, designed to enhance skills, support, and encourage individual</w:t>
            </w:r>
            <w:r w:rsidR="00FC3C38">
              <w:t xml:space="preserve"> </w:t>
            </w:r>
            <w:r w:rsidRPr="003D26B9">
              <w:t>goals and improve employment opportunities</w:t>
            </w:r>
          </w:p>
        </w:tc>
      </w:tr>
      <w:tr w:rsidR="003D26B9" w:rsidRPr="00FB4835" w14:paraId="24D6A86B" w14:textId="77777777" w:rsidTr="007E126E">
        <w:trPr>
          <w:trHeight w:val="548"/>
        </w:trPr>
        <w:tc>
          <w:tcPr>
            <w:tcW w:w="810" w:type="dxa"/>
          </w:tcPr>
          <w:p w14:paraId="245D84A5" w14:textId="420F29E2" w:rsidR="003D26B9" w:rsidRPr="003D26B9" w:rsidRDefault="003D26B9" w:rsidP="00E171BC">
            <w:pPr>
              <w:ind w:left="88"/>
            </w:pPr>
            <w:r w:rsidRPr="003D26B9">
              <w:t>SL</w:t>
            </w:r>
          </w:p>
        </w:tc>
        <w:tc>
          <w:tcPr>
            <w:tcW w:w="2610" w:type="dxa"/>
          </w:tcPr>
          <w:p w14:paraId="5F8B2E14" w14:textId="6FA83DF3" w:rsidR="003D26B9" w:rsidRPr="003D26B9" w:rsidRDefault="003D26B9" w:rsidP="00E171BC">
            <w:pPr>
              <w:ind w:left="90"/>
            </w:pPr>
            <w:r w:rsidRPr="003D26B9">
              <w:t>Employment Supports</w:t>
            </w:r>
          </w:p>
        </w:tc>
        <w:tc>
          <w:tcPr>
            <w:tcW w:w="6120" w:type="dxa"/>
          </w:tcPr>
          <w:p w14:paraId="6245A4F8" w14:textId="78A2D7E0" w:rsidR="003D26B9" w:rsidRPr="003D26B9" w:rsidRDefault="003D26B9" w:rsidP="00E171BC">
            <w:pPr>
              <w:ind w:left="90"/>
            </w:pPr>
            <w:r w:rsidRPr="003D26B9">
              <w:t xml:space="preserve">Individual instruction or coaching (counseling) </w:t>
            </w:r>
            <w:proofErr w:type="gramStart"/>
            <w:r w:rsidRPr="003D26B9">
              <w:t>designed</w:t>
            </w:r>
            <w:proofErr w:type="gramEnd"/>
            <w:r w:rsidRPr="003D26B9">
              <w:t xml:space="preserve"> to enhance skills, support and encourage individual goals and improve employment opportunities. These may include a wide variety of services, instruction or resources, including internship or apprenticeship support, provided to youth to help them develop the </w:t>
            </w:r>
            <w:r w:rsidRPr="003D26B9">
              <w:lastRenderedPageBreak/>
              <w:t>skills necessary to secure and sustain employment and to generally succeed in the workplace.</w:t>
            </w:r>
          </w:p>
        </w:tc>
      </w:tr>
      <w:tr w:rsidR="003D26B9" w:rsidRPr="00FB4835" w14:paraId="324E391F" w14:textId="77777777" w:rsidTr="00FC3C38">
        <w:trPr>
          <w:trHeight w:val="1149"/>
        </w:trPr>
        <w:tc>
          <w:tcPr>
            <w:tcW w:w="810" w:type="dxa"/>
          </w:tcPr>
          <w:p w14:paraId="1E8120F8" w14:textId="5AC6A16F" w:rsidR="003D26B9" w:rsidRPr="003D26B9" w:rsidRDefault="003D26B9" w:rsidP="00E171BC">
            <w:pPr>
              <w:ind w:left="88"/>
            </w:pPr>
            <w:r w:rsidRPr="003D26B9">
              <w:lastRenderedPageBreak/>
              <w:t>SM</w:t>
            </w:r>
          </w:p>
        </w:tc>
        <w:tc>
          <w:tcPr>
            <w:tcW w:w="2610" w:type="dxa"/>
          </w:tcPr>
          <w:p w14:paraId="46AC69FC" w14:textId="32B6810A" w:rsidR="003D26B9" w:rsidRPr="003D26B9" w:rsidRDefault="003D26B9" w:rsidP="00E171BC">
            <w:pPr>
              <w:ind w:left="90"/>
            </w:pPr>
            <w:r w:rsidRPr="003D26B9">
              <w:t>Follow-up Services</w:t>
            </w:r>
          </w:p>
        </w:tc>
        <w:tc>
          <w:tcPr>
            <w:tcW w:w="6120" w:type="dxa"/>
          </w:tcPr>
          <w:p w14:paraId="749D55D1" w14:textId="77777777" w:rsidR="003D26B9" w:rsidRPr="003D26B9" w:rsidRDefault="003D26B9" w:rsidP="00E171BC">
            <w:pPr>
              <w:ind w:left="90"/>
            </w:pPr>
            <w:r w:rsidRPr="003D26B9">
              <w:t xml:space="preserve">Follow-up contact to provide ongoing support </w:t>
            </w:r>
            <w:proofErr w:type="gramStart"/>
            <w:r w:rsidRPr="003D26B9">
              <w:t>of</w:t>
            </w:r>
            <w:proofErr w:type="gramEnd"/>
            <w:r w:rsidRPr="003D26B9">
              <w:t xml:space="preserve"> primary service objectives.</w:t>
            </w:r>
          </w:p>
          <w:p w14:paraId="1E25FC56" w14:textId="52F23A3F" w:rsidR="003D26B9" w:rsidRPr="003D26B9" w:rsidRDefault="003D26B9" w:rsidP="00E171BC">
            <w:pPr>
              <w:ind w:left="90"/>
            </w:pPr>
            <w:r w:rsidRPr="003D26B9">
              <w:t>May include home visits, drop-ins, on-site appointments, and/or telephone contact.</w:t>
            </w:r>
          </w:p>
        </w:tc>
      </w:tr>
      <w:tr w:rsidR="003D26B9" w:rsidRPr="00FB4835" w14:paraId="1D330A03" w14:textId="77777777" w:rsidTr="00FC3C38">
        <w:trPr>
          <w:trHeight w:val="1149"/>
        </w:trPr>
        <w:tc>
          <w:tcPr>
            <w:tcW w:w="810" w:type="dxa"/>
          </w:tcPr>
          <w:p w14:paraId="0ED5F043" w14:textId="112C1377" w:rsidR="003D26B9" w:rsidRPr="003D26B9" w:rsidRDefault="003D26B9" w:rsidP="00E171BC">
            <w:pPr>
              <w:ind w:left="88"/>
            </w:pPr>
            <w:r w:rsidRPr="003D26B9">
              <w:t>SN</w:t>
            </w:r>
          </w:p>
        </w:tc>
        <w:tc>
          <w:tcPr>
            <w:tcW w:w="2610" w:type="dxa"/>
          </w:tcPr>
          <w:p w14:paraId="4CF23FC5" w14:textId="5ADA96BE" w:rsidR="003D26B9" w:rsidRPr="003D26B9" w:rsidRDefault="003D26B9" w:rsidP="00E171BC">
            <w:pPr>
              <w:ind w:left="90"/>
            </w:pPr>
            <w:r w:rsidRPr="003D26B9">
              <w:t>Healthcare Screening/Services</w:t>
            </w:r>
          </w:p>
        </w:tc>
        <w:tc>
          <w:tcPr>
            <w:tcW w:w="6120" w:type="dxa"/>
          </w:tcPr>
          <w:p w14:paraId="06238F09" w14:textId="423D5E1C" w:rsidR="003D26B9" w:rsidRPr="003D26B9" w:rsidRDefault="003D26B9" w:rsidP="00E171BC">
            <w:pPr>
              <w:ind w:left="90"/>
            </w:pPr>
            <w:r w:rsidRPr="003D26B9">
              <w:t>Healthcare screening or services for specific child or caregiver health- related problems (physical, mental or developmental).</w:t>
            </w:r>
          </w:p>
        </w:tc>
      </w:tr>
      <w:tr w:rsidR="003D26B9" w:rsidRPr="00FB4835" w14:paraId="1A942F74" w14:textId="77777777" w:rsidTr="00FC3C38">
        <w:trPr>
          <w:trHeight w:val="1149"/>
        </w:trPr>
        <w:tc>
          <w:tcPr>
            <w:tcW w:w="810" w:type="dxa"/>
          </w:tcPr>
          <w:p w14:paraId="7A0B0394" w14:textId="62F38489" w:rsidR="003D26B9" w:rsidRPr="003D26B9" w:rsidRDefault="003D26B9" w:rsidP="00E171BC">
            <w:pPr>
              <w:ind w:left="88"/>
            </w:pPr>
            <w:r w:rsidRPr="003D26B9">
              <w:t>SQ</w:t>
            </w:r>
          </w:p>
        </w:tc>
        <w:tc>
          <w:tcPr>
            <w:tcW w:w="2610" w:type="dxa"/>
          </w:tcPr>
          <w:p w14:paraId="213AF3D2" w14:textId="406EE9C5" w:rsidR="003D26B9" w:rsidRPr="003D26B9" w:rsidRDefault="003D26B9" w:rsidP="00E171BC">
            <w:pPr>
              <w:ind w:left="90"/>
            </w:pPr>
            <w:r w:rsidRPr="003D26B9">
              <w:t>Legal Advocacy</w:t>
            </w:r>
          </w:p>
        </w:tc>
        <w:tc>
          <w:tcPr>
            <w:tcW w:w="6120" w:type="dxa"/>
          </w:tcPr>
          <w:p w14:paraId="72A0B6DD" w14:textId="11C2F8A7" w:rsidR="003D26B9" w:rsidRPr="003D26B9" w:rsidRDefault="003D26B9" w:rsidP="00E171BC">
            <w:pPr>
              <w:ind w:left="90"/>
            </w:pPr>
            <w:r w:rsidRPr="003D26B9">
              <w:t>Legal consultation or advocacy services provided to a family or individual engaged in child deprivation, child custody, or permanency proceedings.</w:t>
            </w:r>
          </w:p>
        </w:tc>
      </w:tr>
      <w:tr w:rsidR="003D26B9" w:rsidRPr="00FB4835" w14:paraId="29B8397C" w14:textId="77777777" w:rsidTr="00FC3C38">
        <w:trPr>
          <w:trHeight w:val="1149"/>
        </w:trPr>
        <w:tc>
          <w:tcPr>
            <w:tcW w:w="810" w:type="dxa"/>
          </w:tcPr>
          <w:p w14:paraId="5F4D3DCE" w14:textId="33306079" w:rsidR="003D26B9" w:rsidRPr="003D26B9" w:rsidRDefault="003D26B9" w:rsidP="00E171BC">
            <w:pPr>
              <w:ind w:left="88"/>
            </w:pPr>
            <w:r w:rsidRPr="003D26B9">
              <w:t>SR</w:t>
            </w:r>
          </w:p>
        </w:tc>
        <w:tc>
          <w:tcPr>
            <w:tcW w:w="2610" w:type="dxa"/>
          </w:tcPr>
          <w:p w14:paraId="00B3CE12" w14:textId="13953CE1" w:rsidR="003D26B9" w:rsidRPr="003D26B9" w:rsidRDefault="003D26B9" w:rsidP="00E171BC">
            <w:pPr>
              <w:ind w:left="90"/>
            </w:pPr>
            <w:r w:rsidRPr="003D26B9">
              <w:t>Mentoring</w:t>
            </w:r>
          </w:p>
        </w:tc>
        <w:tc>
          <w:tcPr>
            <w:tcW w:w="6120" w:type="dxa"/>
          </w:tcPr>
          <w:p w14:paraId="36D87974" w14:textId="1D640C77" w:rsidR="003D26B9" w:rsidRPr="003D26B9" w:rsidRDefault="003D26B9" w:rsidP="00E171BC">
            <w:pPr>
              <w:ind w:left="90"/>
            </w:pPr>
            <w:r w:rsidRPr="003D26B9">
              <w:t>Mentoring services are designed to nurture a relationship between children and/or adults and appropriate role models.</w:t>
            </w:r>
          </w:p>
        </w:tc>
      </w:tr>
      <w:tr w:rsidR="003D26B9" w:rsidRPr="00FB4835" w14:paraId="04E77F39" w14:textId="77777777" w:rsidTr="00FC3C38">
        <w:trPr>
          <w:trHeight w:val="1149"/>
        </w:trPr>
        <w:tc>
          <w:tcPr>
            <w:tcW w:w="810" w:type="dxa"/>
          </w:tcPr>
          <w:p w14:paraId="5875E86F" w14:textId="61F1E097" w:rsidR="003D26B9" w:rsidRPr="003D26B9" w:rsidRDefault="003D26B9" w:rsidP="00E171BC">
            <w:pPr>
              <w:ind w:left="88"/>
            </w:pPr>
            <w:r w:rsidRPr="003D26B9">
              <w:t>SS</w:t>
            </w:r>
          </w:p>
        </w:tc>
        <w:tc>
          <w:tcPr>
            <w:tcW w:w="2610" w:type="dxa"/>
          </w:tcPr>
          <w:p w14:paraId="12A731D9" w14:textId="3148FF46" w:rsidR="003D26B9" w:rsidRPr="003D26B9" w:rsidRDefault="003D26B9" w:rsidP="00E171BC">
            <w:pPr>
              <w:ind w:left="90"/>
            </w:pPr>
            <w:r w:rsidRPr="003D26B9">
              <w:t>Caregiver/child Enrichment Activities</w:t>
            </w:r>
          </w:p>
        </w:tc>
        <w:tc>
          <w:tcPr>
            <w:tcW w:w="6120" w:type="dxa"/>
          </w:tcPr>
          <w:p w14:paraId="564DE217" w14:textId="174FEE4E" w:rsidR="003D26B9" w:rsidRPr="003D26B9" w:rsidRDefault="003D26B9" w:rsidP="00E171BC">
            <w:pPr>
              <w:ind w:left="90"/>
            </w:pPr>
            <w:r w:rsidRPr="003D26B9">
              <w:t>Facilitated group activity such as a field trip, parent/child dinner, holiday gathering, etc. sponsored and coordinated to facilitate positive parent and child interaction.</w:t>
            </w:r>
          </w:p>
        </w:tc>
      </w:tr>
      <w:tr w:rsidR="003D26B9" w:rsidRPr="00FB4835" w14:paraId="19881B9A" w14:textId="77777777" w:rsidTr="00FC3C38">
        <w:trPr>
          <w:trHeight w:val="1149"/>
        </w:trPr>
        <w:tc>
          <w:tcPr>
            <w:tcW w:w="810" w:type="dxa"/>
          </w:tcPr>
          <w:p w14:paraId="713F8C12" w14:textId="1741EA82" w:rsidR="003D26B9" w:rsidRPr="003D26B9" w:rsidRDefault="003D26B9" w:rsidP="00E171BC">
            <w:pPr>
              <w:ind w:left="88"/>
            </w:pPr>
            <w:r w:rsidRPr="003D26B9">
              <w:t>SS</w:t>
            </w:r>
          </w:p>
        </w:tc>
        <w:tc>
          <w:tcPr>
            <w:tcW w:w="2610" w:type="dxa"/>
          </w:tcPr>
          <w:p w14:paraId="32E899E6" w14:textId="3E62D985" w:rsidR="003D26B9" w:rsidRPr="003D26B9" w:rsidRDefault="003D26B9" w:rsidP="00E171BC">
            <w:pPr>
              <w:ind w:left="90"/>
            </w:pPr>
            <w:r w:rsidRPr="003D26B9">
              <w:t>Child/Youth Activities</w:t>
            </w:r>
          </w:p>
        </w:tc>
        <w:tc>
          <w:tcPr>
            <w:tcW w:w="6120" w:type="dxa"/>
          </w:tcPr>
          <w:p w14:paraId="5A7A1BC4" w14:textId="46921254" w:rsidR="003D26B9" w:rsidRPr="003D26B9" w:rsidRDefault="003D26B9" w:rsidP="00E171BC">
            <w:pPr>
              <w:ind w:left="90"/>
            </w:pPr>
            <w:r w:rsidRPr="003D26B9">
              <w:t>Activities that allow children/youth to participate in constructive, age-appropriate experiences under adult supervision. Includes academic, social, and recreational activities.</w:t>
            </w:r>
          </w:p>
        </w:tc>
      </w:tr>
      <w:tr w:rsidR="003D26B9" w:rsidRPr="00FB4835" w14:paraId="4177CA0A" w14:textId="77777777" w:rsidTr="00FC3C38">
        <w:trPr>
          <w:trHeight w:val="485"/>
        </w:trPr>
        <w:tc>
          <w:tcPr>
            <w:tcW w:w="810" w:type="dxa"/>
          </w:tcPr>
          <w:p w14:paraId="09EF2A36" w14:textId="56CE350C" w:rsidR="003D26B9" w:rsidRPr="003D26B9" w:rsidRDefault="003D26B9" w:rsidP="00E171BC">
            <w:pPr>
              <w:ind w:left="88"/>
            </w:pPr>
            <w:r w:rsidRPr="003D26B9">
              <w:t>SS</w:t>
            </w:r>
          </w:p>
        </w:tc>
        <w:tc>
          <w:tcPr>
            <w:tcW w:w="2610" w:type="dxa"/>
          </w:tcPr>
          <w:p w14:paraId="418E1BD1" w14:textId="2DED76B1" w:rsidR="003D26B9" w:rsidRPr="003D26B9" w:rsidRDefault="003D26B9" w:rsidP="00E171BC">
            <w:pPr>
              <w:ind w:left="90"/>
            </w:pPr>
            <w:r w:rsidRPr="003D26B9">
              <w:t>Caregiver Activities</w:t>
            </w:r>
          </w:p>
        </w:tc>
        <w:tc>
          <w:tcPr>
            <w:tcW w:w="6120" w:type="dxa"/>
          </w:tcPr>
          <w:p w14:paraId="0E53D750" w14:textId="2D4FC13E" w:rsidR="003D26B9" w:rsidRPr="003D26B9" w:rsidRDefault="003D26B9" w:rsidP="00E171BC">
            <w:pPr>
              <w:ind w:left="90"/>
            </w:pPr>
            <w:r w:rsidRPr="003D26B9">
              <w:t>Enrichment activities for parents/caregivers to support them in their role as caregivers</w:t>
            </w:r>
          </w:p>
        </w:tc>
      </w:tr>
      <w:tr w:rsidR="003D26B9" w:rsidRPr="00FB4835" w14:paraId="5CE6D050" w14:textId="77777777" w:rsidTr="00FC3C38">
        <w:trPr>
          <w:trHeight w:val="1149"/>
        </w:trPr>
        <w:tc>
          <w:tcPr>
            <w:tcW w:w="810" w:type="dxa"/>
          </w:tcPr>
          <w:p w14:paraId="3F3EE439" w14:textId="3FD5F390" w:rsidR="003D26B9" w:rsidRPr="003D26B9" w:rsidRDefault="003D26B9" w:rsidP="00E171BC">
            <w:pPr>
              <w:ind w:left="88"/>
            </w:pPr>
            <w:r w:rsidRPr="003D26B9">
              <w:lastRenderedPageBreak/>
              <w:t>SW</w:t>
            </w:r>
          </w:p>
        </w:tc>
        <w:tc>
          <w:tcPr>
            <w:tcW w:w="2610" w:type="dxa"/>
          </w:tcPr>
          <w:p w14:paraId="3259F344" w14:textId="37331F27" w:rsidR="003D26B9" w:rsidRPr="003D26B9" w:rsidRDefault="003D26B9" w:rsidP="00E171BC">
            <w:pPr>
              <w:ind w:left="90"/>
            </w:pPr>
            <w:r w:rsidRPr="003D26B9">
              <w:t>Substance Abuse Recovery Support</w:t>
            </w:r>
          </w:p>
        </w:tc>
        <w:tc>
          <w:tcPr>
            <w:tcW w:w="6120" w:type="dxa"/>
          </w:tcPr>
          <w:p w14:paraId="19B8AD8E" w14:textId="60A435C6" w:rsidR="003D26B9" w:rsidRPr="003D26B9" w:rsidRDefault="003D26B9" w:rsidP="00E171BC">
            <w:pPr>
              <w:ind w:left="90"/>
            </w:pPr>
            <w:r w:rsidRPr="003D26B9">
              <w:t xml:space="preserve">Services provided to a family, individual, or group to prevent </w:t>
            </w:r>
            <w:proofErr w:type="gramStart"/>
            <w:r w:rsidRPr="003D26B9">
              <w:t>relapse</w:t>
            </w:r>
            <w:proofErr w:type="gramEnd"/>
            <w:r w:rsidRPr="003D26B9">
              <w:t xml:space="preserve"> and continued use of controlled substances.</w:t>
            </w:r>
          </w:p>
        </w:tc>
      </w:tr>
      <w:tr w:rsidR="003D26B9" w:rsidRPr="00FB4835" w14:paraId="4760634B" w14:textId="77777777" w:rsidTr="00FC3C38">
        <w:trPr>
          <w:trHeight w:val="74"/>
        </w:trPr>
        <w:tc>
          <w:tcPr>
            <w:tcW w:w="810" w:type="dxa"/>
          </w:tcPr>
          <w:p w14:paraId="5206BDEF" w14:textId="0DEDABDD" w:rsidR="003D26B9" w:rsidRPr="003D26B9" w:rsidRDefault="003D26B9" w:rsidP="00E171BC">
            <w:pPr>
              <w:ind w:left="88"/>
            </w:pPr>
            <w:r w:rsidRPr="003D26B9">
              <w:t>SX</w:t>
            </w:r>
          </w:p>
        </w:tc>
        <w:tc>
          <w:tcPr>
            <w:tcW w:w="2610" w:type="dxa"/>
          </w:tcPr>
          <w:p w14:paraId="2340BCA4" w14:textId="6AC63C5D" w:rsidR="003D26B9" w:rsidRPr="003D26B9" w:rsidRDefault="003D26B9" w:rsidP="00E171BC">
            <w:pPr>
              <w:ind w:left="90"/>
            </w:pPr>
            <w:r w:rsidRPr="003D26B9">
              <w:t>Emergency Aid</w:t>
            </w:r>
          </w:p>
        </w:tc>
        <w:tc>
          <w:tcPr>
            <w:tcW w:w="6120" w:type="dxa"/>
          </w:tcPr>
          <w:p w14:paraId="3EC5DA9C" w14:textId="0E242939" w:rsidR="003D26B9" w:rsidRPr="003D26B9" w:rsidRDefault="003D26B9" w:rsidP="00E171BC">
            <w:pPr>
              <w:ind w:left="90"/>
            </w:pPr>
            <w:r w:rsidRPr="003D26B9">
              <w:t>Temporary assistance to address critical basic needs.</w:t>
            </w:r>
          </w:p>
        </w:tc>
      </w:tr>
      <w:tr w:rsidR="003D26B9" w:rsidRPr="00FB4835" w14:paraId="674C61CF" w14:textId="77777777" w:rsidTr="00FC3C38">
        <w:trPr>
          <w:trHeight w:val="1149"/>
        </w:trPr>
        <w:tc>
          <w:tcPr>
            <w:tcW w:w="810" w:type="dxa"/>
          </w:tcPr>
          <w:p w14:paraId="1BD4908C" w14:textId="71E6FAE0" w:rsidR="003D26B9" w:rsidRPr="003D26B9" w:rsidRDefault="003D26B9" w:rsidP="00E171BC">
            <w:pPr>
              <w:ind w:left="88"/>
            </w:pPr>
            <w:r w:rsidRPr="003D26B9">
              <w:t>SZ</w:t>
            </w:r>
          </w:p>
        </w:tc>
        <w:tc>
          <w:tcPr>
            <w:tcW w:w="2610" w:type="dxa"/>
          </w:tcPr>
          <w:p w14:paraId="224D6B9D" w14:textId="67B1674B" w:rsidR="003D26B9" w:rsidRPr="003D26B9" w:rsidRDefault="003D26B9" w:rsidP="00E171BC">
            <w:pPr>
              <w:ind w:left="90"/>
            </w:pPr>
            <w:r w:rsidRPr="003D26B9">
              <w:t>Therapeutic Counseling</w:t>
            </w:r>
          </w:p>
        </w:tc>
        <w:tc>
          <w:tcPr>
            <w:tcW w:w="6120" w:type="dxa"/>
          </w:tcPr>
          <w:p w14:paraId="44E6DA2A" w14:textId="4914949D" w:rsidR="003D26B9" w:rsidRPr="003D26B9" w:rsidRDefault="003D26B9" w:rsidP="00E171BC">
            <w:pPr>
              <w:ind w:left="90"/>
            </w:pPr>
            <w:r w:rsidRPr="003D26B9">
              <w:t>Therapeutic and psychological support services provided by a licensed mental health professional experienced in dealing with children and families</w:t>
            </w:r>
            <w:r w:rsidR="00FC3C38">
              <w:t xml:space="preserve"> </w:t>
            </w:r>
            <w:r w:rsidRPr="003D26B9">
              <w:t>with child welfare related issues.</w:t>
            </w:r>
          </w:p>
        </w:tc>
      </w:tr>
    </w:tbl>
    <w:p w14:paraId="6D4EE84F" w14:textId="77777777" w:rsidR="00B24AF1" w:rsidRDefault="00B24AF1" w:rsidP="00B24AF1">
      <w:pPr>
        <w:rPr>
          <w:b/>
        </w:rPr>
      </w:pPr>
    </w:p>
    <w:p w14:paraId="342640C7" w14:textId="15928103" w:rsidR="00B24AF1" w:rsidRDefault="00B24AF1" w:rsidP="00B24AF1">
      <w:pPr>
        <w:rPr>
          <w:b/>
        </w:rPr>
      </w:pPr>
      <w:r w:rsidRPr="00AC6027">
        <w:rPr>
          <w:b/>
        </w:rPr>
        <w:t>NOTE:</w:t>
      </w:r>
      <w:r w:rsidRPr="00AC6027">
        <w:rPr>
          <w:b/>
          <w:spacing w:val="57"/>
        </w:rPr>
        <w:t xml:space="preserve"> </w:t>
      </w:r>
      <w:r w:rsidRPr="00AC6027">
        <w:rPr>
          <w:b/>
        </w:rPr>
        <w:t>See</w:t>
      </w:r>
      <w:r w:rsidRPr="00AC6027">
        <w:rPr>
          <w:b/>
          <w:spacing w:val="-3"/>
        </w:rPr>
        <w:t xml:space="preserve"> </w:t>
      </w:r>
      <w:r w:rsidRPr="00AC6027">
        <w:rPr>
          <w:b/>
        </w:rPr>
        <w:t>page</w:t>
      </w:r>
      <w:r w:rsidRPr="00AC6027">
        <w:rPr>
          <w:b/>
          <w:spacing w:val="-1"/>
        </w:rPr>
        <w:t xml:space="preserve"> </w:t>
      </w:r>
      <w:hyperlink w:anchor="_UAS_873_–" w:history="1">
        <w:r w:rsidR="00FC2F38">
          <w:rPr>
            <w:rStyle w:val="Hyperlink"/>
            <w:b/>
            <w:color w:val="0000EA"/>
          </w:rPr>
          <w:t>195-197</w:t>
        </w:r>
      </w:hyperlink>
      <w:r w:rsidRPr="00AC6027">
        <w:rPr>
          <w:b/>
          <w:color w:val="FF0000"/>
          <w:spacing w:val="-1"/>
        </w:rPr>
        <w:t xml:space="preserve"> </w:t>
      </w:r>
      <w:r w:rsidRPr="00AC6027">
        <w:rPr>
          <w:b/>
        </w:rPr>
        <w:t>for</w:t>
      </w:r>
      <w:r w:rsidRPr="00AC6027">
        <w:rPr>
          <w:b/>
          <w:spacing w:val="-2"/>
        </w:rPr>
        <w:t xml:space="preserve"> </w:t>
      </w:r>
      <w:r w:rsidRPr="00AC6027">
        <w:rPr>
          <w:b/>
        </w:rPr>
        <w:t>instructions</w:t>
      </w:r>
      <w:r w:rsidRPr="00AC6027">
        <w:rPr>
          <w:b/>
          <w:spacing w:val="-1"/>
        </w:rPr>
        <w:t xml:space="preserve"> </w:t>
      </w:r>
      <w:r w:rsidRPr="00AC6027">
        <w:rPr>
          <w:b/>
        </w:rPr>
        <w:t>on how</w:t>
      </w:r>
      <w:r w:rsidRPr="00AC6027">
        <w:rPr>
          <w:b/>
          <w:spacing w:val="-1"/>
        </w:rPr>
        <w:t xml:space="preserve"> </w:t>
      </w:r>
      <w:r w:rsidRPr="00AC6027">
        <w:rPr>
          <w:b/>
        </w:rPr>
        <w:t>to enter</w:t>
      </w:r>
      <w:r w:rsidRPr="00AC6027">
        <w:rPr>
          <w:b/>
          <w:spacing w:val="-2"/>
        </w:rPr>
        <w:t xml:space="preserve"> </w:t>
      </w:r>
      <w:r w:rsidRPr="00AC6027">
        <w:rPr>
          <w:b/>
        </w:rPr>
        <w:t>in</w:t>
      </w:r>
      <w:r w:rsidRPr="00AC6027">
        <w:rPr>
          <w:b/>
          <w:spacing w:val="1"/>
        </w:rPr>
        <w:t xml:space="preserve"> </w:t>
      </w:r>
      <w:r w:rsidRPr="00AC6027">
        <w:rPr>
          <w:b/>
          <w:spacing w:val="-2"/>
        </w:rPr>
        <w:t>SMILE</w:t>
      </w:r>
    </w:p>
    <w:p w14:paraId="65899C71" w14:textId="39294034" w:rsidR="00B24AF1" w:rsidRDefault="00B24AF1">
      <w:pPr>
        <w:spacing w:line="240" w:lineRule="auto"/>
      </w:pPr>
      <w:r>
        <w:br w:type="page"/>
      </w:r>
    </w:p>
    <w:p w14:paraId="0AA8C68B" w14:textId="034E2D0D" w:rsidR="00B24AF1" w:rsidRPr="00B24AF1" w:rsidRDefault="00B24AF1" w:rsidP="0093164C">
      <w:pPr>
        <w:pStyle w:val="Heading1"/>
      </w:pPr>
      <w:bookmarkStart w:id="34" w:name="_109.884_UAS_Code:"/>
      <w:bookmarkStart w:id="35" w:name="_Ref181202647"/>
      <w:bookmarkEnd w:id="34"/>
      <w:r w:rsidRPr="00B24AF1">
        <w:lastRenderedPageBreak/>
        <w:t>109.884</w:t>
      </w:r>
      <w:bookmarkStart w:id="36" w:name="_bookmark11"/>
      <w:bookmarkEnd w:id="36"/>
      <w:r>
        <w:t xml:space="preserve"> </w:t>
      </w:r>
      <w:r w:rsidRPr="00B24AF1">
        <w:t>UAS</w:t>
      </w:r>
      <w:r w:rsidRPr="00B24AF1">
        <w:rPr>
          <w:spacing w:val="-4"/>
        </w:rPr>
        <w:t xml:space="preserve"> </w:t>
      </w:r>
      <w:r w:rsidRPr="00B24AF1">
        <w:t>Code</w:t>
      </w:r>
      <w:r>
        <w:rPr>
          <w:spacing w:val="-4"/>
        </w:rPr>
        <w:t>:</w:t>
      </w:r>
      <w:r w:rsidRPr="00B24AF1">
        <w:rPr>
          <w:spacing w:val="-4"/>
        </w:rPr>
        <w:t xml:space="preserve"> </w:t>
      </w:r>
      <w:r w:rsidRPr="00B24AF1">
        <w:t>884</w:t>
      </w:r>
      <w:r w:rsidRPr="00B24AF1">
        <w:rPr>
          <w:spacing w:val="-4"/>
        </w:rPr>
        <w:t xml:space="preserve"> </w:t>
      </w:r>
      <w:r w:rsidRPr="00B24AF1">
        <w:t>–</w:t>
      </w:r>
      <w:r w:rsidRPr="00B24AF1">
        <w:rPr>
          <w:spacing w:val="-4"/>
        </w:rPr>
        <w:t xml:space="preserve"> </w:t>
      </w:r>
      <w:r w:rsidRPr="00B24AF1">
        <w:t>Limited</w:t>
      </w:r>
      <w:r w:rsidRPr="00B24AF1">
        <w:rPr>
          <w:spacing w:val="-4"/>
        </w:rPr>
        <w:t xml:space="preserve"> </w:t>
      </w:r>
      <w:r w:rsidRPr="00B24AF1">
        <w:t>to</w:t>
      </w:r>
      <w:r w:rsidRPr="00B24AF1">
        <w:rPr>
          <w:spacing w:val="-4"/>
        </w:rPr>
        <w:t xml:space="preserve"> </w:t>
      </w:r>
      <w:r w:rsidRPr="00B24AF1">
        <w:t>Purchase</w:t>
      </w:r>
      <w:r w:rsidRPr="00B24AF1">
        <w:rPr>
          <w:spacing w:val="-5"/>
        </w:rPr>
        <w:t xml:space="preserve"> </w:t>
      </w:r>
      <w:r w:rsidRPr="00B24AF1">
        <w:t>of</w:t>
      </w:r>
      <w:r w:rsidRPr="00B24AF1">
        <w:rPr>
          <w:spacing w:val="-4"/>
        </w:rPr>
        <w:t xml:space="preserve"> </w:t>
      </w:r>
      <w:r w:rsidRPr="00B24AF1">
        <w:t>PSSF</w:t>
      </w:r>
      <w:r w:rsidRPr="00B24AF1">
        <w:rPr>
          <w:spacing w:val="-4"/>
        </w:rPr>
        <w:t xml:space="preserve"> </w:t>
      </w:r>
      <w:r w:rsidRPr="00B24AF1">
        <w:t>Vendor</w:t>
      </w:r>
      <w:r w:rsidRPr="00B24AF1">
        <w:rPr>
          <w:spacing w:val="-5"/>
        </w:rPr>
        <w:t xml:space="preserve"> </w:t>
      </w:r>
      <w:r w:rsidRPr="00B24AF1">
        <w:t>Services (New January 2005)</w:t>
      </w:r>
      <w:bookmarkEnd w:id="35"/>
    </w:p>
    <w:p w14:paraId="259CA64B" w14:textId="132B38A2" w:rsidR="00B24AF1" w:rsidRPr="00B24AF1" w:rsidRDefault="00B24AF1" w:rsidP="0093164C">
      <w:pPr>
        <w:pStyle w:val="Heading2"/>
      </w:pPr>
      <w:r w:rsidRPr="00B24AF1">
        <w:t>Program</w:t>
      </w:r>
      <w:r w:rsidRPr="00B24AF1">
        <w:rPr>
          <w:spacing w:val="-3"/>
        </w:rPr>
        <w:t xml:space="preserve"> </w:t>
      </w:r>
      <w:r w:rsidRPr="00B24AF1">
        <w:t>Name</w:t>
      </w:r>
      <w:r>
        <w:t>:</w:t>
      </w:r>
      <w:r>
        <w:rPr>
          <w:spacing w:val="28"/>
        </w:rPr>
        <w:t xml:space="preserve"> </w:t>
      </w:r>
      <w:r w:rsidRPr="00B24AF1">
        <w:t>Promoting Safe</w:t>
      </w:r>
      <w:r w:rsidRPr="00B24AF1">
        <w:rPr>
          <w:spacing w:val="-4"/>
        </w:rPr>
        <w:t xml:space="preserve"> </w:t>
      </w:r>
      <w:r w:rsidRPr="00B24AF1">
        <w:t>and</w:t>
      </w:r>
      <w:r w:rsidRPr="00B24AF1">
        <w:rPr>
          <w:spacing w:val="-1"/>
        </w:rPr>
        <w:t xml:space="preserve"> </w:t>
      </w:r>
      <w:r w:rsidRPr="00B24AF1">
        <w:t>Stable</w:t>
      </w:r>
      <w:r w:rsidRPr="00B24AF1">
        <w:rPr>
          <w:spacing w:val="-1"/>
        </w:rPr>
        <w:t xml:space="preserve"> </w:t>
      </w:r>
      <w:r w:rsidRPr="00B24AF1">
        <w:t>Families</w:t>
      </w:r>
      <w:r w:rsidRPr="00B24AF1">
        <w:rPr>
          <w:spacing w:val="-1"/>
        </w:rPr>
        <w:t xml:space="preserve"> </w:t>
      </w:r>
      <w:r w:rsidRPr="00B24AF1">
        <w:t>Program (PSSF)</w:t>
      </w:r>
      <w:r w:rsidRPr="00B24AF1">
        <w:rPr>
          <w:spacing w:val="2"/>
        </w:rPr>
        <w:t xml:space="preserve"> </w:t>
      </w:r>
      <w:r w:rsidRPr="00B24AF1">
        <w:rPr>
          <w:spacing w:val="-10"/>
        </w:rPr>
        <w:t>–</w:t>
      </w:r>
      <w:r w:rsidRPr="00B24AF1">
        <w:t>Cash</w:t>
      </w:r>
      <w:r w:rsidRPr="00B24AF1">
        <w:rPr>
          <w:spacing w:val="-4"/>
        </w:rPr>
        <w:t xml:space="preserve"> </w:t>
      </w:r>
      <w:r w:rsidRPr="00B24AF1">
        <w:t>Match</w:t>
      </w:r>
      <w:r w:rsidRPr="00B24AF1">
        <w:rPr>
          <w:spacing w:val="-1"/>
        </w:rPr>
        <w:t xml:space="preserve"> </w:t>
      </w:r>
      <w:r w:rsidRPr="00B24AF1">
        <w:t>Adoption</w:t>
      </w:r>
      <w:r w:rsidRPr="00B24AF1">
        <w:rPr>
          <w:spacing w:val="-1"/>
        </w:rPr>
        <w:t xml:space="preserve"> </w:t>
      </w:r>
      <w:r w:rsidRPr="00B24AF1">
        <w:t>Promotion</w:t>
      </w:r>
      <w:r w:rsidRPr="00B24AF1">
        <w:rPr>
          <w:spacing w:val="-3"/>
        </w:rPr>
        <w:t xml:space="preserve"> </w:t>
      </w:r>
      <w:r w:rsidRPr="00B24AF1">
        <w:t>and</w:t>
      </w:r>
      <w:r w:rsidRPr="00B24AF1">
        <w:rPr>
          <w:spacing w:val="-1"/>
        </w:rPr>
        <w:t xml:space="preserve"> </w:t>
      </w:r>
      <w:r w:rsidRPr="00B24AF1">
        <w:t>Post Permanency</w:t>
      </w:r>
      <w:r w:rsidRPr="00B24AF1">
        <w:rPr>
          <w:spacing w:val="-1"/>
        </w:rPr>
        <w:t xml:space="preserve"> </w:t>
      </w:r>
      <w:r w:rsidRPr="00B24AF1">
        <w:t>Services</w:t>
      </w:r>
    </w:p>
    <w:p w14:paraId="05A44000" w14:textId="77777777" w:rsidR="00B24AF1" w:rsidRPr="00B24AF1" w:rsidRDefault="00B24AF1" w:rsidP="0077412D">
      <w:pPr>
        <w:pStyle w:val="BodyText"/>
      </w:pPr>
    </w:p>
    <w:p w14:paraId="06A58233" w14:textId="77777777" w:rsidR="00B24AF1" w:rsidRPr="0077412D" w:rsidRDefault="00B24AF1" w:rsidP="0077412D">
      <w:pPr>
        <w:pStyle w:val="BodyText"/>
        <w:rPr>
          <w:rStyle w:val="Strong"/>
          <w:b/>
          <w:bCs/>
        </w:rPr>
      </w:pPr>
      <w:r w:rsidRPr="0077412D">
        <w:rPr>
          <w:rStyle w:val="Strong"/>
          <w:b/>
          <w:bCs/>
        </w:rPr>
        <w:t xml:space="preserve">NOTE: Fiscal year spending period for these federal funds is October 1st through September 30th. Final </w:t>
      </w:r>
      <w:proofErr w:type="gramStart"/>
      <w:r w:rsidRPr="0077412D">
        <w:rPr>
          <w:rStyle w:val="Strong"/>
          <w:b/>
          <w:bCs/>
        </w:rPr>
        <w:t>expenditures</w:t>
      </w:r>
      <w:proofErr w:type="gramEnd"/>
      <w:r w:rsidRPr="0077412D">
        <w:rPr>
          <w:rStyle w:val="Strong"/>
          <w:b/>
          <w:bCs/>
        </w:rPr>
        <w:t xml:space="preserve"> must be paid on or before September 15th.</w:t>
      </w:r>
    </w:p>
    <w:p w14:paraId="41CC6945" w14:textId="77777777" w:rsidR="00B24AF1" w:rsidRPr="00B24AF1" w:rsidRDefault="00B24AF1" w:rsidP="0077412D">
      <w:pPr>
        <w:pStyle w:val="BodyText"/>
        <w:rPr>
          <w:rFonts w:cs="Arial"/>
          <w:b/>
        </w:rPr>
      </w:pPr>
    </w:p>
    <w:p w14:paraId="59EF50A9" w14:textId="0205D396" w:rsidR="00B24AF1" w:rsidRPr="00B24AF1" w:rsidRDefault="00B24AF1" w:rsidP="00B24AF1">
      <w:pPr>
        <w:pStyle w:val="BodyText"/>
        <w:ind w:right="60" w:firstLine="30"/>
        <w:rPr>
          <w:rFonts w:cs="Arial"/>
        </w:rPr>
      </w:pPr>
      <w:r w:rsidRPr="00B24AF1">
        <w:rPr>
          <w:rFonts w:cs="Arial"/>
          <w:b/>
        </w:rPr>
        <w:t>Program Purpose</w:t>
      </w:r>
      <w:r>
        <w:rPr>
          <w:rFonts w:cs="Arial"/>
          <w:b/>
        </w:rPr>
        <w:t>:</w:t>
      </w:r>
      <w:r w:rsidRPr="00B24AF1">
        <w:rPr>
          <w:rFonts w:cs="Arial"/>
          <w:b/>
        </w:rPr>
        <w:t xml:space="preserve"> </w:t>
      </w:r>
      <w:r w:rsidRPr="00B24AF1">
        <w:rPr>
          <w:rFonts w:cs="Arial"/>
        </w:rPr>
        <w:t>All families need supportive services to prepare for and sustain adoption</w:t>
      </w:r>
      <w:r w:rsidRPr="00B24AF1">
        <w:rPr>
          <w:rFonts w:cs="Arial"/>
          <w:b/>
        </w:rPr>
        <w:t>.</w:t>
      </w:r>
      <w:r w:rsidRPr="00B24AF1">
        <w:rPr>
          <w:rFonts w:cs="Arial"/>
          <w:b/>
          <w:spacing w:val="40"/>
        </w:rPr>
        <w:t xml:space="preserve"> </w:t>
      </w:r>
      <w:r w:rsidRPr="00B24AF1">
        <w:rPr>
          <w:rFonts w:cs="Arial"/>
        </w:rPr>
        <w:t>Crisis and transition periods can be especially difficult for</w:t>
      </w:r>
      <w:r w:rsidRPr="00B24AF1">
        <w:rPr>
          <w:rFonts w:cs="Arial"/>
          <w:spacing w:val="-1"/>
        </w:rPr>
        <w:t xml:space="preserve"> </w:t>
      </w:r>
      <w:r w:rsidRPr="00B24AF1">
        <w:rPr>
          <w:rFonts w:cs="Arial"/>
        </w:rPr>
        <w:t>these families who</w:t>
      </w:r>
      <w:r w:rsidRPr="00B24AF1">
        <w:rPr>
          <w:rFonts w:cs="Arial"/>
          <w:spacing w:val="-1"/>
        </w:rPr>
        <w:t xml:space="preserve"> </w:t>
      </w:r>
      <w:r w:rsidRPr="00B24AF1">
        <w:rPr>
          <w:rFonts w:cs="Arial"/>
        </w:rPr>
        <w:t>must also address</w:t>
      </w:r>
      <w:r w:rsidRPr="00B24AF1">
        <w:rPr>
          <w:rFonts w:cs="Arial"/>
          <w:spacing w:val="-1"/>
        </w:rPr>
        <w:t xml:space="preserve"> </w:t>
      </w:r>
      <w:r w:rsidRPr="00B24AF1">
        <w:rPr>
          <w:rFonts w:cs="Arial"/>
        </w:rPr>
        <w:t>child</w:t>
      </w:r>
      <w:r w:rsidRPr="00B24AF1">
        <w:rPr>
          <w:rFonts w:cs="Arial"/>
          <w:spacing w:val="-3"/>
        </w:rPr>
        <w:t xml:space="preserve"> </w:t>
      </w:r>
      <w:r w:rsidRPr="00B24AF1">
        <w:rPr>
          <w:rFonts w:cs="Arial"/>
        </w:rPr>
        <w:t>welfare-related</w:t>
      </w:r>
      <w:r w:rsidRPr="00B24AF1">
        <w:rPr>
          <w:rFonts w:cs="Arial"/>
          <w:spacing w:val="-3"/>
        </w:rPr>
        <w:t xml:space="preserve"> </w:t>
      </w:r>
      <w:r w:rsidRPr="00B24AF1">
        <w:rPr>
          <w:rFonts w:cs="Arial"/>
        </w:rPr>
        <w:t>issues</w:t>
      </w:r>
      <w:r w:rsidRPr="00B24AF1">
        <w:rPr>
          <w:rFonts w:cs="Arial"/>
          <w:spacing w:val="-3"/>
        </w:rPr>
        <w:t xml:space="preserve"> </w:t>
      </w:r>
      <w:r w:rsidRPr="00B24AF1">
        <w:rPr>
          <w:rFonts w:cs="Arial"/>
        </w:rPr>
        <w:t>such</w:t>
      </w:r>
      <w:r w:rsidRPr="00B24AF1">
        <w:rPr>
          <w:rFonts w:cs="Arial"/>
          <w:spacing w:val="-1"/>
        </w:rPr>
        <w:t xml:space="preserve"> </w:t>
      </w:r>
      <w:r w:rsidRPr="00B24AF1">
        <w:rPr>
          <w:rFonts w:cs="Arial"/>
        </w:rPr>
        <w:t>as</w:t>
      </w:r>
      <w:r w:rsidRPr="00B24AF1">
        <w:rPr>
          <w:rFonts w:cs="Arial"/>
          <w:spacing w:val="-3"/>
        </w:rPr>
        <w:t xml:space="preserve"> </w:t>
      </w:r>
      <w:r w:rsidRPr="00B24AF1">
        <w:rPr>
          <w:rFonts w:cs="Arial"/>
        </w:rPr>
        <w:t>separation</w:t>
      </w:r>
      <w:r w:rsidRPr="00B24AF1">
        <w:rPr>
          <w:rFonts w:cs="Arial"/>
          <w:spacing w:val="-3"/>
        </w:rPr>
        <w:t xml:space="preserve"> </w:t>
      </w:r>
      <w:r w:rsidRPr="00B24AF1">
        <w:rPr>
          <w:rFonts w:cs="Arial"/>
        </w:rPr>
        <w:t>and</w:t>
      </w:r>
      <w:r w:rsidRPr="00B24AF1">
        <w:rPr>
          <w:rFonts w:cs="Arial"/>
          <w:spacing w:val="-3"/>
        </w:rPr>
        <w:t xml:space="preserve"> </w:t>
      </w:r>
      <w:r w:rsidRPr="00B24AF1">
        <w:rPr>
          <w:rFonts w:cs="Arial"/>
        </w:rPr>
        <w:t>loss.</w:t>
      </w:r>
      <w:r w:rsidRPr="00B24AF1">
        <w:rPr>
          <w:rFonts w:cs="Arial"/>
          <w:spacing w:val="40"/>
        </w:rPr>
        <w:t xml:space="preserve"> </w:t>
      </w:r>
      <w:r w:rsidRPr="00B24AF1">
        <w:rPr>
          <w:rFonts w:cs="Arial"/>
        </w:rPr>
        <w:t>Families</w:t>
      </w:r>
      <w:r w:rsidRPr="00B24AF1">
        <w:rPr>
          <w:rFonts w:cs="Arial"/>
          <w:spacing w:val="-1"/>
        </w:rPr>
        <w:t xml:space="preserve"> </w:t>
      </w:r>
      <w:r w:rsidRPr="00B24AF1">
        <w:rPr>
          <w:rFonts w:cs="Arial"/>
        </w:rPr>
        <w:t>who</w:t>
      </w:r>
      <w:r w:rsidRPr="00B24AF1">
        <w:rPr>
          <w:rFonts w:cs="Arial"/>
          <w:spacing w:val="-3"/>
        </w:rPr>
        <w:t xml:space="preserve"> </w:t>
      </w:r>
      <w:r w:rsidRPr="00B24AF1">
        <w:rPr>
          <w:rFonts w:cs="Arial"/>
        </w:rPr>
        <w:t>adopt</w:t>
      </w:r>
      <w:r w:rsidRPr="00B24AF1">
        <w:rPr>
          <w:rFonts w:cs="Arial"/>
          <w:spacing w:val="-3"/>
        </w:rPr>
        <w:t xml:space="preserve"> </w:t>
      </w:r>
      <w:r w:rsidRPr="00B24AF1">
        <w:rPr>
          <w:rFonts w:cs="Arial"/>
        </w:rPr>
        <w:t>children</w:t>
      </w:r>
      <w:r w:rsidRPr="00B24AF1">
        <w:rPr>
          <w:rFonts w:cs="Arial"/>
          <w:spacing w:val="-3"/>
        </w:rPr>
        <w:t xml:space="preserve"> </w:t>
      </w:r>
      <w:r w:rsidRPr="00B24AF1">
        <w:rPr>
          <w:rFonts w:cs="Arial"/>
        </w:rPr>
        <w:t>with special needs also face additional challenges which may be compounded by the child’s past experiences of child abuse and neglect.</w:t>
      </w:r>
      <w:r w:rsidRPr="00B24AF1">
        <w:rPr>
          <w:rFonts w:cs="Arial"/>
          <w:spacing w:val="80"/>
        </w:rPr>
        <w:t xml:space="preserve"> </w:t>
      </w:r>
      <w:r w:rsidRPr="00B24AF1">
        <w:rPr>
          <w:rFonts w:cs="Arial"/>
        </w:rPr>
        <w:t>PSSF Adoption Promotion and Post-Permanency (APP) services are designed to encourage and support permanency for children through adoption, when adoption is in the best interest of the child, and to prevent disruption post adoption.</w:t>
      </w:r>
    </w:p>
    <w:p w14:paraId="4CF64001" w14:textId="77777777" w:rsidR="00B24AF1" w:rsidRPr="00B24AF1" w:rsidRDefault="00B24AF1" w:rsidP="00B24AF1">
      <w:pPr>
        <w:pStyle w:val="BodyText"/>
        <w:ind w:right="60" w:firstLine="30"/>
        <w:rPr>
          <w:rFonts w:cs="Arial"/>
        </w:rPr>
      </w:pPr>
    </w:p>
    <w:p w14:paraId="1E0253B0" w14:textId="77777777" w:rsidR="00B24AF1" w:rsidRPr="00B24AF1" w:rsidRDefault="00B24AF1" w:rsidP="00B24AF1">
      <w:pPr>
        <w:ind w:right="60" w:firstLine="30"/>
        <w:rPr>
          <w:rFonts w:cs="Arial"/>
          <w:szCs w:val="24"/>
        </w:rPr>
      </w:pPr>
      <w:r w:rsidRPr="00B24AF1">
        <w:rPr>
          <w:rFonts w:cs="Arial"/>
          <w:szCs w:val="24"/>
        </w:rPr>
        <w:t>Adoption Promotion and Post-Permanency Supports may also provide additional support to facilitate permanency for children through guardianship.</w:t>
      </w:r>
    </w:p>
    <w:p w14:paraId="5A513AF0" w14:textId="77777777" w:rsidR="00B24AF1" w:rsidRPr="00B24AF1" w:rsidRDefault="00B24AF1" w:rsidP="00B24AF1">
      <w:pPr>
        <w:pStyle w:val="BodyText"/>
        <w:ind w:right="60" w:firstLine="30"/>
        <w:rPr>
          <w:rFonts w:cs="Arial"/>
        </w:rPr>
      </w:pPr>
    </w:p>
    <w:p w14:paraId="794EE545" w14:textId="77777777" w:rsidR="00B24AF1" w:rsidRPr="00B24AF1" w:rsidRDefault="00B24AF1" w:rsidP="00B24AF1">
      <w:pPr>
        <w:pStyle w:val="BodyText"/>
        <w:ind w:right="60" w:firstLine="30"/>
        <w:rPr>
          <w:rFonts w:cs="Arial"/>
        </w:rPr>
      </w:pPr>
      <w:r w:rsidRPr="00B24AF1">
        <w:rPr>
          <w:rFonts w:cs="Arial"/>
        </w:rPr>
        <w:t xml:space="preserve">Youth who are nearing the age of emancipation without an identified permanency resource may need additional </w:t>
      </w:r>
      <w:proofErr w:type="gramStart"/>
      <w:r w:rsidRPr="00B24AF1">
        <w:rPr>
          <w:rFonts w:cs="Arial"/>
        </w:rPr>
        <w:t>supports</w:t>
      </w:r>
      <w:proofErr w:type="gramEnd"/>
      <w:r w:rsidRPr="00B24AF1">
        <w:rPr>
          <w:rFonts w:cs="Arial"/>
        </w:rPr>
        <w:t xml:space="preserve"> and services to help transition and prepare for the opportunities and challenges of independent adult living.</w:t>
      </w:r>
      <w:r w:rsidRPr="00B24AF1">
        <w:rPr>
          <w:rFonts w:cs="Arial"/>
          <w:spacing w:val="40"/>
        </w:rPr>
        <w:t xml:space="preserve"> </w:t>
      </w:r>
      <w:r w:rsidRPr="00B24AF1">
        <w:rPr>
          <w:rFonts w:cs="Arial"/>
        </w:rPr>
        <w:t xml:space="preserve">Unemployment, incarceration, homelessness, substance abuse, pregnancy, limited </w:t>
      </w:r>
      <w:proofErr w:type="gramStart"/>
      <w:r w:rsidRPr="00B24AF1">
        <w:rPr>
          <w:rFonts w:cs="Arial"/>
        </w:rPr>
        <w:t>educations</w:t>
      </w:r>
      <w:proofErr w:type="gramEnd"/>
      <w:r w:rsidRPr="00B24AF1">
        <w:rPr>
          <w:rFonts w:cs="Arial"/>
        </w:rPr>
        <w:t>, and inadequate health care are all obstacles that can impair the transition to adulthood.</w:t>
      </w:r>
      <w:r w:rsidRPr="00B24AF1">
        <w:rPr>
          <w:rFonts w:cs="Arial"/>
          <w:spacing w:val="40"/>
        </w:rPr>
        <w:t xml:space="preserve"> </w:t>
      </w:r>
      <w:r w:rsidRPr="00B24AF1">
        <w:rPr>
          <w:rFonts w:cs="Arial"/>
        </w:rPr>
        <w:t xml:space="preserve">Transition and Emancipation Support services help these youth develop skills for independent living and establish meaningful adult connections while simultaneously </w:t>
      </w:r>
      <w:r w:rsidRPr="00B24AF1">
        <w:rPr>
          <w:rFonts w:cs="Arial"/>
        </w:rPr>
        <w:lastRenderedPageBreak/>
        <w:t xml:space="preserve">working toward achieving permanency through reunification, adoption, or </w:t>
      </w:r>
      <w:r w:rsidRPr="00B24AF1">
        <w:rPr>
          <w:rFonts w:cs="Arial"/>
          <w:spacing w:val="-2"/>
        </w:rPr>
        <w:t>guardianship.</w:t>
      </w:r>
    </w:p>
    <w:p w14:paraId="28475579" w14:textId="77777777" w:rsidR="00B24AF1" w:rsidRDefault="00B24AF1" w:rsidP="00B24AF1">
      <w:pPr>
        <w:ind w:right="60" w:firstLine="30"/>
        <w:rPr>
          <w:rFonts w:cs="Arial"/>
          <w:b/>
          <w:szCs w:val="24"/>
        </w:rPr>
      </w:pPr>
    </w:p>
    <w:p w14:paraId="43DA6117" w14:textId="090F3A97" w:rsidR="00B24AF1" w:rsidRPr="00B24AF1" w:rsidRDefault="00B24AF1" w:rsidP="00B24AF1">
      <w:pPr>
        <w:ind w:right="60" w:firstLine="30"/>
        <w:rPr>
          <w:rFonts w:cs="Arial"/>
          <w:b/>
          <w:szCs w:val="24"/>
        </w:rPr>
      </w:pPr>
      <w:r w:rsidRPr="00B24AF1">
        <w:rPr>
          <w:rFonts w:cs="Arial"/>
          <w:b/>
          <w:szCs w:val="24"/>
        </w:rPr>
        <w:t>APS</w:t>
      </w:r>
      <w:r w:rsidRPr="00B24AF1">
        <w:rPr>
          <w:rFonts w:cs="Arial"/>
          <w:b/>
          <w:spacing w:val="-4"/>
          <w:szCs w:val="24"/>
        </w:rPr>
        <w:t xml:space="preserve"> </w:t>
      </w:r>
      <w:r w:rsidRPr="00B24AF1">
        <w:rPr>
          <w:rFonts w:cs="Arial"/>
          <w:b/>
          <w:szCs w:val="24"/>
        </w:rPr>
        <w:t>-</w:t>
      </w:r>
      <w:r w:rsidRPr="00B24AF1">
        <w:rPr>
          <w:rFonts w:cs="Arial"/>
          <w:b/>
          <w:spacing w:val="-2"/>
          <w:szCs w:val="24"/>
        </w:rPr>
        <w:t xml:space="preserve"> </w:t>
      </w:r>
      <w:r w:rsidRPr="00B24AF1">
        <w:rPr>
          <w:rFonts w:cs="Arial"/>
          <w:b/>
          <w:szCs w:val="24"/>
        </w:rPr>
        <w:t>Adoption</w:t>
      </w:r>
      <w:r w:rsidRPr="00B24AF1">
        <w:rPr>
          <w:rFonts w:cs="Arial"/>
          <w:b/>
          <w:spacing w:val="-1"/>
          <w:szCs w:val="24"/>
        </w:rPr>
        <w:t xml:space="preserve"> </w:t>
      </w:r>
      <w:r w:rsidRPr="00B24AF1">
        <w:rPr>
          <w:rFonts w:cs="Arial"/>
          <w:b/>
          <w:szCs w:val="24"/>
        </w:rPr>
        <w:t>Promotion</w:t>
      </w:r>
      <w:r w:rsidRPr="00B24AF1">
        <w:rPr>
          <w:rFonts w:cs="Arial"/>
          <w:b/>
          <w:spacing w:val="-2"/>
          <w:szCs w:val="24"/>
        </w:rPr>
        <w:t xml:space="preserve"> </w:t>
      </w:r>
      <w:r w:rsidRPr="00B24AF1">
        <w:rPr>
          <w:rFonts w:cs="Arial"/>
          <w:b/>
          <w:szCs w:val="24"/>
        </w:rPr>
        <w:t>and</w:t>
      </w:r>
      <w:r w:rsidRPr="00B24AF1">
        <w:rPr>
          <w:rFonts w:cs="Arial"/>
          <w:b/>
          <w:spacing w:val="-1"/>
          <w:szCs w:val="24"/>
        </w:rPr>
        <w:t xml:space="preserve"> </w:t>
      </w:r>
      <w:r w:rsidRPr="00B24AF1">
        <w:rPr>
          <w:rFonts w:cs="Arial"/>
          <w:b/>
          <w:szCs w:val="24"/>
        </w:rPr>
        <w:t>Permanency</w:t>
      </w:r>
      <w:r w:rsidRPr="00B24AF1">
        <w:rPr>
          <w:rFonts w:cs="Arial"/>
          <w:b/>
          <w:spacing w:val="-1"/>
          <w:szCs w:val="24"/>
        </w:rPr>
        <w:t xml:space="preserve"> </w:t>
      </w:r>
      <w:r w:rsidRPr="00B24AF1">
        <w:rPr>
          <w:rFonts w:cs="Arial"/>
          <w:b/>
          <w:spacing w:val="-2"/>
          <w:szCs w:val="24"/>
        </w:rPr>
        <w:t>Support</w:t>
      </w:r>
    </w:p>
    <w:p w14:paraId="2BCB88D2" w14:textId="77777777" w:rsidR="00B24AF1" w:rsidRDefault="00B24AF1" w:rsidP="00B24AF1">
      <w:pPr>
        <w:pStyle w:val="BodyText"/>
        <w:ind w:right="60" w:firstLine="30"/>
        <w:rPr>
          <w:rFonts w:cs="Arial"/>
        </w:rPr>
      </w:pPr>
      <w:r w:rsidRPr="00B24AF1">
        <w:rPr>
          <w:rFonts w:cs="Arial"/>
          <w:bCs/>
        </w:rPr>
        <w:t>PSSF Adoption Promotion and Permanency Support (APS) services are designed</w:t>
      </w:r>
      <w:r w:rsidRPr="00B24AF1">
        <w:rPr>
          <w:rFonts w:cs="Arial"/>
        </w:rPr>
        <w:t xml:space="preserve"> to assist children and families prior to, during and after adoptive placement. Services may be delivered to both </w:t>
      </w:r>
      <w:proofErr w:type="gramStart"/>
      <w:r w:rsidRPr="00B24AF1">
        <w:rPr>
          <w:rFonts w:cs="Arial"/>
        </w:rPr>
        <w:t>birth</w:t>
      </w:r>
      <w:proofErr w:type="gramEnd"/>
      <w:r w:rsidRPr="00B24AF1">
        <w:rPr>
          <w:rFonts w:cs="Arial"/>
        </w:rPr>
        <w:t>, foster and adoptive families and are designed to help facilitate and expedite the adoption process, support birth/foster/adoptive families throughout the adoption process and provide post adoption support services to help prevent disruption.</w:t>
      </w:r>
    </w:p>
    <w:p w14:paraId="6C7CE7B6" w14:textId="77777777" w:rsidR="00102CE1" w:rsidRPr="00B24AF1" w:rsidRDefault="00102CE1" w:rsidP="00B24AF1">
      <w:pPr>
        <w:pStyle w:val="BodyText"/>
        <w:ind w:right="60" w:firstLine="30"/>
        <w:rPr>
          <w:rFonts w:cs="Arial"/>
        </w:rPr>
      </w:pPr>
    </w:p>
    <w:p w14:paraId="3A4CB57C" w14:textId="77777777" w:rsidR="00B24AF1" w:rsidRPr="00B24AF1" w:rsidRDefault="00B24AF1" w:rsidP="00B24AF1">
      <w:pPr>
        <w:ind w:right="60" w:firstLine="30"/>
        <w:rPr>
          <w:rFonts w:cs="Arial"/>
          <w:b/>
          <w:szCs w:val="24"/>
        </w:rPr>
      </w:pPr>
      <w:r w:rsidRPr="00B24AF1">
        <w:rPr>
          <w:rFonts w:cs="Arial"/>
          <w:b/>
          <w:szCs w:val="24"/>
        </w:rPr>
        <w:t>Target</w:t>
      </w:r>
      <w:r w:rsidRPr="00B24AF1">
        <w:rPr>
          <w:rFonts w:cs="Arial"/>
          <w:b/>
          <w:spacing w:val="-2"/>
          <w:szCs w:val="24"/>
        </w:rPr>
        <w:t xml:space="preserve"> Populations:</w:t>
      </w:r>
    </w:p>
    <w:p w14:paraId="2BDB1DAE" w14:textId="77777777" w:rsidR="00B24AF1" w:rsidRPr="00E171BC" w:rsidRDefault="00B24AF1" w:rsidP="002672F8">
      <w:pPr>
        <w:pStyle w:val="ListParagraph"/>
        <w:numPr>
          <w:ilvl w:val="0"/>
          <w:numId w:val="50"/>
        </w:numPr>
        <w:tabs>
          <w:tab w:val="left" w:pos="1100"/>
        </w:tabs>
        <w:ind w:right="60"/>
        <w:rPr>
          <w:rFonts w:cs="Arial"/>
          <w:bCs/>
          <w:szCs w:val="24"/>
        </w:rPr>
      </w:pPr>
      <w:r w:rsidRPr="00E171BC">
        <w:rPr>
          <w:rFonts w:cs="Arial"/>
          <w:bCs/>
          <w:szCs w:val="24"/>
        </w:rPr>
        <w:t>Birth</w:t>
      </w:r>
      <w:r w:rsidRPr="00E171BC">
        <w:rPr>
          <w:rFonts w:cs="Arial"/>
          <w:bCs/>
          <w:spacing w:val="-2"/>
          <w:szCs w:val="24"/>
        </w:rPr>
        <w:t xml:space="preserve"> parent(s)</w:t>
      </w:r>
    </w:p>
    <w:p w14:paraId="100E6891" w14:textId="77777777" w:rsidR="00B24AF1" w:rsidRPr="00E171BC" w:rsidRDefault="00B24AF1" w:rsidP="002672F8">
      <w:pPr>
        <w:pStyle w:val="ListParagraph"/>
        <w:numPr>
          <w:ilvl w:val="0"/>
          <w:numId w:val="50"/>
        </w:numPr>
        <w:tabs>
          <w:tab w:val="left" w:pos="1100"/>
        </w:tabs>
        <w:ind w:right="60"/>
        <w:rPr>
          <w:rFonts w:cs="Arial"/>
          <w:bCs/>
          <w:szCs w:val="24"/>
        </w:rPr>
      </w:pPr>
      <w:r w:rsidRPr="00E171BC">
        <w:rPr>
          <w:rFonts w:cs="Arial"/>
          <w:bCs/>
          <w:szCs w:val="24"/>
        </w:rPr>
        <w:t>Foster/adoptive</w:t>
      </w:r>
      <w:r w:rsidRPr="00E171BC">
        <w:rPr>
          <w:rFonts w:cs="Arial"/>
          <w:bCs/>
          <w:spacing w:val="-3"/>
          <w:szCs w:val="24"/>
        </w:rPr>
        <w:t xml:space="preserve"> </w:t>
      </w:r>
      <w:r w:rsidRPr="00E171BC">
        <w:rPr>
          <w:rFonts w:cs="Arial"/>
          <w:bCs/>
          <w:szCs w:val="24"/>
        </w:rPr>
        <w:t>children</w:t>
      </w:r>
      <w:r w:rsidRPr="00E171BC">
        <w:rPr>
          <w:rFonts w:cs="Arial"/>
          <w:bCs/>
          <w:spacing w:val="-1"/>
          <w:szCs w:val="24"/>
        </w:rPr>
        <w:t xml:space="preserve"> </w:t>
      </w:r>
      <w:r w:rsidRPr="00E171BC">
        <w:rPr>
          <w:rFonts w:cs="Arial"/>
          <w:bCs/>
          <w:szCs w:val="24"/>
        </w:rPr>
        <w:t>and</w:t>
      </w:r>
      <w:r w:rsidRPr="00E171BC">
        <w:rPr>
          <w:rFonts w:cs="Arial"/>
          <w:bCs/>
          <w:spacing w:val="-1"/>
          <w:szCs w:val="24"/>
        </w:rPr>
        <w:t xml:space="preserve"> </w:t>
      </w:r>
      <w:r w:rsidRPr="00E171BC">
        <w:rPr>
          <w:rFonts w:cs="Arial"/>
          <w:bCs/>
          <w:spacing w:val="-2"/>
          <w:szCs w:val="24"/>
        </w:rPr>
        <w:t>youth</w:t>
      </w:r>
    </w:p>
    <w:p w14:paraId="13CE39AD" w14:textId="77777777" w:rsidR="00B24AF1" w:rsidRPr="00E171BC" w:rsidRDefault="00B24AF1" w:rsidP="002672F8">
      <w:pPr>
        <w:pStyle w:val="ListParagraph"/>
        <w:numPr>
          <w:ilvl w:val="0"/>
          <w:numId w:val="50"/>
        </w:numPr>
        <w:tabs>
          <w:tab w:val="left" w:pos="1100"/>
        </w:tabs>
        <w:ind w:right="60"/>
        <w:rPr>
          <w:rFonts w:cs="Arial"/>
          <w:bCs/>
          <w:szCs w:val="24"/>
        </w:rPr>
      </w:pPr>
      <w:r w:rsidRPr="00E171BC">
        <w:rPr>
          <w:rFonts w:cs="Arial"/>
          <w:bCs/>
          <w:szCs w:val="24"/>
        </w:rPr>
        <w:t>Foster</w:t>
      </w:r>
      <w:r w:rsidRPr="00E171BC">
        <w:rPr>
          <w:rFonts w:cs="Arial"/>
          <w:bCs/>
          <w:spacing w:val="-5"/>
          <w:szCs w:val="24"/>
        </w:rPr>
        <w:t xml:space="preserve"> </w:t>
      </w:r>
      <w:r w:rsidRPr="00E171BC">
        <w:rPr>
          <w:rFonts w:cs="Arial"/>
          <w:bCs/>
          <w:spacing w:val="-2"/>
          <w:szCs w:val="24"/>
        </w:rPr>
        <w:t>families</w:t>
      </w:r>
    </w:p>
    <w:p w14:paraId="698761C2" w14:textId="77777777" w:rsidR="00B24AF1" w:rsidRPr="00E171BC" w:rsidRDefault="00B24AF1" w:rsidP="002672F8">
      <w:pPr>
        <w:pStyle w:val="ListParagraph"/>
        <w:numPr>
          <w:ilvl w:val="0"/>
          <w:numId w:val="50"/>
        </w:numPr>
        <w:tabs>
          <w:tab w:val="left" w:pos="1100"/>
        </w:tabs>
        <w:ind w:right="60"/>
        <w:rPr>
          <w:rFonts w:cs="Arial"/>
          <w:bCs/>
          <w:szCs w:val="24"/>
        </w:rPr>
      </w:pPr>
      <w:r w:rsidRPr="00E171BC">
        <w:rPr>
          <w:rFonts w:cs="Arial"/>
          <w:bCs/>
          <w:szCs w:val="24"/>
        </w:rPr>
        <w:t>Pre-adoptive</w:t>
      </w:r>
      <w:r w:rsidRPr="00E171BC">
        <w:rPr>
          <w:rFonts w:cs="Arial"/>
          <w:bCs/>
          <w:spacing w:val="-4"/>
          <w:szCs w:val="24"/>
        </w:rPr>
        <w:t xml:space="preserve"> </w:t>
      </w:r>
      <w:r w:rsidRPr="00E171BC">
        <w:rPr>
          <w:rFonts w:cs="Arial"/>
          <w:bCs/>
          <w:szCs w:val="24"/>
        </w:rPr>
        <w:t>and</w:t>
      </w:r>
      <w:r w:rsidRPr="00E171BC">
        <w:rPr>
          <w:rFonts w:cs="Arial"/>
          <w:bCs/>
          <w:spacing w:val="-1"/>
          <w:szCs w:val="24"/>
        </w:rPr>
        <w:t xml:space="preserve"> </w:t>
      </w:r>
      <w:r w:rsidRPr="00E171BC">
        <w:rPr>
          <w:rFonts w:cs="Arial"/>
          <w:bCs/>
          <w:szCs w:val="24"/>
        </w:rPr>
        <w:t>adoptive</w:t>
      </w:r>
      <w:r w:rsidRPr="00E171BC">
        <w:rPr>
          <w:rFonts w:cs="Arial"/>
          <w:bCs/>
          <w:spacing w:val="-3"/>
          <w:szCs w:val="24"/>
        </w:rPr>
        <w:t xml:space="preserve"> </w:t>
      </w:r>
      <w:r w:rsidRPr="00E171BC">
        <w:rPr>
          <w:rFonts w:cs="Arial"/>
          <w:bCs/>
          <w:spacing w:val="-2"/>
          <w:szCs w:val="24"/>
        </w:rPr>
        <w:t>families</w:t>
      </w:r>
    </w:p>
    <w:p w14:paraId="235103B7" w14:textId="38AADCF9" w:rsidR="00B24AF1" w:rsidRPr="00B24AF1" w:rsidRDefault="00B24AF1" w:rsidP="002672F8">
      <w:pPr>
        <w:pStyle w:val="ListParagraph"/>
        <w:numPr>
          <w:ilvl w:val="0"/>
          <w:numId w:val="50"/>
        </w:numPr>
        <w:tabs>
          <w:tab w:val="left" w:pos="1100"/>
        </w:tabs>
        <w:ind w:right="60"/>
        <w:rPr>
          <w:rFonts w:cs="Arial"/>
          <w:i/>
          <w:szCs w:val="24"/>
        </w:rPr>
      </w:pPr>
      <w:r w:rsidRPr="00E171BC">
        <w:rPr>
          <w:rFonts w:cs="Arial"/>
          <w:bCs/>
          <w:szCs w:val="24"/>
        </w:rPr>
        <w:t>Relative</w:t>
      </w:r>
      <w:r w:rsidRPr="00E171BC">
        <w:rPr>
          <w:rFonts w:cs="Arial"/>
          <w:bCs/>
          <w:spacing w:val="-2"/>
          <w:szCs w:val="24"/>
        </w:rPr>
        <w:t xml:space="preserve"> </w:t>
      </w:r>
      <w:r w:rsidRPr="00E171BC">
        <w:rPr>
          <w:rFonts w:cs="Arial"/>
          <w:bCs/>
          <w:szCs w:val="24"/>
        </w:rPr>
        <w:t>caregivers*</w:t>
      </w:r>
      <w:r w:rsidRPr="00B24AF1">
        <w:rPr>
          <w:rFonts w:cs="Arial"/>
          <w:b/>
          <w:szCs w:val="24"/>
        </w:rPr>
        <w:t xml:space="preserve"> </w:t>
      </w:r>
      <w:r w:rsidRPr="00B24AF1">
        <w:rPr>
          <w:rFonts w:cs="Arial"/>
          <w:i/>
          <w:szCs w:val="24"/>
        </w:rPr>
        <w:t>(See</w:t>
      </w:r>
      <w:r w:rsidRPr="00B24AF1">
        <w:rPr>
          <w:rFonts w:cs="Arial"/>
          <w:i/>
          <w:spacing w:val="-2"/>
          <w:szCs w:val="24"/>
        </w:rPr>
        <w:t xml:space="preserve"> </w:t>
      </w:r>
      <w:r w:rsidRPr="00B24AF1">
        <w:rPr>
          <w:rFonts w:cs="Arial"/>
          <w:i/>
          <w:szCs w:val="24"/>
        </w:rPr>
        <w:t>notes</w:t>
      </w:r>
      <w:r w:rsidRPr="00B24AF1">
        <w:rPr>
          <w:rFonts w:cs="Arial"/>
          <w:i/>
          <w:spacing w:val="-1"/>
          <w:szCs w:val="24"/>
        </w:rPr>
        <w:t xml:space="preserve"> </w:t>
      </w:r>
      <w:r w:rsidRPr="00B24AF1">
        <w:rPr>
          <w:rFonts w:cs="Arial"/>
          <w:i/>
          <w:szCs w:val="24"/>
        </w:rPr>
        <w:t>below</w:t>
      </w:r>
      <w:r w:rsidRPr="00B24AF1">
        <w:rPr>
          <w:rFonts w:cs="Arial"/>
          <w:i/>
          <w:spacing w:val="-1"/>
          <w:szCs w:val="24"/>
        </w:rPr>
        <w:t xml:space="preserve"> </w:t>
      </w:r>
      <w:r w:rsidRPr="00B24AF1">
        <w:rPr>
          <w:rFonts w:cs="Arial"/>
          <w:i/>
          <w:szCs w:val="24"/>
        </w:rPr>
        <w:t>on</w:t>
      </w:r>
      <w:r w:rsidRPr="00B24AF1">
        <w:rPr>
          <w:rFonts w:cs="Arial"/>
          <w:i/>
          <w:spacing w:val="-1"/>
          <w:szCs w:val="24"/>
        </w:rPr>
        <w:t xml:space="preserve"> </w:t>
      </w:r>
      <w:r w:rsidRPr="00B24AF1">
        <w:rPr>
          <w:rFonts w:cs="Arial"/>
          <w:i/>
          <w:szCs w:val="24"/>
        </w:rPr>
        <w:t>this</w:t>
      </w:r>
      <w:r w:rsidRPr="00B24AF1">
        <w:rPr>
          <w:rFonts w:cs="Arial"/>
          <w:i/>
          <w:spacing w:val="-1"/>
          <w:szCs w:val="24"/>
        </w:rPr>
        <w:t xml:space="preserve"> </w:t>
      </w:r>
      <w:r w:rsidRPr="00B24AF1">
        <w:rPr>
          <w:rFonts w:cs="Arial"/>
          <w:i/>
          <w:szCs w:val="24"/>
        </w:rPr>
        <w:t xml:space="preserve">special </w:t>
      </w:r>
      <w:r w:rsidRPr="00B24AF1">
        <w:rPr>
          <w:rFonts w:cs="Arial"/>
          <w:i/>
          <w:spacing w:val="-2"/>
          <w:szCs w:val="24"/>
        </w:rPr>
        <w:t>population)</w:t>
      </w:r>
    </w:p>
    <w:p w14:paraId="76084963" w14:textId="77777777" w:rsidR="00B24AF1" w:rsidRPr="00B24AF1" w:rsidRDefault="00B24AF1" w:rsidP="00B24AF1">
      <w:pPr>
        <w:pStyle w:val="BodyText"/>
        <w:ind w:right="60" w:firstLine="30"/>
        <w:rPr>
          <w:rFonts w:cs="Arial"/>
          <w:b/>
        </w:rPr>
      </w:pPr>
    </w:p>
    <w:p w14:paraId="544F5557" w14:textId="0EBDF56C" w:rsidR="00B24AF1" w:rsidRPr="00B24AF1" w:rsidRDefault="00B24AF1" w:rsidP="00B24AF1">
      <w:pPr>
        <w:ind w:right="60" w:firstLine="30"/>
        <w:rPr>
          <w:rFonts w:cs="Arial"/>
          <w:b/>
          <w:szCs w:val="24"/>
        </w:rPr>
      </w:pPr>
      <w:r w:rsidRPr="00B24AF1">
        <w:rPr>
          <w:rFonts w:cs="Arial"/>
          <w:b/>
          <w:szCs w:val="24"/>
        </w:rPr>
        <w:t>Adoption</w:t>
      </w:r>
      <w:r w:rsidRPr="00B24AF1">
        <w:rPr>
          <w:rFonts w:cs="Arial"/>
          <w:b/>
          <w:spacing w:val="-5"/>
          <w:szCs w:val="24"/>
        </w:rPr>
        <w:t xml:space="preserve"> </w:t>
      </w:r>
      <w:r w:rsidRPr="00B24AF1">
        <w:rPr>
          <w:rFonts w:cs="Arial"/>
          <w:b/>
          <w:szCs w:val="24"/>
        </w:rPr>
        <w:t>Promotion</w:t>
      </w:r>
      <w:r w:rsidRPr="00B24AF1">
        <w:rPr>
          <w:rFonts w:cs="Arial"/>
          <w:b/>
          <w:spacing w:val="-2"/>
          <w:szCs w:val="24"/>
        </w:rPr>
        <w:t xml:space="preserve"> </w:t>
      </w:r>
      <w:r w:rsidRPr="00B24AF1">
        <w:rPr>
          <w:rFonts w:cs="Arial"/>
          <w:b/>
          <w:szCs w:val="24"/>
        </w:rPr>
        <w:t>and</w:t>
      </w:r>
      <w:r w:rsidRPr="00B24AF1">
        <w:rPr>
          <w:rFonts w:cs="Arial"/>
          <w:b/>
          <w:spacing w:val="-3"/>
          <w:szCs w:val="24"/>
        </w:rPr>
        <w:t xml:space="preserve"> </w:t>
      </w:r>
      <w:r w:rsidRPr="00B24AF1">
        <w:rPr>
          <w:rFonts w:cs="Arial"/>
          <w:b/>
          <w:szCs w:val="24"/>
        </w:rPr>
        <w:t>Permanency</w:t>
      </w:r>
      <w:r w:rsidRPr="00B24AF1">
        <w:rPr>
          <w:rFonts w:cs="Arial"/>
          <w:b/>
          <w:spacing w:val="-2"/>
          <w:szCs w:val="24"/>
        </w:rPr>
        <w:t xml:space="preserve"> </w:t>
      </w:r>
      <w:r w:rsidRPr="00B24AF1">
        <w:rPr>
          <w:rFonts w:cs="Arial"/>
          <w:b/>
          <w:szCs w:val="24"/>
        </w:rPr>
        <w:t>Support</w:t>
      </w:r>
      <w:r w:rsidRPr="00B24AF1">
        <w:rPr>
          <w:rFonts w:cs="Arial"/>
          <w:b/>
          <w:spacing w:val="-2"/>
          <w:szCs w:val="24"/>
        </w:rPr>
        <w:t xml:space="preserve"> </w:t>
      </w:r>
      <w:r w:rsidRPr="00B24AF1">
        <w:rPr>
          <w:rFonts w:cs="Arial"/>
          <w:b/>
          <w:szCs w:val="24"/>
        </w:rPr>
        <w:t>(884-</w:t>
      </w:r>
      <w:r w:rsidRPr="00B24AF1">
        <w:rPr>
          <w:rFonts w:cs="Arial"/>
          <w:b/>
          <w:spacing w:val="-5"/>
          <w:szCs w:val="24"/>
        </w:rPr>
        <w:t>A)</w:t>
      </w:r>
    </w:p>
    <w:p w14:paraId="0289C845" w14:textId="77777777" w:rsidR="00B24AF1" w:rsidRPr="00B24AF1" w:rsidRDefault="00B24AF1" w:rsidP="00B24AF1">
      <w:pPr>
        <w:pStyle w:val="BodyText"/>
        <w:ind w:right="60" w:firstLine="30"/>
        <w:rPr>
          <w:rFonts w:cs="Arial"/>
        </w:rPr>
      </w:pPr>
      <w:r w:rsidRPr="00B24AF1">
        <w:rPr>
          <w:rFonts w:cs="Arial"/>
          <w:bCs/>
        </w:rPr>
        <w:t>Adoption Promotion</w:t>
      </w:r>
      <w:r w:rsidRPr="00B24AF1">
        <w:rPr>
          <w:rFonts w:cs="Arial"/>
          <w:bCs/>
          <w:spacing w:val="-2"/>
        </w:rPr>
        <w:t xml:space="preserve"> </w:t>
      </w:r>
      <w:r w:rsidRPr="00B24AF1">
        <w:rPr>
          <w:rFonts w:cs="Arial"/>
          <w:bCs/>
        </w:rPr>
        <w:t>and Post-Permanency Support (APS) services are provided to families to</w:t>
      </w:r>
      <w:r w:rsidRPr="00B24AF1">
        <w:rPr>
          <w:rFonts w:cs="Arial"/>
        </w:rPr>
        <w:t xml:space="preserve"> facilitate</w:t>
      </w:r>
      <w:r w:rsidRPr="00B24AF1">
        <w:rPr>
          <w:rFonts w:cs="Arial"/>
          <w:spacing w:val="-3"/>
        </w:rPr>
        <w:t xml:space="preserve"> </w:t>
      </w:r>
      <w:r w:rsidRPr="00B24AF1">
        <w:rPr>
          <w:rFonts w:cs="Arial"/>
        </w:rPr>
        <w:t>and</w:t>
      </w:r>
      <w:r w:rsidRPr="00B24AF1">
        <w:rPr>
          <w:rFonts w:cs="Arial"/>
          <w:spacing w:val="-3"/>
        </w:rPr>
        <w:t xml:space="preserve"> </w:t>
      </w:r>
      <w:r w:rsidRPr="00B24AF1">
        <w:rPr>
          <w:rFonts w:cs="Arial"/>
        </w:rPr>
        <w:t>support</w:t>
      </w:r>
      <w:r w:rsidRPr="00B24AF1">
        <w:rPr>
          <w:rFonts w:cs="Arial"/>
          <w:spacing w:val="-3"/>
        </w:rPr>
        <w:t xml:space="preserve"> </w:t>
      </w:r>
      <w:r w:rsidRPr="00B24AF1">
        <w:rPr>
          <w:rFonts w:cs="Arial"/>
        </w:rPr>
        <w:t>permanency</w:t>
      </w:r>
      <w:r w:rsidRPr="00B24AF1">
        <w:rPr>
          <w:rFonts w:cs="Arial"/>
          <w:spacing w:val="-3"/>
        </w:rPr>
        <w:t xml:space="preserve"> </w:t>
      </w:r>
      <w:r w:rsidRPr="00B24AF1">
        <w:rPr>
          <w:rFonts w:cs="Arial"/>
        </w:rPr>
        <w:t>for</w:t>
      </w:r>
      <w:r w:rsidRPr="00B24AF1">
        <w:rPr>
          <w:rFonts w:cs="Arial"/>
          <w:spacing w:val="-3"/>
        </w:rPr>
        <w:t xml:space="preserve"> </w:t>
      </w:r>
      <w:r w:rsidRPr="00B24AF1">
        <w:rPr>
          <w:rFonts w:cs="Arial"/>
        </w:rPr>
        <w:t>children</w:t>
      </w:r>
      <w:r w:rsidRPr="00B24AF1">
        <w:rPr>
          <w:rFonts w:cs="Arial"/>
          <w:spacing w:val="-3"/>
        </w:rPr>
        <w:t xml:space="preserve"> </w:t>
      </w:r>
      <w:r w:rsidRPr="00B24AF1">
        <w:rPr>
          <w:rFonts w:cs="Arial"/>
        </w:rPr>
        <w:t>through</w:t>
      </w:r>
      <w:r w:rsidRPr="00B24AF1">
        <w:rPr>
          <w:rFonts w:cs="Arial"/>
          <w:spacing w:val="-3"/>
        </w:rPr>
        <w:t xml:space="preserve"> </w:t>
      </w:r>
      <w:r w:rsidRPr="00B24AF1">
        <w:rPr>
          <w:rFonts w:cs="Arial"/>
        </w:rPr>
        <w:t>adoption</w:t>
      </w:r>
      <w:r w:rsidRPr="00B24AF1">
        <w:rPr>
          <w:rFonts w:cs="Arial"/>
          <w:spacing w:val="-3"/>
        </w:rPr>
        <w:t xml:space="preserve"> </w:t>
      </w:r>
      <w:r w:rsidRPr="00B24AF1">
        <w:rPr>
          <w:rFonts w:cs="Arial"/>
        </w:rPr>
        <w:t>or</w:t>
      </w:r>
      <w:r w:rsidRPr="00B24AF1">
        <w:rPr>
          <w:rFonts w:cs="Arial"/>
          <w:spacing w:val="-4"/>
        </w:rPr>
        <w:t xml:space="preserve"> </w:t>
      </w:r>
      <w:r w:rsidRPr="00B24AF1">
        <w:rPr>
          <w:rFonts w:cs="Arial"/>
        </w:rPr>
        <w:t>other</w:t>
      </w:r>
      <w:r w:rsidRPr="00B24AF1">
        <w:rPr>
          <w:rFonts w:cs="Arial"/>
          <w:spacing w:val="-5"/>
        </w:rPr>
        <w:t xml:space="preserve"> </w:t>
      </w:r>
      <w:r w:rsidRPr="00B24AF1">
        <w:rPr>
          <w:rFonts w:cs="Arial"/>
        </w:rPr>
        <w:t>permanency</w:t>
      </w:r>
      <w:r w:rsidRPr="00B24AF1">
        <w:rPr>
          <w:rFonts w:cs="Arial"/>
          <w:spacing w:val="-3"/>
        </w:rPr>
        <w:t xml:space="preserve"> </w:t>
      </w:r>
      <w:r w:rsidRPr="00B24AF1">
        <w:rPr>
          <w:rFonts w:cs="Arial"/>
        </w:rPr>
        <w:t>options</w:t>
      </w:r>
      <w:r w:rsidRPr="00B24AF1">
        <w:rPr>
          <w:rFonts w:cs="Arial"/>
          <w:spacing w:val="-3"/>
        </w:rPr>
        <w:t xml:space="preserve"> </w:t>
      </w:r>
      <w:r w:rsidRPr="00B24AF1">
        <w:rPr>
          <w:rFonts w:cs="Arial"/>
        </w:rPr>
        <w:t>such as</w:t>
      </w:r>
      <w:r w:rsidRPr="00B24AF1">
        <w:rPr>
          <w:rFonts w:cs="Arial"/>
          <w:spacing w:val="-1"/>
        </w:rPr>
        <w:t xml:space="preserve"> </w:t>
      </w:r>
      <w:r w:rsidRPr="00B24AF1">
        <w:rPr>
          <w:rFonts w:cs="Arial"/>
        </w:rPr>
        <w:t>legal</w:t>
      </w:r>
      <w:r w:rsidRPr="00B24AF1">
        <w:rPr>
          <w:rFonts w:cs="Arial"/>
          <w:spacing w:val="-1"/>
        </w:rPr>
        <w:t xml:space="preserve"> </w:t>
      </w:r>
      <w:r w:rsidRPr="00B24AF1">
        <w:rPr>
          <w:rFonts w:cs="Arial"/>
        </w:rPr>
        <w:t>guardianship,</w:t>
      </w:r>
      <w:r w:rsidRPr="00B24AF1">
        <w:rPr>
          <w:rFonts w:cs="Arial"/>
          <w:spacing w:val="-1"/>
        </w:rPr>
        <w:t xml:space="preserve"> </w:t>
      </w:r>
      <w:r w:rsidRPr="00B24AF1">
        <w:rPr>
          <w:rFonts w:cs="Arial"/>
        </w:rPr>
        <w:t>to prevent</w:t>
      </w:r>
      <w:r w:rsidRPr="00B24AF1">
        <w:rPr>
          <w:rFonts w:cs="Arial"/>
          <w:spacing w:val="-1"/>
        </w:rPr>
        <w:t xml:space="preserve"> </w:t>
      </w:r>
      <w:r w:rsidRPr="00B24AF1">
        <w:rPr>
          <w:rFonts w:cs="Arial"/>
        </w:rPr>
        <w:t>disruption</w:t>
      </w:r>
      <w:r w:rsidRPr="00B24AF1">
        <w:rPr>
          <w:rFonts w:cs="Arial"/>
          <w:spacing w:val="-1"/>
        </w:rPr>
        <w:t xml:space="preserve"> </w:t>
      </w:r>
      <w:r w:rsidRPr="00B24AF1">
        <w:rPr>
          <w:rFonts w:cs="Arial"/>
        </w:rPr>
        <w:t>or</w:t>
      </w:r>
      <w:r w:rsidRPr="00B24AF1">
        <w:rPr>
          <w:rFonts w:cs="Arial"/>
          <w:spacing w:val="-2"/>
        </w:rPr>
        <w:t xml:space="preserve"> </w:t>
      </w:r>
      <w:r w:rsidRPr="00B24AF1">
        <w:rPr>
          <w:rFonts w:cs="Arial"/>
        </w:rPr>
        <w:t>dissolution</w:t>
      </w:r>
      <w:r w:rsidRPr="00B24AF1">
        <w:rPr>
          <w:rFonts w:cs="Arial"/>
          <w:spacing w:val="-1"/>
        </w:rPr>
        <w:t xml:space="preserve"> </w:t>
      </w:r>
      <w:r w:rsidRPr="00B24AF1">
        <w:rPr>
          <w:rFonts w:cs="Arial"/>
        </w:rPr>
        <w:t>of</w:t>
      </w:r>
      <w:r w:rsidRPr="00B24AF1">
        <w:rPr>
          <w:rFonts w:cs="Arial"/>
          <w:spacing w:val="-2"/>
        </w:rPr>
        <w:t xml:space="preserve"> </w:t>
      </w:r>
      <w:r w:rsidRPr="00B24AF1">
        <w:rPr>
          <w:rFonts w:cs="Arial"/>
        </w:rPr>
        <w:t>those</w:t>
      </w:r>
      <w:r w:rsidRPr="00B24AF1">
        <w:rPr>
          <w:rFonts w:cs="Arial"/>
          <w:spacing w:val="-2"/>
        </w:rPr>
        <w:t xml:space="preserve"> </w:t>
      </w:r>
      <w:r w:rsidRPr="00B24AF1">
        <w:rPr>
          <w:rFonts w:cs="Arial"/>
        </w:rPr>
        <w:t>relationships.</w:t>
      </w:r>
      <w:r w:rsidRPr="00B24AF1">
        <w:rPr>
          <w:rFonts w:cs="Arial"/>
          <w:spacing w:val="40"/>
        </w:rPr>
        <w:t xml:space="preserve"> </w:t>
      </w:r>
      <w:r w:rsidRPr="00B24AF1">
        <w:rPr>
          <w:rFonts w:cs="Arial"/>
        </w:rPr>
        <w:t>APS services</w:t>
      </w:r>
      <w:r w:rsidRPr="00B24AF1">
        <w:rPr>
          <w:rFonts w:cs="Arial"/>
          <w:spacing w:val="-1"/>
        </w:rPr>
        <w:t xml:space="preserve"> </w:t>
      </w:r>
      <w:r w:rsidRPr="00B24AF1">
        <w:rPr>
          <w:rFonts w:cs="Arial"/>
        </w:rPr>
        <w:t>are designed to promote and assist children and families prior to, during and after adoptive placement or guardianship. Services may be delivered to birth, foster, relative or adoptive families and are designed to support families throughout the adoption and/or guardianship process and provide post-permanency support services.</w:t>
      </w:r>
    </w:p>
    <w:p w14:paraId="7AD4B47D" w14:textId="77777777" w:rsidR="00B24AF1" w:rsidRPr="00B24AF1" w:rsidRDefault="00B24AF1" w:rsidP="00B24AF1">
      <w:pPr>
        <w:pStyle w:val="BodyText"/>
        <w:ind w:right="60" w:firstLine="30"/>
        <w:rPr>
          <w:rFonts w:cs="Arial"/>
        </w:rPr>
      </w:pPr>
    </w:p>
    <w:p w14:paraId="4D1D0CCF" w14:textId="77777777" w:rsidR="00B24AF1" w:rsidRPr="00B24AF1" w:rsidRDefault="00B24AF1" w:rsidP="00B24AF1">
      <w:pPr>
        <w:ind w:right="60" w:firstLine="30"/>
        <w:rPr>
          <w:rFonts w:cs="Arial"/>
          <w:szCs w:val="24"/>
        </w:rPr>
      </w:pPr>
      <w:r w:rsidRPr="00B24AF1">
        <w:rPr>
          <w:rFonts w:cs="Arial"/>
          <w:szCs w:val="24"/>
        </w:rPr>
        <w:t xml:space="preserve">Target populations include foster/adoptive children and youth, </w:t>
      </w:r>
      <w:r w:rsidRPr="00B24AF1">
        <w:rPr>
          <w:rFonts w:cs="Arial"/>
          <w:i/>
          <w:szCs w:val="24"/>
        </w:rPr>
        <w:t xml:space="preserve">particularly those with </w:t>
      </w:r>
      <w:r w:rsidRPr="00B24AF1">
        <w:rPr>
          <w:rFonts w:cs="Arial"/>
          <w:i/>
          <w:szCs w:val="24"/>
        </w:rPr>
        <w:lastRenderedPageBreak/>
        <w:t xml:space="preserve">special needs; </w:t>
      </w:r>
      <w:r w:rsidRPr="00B24AF1">
        <w:rPr>
          <w:rFonts w:cs="Arial"/>
          <w:szCs w:val="24"/>
        </w:rPr>
        <w:t>foster, pre-adoptive and adoptive parents; and relative caregivers.</w:t>
      </w:r>
    </w:p>
    <w:p w14:paraId="6E813318" w14:textId="77777777" w:rsidR="00B24AF1" w:rsidRPr="00B24AF1" w:rsidRDefault="00B24AF1" w:rsidP="00B24AF1">
      <w:pPr>
        <w:pStyle w:val="BodyText"/>
        <w:ind w:right="60" w:firstLine="30"/>
        <w:rPr>
          <w:rFonts w:cs="Arial"/>
        </w:rPr>
      </w:pPr>
    </w:p>
    <w:p w14:paraId="6D920E03" w14:textId="77777777" w:rsidR="00B24AF1" w:rsidRPr="00B24AF1" w:rsidRDefault="00B24AF1" w:rsidP="00B24AF1">
      <w:pPr>
        <w:pStyle w:val="BodyText"/>
        <w:ind w:right="60" w:firstLine="30"/>
        <w:rPr>
          <w:rFonts w:cs="Arial"/>
        </w:rPr>
      </w:pPr>
      <w:r w:rsidRPr="00B24AF1">
        <w:rPr>
          <w:rFonts w:cs="Arial"/>
          <w:bCs/>
        </w:rPr>
        <w:t>Adoption Promotion and Post-Permanency Support services must be delivered at a minimum by a</w:t>
      </w:r>
      <w:r w:rsidRPr="00B24AF1">
        <w:rPr>
          <w:rFonts w:cs="Arial"/>
        </w:rPr>
        <w:t xml:space="preserve"> bachelor’s level professional or supervised paraprofessionals who are qualified by education, training, and experience to work with the target population.</w:t>
      </w:r>
      <w:r w:rsidRPr="00B24AF1">
        <w:rPr>
          <w:rFonts w:cs="Arial"/>
          <w:spacing w:val="40"/>
        </w:rPr>
        <w:t xml:space="preserve"> </w:t>
      </w:r>
      <w:r w:rsidRPr="00B24AF1">
        <w:rPr>
          <w:rFonts w:cs="Arial"/>
          <w:u w:val="single"/>
        </w:rPr>
        <w:t>Service duration is 3-6 months pre-</w:t>
      </w:r>
      <w:r w:rsidRPr="00B24AF1">
        <w:rPr>
          <w:rFonts w:cs="Arial"/>
        </w:rPr>
        <w:t xml:space="preserve"> </w:t>
      </w:r>
      <w:r w:rsidRPr="00B24AF1">
        <w:rPr>
          <w:rFonts w:cs="Arial"/>
          <w:u w:val="single"/>
        </w:rPr>
        <w:t>adoption or guardianship and 3-6 months post-adoption or guardianship.</w:t>
      </w:r>
    </w:p>
    <w:p w14:paraId="17307151" w14:textId="77777777" w:rsidR="00B24AF1" w:rsidRPr="00B24AF1" w:rsidRDefault="00B24AF1" w:rsidP="00B24AF1">
      <w:pPr>
        <w:pStyle w:val="BodyText"/>
        <w:ind w:right="60" w:firstLine="30"/>
        <w:rPr>
          <w:rFonts w:cs="Arial"/>
        </w:rPr>
      </w:pPr>
    </w:p>
    <w:p w14:paraId="6E403A9E" w14:textId="7747120C" w:rsidR="00B24AF1" w:rsidRPr="00B24AF1" w:rsidRDefault="00B24AF1" w:rsidP="00B24AF1">
      <w:pPr>
        <w:ind w:right="60" w:firstLine="30"/>
        <w:rPr>
          <w:rFonts w:cs="Arial"/>
          <w:b/>
          <w:szCs w:val="24"/>
        </w:rPr>
      </w:pPr>
      <w:r w:rsidRPr="00B24AF1">
        <w:rPr>
          <w:rFonts w:cs="Arial"/>
          <w:b/>
          <w:szCs w:val="24"/>
        </w:rPr>
        <w:t>TES</w:t>
      </w:r>
      <w:r w:rsidRPr="00B24AF1">
        <w:rPr>
          <w:rFonts w:cs="Arial"/>
          <w:b/>
          <w:spacing w:val="-1"/>
          <w:szCs w:val="24"/>
        </w:rPr>
        <w:t xml:space="preserve"> </w:t>
      </w:r>
      <w:r w:rsidRPr="00B24AF1">
        <w:rPr>
          <w:rFonts w:cs="Arial"/>
          <w:b/>
          <w:szCs w:val="24"/>
        </w:rPr>
        <w:t>-</w:t>
      </w:r>
      <w:r w:rsidRPr="00B24AF1">
        <w:rPr>
          <w:rFonts w:cs="Arial"/>
          <w:b/>
          <w:spacing w:val="-3"/>
          <w:szCs w:val="24"/>
        </w:rPr>
        <w:t xml:space="preserve"> </w:t>
      </w:r>
      <w:r w:rsidRPr="00B24AF1">
        <w:rPr>
          <w:rFonts w:cs="Arial"/>
          <w:b/>
          <w:szCs w:val="24"/>
        </w:rPr>
        <w:t>Transition</w:t>
      </w:r>
      <w:r w:rsidRPr="00B24AF1">
        <w:rPr>
          <w:rFonts w:cs="Arial"/>
          <w:b/>
          <w:spacing w:val="-2"/>
          <w:szCs w:val="24"/>
        </w:rPr>
        <w:t xml:space="preserve"> </w:t>
      </w:r>
      <w:r w:rsidRPr="00B24AF1">
        <w:rPr>
          <w:rFonts w:cs="Arial"/>
          <w:b/>
          <w:szCs w:val="24"/>
        </w:rPr>
        <w:t>and</w:t>
      </w:r>
      <w:r w:rsidRPr="00B24AF1">
        <w:rPr>
          <w:rFonts w:cs="Arial"/>
          <w:b/>
          <w:spacing w:val="-3"/>
          <w:szCs w:val="24"/>
        </w:rPr>
        <w:t xml:space="preserve"> </w:t>
      </w:r>
      <w:r w:rsidRPr="00B24AF1">
        <w:rPr>
          <w:rFonts w:cs="Arial"/>
          <w:b/>
          <w:szCs w:val="24"/>
        </w:rPr>
        <w:t>Emancipation</w:t>
      </w:r>
      <w:r w:rsidRPr="00B24AF1">
        <w:rPr>
          <w:rFonts w:cs="Arial"/>
          <w:b/>
          <w:spacing w:val="-2"/>
          <w:szCs w:val="24"/>
        </w:rPr>
        <w:t xml:space="preserve"> </w:t>
      </w:r>
      <w:r w:rsidRPr="00B24AF1">
        <w:rPr>
          <w:rFonts w:cs="Arial"/>
          <w:b/>
          <w:szCs w:val="24"/>
        </w:rPr>
        <w:t>Support</w:t>
      </w:r>
      <w:r w:rsidRPr="00B24AF1">
        <w:rPr>
          <w:rFonts w:cs="Arial"/>
          <w:b/>
          <w:spacing w:val="-1"/>
          <w:szCs w:val="24"/>
        </w:rPr>
        <w:t xml:space="preserve"> </w:t>
      </w:r>
      <w:r w:rsidRPr="00B24AF1">
        <w:rPr>
          <w:rFonts w:cs="Arial"/>
          <w:b/>
          <w:szCs w:val="24"/>
        </w:rPr>
        <w:t>(884-</w:t>
      </w:r>
      <w:r w:rsidRPr="00B24AF1">
        <w:rPr>
          <w:rFonts w:cs="Arial"/>
          <w:b/>
          <w:spacing w:val="-5"/>
          <w:szCs w:val="24"/>
        </w:rPr>
        <w:t>T)</w:t>
      </w:r>
    </w:p>
    <w:p w14:paraId="3115AB12" w14:textId="77777777" w:rsidR="00B24AF1" w:rsidRPr="00B24AF1" w:rsidRDefault="00B24AF1" w:rsidP="00B24AF1">
      <w:pPr>
        <w:pStyle w:val="BodyText"/>
        <w:ind w:right="60" w:firstLine="30"/>
        <w:rPr>
          <w:rFonts w:cs="Arial"/>
        </w:rPr>
      </w:pPr>
      <w:r w:rsidRPr="00B24AF1">
        <w:rPr>
          <w:rFonts w:cs="Arial"/>
          <w:b/>
        </w:rPr>
        <w:t xml:space="preserve">Transition and Emancipation Support (TES) </w:t>
      </w:r>
      <w:r w:rsidRPr="00B24AF1">
        <w:rPr>
          <w:rFonts w:cs="Arial"/>
        </w:rPr>
        <w:t xml:space="preserve">services are designed to help foster care youth ages 16-21 years of age prepare for legal emancipation from the foster care system and to equip them with the life skills, educational and career planning </w:t>
      </w:r>
      <w:proofErr w:type="gramStart"/>
      <w:r w:rsidRPr="00B24AF1">
        <w:rPr>
          <w:rFonts w:cs="Arial"/>
        </w:rPr>
        <w:t>supports</w:t>
      </w:r>
      <w:proofErr w:type="gramEnd"/>
      <w:r w:rsidRPr="00B24AF1">
        <w:rPr>
          <w:rFonts w:cs="Arial"/>
        </w:rPr>
        <w:t xml:space="preserve"> necessary to support successful transition to independent adult living.</w:t>
      </w:r>
    </w:p>
    <w:p w14:paraId="2750AC21" w14:textId="77777777" w:rsidR="00B24AF1" w:rsidRPr="00B24AF1" w:rsidRDefault="00B24AF1" w:rsidP="00B24AF1">
      <w:pPr>
        <w:pStyle w:val="BodyText"/>
        <w:ind w:right="60" w:firstLine="30"/>
        <w:rPr>
          <w:rFonts w:cs="Arial"/>
        </w:rPr>
      </w:pPr>
    </w:p>
    <w:p w14:paraId="5CE8389E" w14:textId="77777777" w:rsidR="00B24AF1" w:rsidRPr="00B24AF1" w:rsidRDefault="00B24AF1" w:rsidP="00B24AF1">
      <w:pPr>
        <w:pStyle w:val="BodyText"/>
        <w:ind w:right="60" w:firstLine="30"/>
        <w:rPr>
          <w:rFonts w:cs="Arial"/>
        </w:rPr>
      </w:pPr>
      <w:r w:rsidRPr="00B24AF1">
        <w:rPr>
          <w:rFonts w:cs="Arial"/>
        </w:rPr>
        <w:t>Target</w:t>
      </w:r>
      <w:r w:rsidRPr="00B24AF1">
        <w:rPr>
          <w:rFonts w:cs="Arial"/>
          <w:spacing w:val="-1"/>
        </w:rPr>
        <w:t xml:space="preserve"> </w:t>
      </w:r>
      <w:r w:rsidRPr="00B24AF1">
        <w:rPr>
          <w:rFonts w:cs="Arial"/>
        </w:rPr>
        <w:t>population</w:t>
      </w:r>
      <w:r w:rsidRPr="00B24AF1">
        <w:rPr>
          <w:rFonts w:cs="Arial"/>
          <w:spacing w:val="-1"/>
        </w:rPr>
        <w:t xml:space="preserve"> </w:t>
      </w:r>
      <w:r w:rsidRPr="00B24AF1">
        <w:rPr>
          <w:rFonts w:cs="Arial"/>
        </w:rPr>
        <w:t>includes</w:t>
      </w:r>
      <w:r w:rsidRPr="00B24AF1">
        <w:rPr>
          <w:rFonts w:cs="Arial"/>
          <w:spacing w:val="-1"/>
        </w:rPr>
        <w:t xml:space="preserve"> </w:t>
      </w:r>
      <w:r w:rsidRPr="00B24AF1">
        <w:rPr>
          <w:rFonts w:cs="Arial"/>
        </w:rPr>
        <w:t>youth ages</w:t>
      </w:r>
      <w:r w:rsidRPr="00B24AF1">
        <w:rPr>
          <w:rFonts w:cs="Arial"/>
          <w:spacing w:val="-1"/>
        </w:rPr>
        <w:t xml:space="preserve"> </w:t>
      </w:r>
      <w:r w:rsidRPr="00B24AF1">
        <w:rPr>
          <w:rFonts w:cs="Arial"/>
        </w:rPr>
        <w:t>16-21</w:t>
      </w:r>
      <w:r w:rsidRPr="00B24AF1">
        <w:rPr>
          <w:rFonts w:cs="Arial"/>
          <w:spacing w:val="-1"/>
        </w:rPr>
        <w:t xml:space="preserve"> </w:t>
      </w:r>
      <w:r w:rsidRPr="00B24AF1">
        <w:rPr>
          <w:rFonts w:cs="Arial"/>
        </w:rPr>
        <w:t>preparing</w:t>
      </w:r>
      <w:r w:rsidRPr="00B24AF1">
        <w:rPr>
          <w:rFonts w:cs="Arial"/>
          <w:spacing w:val="-2"/>
        </w:rPr>
        <w:t xml:space="preserve"> </w:t>
      </w:r>
      <w:r w:rsidRPr="00B24AF1">
        <w:rPr>
          <w:rFonts w:cs="Arial"/>
        </w:rPr>
        <w:t>for</w:t>
      </w:r>
      <w:r w:rsidRPr="00B24AF1">
        <w:rPr>
          <w:rFonts w:cs="Arial"/>
          <w:spacing w:val="-1"/>
        </w:rPr>
        <w:t xml:space="preserve"> </w:t>
      </w:r>
      <w:r w:rsidRPr="00B24AF1">
        <w:rPr>
          <w:rFonts w:cs="Arial"/>
        </w:rPr>
        <w:t>emancipation</w:t>
      </w:r>
      <w:r w:rsidRPr="00B24AF1">
        <w:rPr>
          <w:rFonts w:cs="Arial"/>
          <w:spacing w:val="-1"/>
        </w:rPr>
        <w:t xml:space="preserve"> </w:t>
      </w:r>
      <w:r w:rsidRPr="00B24AF1">
        <w:rPr>
          <w:rFonts w:cs="Arial"/>
        </w:rPr>
        <w:t>from</w:t>
      </w:r>
      <w:r w:rsidRPr="00B24AF1">
        <w:rPr>
          <w:rFonts w:cs="Arial"/>
          <w:spacing w:val="-1"/>
        </w:rPr>
        <w:t xml:space="preserve"> </w:t>
      </w:r>
      <w:r w:rsidRPr="00B24AF1">
        <w:rPr>
          <w:rFonts w:cs="Arial"/>
        </w:rPr>
        <w:t>foster care</w:t>
      </w:r>
      <w:r w:rsidRPr="00B24AF1">
        <w:rPr>
          <w:rFonts w:cs="Arial"/>
          <w:spacing w:val="-1"/>
        </w:rPr>
        <w:t xml:space="preserve"> </w:t>
      </w:r>
      <w:r w:rsidRPr="00B24AF1">
        <w:rPr>
          <w:rFonts w:cs="Arial"/>
        </w:rPr>
        <w:t xml:space="preserve">and may include young adults with low </w:t>
      </w:r>
      <w:proofErr w:type="gramStart"/>
      <w:r w:rsidRPr="00B24AF1">
        <w:rPr>
          <w:rFonts w:cs="Arial"/>
        </w:rPr>
        <w:t>IQ’s</w:t>
      </w:r>
      <w:proofErr w:type="gramEnd"/>
      <w:r w:rsidRPr="00B24AF1">
        <w:rPr>
          <w:rFonts w:cs="Arial"/>
        </w:rPr>
        <w:t>.</w:t>
      </w:r>
    </w:p>
    <w:p w14:paraId="53D0DBF1" w14:textId="77777777" w:rsidR="00B24AF1" w:rsidRPr="00B24AF1" w:rsidRDefault="00B24AF1" w:rsidP="00B24AF1">
      <w:pPr>
        <w:pStyle w:val="BodyText"/>
        <w:ind w:right="60" w:firstLine="30"/>
        <w:rPr>
          <w:rFonts w:cs="Arial"/>
        </w:rPr>
      </w:pPr>
    </w:p>
    <w:p w14:paraId="0E927E87" w14:textId="77777777" w:rsidR="00B24AF1" w:rsidRPr="00B24AF1" w:rsidRDefault="00B24AF1" w:rsidP="00B24AF1">
      <w:pPr>
        <w:pStyle w:val="BodyText"/>
        <w:ind w:right="60" w:firstLine="30"/>
        <w:rPr>
          <w:rFonts w:cs="Arial"/>
        </w:rPr>
      </w:pPr>
      <w:r w:rsidRPr="00B24AF1">
        <w:rPr>
          <w:rFonts w:cs="Arial"/>
        </w:rPr>
        <w:t>Services must be delivered at a minimum by a bachelor’s level professional or supervised paraprofessionals who are qualified by education and training to work with the target population and experience working with adolescents.</w:t>
      </w:r>
      <w:r w:rsidRPr="00B24AF1">
        <w:rPr>
          <w:rFonts w:cs="Arial"/>
          <w:spacing w:val="80"/>
        </w:rPr>
        <w:t xml:space="preserve"> </w:t>
      </w:r>
      <w:r w:rsidRPr="00B24AF1">
        <w:rPr>
          <w:rFonts w:cs="Arial"/>
        </w:rPr>
        <w:t xml:space="preserve">Service providers must be </w:t>
      </w:r>
      <w:proofErr w:type="gramStart"/>
      <w:r w:rsidRPr="00B24AF1">
        <w:rPr>
          <w:rFonts w:cs="Arial"/>
        </w:rPr>
        <w:t>knowledgeable of</w:t>
      </w:r>
      <w:proofErr w:type="gramEnd"/>
      <w:r w:rsidRPr="00B24AF1">
        <w:rPr>
          <w:rFonts w:cs="Arial"/>
        </w:rPr>
        <w:t xml:space="preserve"> and collaborate with DFCS and other community- and faith-based agencies to ensure youth access to the array of supports and services needed to meet case plan goals.</w:t>
      </w:r>
    </w:p>
    <w:p w14:paraId="250CA995" w14:textId="77777777" w:rsidR="00B24AF1" w:rsidRPr="00B24AF1" w:rsidRDefault="00B24AF1" w:rsidP="00B24AF1">
      <w:pPr>
        <w:pStyle w:val="BodyText"/>
        <w:ind w:right="60" w:firstLine="30"/>
        <w:rPr>
          <w:rFonts w:cs="Arial"/>
        </w:rPr>
      </w:pPr>
    </w:p>
    <w:p w14:paraId="71D276DE" w14:textId="77777777" w:rsidR="00B24AF1" w:rsidRPr="00B24AF1" w:rsidRDefault="00B24AF1" w:rsidP="00B24AF1">
      <w:pPr>
        <w:pStyle w:val="BodyText"/>
        <w:ind w:right="60"/>
        <w:rPr>
          <w:rFonts w:cs="Arial"/>
          <w:u w:val="single"/>
        </w:rPr>
      </w:pPr>
      <w:r w:rsidRPr="00B24AF1">
        <w:rPr>
          <w:rFonts w:cs="Arial"/>
          <w:u w:val="single"/>
        </w:rPr>
        <w:t>Service duration is 6-9 months before exiting foster care and/or 6-9 months post-permanency or emancipation, not to exceed 12 months.</w:t>
      </w:r>
    </w:p>
    <w:p w14:paraId="32271644" w14:textId="77777777" w:rsidR="00B24AF1" w:rsidRPr="00B24AF1" w:rsidRDefault="00B24AF1" w:rsidP="00B24AF1">
      <w:pPr>
        <w:pStyle w:val="BodyText"/>
        <w:ind w:right="60" w:firstLine="30"/>
        <w:rPr>
          <w:rFonts w:cs="Arial"/>
        </w:rPr>
      </w:pPr>
    </w:p>
    <w:p w14:paraId="208DECAC" w14:textId="03BC97C1" w:rsidR="00B24AF1" w:rsidRPr="00B24AF1" w:rsidRDefault="00B24AF1" w:rsidP="00B24AF1">
      <w:pPr>
        <w:ind w:right="60" w:firstLine="30"/>
        <w:rPr>
          <w:rFonts w:cs="Arial"/>
          <w:b/>
          <w:szCs w:val="24"/>
        </w:rPr>
      </w:pPr>
      <w:r w:rsidRPr="00B24AF1">
        <w:rPr>
          <w:rFonts w:cs="Arial"/>
          <w:b/>
          <w:szCs w:val="24"/>
        </w:rPr>
        <w:t>COSTAR</w:t>
      </w:r>
      <w:r w:rsidRPr="00B24AF1">
        <w:rPr>
          <w:rFonts w:cs="Arial"/>
          <w:b/>
          <w:spacing w:val="24"/>
          <w:szCs w:val="24"/>
        </w:rPr>
        <w:t xml:space="preserve"> </w:t>
      </w:r>
      <w:r w:rsidRPr="00B24AF1">
        <w:rPr>
          <w:rFonts w:cs="Arial"/>
          <w:b/>
          <w:szCs w:val="24"/>
        </w:rPr>
        <w:t>Reporting</w:t>
      </w:r>
      <w:r>
        <w:rPr>
          <w:rFonts w:cs="Arial"/>
          <w:b/>
          <w:spacing w:val="27"/>
          <w:szCs w:val="24"/>
        </w:rPr>
        <w:t>:</w:t>
      </w:r>
      <w:r w:rsidRPr="00B24AF1">
        <w:rPr>
          <w:rFonts w:cs="Arial"/>
          <w:spacing w:val="25"/>
          <w:szCs w:val="24"/>
        </w:rPr>
        <w:t xml:space="preserve"> </w:t>
      </w:r>
      <w:r w:rsidRPr="00B24AF1">
        <w:rPr>
          <w:rFonts w:cs="Arial"/>
          <w:szCs w:val="24"/>
        </w:rPr>
        <w:t>Reported</w:t>
      </w:r>
      <w:r w:rsidRPr="00B24AF1">
        <w:rPr>
          <w:rFonts w:cs="Arial"/>
          <w:spacing w:val="25"/>
          <w:szCs w:val="24"/>
        </w:rPr>
        <w:t xml:space="preserve"> </w:t>
      </w:r>
      <w:r w:rsidRPr="00B24AF1">
        <w:rPr>
          <w:rFonts w:cs="Arial"/>
          <w:szCs w:val="24"/>
        </w:rPr>
        <w:t>client</w:t>
      </w:r>
      <w:r w:rsidRPr="00B24AF1">
        <w:rPr>
          <w:rFonts w:cs="Arial"/>
          <w:spacing w:val="23"/>
          <w:szCs w:val="24"/>
        </w:rPr>
        <w:t xml:space="preserve"> </w:t>
      </w:r>
      <w:r w:rsidRPr="00B24AF1">
        <w:rPr>
          <w:rFonts w:cs="Arial"/>
          <w:szCs w:val="24"/>
        </w:rPr>
        <w:t>is</w:t>
      </w:r>
      <w:r w:rsidRPr="00B24AF1">
        <w:rPr>
          <w:rFonts w:cs="Arial"/>
          <w:spacing w:val="26"/>
          <w:szCs w:val="24"/>
        </w:rPr>
        <w:t xml:space="preserve"> </w:t>
      </w:r>
      <w:r w:rsidRPr="00B24AF1">
        <w:rPr>
          <w:rFonts w:cs="Arial"/>
          <w:szCs w:val="24"/>
        </w:rPr>
        <w:t>either</w:t>
      </w:r>
      <w:r w:rsidRPr="00B24AF1">
        <w:rPr>
          <w:rFonts w:cs="Arial"/>
          <w:spacing w:val="24"/>
          <w:szCs w:val="24"/>
        </w:rPr>
        <w:t xml:space="preserve"> </w:t>
      </w:r>
      <w:r w:rsidRPr="00B24AF1">
        <w:rPr>
          <w:rFonts w:cs="Arial"/>
          <w:szCs w:val="24"/>
        </w:rPr>
        <w:t>the</w:t>
      </w:r>
      <w:r w:rsidRPr="00B24AF1">
        <w:rPr>
          <w:rFonts w:cs="Arial"/>
          <w:spacing w:val="25"/>
          <w:szCs w:val="24"/>
        </w:rPr>
        <w:t xml:space="preserve"> </w:t>
      </w:r>
      <w:r w:rsidRPr="00B24AF1">
        <w:rPr>
          <w:rFonts w:cs="Arial"/>
          <w:szCs w:val="24"/>
        </w:rPr>
        <w:t>head</w:t>
      </w:r>
      <w:r w:rsidRPr="00B24AF1">
        <w:rPr>
          <w:rFonts w:cs="Arial"/>
          <w:spacing w:val="25"/>
          <w:szCs w:val="24"/>
        </w:rPr>
        <w:t xml:space="preserve"> </w:t>
      </w:r>
      <w:r w:rsidRPr="00B24AF1">
        <w:rPr>
          <w:rFonts w:cs="Arial"/>
          <w:szCs w:val="24"/>
        </w:rPr>
        <w:t>of</w:t>
      </w:r>
      <w:r w:rsidRPr="00B24AF1">
        <w:rPr>
          <w:rFonts w:cs="Arial"/>
          <w:spacing w:val="24"/>
          <w:szCs w:val="24"/>
        </w:rPr>
        <w:t xml:space="preserve"> </w:t>
      </w:r>
      <w:r w:rsidRPr="00B24AF1">
        <w:rPr>
          <w:rFonts w:cs="Arial"/>
          <w:szCs w:val="24"/>
        </w:rPr>
        <w:t>the</w:t>
      </w:r>
      <w:r w:rsidRPr="00B24AF1">
        <w:rPr>
          <w:rFonts w:cs="Arial"/>
          <w:spacing w:val="25"/>
          <w:szCs w:val="24"/>
        </w:rPr>
        <w:t xml:space="preserve"> </w:t>
      </w:r>
      <w:r w:rsidRPr="00B24AF1">
        <w:rPr>
          <w:rFonts w:cs="Arial"/>
          <w:szCs w:val="24"/>
        </w:rPr>
        <w:t>family</w:t>
      </w:r>
      <w:r w:rsidRPr="00B24AF1">
        <w:rPr>
          <w:rFonts w:cs="Arial"/>
          <w:spacing w:val="26"/>
          <w:szCs w:val="24"/>
        </w:rPr>
        <w:t xml:space="preserve"> </w:t>
      </w:r>
      <w:r w:rsidRPr="00B24AF1">
        <w:rPr>
          <w:rFonts w:cs="Arial"/>
          <w:szCs w:val="24"/>
        </w:rPr>
        <w:t>unit</w:t>
      </w:r>
      <w:r w:rsidRPr="00B24AF1">
        <w:rPr>
          <w:rFonts w:cs="Arial"/>
          <w:spacing w:val="26"/>
          <w:szCs w:val="24"/>
        </w:rPr>
        <w:t xml:space="preserve"> </w:t>
      </w:r>
      <w:r w:rsidRPr="00B24AF1">
        <w:rPr>
          <w:rFonts w:cs="Arial"/>
          <w:szCs w:val="24"/>
        </w:rPr>
        <w:t>or</w:t>
      </w:r>
      <w:r w:rsidRPr="00B24AF1">
        <w:rPr>
          <w:rFonts w:cs="Arial"/>
          <w:spacing w:val="24"/>
          <w:szCs w:val="24"/>
        </w:rPr>
        <w:t xml:space="preserve"> </w:t>
      </w:r>
      <w:r w:rsidRPr="00B24AF1">
        <w:rPr>
          <w:rFonts w:cs="Arial"/>
          <w:szCs w:val="24"/>
        </w:rPr>
        <w:t>may</w:t>
      </w:r>
      <w:r w:rsidRPr="00B24AF1">
        <w:rPr>
          <w:rFonts w:cs="Arial"/>
          <w:spacing w:val="25"/>
          <w:szCs w:val="24"/>
        </w:rPr>
        <w:t xml:space="preserve"> </w:t>
      </w:r>
      <w:r w:rsidRPr="00B24AF1">
        <w:rPr>
          <w:rFonts w:cs="Arial"/>
          <w:szCs w:val="24"/>
        </w:rPr>
        <w:t>be</w:t>
      </w:r>
      <w:r w:rsidRPr="00B24AF1">
        <w:rPr>
          <w:rFonts w:cs="Arial"/>
          <w:spacing w:val="22"/>
          <w:szCs w:val="24"/>
        </w:rPr>
        <w:t xml:space="preserve"> </w:t>
      </w:r>
      <w:r w:rsidRPr="00B24AF1">
        <w:rPr>
          <w:rFonts w:cs="Arial"/>
          <w:szCs w:val="24"/>
        </w:rPr>
        <w:lastRenderedPageBreak/>
        <w:t>the child in care.</w:t>
      </w:r>
      <w:r w:rsidRPr="00B24AF1">
        <w:rPr>
          <w:rFonts w:cs="Arial"/>
          <w:spacing w:val="40"/>
          <w:szCs w:val="24"/>
        </w:rPr>
        <w:t xml:space="preserve"> </w:t>
      </w:r>
      <w:r w:rsidRPr="00B24AF1">
        <w:rPr>
          <w:rFonts w:cs="Arial"/>
          <w:szCs w:val="24"/>
        </w:rPr>
        <w:t>"Count each client or family once per program."</w:t>
      </w:r>
    </w:p>
    <w:p w14:paraId="16E31FC9" w14:textId="77777777" w:rsidR="00B24AF1" w:rsidRPr="00B24AF1" w:rsidRDefault="00B24AF1" w:rsidP="0077412D">
      <w:pPr>
        <w:pStyle w:val="BodyText"/>
      </w:pPr>
    </w:p>
    <w:p w14:paraId="61788419" w14:textId="29542F48" w:rsidR="00E171BC" w:rsidRDefault="00B24AF1" w:rsidP="0077412D">
      <w:pPr>
        <w:pStyle w:val="BodyText"/>
        <w:rPr>
          <w:rFonts w:cs="Arial"/>
          <w:spacing w:val="-2"/>
          <w:sz w:val="28"/>
          <w:szCs w:val="32"/>
        </w:rPr>
      </w:pPr>
      <w:r w:rsidRPr="0077412D">
        <w:rPr>
          <w:b/>
          <w:bCs/>
        </w:rPr>
        <w:t>Key Program</w:t>
      </w:r>
      <w:r w:rsidRPr="0077412D">
        <w:rPr>
          <w:b/>
          <w:bCs/>
          <w:spacing w:val="-4"/>
        </w:rPr>
        <w:t xml:space="preserve"> </w:t>
      </w:r>
      <w:r w:rsidRPr="0077412D">
        <w:rPr>
          <w:b/>
          <w:bCs/>
        </w:rPr>
        <w:t>or Eligibility Requirements</w:t>
      </w:r>
      <w:r>
        <w:rPr>
          <w:spacing w:val="3"/>
        </w:rPr>
        <w:t xml:space="preserve">: </w:t>
      </w:r>
      <w:r w:rsidRPr="00B24AF1">
        <w:t>PSSF Vendors have been approved through a statewide bid process.</w:t>
      </w:r>
      <w:r w:rsidRPr="00B24AF1">
        <w:rPr>
          <w:spacing w:val="40"/>
        </w:rPr>
        <w:t xml:space="preserve"> </w:t>
      </w:r>
      <w:r w:rsidRPr="00B24AF1">
        <w:t xml:space="preserve">A contract for all approved vendors has been fully </w:t>
      </w:r>
      <w:proofErr w:type="gramStart"/>
      <w:r w:rsidRPr="00B24AF1">
        <w:t>executed</w:t>
      </w:r>
      <w:proofErr w:type="gramEnd"/>
      <w:r w:rsidRPr="00B24AF1">
        <w:t>.</w:t>
      </w:r>
      <w:r w:rsidRPr="00B24AF1">
        <w:rPr>
          <w:spacing w:val="40"/>
        </w:rPr>
        <w:t xml:space="preserve"> </w:t>
      </w:r>
      <w:r w:rsidRPr="00B24AF1">
        <w:t xml:space="preserve">Client referrals to PSSF Vendor Services are made by completing Referral Form # RF10.12 – See Appendix A. The referral form and a listing of approved PSSF Vendors can be accessed </w:t>
      </w:r>
      <w:proofErr w:type="gramStart"/>
      <w:r w:rsidRPr="00B24AF1">
        <w:t>on line</w:t>
      </w:r>
      <w:proofErr w:type="gramEnd"/>
      <w:r w:rsidRPr="00B24AF1">
        <w:t xml:space="preserve"> at </w:t>
      </w:r>
      <w:hyperlink r:id="rId24">
        <w:r w:rsidRPr="00B24AF1">
          <w:rPr>
            <w:color w:val="0000EA"/>
            <w:u w:val="single"/>
          </w:rPr>
          <w:t>www.pssfnet.com</w:t>
        </w:r>
        <w:r w:rsidRPr="00B24AF1">
          <w:t>,</w:t>
        </w:r>
      </w:hyperlink>
      <w:r w:rsidRPr="00B24AF1">
        <w:t xml:space="preserve"> on the FFS Website at </w:t>
      </w:r>
      <w:hyperlink r:id="rId25">
        <w:r w:rsidRPr="00B24AF1">
          <w:rPr>
            <w:color w:val="0000EA"/>
            <w:u w:val="single"/>
          </w:rPr>
          <w:t>http://167.193.156.254/FFS</w:t>
        </w:r>
      </w:hyperlink>
      <w:r w:rsidRPr="00B24AF1">
        <w:rPr>
          <w:color w:val="0000EA"/>
        </w:rPr>
        <w:t xml:space="preserve"> </w:t>
      </w:r>
      <w:r w:rsidRPr="00B24AF1">
        <w:t>or refer to the current PSSF Family Service Resource Guide.</w:t>
      </w:r>
      <w:r w:rsidR="00E171BC">
        <w:br w:type="page"/>
      </w:r>
    </w:p>
    <w:p w14:paraId="129A8447" w14:textId="77777777" w:rsidR="0088636D" w:rsidRDefault="0088636D" w:rsidP="0093164C">
      <w:pPr>
        <w:pStyle w:val="Heading2"/>
      </w:pPr>
      <w:r>
        <w:lastRenderedPageBreak/>
        <w:t>APS/Adoption</w:t>
      </w:r>
      <w:r>
        <w:rPr>
          <w:spacing w:val="-5"/>
        </w:rPr>
        <w:t xml:space="preserve"> </w:t>
      </w:r>
      <w:r>
        <w:t>Promotion &amp;</w:t>
      </w:r>
      <w:r>
        <w:rPr>
          <w:spacing w:val="-3"/>
        </w:rPr>
        <w:t xml:space="preserve"> </w:t>
      </w:r>
      <w:r>
        <w:t>Permanency Support – Entitlement Code</w:t>
      </w:r>
      <w:r>
        <w:rPr>
          <w:spacing w:val="-3"/>
        </w:rPr>
        <w:t xml:space="preserve"> </w:t>
      </w:r>
      <w:r>
        <w:t>begins</w:t>
      </w:r>
      <w:r>
        <w:rPr>
          <w:spacing w:val="-3"/>
        </w:rPr>
        <w:t xml:space="preserve"> </w:t>
      </w:r>
      <w:r>
        <w:t>with</w:t>
      </w:r>
      <w:r>
        <w:rPr>
          <w:spacing w:val="-3"/>
        </w:rPr>
        <w:t xml:space="preserve"> </w:t>
      </w:r>
      <w:r>
        <w:rPr>
          <w:spacing w:val="-5"/>
        </w:rPr>
        <w:t>“A”</w:t>
      </w:r>
    </w:p>
    <w:tbl>
      <w:tblPr>
        <w:tblW w:w="96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160"/>
        <w:gridCol w:w="6390"/>
      </w:tblGrid>
      <w:tr w:rsidR="0088636D" w:rsidRPr="0088636D" w14:paraId="5B8EAF69" w14:textId="77777777" w:rsidTr="00E171BC">
        <w:trPr>
          <w:trHeight w:val="275"/>
          <w:tblHeader/>
        </w:trPr>
        <w:tc>
          <w:tcPr>
            <w:tcW w:w="1080" w:type="dxa"/>
          </w:tcPr>
          <w:p w14:paraId="19E0FE8D" w14:textId="6D0D2F91" w:rsidR="0088636D" w:rsidRPr="0088636D" w:rsidRDefault="0088636D" w:rsidP="00E171BC">
            <w:pPr>
              <w:ind w:left="90"/>
              <w:rPr>
                <w:b/>
                <w:bCs/>
              </w:rPr>
            </w:pPr>
            <w:r w:rsidRPr="0088636D">
              <w:rPr>
                <w:b/>
                <w:bCs/>
              </w:rPr>
              <w:t>Code</w:t>
            </w:r>
          </w:p>
        </w:tc>
        <w:tc>
          <w:tcPr>
            <w:tcW w:w="2160" w:type="dxa"/>
          </w:tcPr>
          <w:p w14:paraId="4CD15276" w14:textId="0A0D8725" w:rsidR="0088636D" w:rsidRPr="0088636D" w:rsidRDefault="0088636D" w:rsidP="00E171BC">
            <w:pPr>
              <w:ind w:left="90"/>
              <w:rPr>
                <w:b/>
                <w:bCs/>
              </w:rPr>
            </w:pPr>
            <w:r w:rsidRPr="0088636D">
              <w:rPr>
                <w:b/>
                <w:bCs/>
              </w:rPr>
              <w:t>Description</w:t>
            </w:r>
          </w:p>
        </w:tc>
        <w:tc>
          <w:tcPr>
            <w:tcW w:w="6390" w:type="dxa"/>
          </w:tcPr>
          <w:p w14:paraId="069D4C8F" w14:textId="4367390B" w:rsidR="0088636D" w:rsidRPr="0088636D" w:rsidRDefault="0088636D" w:rsidP="00E171BC">
            <w:pPr>
              <w:ind w:left="90"/>
              <w:rPr>
                <w:b/>
                <w:bCs/>
              </w:rPr>
            </w:pPr>
            <w:r w:rsidRPr="0088636D">
              <w:rPr>
                <w:b/>
                <w:bCs/>
              </w:rPr>
              <w:t>Specific Service Requirements</w:t>
            </w:r>
          </w:p>
        </w:tc>
      </w:tr>
      <w:tr w:rsidR="0088636D" w:rsidRPr="0088636D" w14:paraId="7E009656" w14:textId="77777777" w:rsidTr="0088636D">
        <w:trPr>
          <w:trHeight w:val="919"/>
        </w:trPr>
        <w:tc>
          <w:tcPr>
            <w:tcW w:w="1080" w:type="dxa"/>
          </w:tcPr>
          <w:p w14:paraId="6D4A7D59" w14:textId="7A528E68" w:rsidR="0088636D" w:rsidRPr="0088636D" w:rsidRDefault="0088636D" w:rsidP="00E171BC">
            <w:pPr>
              <w:ind w:left="90"/>
            </w:pPr>
            <w:r w:rsidRPr="0088636D">
              <w:t>AA</w:t>
            </w:r>
          </w:p>
        </w:tc>
        <w:tc>
          <w:tcPr>
            <w:tcW w:w="2160" w:type="dxa"/>
          </w:tcPr>
          <w:p w14:paraId="0BEC4875" w14:textId="67922962" w:rsidR="0088636D" w:rsidRPr="0088636D" w:rsidRDefault="0088636D" w:rsidP="00E171BC">
            <w:pPr>
              <w:ind w:left="90"/>
            </w:pPr>
            <w:r w:rsidRPr="0088636D">
              <w:t>Adoption Promotion</w:t>
            </w:r>
          </w:p>
        </w:tc>
        <w:tc>
          <w:tcPr>
            <w:tcW w:w="6390" w:type="dxa"/>
          </w:tcPr>
          <w:p w14:paraId="12B67DB0" w14:textId="66678E0C" w:rsidR="0088636D" w:rsidRPr="0088636D" w:rsidRDefault="0088636D" w:rsidP="00E171BC">
            <w:pPr>
              <w:ind w:left="90"/>
            </w:pPr>
            <w:r w:rsidRPr="0088636D">
              <w:t>Direct service activity designed to promote adoption or the establishment of legal guardianship for children in care. Professional interventions and supportive services provided to families engaged in the adoption process</w:t>
            </w:r>
            <w:r w:rsidR="00E171BC">
              <w:t xml:space="preserve"> </w:t>
            </w:r>
            <w:r w:rsidRPr="0088636D">
              <w:t>and post adoptive support services to prevent placement disruption.</w:t>
            </w:r>
          </w:p>
        </w:tc>
      </w:tr>
      <w:tr w:rsidR="0088636D" w:rsidRPr="0088636D" w14:paraId="21B5D2A9" w14:textId="77777777" w:rsidTr="0088636D">
        <w:trPr>
          <w:trHeight w:val="1146"/>
        </w:trPr>
        <w:tc>
          <w:tcPr>
            <w:tcW w:w="1080" w:type="dxa"/>
          </w:tcPr>
          <w:p w14:paraId="6CDA00E9" w14:textId="4C2E302E" w:rsidR="0088636D" w:rsidRPr="0088636D" w:rsidRDefault="0088636D" w:rsidP="00E171BC">
            <w:pPr>
              <w:ind w:left="90"/>
            </w:pPr>
            <w:r w:rsidRPr="0088636D">
              <w:t>AB</w:t>
            </w:r>
          </w:p>
        </w:tc>
        <w:tc>
          <w:tcPr>
            <w:tcW w:w="2160" w:type="dxa"/>
          </w:tcPr>
          <w:p w14:paraId="7794536E" w14:textId="5DB7BCFC" w:rsidR="0088636D" w:rsidRPr="0088636D" w:rsidRDefault="0088636D" w:rsidP="00E171BC">
            <w:pPr>
              <w:ind w:left="90"/>
            </w:pPr>
            <w:r w:rsidRPr="0088636D">
              <w:t>Educational Supports</w:t>
            </w:r>
          </w:p>
        </w:tc>
        <w:tc>
          <w:tcPr>
            <w:tcW w:w="6390" w:type="dxa"/>
          </w:tcPr>
          <w:p w14:paraId="586E7CC7" w14:textId="6CA77A3C" w:rsidR="0088636D" w:rsidRPr="0088636D" w:rsidRDefault="0088636D" w:rsidP="00E171BC">
            <w:pPr>
              <w:ind w:left="90"/>
            </w:pPr>
            <w:r w:rsidRPr="0088636D">
              <w:t xml:space="preserve">Educational support services include instruction and/or </w:t>
            </w:r>
            <w:proofErr w:type="gramStart"/>
            <w:r w:rsidRPr="0088636D">
              <w:t>supports</w:t>
            </w:r>
            <w:proofErr w:type="gramEnd"/>
            <w:r w:rsidRPr="0088636D">
              <w:t xml:space="preserve"> provided to children, youth or adults, individuals, or groups, designed to enhance skills, support, and encourage individual goals and improve educational outcomes and/or improve employment. May include individual tutoring, group</w:t>
            </w:r>
            <w:r w:rsidR="00E171BC">
              <w:t xml:space="preserve"> </w:t>
            </w:r>
            <w:r w:rsidRPr="0088636D">
              <w:t>instruction, GED classes or support, SAT preparation, etc.</w:t>
            </w:r>
          </w:p>
        </w:tc>
      </w:tr>
      <w:tr w:rsidR="0088636D" w:rsidRPr="0088636D" w14:paraId="6C54E95C" w14:textId="77777777" w:rsidTr="0088636D">
        <w:trPr>
          <w:trHeight w:val="1377"/>
        </w:trPr>
        <w:tc>
          <w:tcPr>
            <w:tcW w:w="1080" w:type="dxa"/>
          </w:tcPr>
          <w:p w14:paraId="0075C447" w14:textId="22FB2D0E" w:rsidR="0088636D" w:rsidRPr="0088636D" w:rsidRDefault="0088636D" w:rsidP="00E171BC">
            <w:pPr>
              <w:ind w:left="90"/>
            </w:pPr>
            <w:r w:rsidRPr="0088636D">
              <w:t>AC</w:t>
            </w:r>
          </w:p>
        </w:tc>
        <w:tc>
          <w:tcPr>
            <w:tcW w:w="2160" w:type="dxa"/>
          </w:tcPr>
          <w:p w14:paraId="575F543E" w14:textId="0261E408" w:rsidR="0088636D" w:rsidRPr="0088636D" w:rsidRDefault="0088636D" w:rsidP="00E171BC">
            <w:pPr>
              <w:ind w:left="90"/>
            </w:pPr>
            <w:r w:rsidRPr="0088636D">
              <w:t>Case Management</w:t>
            </w:r>
          </w:p>
        </w:tc>
        <w:tc>
          <w:tcPr>
            <w:tcW w:w="6390" w:type="dxa"/>
          </w:tcPr>
          <w:p w14:paraId="326F2115" w14:textId="3DC7EEC9" w:rsidR="0088636D" w:rsidRPr="0088636D" w:rsidRDefault="0088636D" w:rsidP="00E171BC">
            <w:pPr>
              <w:ind w:left="90"/>
            </w:pPr>
            <w:r w:rsidRPr="0088636D">
              <w:t xml:space="preserve">Includes Service Coordination - coordination and monitoring of services/case review, evaluation and documentation of individual case plans including participation, if requested, in case </w:t>
            </w:r>
            <w:proofErr w:type="spellStart"/>
            <w:r w:rsidRPr="0088636D">
              <w:t>staffings</w:t>
            </w:r>
            <w:proofErr w:type="spellEnd"/>
            <w:r w:rsidRPr="0088636D">
              <w:t xml:space="preserve"> for mutual clients convened by DFCS. Also includes Information &amp; Referral - identifying and linking families to appropriate community resources, and Advocacy -</w:t>
            </w:r>
            <w:r>
              <w:t xml:space="preserve"> </w:t>
            </w:r>
            <w:r w:rsidRPr="0088636D">
              <w:t>advocating for/with families in various service systems.</w:t>
            </w:r>
          </w:p>
        </w:tc>
      </w:tr>
      <w:tr w:rsidR="0088636D" w:rsidRPr="0088636D" w14:paraId="225A9778" w14:textId="77777777" w:rsidTr="0088636D">
        <w:trPr>
          <w:trHeight w:val="170"/>
        </w:trPr>
        <w:tc>
          <w:tcPr>
            <w:tcW w:w="1080" w:type="dxa"/>
          </w:tcPr>
          <w:p w14:paraId="724AEE62" w14:textId="18FC2B7C" w:rsidR="0088636D" w:rsidRPr="0088636D" w:rsidRDefault="0088636D" w:rsidP="00E171BC">
            <w:pPr>
              <w:ind w:left="90"/>
            </w:pPr>
            <w:r w:rsidRPr="0088636D">
              <w:t>AD</w:t>
            </w:r>
          </w:p>
        </w:tc>
        <w:tc>
          <w:tcPr>
            <w:tcW w:w="2160" w:type="dxa"/>
          </w:tcPr>
          <w:p w14:paraId="10895A3F" w14:textId="40F78234" w:rsidR="0088636D" w:rsidRPr="0088636D" w:rsidRDefault="0088636D" w:rsidP="00E171BC">
            <w:pPr>
              <w:ind w:left="90"/>
            </w:pPr>
            <w:r w:rsidRPr="0088636D">
              <w:t>Parent Education</w:t>
            </w:r>
          </w:p>
        </w:tc>
        <w:tc>
          <w:tcPr>
            <w:tcW w:w="6390" w:type="dxa"/>
          </w:tcPr>
          <w:p w14:paraId="46FAE61C" w14:textId="77777777" w:rsidR="0088636D" w:rsidRPr="0088636D" w:rsidRDefault="0088636D" w:rsidP="00E171BC">
            <w:pPr>
              <w:ind w:left="90"/>
            </w:pPr>
            <w:r w:rsidRPr="0088636D">
              <w:t xml:space="preserve">Curriculum-based parent education/parenting skills training provided to caregivers facilitated in an individual or interactive group setting conducted at a community-based </w:t>
            </w:r>
            <w:r w:rsidRPr="0088636D">
              <w:lastRenderedPageBreak/>
              <w:t>facility to enhance parent capacity to care for and meet the needs of their children. Includes positive parenting practices, positive parent-child relationships, and child health and development to enhance parental self-sufficiency and prevent child abuse and neglect.</w:t>
            </w:r>
          </w:p>
        </w:tc>
      </w:tr>
      <w:tr w:rsidR="0088636D" w:rsidRPr="0088636D" w14:paraId="006D61D0" w14:textId="77777777" w:rsidTr="0088636D">
        <w:trPr>
          <w:trHeight w:val="918"/>
        </w:trPr>
        <w:tc>
          <w:tcPr>
            <w:tcW w:w="1080" w:type="dxa"/>
          </w:tcPr>
          <w:p w14:paraId="2C72330B" w14:textId="1D1CECC5" w:rsidR="0088636D" w:rsidRPr="0088636D" w:rsidRDefault="0088636D" w:rsidP="00E171BC">
            <w:pPr>
              <w:ind w:left="90"/>
            </w:pPr>
            <w:r w:rsidRPr="0088636D">
              <w:lastRenderedPageBreak/>
              <w:t>AE</w:t>
            </w:r>
          </w:p>
        </w:tc>
        <w:tc>
          <w:tcPr>
            <w:tcW w:w="2160" w:type="dxa"/>
          </w:tcPr>
          <w:p w14:paraId="0871898C" w14:textId="3FA8091B" w:rsidR="0088636D" w:rsidRPr="0088636D" w:rsidRDefault="0088636D" w:rsidP="00E171BC">
            <w:pPr>
              <w:ind w:left="90"/>
            </w:pPr>
            <w:r w:rsidRPr="0088636D">
              <w:t>Support Group</w:t>
            </w:r>
          </w:p>
        </w:tc>
        <w:tc>
          <w:tcPr>
            <w:tcW w:w="6390" w:type="dxa"/>
          </w:tcPr>
          <w:p w14:paraId="4202CC88" w14:textId="2F210F41" w:rsidR="0088636D" w:rsidRPr="0088636D" w:rsidRDefault="0088636D" w:rsidP="00E171BC">
            <w:pPr>
              <w:ind w:left="90"/>
            </w:pPr>
            <w:r w:rsidRPr="0088636D">
              <w:t>Facilitated support or informal counseling on-site or at other community- based facility for a group of children, youth or adults with a common objective or circumstance. This does not include support groups with a</w:t>
            </w:r>
            <w:r w:rsidR="00E171BC">
              <w:t xml:space="preserve"> </w:t>
            </w:r>
            <w:r w:rsidRPr="0088636D">
              <w:t>therapeutic or counseling component.</w:t>
            </w:r>
          </w:p>
        </w:tc>
      </w:tr>
      <w:tr w:rsidR="00616DA4" w:rsidRPr="00616DA4" w14:paraId="65C42D9C" w14:textId="77777777" w:rsidTr="0088636D">
        <w:trPr>
          <w:trHeight w:val="918"/>
        </w:trPr>
        <w:tc>
          <w:tcPr>
            <w:tcW w:w="1080" w:type="dxa"/>
          </w:tcPr>
          <w:p w14:paraId="25782CD6" w14:textId="02C33750" w:rsidR="00616DA4" w:rsidRPr="00616DA4" w:rsidRDefault="00616DA4" w:rsidP="00E171BC">
            <w:pPr>
              <w:ind w:left="90"/>
              <w:rPr>
                <w:rFonts w:cs="Arial"/>
                <w:szCs w:val="24"/>
              </w:rPr>
            </w:pPr>
            <w:r w:rsidRPr="00616DA4">
              <w:rPr>
                <w:rFonts w:cs="Arial"/>
                <w:szCs w:val="24"/>
              </w:rPr>
              <w:t>AF</w:t>
            </w:r>
          </w:p>
        </w:tc>
        <w:tc>
          <w:tcPr>
            <w:tcW w:w="2160" w:type="dxa"/>
          </w:tcPr>
          <w:p w14:paraId="0E5CC57E" w14:textId="1F03F7A5" w:rsidR="00616DA4" w:rsidRPr="00616DA4" w:rsidRDefault="00616DA4" w:rsidP="0022231C">
            <w:pPr>
              <w:ind w:left="90"/>
              <w:rPr>
                <w:rFonts w:cs="Arial"/>
                <w:szCs w:val="24"/>
              </w:rPr>
            </w:pPr>
            <w:r w:rsidRPr="00616DA4">
              <w:rPr>
                <w:rFonts w:cs="Arial"/>
                <w:szCs w:val="24"/>
              </w:rPr>
              <w:t>Intake</w:t>
            </w:r>
            <w:r w:rsidR="0022231C">
              <w:rPr>
                <w:rFonts w:cs="Arial"/>
                <w:szCs w:val="24"/>
              </w:rPr>
              <w:t xml:space="preserve"> </w:t>
            </w:r>
            <w:r w:rsidRPr="00616DA4">
              <w:rPr>
                <w:rFonts w:cs="Arial"/>
                <w:szCs w:val="24"/>
              </w:rPr>
              <w:t>Assessment and</w:t>
            </w:r>
            <w:r w:rsidR="009D6C1A">
              <w:rPr>
                <w:rFonts w:cs="Arial"/>
                <w:szCs w:val="24"/>
              </w:rPr>
              <w:t xml:space="preserve"> </w:t>
            </w:r>
            <w:r w:rsidRPr="00616DA4">
              <w:rPr>
                <w:rFonts w:cs="Arial"/>
                <w:szCs w:val="24"/>
              </w:rPr>
              <w:t>Child</w:t>
            </w:r>
            <w:r w:rsidR="0022231C">
              <w:rPr>
                <w:rFonts w:cs="Arial"/>
                <w:szCs w:val="24"/>
              </w:rPr>
              <w:t xml:space="preserve"> </w:t>
            </w:r>
            <w:r w:rsidRPr="00616DA4">
              <w:rPr>
                <w:rFonts w:cs="Arial"/>
                <w:szCs w:val="24"/>
              </w:rPr>
              <w:t>Assessments/</w:t>
            </w:r>
            <w:r w:rsidR="009D6C1A">
              <w:rPr>
                <w:rFonts w:cs="Arial"/>
                <w:szCs w:val="24"/>
              </w:rPr>
              <w:t xml:space="preserve"> </w:t>
            </w:r>
            <w:r w:rsidRPr="00616DA4">
              <w:rPr>
                <w:rFonts w:cs="Arial"/>
                <w:szCs w:val="24"/>
              </w:rPr>
              <w:t>Screenings</w:t>
            </w:r>
          </w:p>
        </w:tc>
        <w:tc>
          <w:tcPr>
            <w:tcW w:w="6390" w:type="dxa"/>
          </w:tcPr>
          <w:p w14:paraId="628E60C2" w14:textId="77777777" w:rsidR="00616DA4" w:rsidRPr="00616DA4" w:rsidRDefault="00616DA4" w:rsidP="00E171BC">
            <w:pPr>
              <w:ind w:left="90"/>
              <w:rPr>
                <w:rFonts w:cs="Arial"/>
                <w:szCs w:val="24"/>
              </w:rPr>
            </w:pPr>
            <w:r w:rsidRPr="00616DA4">
              <w:rPr>
                <w:rFonts w:cs="Arial"/>
                <w:szCs w:val="24"/>
              </w:rPr>
              <w:t xml:space="preserve">Assessments are required prior to or at the commencement of services and should identify individual and family strengths and needs </w:t>
            </w:r>
            <w:proofErr w:type="gramStart"/>
            <w:r w:rsidRPr="00616DA4">
              <w:rPr>
                <w:rFonts w:cs="Arial"/>
                <w:szCs w:val="24"/>
              </w:rPr>
              <w:t>in order to</w:t>
            </w:r>
            <w:proofErr w:type="gramEnd"/>
            <w:r w:rsidRPr="00616DA4">
              <w:rPr>
                <w:rFonts w:cs="Arial"/>
                <w:szCs w:val="24"/>
              </w:rPr>
              <w:t xml:space="preserve"> facilitate the development of an individual service plan that will be utilized in the monitoring and evaluation of family progress while services are provided. And should include, at a minimum:</w:t>
            </w:r>
          </w:p>
          <w:p w14:paraId="0B22E964" w14:textId="77777777" w:rsidR="00616DA4" w:rsidRPr="00E171BC" w:rsidRDefault="00616DA4" w:rsidP="002672F8">
            <w:pPr>
              <w:pStyle w:val="ListParagraph"/>
              <w:numPr>
                <w:ilvl w:val="0"/>
                <w:numId w:val="59"/>
              </w:numPr>
              <w:rPr>
                <w:rFonts w:cs="Arial"/>
                <w:szCs w:val="24"/>
              </w:rPr>
            </w:pPr>
            <w:r w:rsidRPr="00E171BC">
              <w:rPr>
                <w:rFonts w:cs="Arial"/>
                <w:szCs w:val="24"/>
              </w:rPr>
              <w:t>Financial Conditions</w:t>
            </w:r>
          </w:p>
          <w:p w14:paraId="55605EEB" w14:textId="77777777" w:rsidR="00616DA4" w:rsidRPr="00E171BC" w:rsidRDefault="00616DA4" w:rsidP="002672F8">
            <w:pPr>
              <w:pStyle w:val="ListParagraph"/>
              <w:numPr>
                <w:ilvl w:val="0"/>
                <w:numId w:val="59"/>
              </w:numPr>
              <w:rPr>
                <w:rFonts w:cs="Arial"/>
                <w:szCs w:val="24"/>
              </w:rPr>
            </w:pPr>
            <w:r w:rsidRPr="00E171BC">
              <w:rPr>
                <w:rFonts w:cs="Arial"/>
                <w:szCs w:val="24"/>
              </w:rPr>
              <w:t>Living conditions</w:t>
            </w:r>
          </w:p>
          <w:p w14:paraId="6D26430C" w14:textId="77777777" w:rsidR="00616DA4" w:rsidRPr="00E171BC" w:rsidRDefault="00616DA4" w:rsidP="002672F8">
            <w:pPr>
              <w:pStyle w:val="ListParagraph"/>
              <w:numPr>
                <w:ilvl w:val="0"/>
                <w:numId w:val="59"/>
              </w:numPr>
              <w:rPr>
                <w:rFonts w:cs="Arial"/>
                <w:szCs w:val="24"/>
              </w:rPr>
            </w:pPr>
            <w:r w:rsidRPr="00E171BC">
              <w:rPr>
                <w:rFonts w:cs="Arial"/>
                <w:szCs w:val="24"/>
              </w:rPr>
              <w:t>Caretaker Supports and resources</w:t>
            </w:r>
          </w:p>
          <w:p w14:paraId="6FE70FDA" w14:textId="77777777" w:rsidR="00616DA4" w:rsidRPr="00E171BC" w:rsidRDefault="00616DA4" w:rsidP="002672F8">
            <w:pPr>
              <w:pStyle w:val="ListParagraph"/>
              <w:numPr>
                <w:ilvl w:val="0"/>
                <w:numId w:val="59"/>
              </w:numPr>
              <w:rPr>
                <w:rFonts w:cs="Arial"/>
                <w:szCs w:val="24"/>
              </w:rPr>
            </w:pPr>
            <w:r w:rsidRPr="00E171BC">
              <w:rPr>
                <w:rFonts w:cs="Arial"/>
                <w:szCs w:val="24"/>
              </w:rPr>
              <w:t>Health (caretaker and individual family members)</w:t>
            </w:r>
          </w:p>
          <w:p w14:paraId="0E581F00" w14:textId="77777777" w:rsidR="00616DA4" w:rsidRPr="00E171BC" w:rsidRDefault="00616DA4" w:rsidP="002672F8">
            <w:pPr>
              <w:pStyle w:val="ListParagraph"/>
              <w:numPr>
                <w:ilvl w:val="0"/>
                <w:numId w:val="59"/>
              </w:numPr>
              <w:rPr>
                <w:rFonts w:cs="Arial"/>
                <w:szCs w:val="24"/>
              </w:rPr>
            </w:pPr>
            <w:r w:rsidRPr="00E171BC">
              <w:rPr>
                <w:rFonts w:cs="Arial"/>
                <w:szCs w:val="24"/>
              </w:rPr>
              <w:t>Housing</w:t>
            </w:r>
          </w:p>
          <w:p w14:paraId="65A9FFC4" w14:textId="77777777" w:rsidR="00616DA4" w:rsidRPr="00E171BC" w:rsidRDefault="00616DA4" w:rsidP="002672F8">
            <w:pPr>
              <w:pStyle w:val="ListParagraph"/>
              <w:numPr>
                <w:ilvl w:val="0"/>
                <w:numId w:val="59"/>
              </w:numPr>
              <w:rPr>
                <w:rFonts w:cs="Arial"/>
                <w:szCs w:val="24"/>
              </w:rPr>
            </w:pPr>
            <w:r w:rsidRPr="00E171BC">
              <w:rPr>
                <w:rFonts w:cs="Arial"/>
                <w:szCs w:val="24"/>
              </w:rPr>
              <w:t>Employment</w:t>
            </w:r>
          </w:p>
          <w:p w14:paraId="45C5E7F5" w14:textId="77777777" w:rsidR="00616DA4" w:rsidRPr="00E171BC" w:rsidRDefault="00616DA4" w:rsidP="002672F8">
            <w:pPr>
              <w:pStyle w:val="ListParagraph"/>
              <w:numPr>
                <w:ilvl w:val="0"/>
                <w:numId w:val="59"/>
              </w:numPr>
              <w:rPr>
                <w:rFonts w:cs="Arial"/>
                <w:szCs w:val="24"/>
              </w:rPr>
            </w:pPr>
            <w:r w:rsidRPr="00E171BC">
              <w:rPr>
                <w:rFonts w:cs="Arial"/>
                <w:szCs w:val="24"/>
              </w:rPr>
              <w:t>Transportation</w:t>
            </w:r>
          </w:p>
          <w:p w14:paraId="54606F1B" w14:textId="77777777" w:rsidR="00616DA4" w:rsidRPr="00E171BC" w:rsidRDefault="00616DA4" w:rsidP="002672F8">
            <w:pPr>
              <w:pStyle w:val="ListParagraph"/>
              <w:numPr>
                <w:ilvl w:val="0"/>
                <w:numId w:val="59"/>
              </w:numPr>
              <w:rPr>
                <w:rFonts w:cs="Arial"/>
                <w:szCs w:val="24"/>
              </w:rPr>
            </w:pPr>
            <w:r w:rsidRPr="00E171BC">
              <w:rPr>
                <w:rFonts w:cs="Arial"/>
                <w:szCs w:val="24"/>
              </w:rPr>
              <w:t>Coping Skills</w:t>
            </w:r>
          </w:p>
          <w:p w14:paraId="12933521" w14:textId="77777777" w:rsidR="00616DA4" w:rsidRPr="00E171BC" w:rsidRDefault="00616DA4" w:rsidP="002672F8">
            <w:pPr>
              <w:pStyle w:val="ListParagraph"/>
              <w:numPr>
                <w:ilvl w:val="0"/>
                <w:numId w:val="59"/>
              </w:numPr>
              <w:rPr>
                <w:rFonts w:cs="Arial"/>
                <w:szCs w:val="24"/>
              </w:rPr>
            </w:pPr>
            <w:r w:rsidRPr="00E171BC">
              <w:rPr>
                <w:rFonts w:cs="Arial"/>
                <w:szCs w:val="24"/>
              </w:rPr>
              <w:t>Parenting Capacity and Skills</w:t>
            </w:r>
          </w:p>
          <w:p w14:paraId="18112BA6" w14:textId="3469F00E" w:rsidR="00616DA4" w:rsidRPr="00616DA4" w:rsidRDefault="00616DA4" w:rsidP="00E171BC">
            <w:pPr>
              <w:ind w:left="90"/>
              <w:rPr>
                <w:rFonts w:cs="Arial"/>
                <w:szCs w:val="24"/>
              </w:rPr>
            </w:pPr>
            <w:r w:rsidRPr="00616DA4">
              <w:rPr>
                <w:rFonts w:cs="Arial"/>
                <w:szCs w:val="24"/>
              </w:rPr>
              <w:lastRenderedPageBreak/>
              <w:t>Developmental screenings for children/youth to identify children who should receive more intensive assessment or diagnosis.</w:t>
            </w:r>
          </w:p>
        </w:tc>
      </w:tr>
      <w:tr w:rsidR="00616DA4" w:rsidRPr="00616DA4" w14:paraId="5C6D4C56" w14:textId="77777777" w:rsidTr="0022231C">
        <w:trPr>
          <w:trHeight w:val="74"/>
        </w:trPr>
        <w:tc>
          <w:tcPr>
            <w:tcW w:w="1080" w:type="dxa"/>
          </w:tcPr>
          <w:p w14:paraId="699C7EE6" w14:textId="681653D6" w:rsidR="00616DA4" w:rsidRPr="00616DA4" w:rsidRDefault="00616DA4" w:rsidP="00E171BC">
            <w:pPr>
              <w:ind w:left="90"/>
              <w:rPr>
                <w:rFonts w:cs="Arial"/>
                <w:szCs w:val="24"/>
              </w:rPr>
            </w:pPr>
            <w:r w:rsidRPr="00616DA4">
              <w:rPr>
                <w:rFonts w:cs="Arial"/>
                <w:szCs w:val="24"/>
              </w:rPr>
              <w:lastRenderedPageBreak/>
              <w:t>AG</w:t>
            </w:r>
          </w:p>
        </w:tc>
        <w:tc>
          <w:tcPr>
            <w:tcW w:w="2160" w:type="dxa"/>
          </w:tcPr>
          <w:p w14:paraId="33BD3F08" w14:textId="0B841EFE" w:rsidR="00616DA4" w:rsidRPr="00616DA4" w:rsidRDefault="00616DA4" w:rsidP="00E171BC">
            <w:pPr>
              <w:ind w:left="90"/>
              <w:rPr>
                <w:rFonts w:cs="Arial"/>
                <w:szCs w:val="24"/>
              </w:rPr>
            </w:pPr>
            <w:r w:rsidRPr="00616DA4">
              <w:rPr>
                <w:rFonts w:cs="Arial"/>
                <w:szCs w:val="24"/>
              </w:rPr>
              <w:t>Child Care</w:t>
            </w:r>
          </w:p>
        </w:tc>
        <w:tc>
          <w:tcPr>
            <w:tcW w:w="6390" w:type="dxa"/>
          </w:tcPr>
          <w:p w14:paraId="7E27EAF2" w14:textId="5F2B2459" w:rsidR="00616DA4" w:rsidRPr="00616DA4" w:rsidRDefault="00616DA4" w:rsidP="00E171BC">
            <w:pPr>
              <w:ind w:left="90"/>
              <w:rPr>
                <w:rFonts w:cs="Arial"/>
                <w:szCs w:val="24"/>
              </w:rPr>
            </w:pPr>
            <w:r w:rsidRPr="00616DA4">
              <w:rPr>
                <w:rFonts w:cs="Arial"/>
                <w:szCs w:val="24"/>
              </w:rPr>
              <w:t xml:space="preserve">Childcare </w:t>
            </w:r>
            <w:proofErr w:type="gramStart"/>
            <w:r w:rsidRPr="00616DA4">
              <w:rPr>
                <w:rFonts w:cs="Arial"/>
                <w:szCs w:val="24"/>
              </w:rPr>
              <w:t>provided</w:t>
            </w:r>
            <w:proofErr w:type="gramEnd"/>
            <w:r w:rsidRPr="00616DA4">
              <w:rPr>
                <w:rFonts w:cs="Arial"/>
                <w:szCs w:val="24"/>
              </w:rPr>
              <w:t xml:space="preserve"> for a specified period to facilitate caregiver participation in program activities or services or to enhance child abuse and neglect prevention efforts.</w:t>
            </w:r>
          </w:p>
        </w:tc>
      </w:tr>
      <w:tr w:rsidR="00616DA4" w:rsidRPr="00616DA4" w14:paraId="2A79AE83" w14:textId="77777777" w:rsidTr="0088636D">
        <w:trPr>
          <w:trHeight w:val="918"/>
        </w:trPr>
        <w:tc>
          <w:tcPr>
            <w:tcW w:w="1080" w:type="dxa"/>
          </w:tcPr>
          <w:p w14:paraId="6D8F9803" w14:textId="1928ACC9" w:rsidR="00616DA4" w:rsidRPr="00616DA4" w:rsidRDefault="00616DA4" w:rsidP="00E171BC">
            <w:pPr>
              <w:ind w:left="90"/>
              <w:rPr>
                <w:rFonts w:cs="Arial"/>
                <w:szCs w:val="24"/>
              </w:rPr>
            </w:pPr>
            <w:r w:rsidRPr="00616DA4">
              <w:rPr>
                <w:rFonts w:cs="Arial"/>
                <w:szCs w:val="24"/>
              </w:rPr>
              <w:t>AH</w:t>
            </w:r>
          </w:p>
        </w:tc>
        <w:tc>
          <w:tcPr>
            <w:tcW w:w="2160" w:type="dxa"/>
          </w:tcPr>
          <w:p w14:paraId="38C78DFF" w14:textId="66A5A879" w:rsidR="00616DA4" w:rsidRPr="00616DA4" w:rsidRDefault="00616DA4" w:rsidP="00E171BC">
            <w:pPr>
              <w:ind w:left="90"/>
              <w:rPr>
                <w:rFonts w:cs="Arial"/>
                <w:szCs w:val="24"/>
              </w:rPr>
            </w:pPr>
            <w:r w:rsidRPr="00616DA4">
              <w:rPr>
                <w:rFonts w:cs="Arial"/>
                <w:szCs w:val="24"/>
              </w:rPr>
              <w:t>Client Transportation</w:t>
            </w:r>
          </w:p>
        </w:tc>
        <w:tc>
          <w:tcPr>
            <w:tcW w:w="6390" w:type="dxa"/>
          </w:tcPr>
          <w:p w14:paraId="5A9F407C" w14:textId="213A3B2E" w:rsidR="00616DA4" w:rsidRPr="00616DA4" w:rsidRDefault="00616DA4" w:rsidP="0022231C">
            <w:pPr>
              <w:ind w:left="90"/>
              <w:rPr>
                <w:rFonts w:cs="Arial"/>
                <w:szCs w:val="24"/>
              </w:rPr>
            </w:pPr>
            <w:r w:rsidRPr="00616DA4">
              <w:rPr>
                <w:rFonts w:cs="Arial"/>
                <w:szCs w:val="24"/>
              </w:rPr>
              <w:t>Transportation assistance to facilitate family or individual participation in on- site services or transportation provided to assist individuals or families</w:t>
            </w:r>
            <w:r w:rsidR="0022231C">
              <w:rPr>
                <w:rFonts w:cs="Arial"/>
                <w:szCs w:val="24"/>
              </w:rPr>
              <w:t xml:space="preserve"> </w:t>
            </w:r>
            <w:r w:rsidRPr="00616DA4">
              <w:rPr>
                <w:rFonts w:cs="Arial"/>
                <w:szCs w:val="24"/>
              </w:rPr>
              <w:t>without transportation resources to access community resources.</w:t>
            </w:r>
          </w:p>
        </w:tc>
      </w:tr>
      <w:tr w:rsidR="00616DA4" w:rsidRPr="00616DA4" w14:paraId="203BCC33" w14:textId="77777777" w:rsidTr="0088636D">
        <w:trPr>
          <w:trHeight w:val="918"/>
        </w:trPr>
        <w:tc>
          <w:tcPr>
            <w:tcW w:w="1080" w:type="dxa"/>
          </w:tcPr>
          <w:p w14:paraId="23BC42A0" w14:textId="31158324" w:rsidR="00616DA4" w:rsidRPr="00616DA4" w:rsidRDefault="00616DA4" w:rsidP="00E171BC">
            <w:pPr>
              <w:ind w:left="90"/>
              <w:rPr>
                <w:rFonts w:cs="Arial"/>
                <w:szCs w:val="24"/>
              </w:rPr>
            </w:pPr>
            <w:r w:rsidRPr="00616DA4">
              <w:rPr>
                <w:rFonts w:cs="Arial"/>
                <w:szCs w:val="24"/>
              </w:rPr>
              <w:t>AJ</w:t>
            </w:r>
          </w:p>
        </w:tc>
        <w:tc>
          <w:tcPr>
            <w:tcW w:w="2160" w:type="dxa"/>
          </w:tcPr>
          <w:p w14:paraId="0854CBA5" w14:textId="7C3D1E9E" w:rsidR="00616DA4" w:rsidRPr="00616DA4" w:rsidRDefault="00616DA4" w:rsidP="00E171BC">
            <w:pPr>
              <w:ind w:left="90"/>
              <w:rPr>
                <w:rFonts w:cs="Arial"/>
                <w:szCs w:val="24"/>
              </w:rPr>
            </w:pPr>
            <w:r w:rsidRPr="00616DA4">
              <w:rPr>
                <w:rFonts w:cs="Arial"/>
                <w:szCs w:val="24"/>
              </w:rPr>
              <w:t>Behavior Management</w:t>
            </w:r>
          </w:p>
        </w:tc>
        <w:tc>
          <w:tcPr>
            <w:tcW w:w="6390" w:type="dxa"/>
          </w:tcPr>
          <w:p w14:paraId="3815326A" w14:textId="77F1B597" w:rsidR="00616DA4" w:rsidRPr="00616DA4" w:rsidRDefault="00616DA4" w:rsidP="0022231C">
            <w:pPr>
              <w:ind w:left="90"/>
              <w:rPr>
                <w:rFonts w:cs="Arial"/>
                <w:szCs w:val="24"/>
              </w:rPr>
            </w:pPr>
            <w:r w:rsidRPr="00616DA4">
              <w:rPr>
                <w:rFonts w:cs="Arial"/>
                <w:szCs w:val="24"/>
              </w:rPr>
              <w:t xml:space="preserve">A plan of specific interventions and strategies that is developed as a component of an individualized action plan to provide the caregiver or the child with guidance in affecting prescribed changes and outcomes in the child's behavior, attitude or coping ability that will positively impact family functioning. </w:t>
            </w:r>
            <w:proofErr w:type="gramStart"/>
            <w:r w:rsidRPr="00616DA4">
              <w:rPr>
                <w:rFonts w:cs="Arial"/>
                <w:szCs w:val="24"/>
              </w:rPr>
              <w:t>Training that</w:t>
            </w:r>
            <w:proofErr w:type="gramEnd"/>
            <w:r w:rsidRPr="00616DA4">
              <w:rPr>
                <w:rFonts w:cs="Arial"/>
                <w:szCs w:val="24"/>
              </w:rPr>
              <w:t xml:space="preserve"> provides the caregiver with strategies that improve family functioning by encouraging the consistent use of effective</w:t>
            </w:r>
            <w:r w:rsidR="0022231C">
              <w:rPr>
                <w:rFonts w:cs="Arial"/>
                <w:szCs w:val="24"/>
              </w:rPr>
              <w:t xml:space="preserve"> </w:t>
            </w:r>
            <w:r w:rsidRPr="00616DA4">
              <w:rPr>
                <w:rFonts w:cs="Arial"/>
                <w:szCs w:val="24"/>
              </w:rPr>
              <w:t>interventions and alternatives to the use of corporal discipline.</w:t>
            </w:r>
          </w:p>
        </w:tc>
      </w:tr>
      <w:tr w:rsidR="00616DA4" w:rsidRPr="00616DA4" w14:paraId="635D72F4" w14:textId="77777777" w:rsidTr="0088636D">
        <w:trPr>
          <w:trHeight w:val="918"/>
        </w:trPr>
        <w:tc>
          <w:tcPr>
            <w:tcW w:w="1080" w:type="dxa"/>
          </w:tcPr>
          <w:p w14:paraId="280E5B0E" w14:textId="130FE438" w:rsidR="00616DA4" w:rsidRPr="00616DA4" w:rsidRDefault="00616DA4" w:rsidP="00E171BC">
            <w:pPr>
              <w:ind w:left="90"/>
              <w:rPr>
                <w:rFonts w:cs="Arial"/>
                <w:szCs w:val="24"/>
              </w:rPr>
            </w:pPr>
            <w:r w:rsidRPr="00616DA4">
              <w:rPr>
                <w:rFonts w:cs="Arial"/>
                <w:szCs w:val="24"/>
              </w:rPr>
              <w:t>AL</w:t>
            </w:r>
          </w:p>
        </w:tc>
        <w:tc>
          <w:tcPr>
            <w:tcW w:w="2160" w:type="dxa"/>
          </w:tcPr>
          <w:p w14:paraId="49C7E108" w14:textId="4FCC8C7B" w:rsidR="00616DA4" w:rsidRPr="00616DA4" w:rsidRDefault="00616DA4" w:rsidP="00E171BC">
            <w:pPr>
              <w:ind w:left="90"/>
              <w:rPr>
                <w:rFonts w:cs="Arial"/>
                <w:szCs w:val="24"/>
              </w:rPr>
            </w:pPr>
            <w:r w:rsidRPr="00616DA4">
              <w:rPr>
                <w:rFonts w:cs="Arial"/>
                <w:szCs w:val="24"/>
              </w:rPr>
              <w:t>Life Skills</w:t>
            </w:r>
          </w:p>
        </w:tc>
        <w:tc>
          <w:tcPr>
            <w:tcW w:w="6390" w:type="dxa"/>
          </w:tcPr>
          <w:p w14:paraId="1410CB8C" w14:textId="6B90C825" w:rsidR="00616DA4" w:rsidRPr="00616DA4" w:rsidRDefault="00616DA4" w:rsidP="0022231C">
            <w:pPr>
              <w:ind w:left="90"/>
              <w:rPr>
                <w:rFonts w:cs="Arial"/>
                <w:szCs w:val="24"/>
              </w:rPr>
            </w:pPr>
            <w:r w:rsidRPr="00616DA4">
              <w:rPr>
                <w:rFonts w:cs="Arial"/>
                <w:szCs w:val="24"/>
              </w:rPr>
              <w:t xml:space="preserve">Classes or individual instruction designed to help individuals improve basic living skills such as managing a budget, managing a household, etc. including instruction and/or </w:t>
            </w:r>
            <w:proofErr w:type="gramStart"/>
            <w:r w:rsidRPr="00616DA4">
              <w:rPr>
                <w:rFonts w:cs="Arial"/>
                <w:szCs w:val="24"/>
              </w:rPr>
              <w:t>supports</w:t>
            </w:r>
            <w:proofErr w:type="gramEnd"/>
            <w:r w:rsidRPr="00616DA4">
              <w:rPr>
                <w:rFonts w:cs="Arial"/>
                <w:szCs w:val="24"/>
              </w:rPr>
              <w:t xml:space="preserve"> provided to youth or adults, individuals</w:t>
            </w:r>
            <w:r w:rsidR="0022231C">
              <w:rPr>
                <w:rFonts w:cs="Arial"/>
                <w:szCs w:val="24"/>
              </w:rPr>
              <w:t xml:space="preserve"> </w:t>
            </w:r>
            <w:r w:rsidRPr="00616DA4">
              <w:rPr>
                <w:rFonts w:cs="Arial"/>
                <w:szCs w:val="24"/>
              </w:rPr>
              <w:t>or groups, designed to enhance skills, support and encourage individual goals and improve employment opportunities</w:t>
            </w:r>
          </w:p>
        </w:tc>
      </w:tr>
      <w:tr w:rsidR="00616DA4" w:rsidRPr="00616DA4" w14:paraId="502A6A59" w14:textId="77777777" w:rsidTr="0088636D">
        <w:trPr>
          <w:trHeight w:val="918"/>
        </w:trPr>
        <w:tc>
          <w:tcPr>
            <w:tcW w:w="1080" w:type="dxa"/>
          </w:tcPr>
          <w:p w14:paraId="538EEF9B" w14:textId="063EAF54" w:rsidR="00616DA4" w:rsidRPr="00616DA4" w:rsidRDefault="00616DA4" w:rsidP="00E171BC">
            <w:pPr>
              <w:ind w:left="90"/>
              <w:rPr>
                <w:rFonts w:cs="Arial"/>
                <w:szCs w:val="24"/>
              </w:rPr>
            </w:pPr>
            <w:r w:rsidRPr="00616DA4">
              <w:rPr>
                <w:rFonts w:cs="Arial"/>
                <w:szCs w:val="24"/>
              </w:rPr>
              <w:lastRenderedPageBreak/>
              <w:t>AN</w:t>
            </w:r>
          </w:p>
        </w:tc>
        <w:tc>
          <w:tcPr>
            <w:tcW w:w="2160" w:type="dxa"/>
          </w:tcPr>
          <w:p w14:paraId="2D8AE13B" w14:textId="2C5B2123" w:rsidR="00616DA4" w:rsidRPr="00616DA4" w:rsidRDefault="00616DA4" w:rsidP="00E171BC">
            <w:pPr>
              <w:ind w:left="90"/>
              <w:rPr>
                <w:rFonts w:cs="Arial"/>
                <w:szCs w:val="24"/>
              </w:rPr>
            </w:pPr>
            <w:r w:rsidRPr="00616DA4">
              <w:rPr>
                <w:rFonts w:cs="Arial"/>
                <w:szCs w:val="24"/>
              </w:rPr>
              <w:t>Healthcare Screening/</w:t>
            </w:r>
            <w:r w:rsidR="0022231C">
              <w:rPr>
                <w:rFonts w:cs="Arial"/>
                <w:szCs w:val="24"/>
              </w:rPr>
              <w:t xml:space="preserve"> </w:t>
            </w:r>
            <w:r w:rsidRPr="00616DA4">
              <w:rPr>
                <w:rFonts w:cs="Arial"/>
                <w:szCs w:val="24"/>
              </w:rPr>
              <w:t>Services</w:t>
            </w:r>
          </w:p>
        </w:tc>
        <w:tc>
          <w:tcPr>
            <w:tcW w:w="6390" w:type="dxa"/>
          </w:tcPr>
          <w:p w14:paraId="43EF58B1" w14:textId="75EB0362" w:rsidR="00616DA4" w:rsidRPr="00616DA4" w:rsidRDefault="00616DA4" w:rsidP="00E171BC">
            <w:pPr>
              <w:ind w:left="90"/>
              <w:rPr>
                <w:rFonts w:cs="Arial"/>
                <w:szCs w:val="24"/>
              </w:rPr>
            </w:pPr>
            <w:r w:rsidRPr="00616DA4">
              <w:rPr>
                <w:rFonts w:cs="Arial"/>
                <w:szCs w:val="24"/>
              </w:rPr>
              <w:t>Healthcare education, screening or services for specific child or caregiver health-related problems (physical, mental, or developmental).</w:t>
            </w:r>
          </w:p>
        </w:tc>
      </w:tr>
      <w:tr w:rsidR="00616DA4" w:rsidRPr="00616DA4" w14:paraId="33BCB3F0" w14:textId="77777777" w:rsidTr="0088636D">
        <w:trPr>
          <w:trHeight w:val="918"/>
        </w:trPr>
        <w:tc>
          <w:tcPr>
            <w:tcW w:w="1080" w:type="dxa"/>
          </w:tcPr>
          <w:p w14:paraId="72D38098" w14:textId="694FD5C7" w:rsidR="00616DA4" w:rsidRPr="00616DA4" w:rsidRDefault="00616DA4" w:rsidP="00E171BC">
            <w:pPr>
              <w:ind w:left="90"/>
              <w:rPr>
                <w:rFonts w:cs="Arial"/>
                <w:szCs w:val="24"/>
              </w:rPr>
            </w:pPr>
            <w:r w:rsidRPr="00616DA4">
              <w:rPr>
                <w:rFonts w:cs="Arial"/>
                <w:szCs w:val="24"/>
              </w:rPr>
              <w:t>AQ</w:t>
            </w:r>
          </w:p>
        </w:tc>
        <w:tc>
          <w:tcPr>
            <w:tcW w:w="2160" w:type="dxa"/>
          </w:tcPr>
          <w:p w14:paraId="36F9494C" w14:textId="3C31D72D" w:rsidR="00616DA4" w:rsidRPr="00616DA4" w:rsidRDefault="00616DA4" w:rsidP="00E171BC">
            <w:pPr>
              <w:ind w:left="90"/>
              <w:rPr>
                <w:rFonts w:cs="Arial"/>
                <w:szCs w:val="24"/>
              </w:rPr>
            </w:pPr>
            <w:r w:rsidRPr="00616DA4">
              <w:rPr>
                <w:rFonts w:cs="Arial"/>
                <w:szCs w:val="24"/>
              </w:rPr>
              <w:t>Legal Advocacy</w:t>
            </w:r>
          </w:p>
        </w:tc>
        <w:tc>
          <w:tcPr>
            <w:tcW w:w="6390" w:type="dxa"/>
          </w:tcPr>
          <w:p w14:paraId="147DA8AD" w14:textId="53EDC1A2" w:rsidR="00616DA4" w:rsidRPr="00616DA4" w:rsidRDefault="00616DA4" w:rsidP="00E171BC">
            <w:pPr>
              <w:ind w:left="90"/>
              <w:rPr>
                <w:rFonts w:cs="Arial"/>
                <w:szCs w:val="24"/>
              </w:rPr>
            </w:pPr>
            <w:r w:rsidRPr="00616DA4">
              <w:rPr>
                <w:rFonts w:cs="Arial"/>
                <w:szCs w:val="24"/>
              </w:rPr>
              <w:t>Legal consultation or advocacy services provided to a family or individual engaged in child deprivation, child custody or permanency proceedings.</w:t>
            </w:r>
          </w:p>
        </w:tc>
      </w:tr>
      <w:tr w:rsidR="00616DA4" w:rsidRPr="00616DA4" w14:paraId="77D0CB49" w14:textId="77777777" w:rsidTr="0088636D">
        <w:trPr>
          <w:trHeight w:val="918"/>
        </w:trPr>
        <w:tc>
          <w:tcPr>
            <w:tcW w:w="1080" w:type="dxa"/>
          </w:tcPr>
          <w:p w14:paraId="1FF54058" w14:textId="20139AE5" w:rsidR="00616DA4" w:rsidRPr="00616DA4" w:rsidRDefault="00616DA4" w:rsidP="00E171BC">
            <w:pPr>
              <w:ind w:left="90"/>
              <w:rPr>
                <w:rFonts w:cs="Arial"/>
                <w:szCs w:val="24"/>
              </w:rPr>
            </w:pPr>
            <w:r w:rsidRPr="00616DA4">
              <w:rPr>
                <w:rFonts w:cs="Arial"/>
                <w:szCs w:val="24"/>
              </w:rPr>
              <w:t>AR</w:t>
            </w:r>
          </w:p>
        </w:tc>
        <w:tc>
          <w:tcPr>
            <w:tcW w:w="2160" w:type="dxa"/>
          </w:tcPr>
          <w:p w14:paraId="1EB2404B" w14:textId="5F18AA58" w:rsidR="00616DA4" w:rsidRPr="00616DA4" w:rsidRDefault="00616DA4" w:rsidP="00E171BC">
            <w:pPr>
              <w:ind w:left="90"/>
              <w:rPr>
                <w:rFonts w:cs="Arial"/>
                <w:szCs w:val="24"/>
              </w:rPr>
            </w:pPr>
            <w:r w:rsidRPr="00616DA4">
              <w:rPr>
                <w:rFonts w:cs="Arial"/>
                <w:szCs w:val="24"/>
              </w:rPr>
              <w:t>Mentoring</w:t>
            </w:r>
          </w:p>
        </w:tc>
        <w:tc>
          <w:tcPr>
            <w:tcW w:w="6390" w:type="dxa"/>
          </w:tcPr>
          <w:p w14:paraId="37594C4C" w14:textId="632A476E" w:rsidR="00616DA4" w:rsidRPr="00616DA4" w:rsidRDefault="00616DA4" w:rsidP="00E171BC">
            <w:pPr>
              <w:ind w:left="90"/>
              <w:rPr>
                <w:rFonts w:cs="Arial"/>
                <w:szCs w:val="24"/>
              </w:rPr>
            </w:pPr>
            <w:r w:rsidRPr="00616DA4">
              <w:rPr>
                <w:rFonts w:cs="Arial"/>
                <w:szCs w:val="24"/>
              </w:rPr>
              <w:t>Mentoring services are designed to nurture a relationship between children and/or adults and appropriate role models.</w:t>
            </w:r>
          </w:p>
        </w:tc>
      </w:tr>
      <w:tr w:rsidR="00616DA4" w:rsidRPr="00616DA4" w14:paraId="0456A61E" w14:textId="77777777" w:rsidTr="0088636D">
        <w:trPr>
          <w:trHeight w:val="918"/>
        </w:trPr>
        <w:tc>
          <w:tcPr>
            <w:tcW w:w="1080" w:type="dxa"/>
          </w:tcPr>
          <w:p w14:paraId="385CA35B" w14:textId="0B2F80E7" w:rsidR="00616DA4" w:rsidRPr="00616DA4" w:rsidRDefault="00616DA4" w:rsidP="00E171BC">
            <w:pPr>
              <w:ind w:left="90"/>
              <w:rPr>
                <w:rFonts w:cs="Arial"/>
                <w:szCs w:val="24"/>
              </w:rPr>
            </w:pPr>
            <w:r w:rsidRPr="00616DA4">
              <w:rPr>
                <w:rFonts w:cs="Arial"/>
                <w:szCs w:val="24"/>
              </w:rPr>
              <w:t>AS</w:t>
            </w:r>
          </w:p>
        </w:tc>
        <w:tc>
          <w:tcPr>
            <w:tcW w:w="2160" w:type="dxa"/>
          </w:tcPr>
          <w:p w14:paraId="54F3AEA7" w14:textId="59BBBF6E" w:rsidR="00616DA4" w:rsidRPr="00616DA4" w:rsidRDefault="00616DA4" w:rsidP="00E171BC">
            <w:pPr>
              <w:ind w:left="90"/>
              <w:rPr>
                <w:rFonts w:cs="Arial"/>
                <w:szCs w:val="24"/>
              </w:rPr>
            </w:pPr>
            <w:r w:rsidRPr="00616DA4">
              <w:rPr>
                <w:rFonts w:cs="Arial"/>
                <w:szCs w:val="24"/>
              </w:rPr>
              <w:t>Caregiver/Child enrichment Activities</w:t>
            </w:r>
            <w:r w:rsidR="0022231C">
              <w:rPr>
                <w:rFonts w:cs="Arial"/>
                <w:szCs w:val="24"/>
              </w:rPr>
              <w:t xml:space="preserve"> </w:t>
            </w:r>
            <w:r w:rsidRPr="00616DA4">
              <w:rPr>
                <w:rFonts w:cs="Arial"/>
                <w:szCs w:val="24"/>
              </w:rPr>
              <w:t>and Child/youth Activities</w:t>
            </w:r>
          </w:p>
        </w:tc>
        <w:tc>
          <w:tcPr>
            <w:tcW w:w="6390" w:type="dxa"/>
          </w:tcPr>
          <w:p w14:paraId="68033028" w14:textId="77777777" w:rsidR="00616DA4" w:rsidRPr="00616DA4" w:rsidRDefault="00616DA4" w:rsidP="00E171BC">
            <w:pPr>
              <w:ind w:left="90"/>
              <w:rPr>
                <w:rFonts w:cs="Arial"/>
                <w:szCs w:val="24"/>
              </w:rPr>
            </w:pPr>
            <w:r w:rsidRPr="00616DA4">
              <w:rPr>
                <w:rFonts w:cs="Arial"/>
                <w:szCs w:val="24"/>
              </w:rPr>
              <w:t>Facilitated group activity such as a field trip, parent/child dinner, holiday gathering, etc. sponsored and coordinated to facilitate positive parent and child interaction.</w:t>
            </w:r>
          </w:p>
          <w:p w14:paraId="23801948" w14:textId="12ABC3BE" w:rsidR="00616DA4" w:rsidRPr="00616DA4" w:rsidRDefault="00616DA4" w:rsidP="0022231C">
            <w:pPr>
              <w:ind w:left="90"/>
              <w:rPr>
                <w:rFonts w:cs="Arial"/>
                <w:szCs w:val="24"/>
              </w:rPr>
            </w:pPr>
            <w:r w:rsidRPr="00616DA4">
              <w:rPr>
                <w:rFonts w:cs="Arial"/>
                <w:szCs w:val="24"/>
              </w:rPr>
              <w:t>Activities that allow children/youth to participate in constructive, age-appropriate experiences under adult supervision. Includes academic, social, and recreational activities.</w:t>
            </w:r>
          </w:p>
        </w:tc>
      </w:tr>
      <w:tr w:rsidR="007B7569" w:rsidRPr="00616DA4" w14:paraId="1AD115C9" w14:textId="77777777" w:rsidTr="0088636D">
        <w:trPr>
          <w:trHeight w:val="918"/>
        </w:trPr>
        <w:tc>
          <w:tcPr>
            <w:tcW w:w="1080" w:type="dxa"/>
          </w:tcPr>
          <w:p w14:paraId="0DA41589" w14:textId="76A60763" w:rsidR="007B7569" w:rsidRPr="007B7569" w:rsidRDefault="007B7569" w:rsidP="00E171BC">
            <w:pPr>
              <w:ind w:left="90"/>
            </w:pPr>
            <w:r w:rsidRPr="007B7569">
              <w:t>AU</w:t>
            </w:r>
          </w:p>
        </w:tc>
        <w:tc>
          <w:tcPr>
            <w:tcW w:w="2160" w:type="dxa"/>
          </w:tcPr>
          <w:p w14:paraId="6ADAF08C" w14:textId="1EFB5DF8" w:rsidR="007B7569" w:rsidRPr="007B7569" w:rsidRDefault="007B7569" w:rsidP="00E171BC">
            <w:pPr>
              <w:ind w:left="90"/>
            </w:pPr>
            <w:r w:rsidRPr="007B7569">
              <w:t>Respite Care</w:t>
            </w:r>
          </w:p>
        </w:tc>
        <w:tc>
          <w:tcPr>
            <w:tcW w:w="6390" w:type="dxa"/>
          </w:tcPr>
          <w:p w14:paraId="6C4B2B82" w14:textId="0C3362DF" w:rsidR="007B7569" w:rsidRPr="007B7569" w:rsidRDefault="007B7569" w:rsidP="0022231C">
            <w:pPr>
              <w:ind w:left="90"/>
            </w:pPr>
            <w:r w:rsidRPr="007B7569">
              <w:t>Period of relief provided to a caregiver (parent, foster parent, adoptive parent, relative caregiver) with primary responsibility for intensive</w:t>
            </w:r>
            <w:r w:rsidR="0022231C">
              <w:t xml:space="preserve"> </w:t>
            </w:r>
            <w:r w:rsidRPr="007B7569">
              <w:t>supervision or care of a child or family member.</w:t>
            </w:r>
          </w:p>
        </w:tc>
      </w:tr>
      <w:tr w:rsidR="007B7569" w:rsidRPr="00616DA4" w14:paraId="740E2CAC" w14:textId="77777777" w:rsidTr="007B7569">
        <w:trPr>
          <w:trHeight w:val="476"/>
        </w:trPr>
        <w:tc>
          <w:tcPr>
            <w:tcW w:w="1080" w:type="dxa"/>
          </w:tcPr>
          <w:p w14:paraId="00CAAEE2" w14:textId="5ED4BA4B" w:rsidR="007B7569" w:rsidRPr="007B7569" w:rsidRDefault="007B7569" w:rsidP="00E171BC">
            <w:pPr>
              <w:ind w:left="90"/>
            </w:pPr>
            <w:r w:rsidRPr="007B7569">
              <w:t>AX</w:t>
            </w:r>
          </w:p>
        </w:tc>
        <w:tc>
          <w:tcPr>
            <w:tcW w:w="2160" w:type="dxa"/>
          </w:tcPr>
          <w:p w14:paraId="7AA3BA76" w14:textId="2C50AFCA" w:rsidR="007B7569" w:rsidRPr="007B7569" w:rsidRDefault="007B7569" w:rsidP="00E171BC">
            <w:pPr>
              <w:ind w:left="90"/>
            </w:pPr>
            <w:r w:rsidRPr="007B7569">
              <w:t>Emergency Aid</w:t>
            </w:r>
          </w:p>
        </w:tc>
        <w:tc>
          <w:tcPr>
            <w:tcW w:w="6390" w:type="dxa"/>
          </w:tcPr>
          <w:p w14:paraId="76354111" w14:textId="52E5701F" w:rsidR="007B7569" w:rsidRPr="007B7569" w:rsidRDefault="007B7569" w:rsidP="00E171BC">
            <w:pPr>
              <w:ind w:left="90"/>
            </w:pPr>
            <w:r w:rsidRPr="007B7569">
              <w:t>Temporary assistance to address critical basic needs.</w:t>
            </w:r>
          </w:p>
        </w:tc>
      </w:tr>
      <w:tr w:rsidR="007B7569" w:rsidRPr="00616DA4" w14:paraId="75B46E7A" w14:textId="77777777" w:rsidTr="0088636D">
        <w:trPr>
          <w:trHeight w:val="918"/>
        </w:trPr>
        <w:tc>
          <w:tcPr>
            <w:tcW w:w="1080" w:type="dxa"/>
          </w:tcPr>
          <w:p w14:paraId="714A2742" w14:textId="25FF4292" w:rsidR="007B7569" w:rsidRPr="007B7569" w:rsidRDefault="007B7569" w:rsidP="00E171BC">
            <w:pPr>
              <w:ind w:left="90"/>
            </w:pPr>
            <w:r w:rsidRPr="007B7569">
              <w:t>AZ</w:t>
            </w:r>
          </w:p>
        </w:tc>
        <w:tc>
          <w:tcPr>
            <w:tcW w:w="2160" w:type="dxa"/>
          </w:tcPr>
          <w:p w14:paraId="44D103CA" w14:textId="2E7490CE" w:rsidR="007B7569" w:rsidRPr="007B7569" w:rsidRDefault="007B7569" w:rsidP="00E171BC">
            <w:pPr>
              <w:ind w:left="90"/>
            </w:pPr>
            <w:r w:rsidRPr="007B7569">
              <w:t>Therapeutic Counseling</w:t>
            </w:r>
          </w:p>
        </w:tc>
        <w:tc>
          <w:tcPr>
            <w:tcW w:w="6390" w:type="dxa"/>
          </w:tcPr>
          <w:p w14:paraId="218B3D1E" w14:textId="75BB7CEE" w:rsidR="007B7569" w:rsidRPr="007B7569" w:rsidRDefault="007B7569" w:rsidP="0022231C">
            <w:pPr>
              <w:ind w:left="90"/>
            </w:pPr>
            <w:r w:rsidRPr="007B7569">
              <w:t>Therapeutic and psychological support services provided by a licensed</w:t>
            </w:r>
            <w:r w:rsidR="0022231C">
              <w:t xml:space="preserve"> </w:t>
            </w:r>
            <w:r w:rsidRPr="007B7569">
              <w:t>mental health professional experienced in dealing with children and families with child welfare related issues.</w:t>
            </w:r>
          </w:p>
        </w:tc>
      </w:tr>
    </w:tbl>
    <w:p w14:paraId="20FBC089" w14:textId="77777777" w:rsidR="007B7569" w:rsidRDefault="007B7569">
      <w:pPr>
        <w:spacing w:line="240" w:lineRule="auto"/>
      </w:pPr>
      <w:r>
        <w:br w:type="page"/>
      </w:r>
    </w:p>
    <w:p w14:paraId="7515FF23" w14:textId="77777777" w:rsidR="007B7569" w:rsidRPr="007B7569" w:rsidRDefault="007B7569" w:rsidP="00AB66F9">
      <w:pPr>
        <w:pStyle w:val="Heading2"/>
        <w:rPr>
          <w:b/>
        </w:rPr>
      </w:pPr>
      <w:r w:rsidRPr="007B7569">
        <w:lastRenderedPageBreak/>
        <w:t>TES/Transition</w:t>
      </w:r>
      <w:r w:rsidRPr="007B7569">
        <w:rPr>
          <w:spacing w:val="-4"/>
        </w:rPr>
        <w:t xml:space="preserve"> </w:t>
      </w:r>
      <w:r w:rsidRPr="007B7569">
        <w:t>&amp;</w:t>
      </w:r>
      <w:r w:rsidRPr="007B7569">
        <w:rPr>
          <w:spacing w:val="-3"/>
        </w:rPr>
        <w:t xml:space="preserve"> </w:t>
      </w:r>
      <w:r w:rsidRPr="007B7569">
        <w:t>Emancipation Support – Entitlement Code</w:t>
      </w:r>
      <w:r w:rsidRPr="007B7569">
        <w:rPr>
          <w:spacing w:val="-3"/>
        </w:rPr>
        <w:t xml:space="preserve"> </w:t>
      </w:r>
      <w:r w:rsidRPr="007B7569">
        <w:t>begins</w:t>
      </w:r>
      <w:r w:rsidRPr="007B7569">
        <w:rPr>
          <w:spacing w:val="-3"/>
        </w:rPr>
        <w:t xml:space="preserve"> </w:t>
      </w:r>
      <w:r w:rsidRPr="007B7569">
        <w:t>with</w:t>
      </w:r>
      <w:r w:rsidRPr="007B7569">
        <w:rPr>
          <w:spacing w:val="-3"/>
        </w:rPr>
        <w:t xml:space="preserve"> </w:t>
      </w:r>
      <w:r w:rsidRPr="007B7569">
        <w:rPr>
          <w:spacing w:val="-5"/>
        </w:rPr>
        <w:t>“T”</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2430"/>
        <w:gridCol w:w="5670"/>
      </w:tblGrid>
      <w:tr w:rsidR="007B7569" w:rsidRPr="007B7569" w14:paraId="57688551" w14:textId="77777777" w:rsidTr="00383D4D">
        <w:trPr>
          <w:trHeight w:val="278"/>
          <w:tblHeader/>
        </w:trPr>
        <w:tc>
          <w:tcPr>
            <w:tcW w:w="1170" w:type="dxa"/>
          </w:tcPr>
          <w:p w14:paraId="5C1381FF" w14:textId="50D64424" w:rsidR="007B7569" w:rsidRPr="007B7569" w:rsidRDefault="007B7569" w:rsidP="0022231C">
            <w:pPr>
              <w:ind w:left="90"/>
              <w:rPr>
                <w:b/>
                <w:bCs/>
              </w:rPr>
            </w:pPr>
            <w:r w:rsidRPr="007B7569">
              <w:rPr>
                <w:b/>
                <w:bCs/>
              </w:rPr>
              <w:t>Code</w:t>
            </w:r>
          </w:p>
        </w:tc>
        <w:tc>
          <w:tcPr>
            <w:tcW w:w="2430" w:type="dxa"/>
          </w:tcPr>
          <w:p w14:paraId="67E9EAD5" w14:textId="08A807BD" w:rsidR="007B7569" w:rsidRPr="007B7569" w:rsidRDefault="007B7569" w:rsidP="0022231C">
            <w:pPr>
              <w:ind w:left="90"/>
              <w:rPr>
                <w:b/>
                <w:bCs/>
              </w:rPr>
            </w:pPr>
            <w:r w:rsidRPr="007B7569">
              <w:rPr>
                <w:b/>
                <w:bCs/>
              </w:rPr>
              <w:t>Description</w:t>
            </w:r>
          </w:p>
        </w:tc>
        <w:tc>
          <w:tcPr>
            <w:tcW w:w="5670" w:type="dxa"/>
          </w:tcPr>
          <w:p w14:paraId="0051A661" w14:textId="52719B88" w:rsidR="007B7569" w:rsidRPr="007B7569" w:rsidRDefault="007B7569" w:rsidP="0022231C">
            <w:pPr>
              <w:ind w:left="90"/>
              <w:rPr>
                <w:b/>
                <w:bCs/>
              </w:rPr>
            </w:pPr>
            <w:r w:rsidRPr="007B7569">
              <w:rPr>
                <w:b/>
                <w:bCs/>
              </w:rPr>
              <w:t>Specific Service Requirements</w:t>
            </w:r>
          </w:p>
        </w:tc>
      </w:tr>
      <w:tr w:rsidR="007B7569" w:rsidRPr="007B7569" w14:paraId="6ADE1A16" w14:textId="77777777" w:rsidTr="007B7569">
        <w:trPr>
          <w:trHeight w:val="1146"/>
        </w:trPr>
        <w:tc>
          <w:tcPr>
            <w:tcW w:w="1170" w:type="dxa"/>
          </w:tcPr>
          <w:p w14:paraId="057046C4" w14:textId="4DF8C09A" w:rsidR="007B7569" w:rsidRPr="007B7569" w:rsidRDefault="007B7569" w:rsidP="0022231C">
            <w:pPr>
              <w:ind w:left="90"/>
            </w:pPr>
            <w:r w:rsidRPr="007B7569">
              <w:t>TB</w:t>
            </w:r>
          </w:p>
        </w:tc>
        <w:tc>
          <w:tcPr>
            <w:tcW w:w="2430" w:type="dxa"/>
          </w:tcPr>
          <w:p w14:paraId="5FCF6977" w14:textId="736F0719" w:rsidR="007B7569" w:rsidRPr="007B7569" w:rsidRDefault="007B7569" w:rsidP="0022231C">
            <w:pPr>
              <w:ind w:left="90"/>
            </w:pPr>
            <w:r w:rsidRPr="007B7569">
              <w:t>Educational Supports</w:t>
            </w:r>
          </w:p>
        </w:tc>
        <w:tc>
          <w:tcPr>
            <w:tcW w:w="5670" w:type="dxa"/>
          </w:tcPr>
          <w:p w14:paraId="3E70078A" w14:textId="26AE8BFD" w:rsidR="007B7569" w:rsidRPr="007B7569" w:rsidRDefault="007B7569" w:rsidP="0022231C">
            <w:pPr>
              <w:ind w:left="90"/>
            </w:pPr>
            <w:r w:rsidRPr="007B7569">
              <w:t xml:space="preserve">Educational support services include instruction and/or </w:t>
            </w:r>
            <w:proofErr w:type="gramStart"/>
            <w:r w:rsidRPr="007B7569">
              <w:t>supports</w:t>
            </w:r>
            <w:proofErr w:type="gramEnd"/>
            <w:r w:rsidRPr="007B7569">
              <w:t xml:space="preserve"> provided to children, youth or adults, individuals, or groups, designed to enhance skills, support, and encourage individual goals and improve educational outcomes and/or improve employment. May include individual tutoring, group instruction, GED classes or</w:t>
            </w:r>
            <w:r>
              <w:t xml:space="preserve"> </w:t>
            </w:r>
            <w:r w:rsidRPr="007B7569">
              <w:t>support, SAT preparation, etc.</w:t>
            </w:r>
          </w:p>
        </w:tc>
      </w:tr>
      <w:tr w:rsidR="007B7569" w:rsidRPr="007B7569" w14:paraId="625F85E9" w14:textId="77777777" w:rsidTr="007B7569">
        <w:trPr>
          <w:trHeight w:val="1377"/>
        </w:trPr>
        <w:tc>
          <w:tcPr>
            <w:tcW w:w="1170" w:type="dxa"/>
          </w:tcPr>
          <w:p w14:paraId="1C605455" w14:textId="5B01B8B9" w:rsidR="007B7569" w:rsidRPr="007B7569" w:rsidRDefault="007B7569" w:rsidP="0022231C">
            <w:pPr>
              <w:ind w:left="90"/>
            </w:pPr>
            <w:r w:rsidRPr="007B7569">
              <w:t>TC</w:t>
            </w:r>
          </w:p>
        </w:tc>
        <w:tc>
          <w:tcPr>
            <w:tcW w:w="2430" w:type="dxa"/>
          </w:tcPr>
          <w:p w14:paraId="659BBFD7" w14:textId="3F578A45" w:rsidR="007B7569" w:rsidRPr="007B7569" w:rsidRDefault="007B7569" w:rsidP="0022231C">
            <w:pPr>
              <w:ind w:left="90"/>
            </w:pPr>
            <w:r w:rsidRPr="007B7569">
              <w:t>Case Management</w:t>
            </w:r>
          </w:p>
        </w:tc>
        <w:tc>
          <w:tcPr>
            <w:tcW w:w="5670" w:type="dxa"/>
          </w:tcPr>
          <w:p w14:paraId="50DA50ED" w14:textId="73C9AD5A" w:rsidR="007B7569" w:rsidRPr="007B7569" w:rsidRDefault="007B7569" w:rsidP="0022231C">
            <w:pPr>
              <w:ind w:left="90"/>
            </w:pPr>
            <w:r w:rsidRPr="007B7569">
              <w:t xml:space="preserve">Includes Service Coordination - coordination and monitoring of services/case review, evaluation and documentation of individual case plans including participation, if requested, in case </w:t>
            </w:r>
            <w:proofErr w:type="spellStart"/>
            <w:r w:rsidRPr="007B7569">
              <w:t>staffings</w:t>
            </w:r>
            <w:proofErr w:type="spellEnd"/>
            <w:r w:rsidRPr="007B7569">
              <w:t xml:space="preserve"> for mutual clients convened by DFCS. Also includes Information &amp; Referral - identifying and linking families to appropriate community resources, and Advocacy - advocating for/with families in various</w:t>
            </w:r>
            <w:r>
              <w:t xml:space="preserve"> </w:t>
            </w:r>
            <w:r w:rsidRPr="007B7569">
              <w:t>service systems.</w:t>
            </w:r>
          </w:p>
        </w:tc>
      </w:tr>
      <w:tr w:rsidR="007B7569" w:rsidRPr="007B7569" w14:paraId="2D649E41" w14:textId="77777777" w:rsidTr="00EA4E72">
        <w:trPr>
          <w:trHeight w:val="98"/>
        </w:trPr>
        <w:tc>
          <w:tcPr>
            <w:tcW w:w="1170" w:type="dxa"/>
          </w:tcPr>
          <w:p w14:paraId="4CFCC8F4" w14:textId="6C1876CF" w:rsidR="007B7569" w:rsidRPr="007B7569" w:rsidRDefault="007B7569" w:rsidP="0022231C">
            <w:pPr>
              <w:ind w:left="90"/>
            </w:pPr>
            <w:r w:rsidRPr="007B7569">
              <w:t>TD</w:t>
            </w:r>
          </w:p>
        </w:tc>
        <w:tc>
          <w:tcPr>
            <w:tcW w:w="2430" w:type="dxa"/>
          </w:tcPr>
          <w:p w14:paraId="05A1387B" w14:textId="368FFD7F" w:rsidR="007B7569" w:rsidRPr="007B7569" w:rsidRDefault="007B7569" w:rsidP="0022231C">
            <w:pPr>
              <w:ind w:left="90"/>
            </w:pPr>
            <w:r w:rsidRPr="007B7569">
              <w:t>Parent Education</w:t>
            </w:r>
          </w:p>
        </w:tc>
        <w:tc>
          <w:tcPr>
            <w:tcW w:w="5670" w:type="dxa"/>
          </w:tcPr>
          <w:p w14:paraId="5485D5B7" w14:textId="4461DDA1" w:rsidR="007B7569" w:rsidRPr="007B7569" w:rsidRDefault="007B7569" w:rsidP="0022231C">
            <w:pPr>
              <w:ind w:left="90"/>
            </w:pPr>
            <w:r w:rsidRPr="007B7569">
              <w:t>Curriculum-based parent education/parenting skills training provided to caregivers facilitated in an individual or interactive group setting conducted at a community- based facility to enhance parent capacity to care for and meet the needs of their children. Includes positive parenting practices, positive parent-child relationships, and child health and development to enhance parental self-</w:t>
            </w:r>
            <w:r w:rsidRPr="007B7569">
              <w:lastRenderedPageBreak/>
              <w:t>sufficiency and prevent</w:t>
            </w:r>
            <w:r>
              <w:t xml:space="preserve"> </w:t>
            </w:r>
            <w:r w:rsidRPr="007B7569">
              <w:t>child abuse and neglect.</w:t>
            </w:r>
          </w:p>
        </w:tc>
      </w:tr>
      <w:tr w:rsidR="007B7569" w:rsidRPr="007B7569" w14:paraId="21D1743E" w14:textId="77777777" w:rsidTr="007B7569">
        <w:trPr>
          <w:trHeight w:val="916"/>
        </w:trPr>
        <w:tc>
          <w:tcPr>
            <w:tcW w:w="1170" w:type="dxa"/>
          </w:tcPr>
          <w:p w14:paraId="1B43521E" w14:textId="0192C8BB" w:rsidR="007B7569" w:rsidRPr="007B7569" w:rsidRDefault="007B7569" w:rsidP="0022231C">
            <w:pPr>
              <w:ind w:left="90"/>
            </w:pPr>
            <w:r w:rsidRPr="007B7569">
              <w:lastRenderedPageBreak/>
              <w:t>TE</w:t>
            </w:r>
          </w:p>
        </w:tc>
        <w:tc>
          <w:tcPr>
            <w:tcW w:w="2430" w:type="dxa"/>
          </w:tcPr>
          <w:p w14:paraId="0817F61D" w14:textId="18B60DFD" w:rsidR="007B7569" w:rsidRPr="007B7569" w:rsidRDefault="007B7569" w:rsidP="0022231C">
            <w:pPr>
              <w:ind w:left="90"/>
            </w:pPr>
            <w:r w:rsidRPr="007B7569">
              <w:t>Support Group</w:t>
            </w:r>
          </w:p>
        </w:tc>
        <w:tc>
          <w:tcPr>
            <w:tcW w:w="5670" w:type="dxa"/>
          </w:tcPr>
          <w:p w14:paraId="500D1AFE" w14:textId="4695B6DB" w:rsidR="007B7569" w:rsidRPr="007B7569" w:rsidRDefault="007B7569" w:rsidP="0022231C">
            <w:pPr>
              <w:ind w:left="90"/>
            </w:pPr>
            <w:r w:rsidRPr="007B7569">
              <w:t>Facilitated support or informal counseling on-site or at other community-based facility for a group of children, youth or adults with a common objective or</w:t>
            </w:r>
            <w:r>
              <w:t xml:space="preserve"> </w:t>
            </w:r>
            <w:r w:rsidRPr="007B7569">
              <w:t>circumstance. This does not include support groups with a therapeutic or counseling component.</w:t>
            </w:r>
          </w:p>
        </w:tc>
      </w:tr>
      <w:tr w:rsidR="007B7569" w:rsidRPr="007B7569" w14:paraId="787A6857" w14:textId="77777777" w:rsidTr="004161B8">
        <w:trPr>
          <w:trHeight w:val="458"/>
        </w:trPr>
        <w:tc>
          <w:tcPr>
            <w:tcW w:w="1170" w:type="dxa"/>
          </w:tcPr>
          <w:p w14:paraId="49A9E3D6" w14:textId="772B6634" w:rsidR="007B7569" w:rsidRPr="007B7569" w:rsidRDefault="007B7569" w:rsidP="0022231C">
            <w:pPr>
              <w:ind w:left="90"/>
            </w:pPr>
            <w:r w:rsidRPr="007B7569">
              <w:t>TF</w:t>
            </w:r>
          </w:p>
        </w:tc>
        <w:tc>
          <w:tcPr>
            <w:tcW w:w="2430" w:type="dxa"/>
          </w:tcPr>
          <w:p w14:paraId="736B796F" w14:textId="1AA4E492" w:rsidR="007B7569" w:rsidRPr="007B7569" w:rsidRDefault="007B7569" w:rsidP="0022231C">
            <w:pPr>
              <w:ind w:left="90"/>
            </w:pPr>
            <w:r w:rsidRPr="007B7569">
              <w:t>Intake</w:t>
            </w:r>
            <w:r w:rsidR="0022231C">
              <w:t xml:space="preserve"> </w:t>
            </w:r>
            <w:r w:rsidRPr="007B7569">
              <w:t>Assessment and</w:t>
            </w:r>
            <w:r w:rsidR="006D320A">
              <w:t xml:space="preserve"> </w:t>
            </w:r>
            <w:r w:rsidRPr="007B7569">
              <w:t>Child</w:t>
            </w:r>
            <w:r w:rsidR="0022231C">
              <w:t xml:space="preserve"> </w:t>
            </w:r>
            <w:r w:rsidRPr="007B7569">
              <w:t>Assessments/</w:t>
            </w:r>
            <w:r w:rsidR="006D320A">
              <w:t xml:space="preserve"> </w:t>
            </w:r>
            <w:r w:rsidRPr="007B7569">
              <w:t>Screenings</w:t>
            </w:r>
          </w:p>
        </w:tc>
        <w:tc>
          <w:tcPr>
            <w:tcW w:w="5670" w:type="dxa"/>
          </w:tcPr>
          <w:p w14:paraId="18C1F223" w14:textId="77777777" w:rsidR="007B7569" w:rsidRPr="007B7569" w:rsidRDefault="007B7569" w:rsidP="0022231C">
            <w:pPr>
              <w:ind w:left="90"/>
            </w:pPr>
            <w:r w:rsidRPr="007B7569">
              <w:t xml:space="preserve">Assessments are required prior to or at the commencement of services and should identify individual and family strengths and needs </w:t>
            </w:r>
            <w:proofErr w:type="gramStart"/>
            <w:r w:rsidRPr="007B7569">
              <w:t>in order to</w:t>
            </w:r>
            <w:proofErr w:type="gramEnd"/>
            <w:r w:rsidRPr="007B7569">
              <w:t xml:space="preserve"> facilitate the development of an individual service plan that will be utilized in the monitoring and evaluation of family progress while services are provided. And should include, at a minimum:</w:t>
            </w:r>
          </w:p>
          <w:p w14:paraId="6372F990" w14:textId="77777777" w:rsidR="007B7569" w:rsidRPr="007B7569" w:rsidRDefault="007B7569" w:rsidP="002672F8">
            <w:pPr>
              <w:pStyle w:val="ListParagraph"/>
              <w:numPr>
                <w:ilvl w:val="0"/>
                <w:numId w:val="60"/>
              </w:numPr>
            </w:pPr>
            <w:r w:rsidRPr="007B7569">
              <w:t>Financial Conditions</w:t>
            </w:r>
          </w:p>
          <w:p w14:paraId="4CDCE2C7" w14:textId="77777777" w:rsidR="007B7569" w:rsidRPr="007B7569" w:rsidRDefault="007B7569" w:rsidP="002672F8">
            <w:pPr>
              <w:pStyle w:val="ListParagraph"/>
              <w:numPr>
                <w:ilvl w:val="0"/>
                <w:numId w:val="60"/>
              </w:numPr>
            </w:pPr>
            <w:r w:rsidRPr="007B7569">
              <w:t>Living conditions</w:t>
            </w:r>
          </w:p>
          <w:p w14:paraId="50F4C17C" w14:textId="77777777" w:rsidR="007B7569" w:rsidRPr="007B7569" w:rsidRDefault="007B7569" w:rsidP="002672F8">
            <w:pPr>
              <w:pStyle w:val="ListParagraph"/>
              <w:numPr>
                <w:ilvl w:val="0"/>
                <w:numId w:val="60"/>
              </w:numPr>
            </w:pPr>
            <w:r w:rsidRPr="007B7569">
              <w:t>Caretaker Supports and resources</w:t>
            </w:r>
          </w:p>
          <w:p w14:paraId="58AFA00A" w14:textId="77777777" w:rsidR="007B7569" w:rsidRPr="007B7569" w:rsidRDefault="007B7569" w:rsidP="002672F8">
            <w:pPr>
              <w:pStyle w:val="ListParagraph"/>
              <w:numPr>
                <w:ilvl w:val="0"/>
                <w:numId w:val="60"/>
              </w:numPr>
            </w:pPr>
            <w:r w:rsidRPr="007B7569">
              <w:t>Health (caretaker and individual family members)</w:t>
            </w:r>
          </w:p>
          <w:p w14:paraId="649B9259" w14:textId="77777777" w:rsidR="007B7569" w:rsidRPr="007B7569" w:rsidRDefault="007B7569" w:rsidP="002672F8">
            <w:pPr>
              <w:pStyle w:val="ListParagraph"/>
              <w:numPr>
                <w:ilvl w:val="0"/>
                <w:numId w:val="60"/>
              </w:numPr>
            </w:pPr>
            <w:r w:rsidRPr="007B7569">
              <w:t>Housing</w:t>
            </w:r>
          </w:p>
          <w:p w14:paraId="3F4A3DB1" w14:textId="77777777" w:rsidR="007B7569" w:rsidRPr="007B7569" w:rsidRDefault="007B7569" w:rsidP="002672F8">
            <w:pPr>
              <w:pStyle w:val="ListParagraph"/>
              <w:numPr>
                <w:ilvl w:val="0"/>
                <w:numId w:val="60"/>
              </w:numPr>
            </w:pPr>
            <w:r w:rsidRPr="007B7569">
              <w:t>Employment</w:t>
            </w:r>
          </w:p>
          <w:p w14:paraId="1E2D9595" w14:textId="77777777" w:rsidR="007B7569" w:rsidRPr="007B7569" w:rsidRDefault="007B7569" w:rsidP="002672F8">
            <w:pPr>
              <w:pStyle w:val="ListParagraph"/>
              <w:numPr>
                <w:ilvl w:val="0"/>
                <w:numId w:val="60"/>
              </w:numPr>
            </w:pPr>
            <w:r w:rsidRPr="007B7569">
              <w:t>Transportation</w:t>
            </w:r>
          </w:p>
          <w:p w14:paraId="55D02648" w14:textId="77777777" w:rsidR="007B7569" w:rsidRPr="007B7569" w:rsidRDefault="007B7569" w:rsidP="002672F8">
            <w:pPr>
              <w:pStyle w:val="ListParagraph"/>
              <w:numPr>
                <w:ilvl w:val="0"/>
                <w:numId w:val="60"/>
              </w:numPr>
            </w:pPr>
            <w:r w:rsidRPr="007B7569">
              <w:t>Coping Skills</w:t>
            </w:r>
          </w:p>
          <w:p w14:paraId="2D5977FE" w14:textId="77777777" w:rsidR="007B7569" w:rsidRPr="007B7569" w:rsidRDefault="007B7569" w:rsidP="002672F8">
            <w:pPr>
              <w:pStyle w:val="ListParagraph"/>
              <w:numPr>
                <w:ilvl w:val="0"/>
                <w:numId w:val="60"/>
              </w:numPr>
            </w:pPr>
            <w:r w:rsidRPr="007B7569">
              <w:t>Parenting Capacity and Skills</w:t>
            </w:r>
          </w:p>
          <w:p w14:paraId="5C5D0AF6" w14:textId="77777777" w:rsidR="007B7569" w:rsidRPr="007B7569" w:rsidRDefault="007B7569" w:rsidP="0022231C">
            <w:pPr>
              <w:ind w:left="90"/>
            </w:pPr>
            <w:r w:rsidRPr="007B7569">
              <w:t>Developmental screenings for children/youth to identify children who should receive more intensive assessment or diagnosis.</w:t>
            </w:r>
          </w:p>
        </w:tc>
      </w:tr>
      <w:tr w:rsidR="008067D8" w:rsidRPr="008067D8" w14:paraId="09852843" w14:textId="77777777" w:rsidTr="008067D8">
        <w:trPr>
          <w:trHeight w:val="710"/>
        </w:trPr>
        <w:tc>
          <w:tcPr>
            <w:tcW w:w="1170" w:type="dxa"/>
          </w:tcPr>
          <w:p w14:paraId="40B748DB" w14:textId="7BB60055" w:rsidR="008067D8" w:rsidRPr="008067D8" w:rsidRDefault="008067D8" w:rsidP="0022231C">
            <w:pPr>
              <w:ind w:left="90"/>
            </w:pPr>
            <w:r w:rsidRPr="008067D8">
              <w:lastRenderedPageBreak/>
              <w:t>TG</w:t>
            </w:r>
          </w:p>
        </w:tc>
        <w:tc>
          <w:tcPr>
            <w:tcW w:w="2430" w:type="dxa"/>
          </w:tcPr>
          <w:p w14:paraId="5272C8DF" w14:textId="3D3D13F0" w:rsidR="008067D8" w:rsidRPr="008067D8" w:rsidRDefault="008067D8" w:rsidP="0022231C">
            <w:pPr>
              <w:ind w:left="90"/>
            </w:pPr>
            <w:r w:rsidRPr="008067D8">
              <w:t>Child Care</w:t>
            </w:r>
          </w:p>
        </w:tc>
        <w:tc>
          <w:tcPr>
            <w:tcW w:w="5670" w:type="dxa"/>
          </w:tcPr>
          <w:p w14:paraId="1890E3F0" w14:textId="6730FF22" w:rsidR="008067D8" w:rsidRPr="008067D8" w:rsidRDefault="008067D8" w:rsidP="0022231C">
            <w:pPr>
              <w:ind w:left="90"/>
            </w:pPr>
            <w:r w:rsidRPr="008067D8">
              <w:t xml:space="preserve">Childcare </w:t>
            </w:r>
            <w:proofErr w:type="gramStart"/>
            <w:r w:rsidRPr="008067D8">
              <w:t>provided</w:t>
            </w:r>
            <w:proofErr w:type="gramEnd"/>
            <w:r w:rsidRPr="008067D8">
              <w:t xml:space="preserve"> for a specified period to facilitate caregiver participation in</w:t>
            </w:r>
            <w:r>
              <w:t xml:space="preserve"> </w:t>
            </w:r>
            <w:r w:rsidRPr="008067D8">
              <w:t>program activities or services or to enhance child abuse and neglect prevention efforts.</w:t>
            </w:r>
          </w:p>
        </w:tc>
      </w:tr>
      <w:tr w:rsidR="008067D8" w:rsidRPr="008067D8" w14:paraId="42DC514E" w14:textId="77777777" w:rsidTr="008067D8">
        <w:trPr>
          <w:trHeight w:val="710"/>
        </w:trPr>
        <w:tc>
          <w:tcPr>
            <w:tcW w:w="1170" w:type="dxa"/>
          </w:tcPr>
          <w:p w14:paraId="322B67A6" w14:textId="1927F322" w:rsidR="008067D8" w:rsidRPr="008067D8" w:rsidRDefault="008067D8" w:rsidP="0022231C">
            <w:pPr>
              <w:ind w:left="90"/>
            </w:pPr>
            <w:r w:rsidRPr="008067D8">
              <w:t>TH</w:t>
            </w:r>
          </w:p>
        </w:tc>
        <w:tc>
          <w:tcPr>
            <w:tcW w:w="2430" w:type="dxa"/>
          </w:tcPr>
          <w:p w14:paraId="46340FA4" w14:textId="6B32A1B2" w:rsidR="008067D8" w:rsidRPr="008067D8" w:rsidRDefault="008067D8" w:rsidP="0022231C">
            <w:pPr>
              <w:ind w:left="90"/>
            </w:pPr>
            <w:r w:rsidRPr="008067D8">
              <w:t>Client Transportation</w:t>
            </w:r>
          </w:p>
        </w:tc>
        <w:tc>
          <w:tcPr>
            <w:tcW w:w="5670" w:type="dxa"/>
          </w:tcPr>
          <w:p w14:paraId="5648D33B" w14:textId="0F3473F9" w:rsidR="008067D8" w:rsidRPr="008067D8" w:rsidRDefault="008067D8" w:rsidP="0022231C">
            <w:pPr>
              <w:ind w:left="90"/>
            </w:pPr>
            <w:r w:rsidRPr="008067D8">
              <w:t>Transportation assistance to facilitate family or individual participation in on-site</w:t>
            </w:r>
            <w:r>
              <w:t xml:space="preserve"> </w:t>
            </w:r>
            <w:r w:rsidRPr="008067D8">
              <w:t>services or transportation provided to assist individuals or families without transportation resources to access community resources.</w:t>
            </w:r>
          </w:p>
        </w:tc>
      </w:tr>
      <w:tr w:rsidR="008067D8" w:rsidRPr="008067D8" w14:paraId="35AFDD40" w14:textId="77777777" w:rsidTr="008067D8">
        <w:trPr>
          <w:trHeight w:val="710"/>
        </w:trPr>
        <w:tc>
          <w:tcPr>
            <w:tcW w:w="1170" w:type="dxa"/>
          </w:tcPr>
          <w:p w14:paraId="0C9AC784" w14:textId="36C7B6A5" w:rsidR="008067D8" w:rsidRPr="008067D8" w:rsidRDefault="008067D8" w:rsidP="0022231C">
            <w:pPr>
              <w:ind w:left="90"/>
            </w:pPr>
            <w:r w:rsidRPr="008067D8">
              <w:t>TJ</w:t>
            </w:r>
          </w:p>
        </w:tc>
        <w:tc>
          <w:tcPr>
            <w:tcW w:w="2430" w:type="dxa"/>
          </w:tcPr>
          <w:p w14:paraId="28E4B8B8" w14:textId="10721CC2" w:rsidR="008067D8" w:rsidRPr="008067D8" w:rsidRDefault="008067D8" w:rsidP="0022231C">
            <w:pPr>
              <w:ind w:left="90"/>
            </w:pPr>
            <w:r w:rsidRPr="008067D8">
              <w:t>Behavior Management</w:t>
            </w:r>
          </w:p>
        </w:tc>
        <w:tc>
          <w:tcPr>
            <w:tcW w:w="5670" w:type="dxa"/>
          </w:tcPr>
          <w:p w14:paraId="698F334C" w14:textId="6097F0D6" w:rsidR="008067D8" w:rsidRPr="008067D8" w:rsidRDefault="008067D8" w:rsidP="0022231C">
            <w:pPr>
              <w:ind w:left="90"/>
            </w:pPr>
            <w:r w:rsidRPr="008067D8">
              <w:t xml:space="preserve">A plan of specific interventions and strategies that is developed as a component of an individualized action plan to provide the caregiver or the child with guidance in affecting prescribed changes and outcomes in the child's behavior, attitude or coping ability that will positively impact family functioning. </w:t>
            </w:r>
            <w:proofErr w:type="gramStart"/>
            <w:r w:rsidRPr="008067D8">
              <w:t>Training that</w:t>
            </w:r>
            <w:proofErr w:type="gramEnd"/>
            <w:r w:rsidRPr="008067D8">
              <w:t xml:space="preserve"> provides the caregiver with strategies that improve family functioning by encouraging the consistent use of effective interventions and alternatives to the use of corporal</w:t>
            </w:r>
            <w:r>
              <w:t xml:space="preserve"> </w:t>
            </w:r>
            <w:r w:rsidRPr="008067D8">
              <w:t>discipline.</w:t>
            </w:r>
          </w:p>
        </w:tc>
      </w:tr>
      <w:tr w:rsidR="008067D8" w:rsidRPr="008067D8" w14:paraId="386E77D5" w14:textId="77777777" w:rsidTr="00502329">
        <w:trPr>
          <w:trHeight w:val="278"/>
        </w:trPr>
        <w:tc>
          <w:tcPr>
            <w:tcW w:w="1170" w:type="dxa"/>
          </w:tcPr>
          <w:p w14:paraId="7ABBC980" w14:textId="00F7EA31" w:rsidR="008067D8" w:rsidRPr="008067D8" w:rsidRDefault="008067D8" w:rsidP="0022231C">
            <w:pPr>
              <w:ind w:left="90"/>
            </w:pPr>
            <w:r w:rsidRPr="008067D8">
              <w:t>TL</w:t>
            </w:r>
          </w:p>
        </w:tc>
        <w:tc>
          <w:tcPr>
            <w:tcW w:w="2430" w:type="dxa"/>
          </w:tcPr>
          <w:p w14:paraId="112E1A9B" w14:textId="04C5F1F5" w:rsidR="008067D8" w:rsidRPr="008067D8" w:rsidRDefault="008067D8" w:rsidP="0022231C">
            <w:pPr>
              <w:ind w:left="90"/>
            </w:pPr>
            <w:r w:rsidRPr="008067D8">
              <w:t>Life Skills</w:t>
            </w:r>
          </w:p>
        </w:tc>
        <w:tc>
          <w:tcPr>
            <w:tcW w:w="5670" w:type="dxa"/>
          </w:tcPr>
          <w:p w14:paraId="30BF5D63" w14:textId="3C9D8917" w:rsidR="008067D8" w:rsidRPr="008067D8" w:rsidRDefault="008067D8" w:rsidP="0022231C">
            <w:pPr>
              <w:ind w:left="90"/>
            </w:pPr>
            <w:r w:rsidRPr="008067D8">
              <w:t xml:space="preserve">Classes or individual instruction designed to help individuals improve basic living skills such as managing a budget, managing a household, etc. including instruction and/or </w:t>
            </w:r>
            <w:proofErr w:type="gramStart"/>
            <w:r w:rsidRPr="008067D8">
              <w:t>supports</w:t>
            </w:r>
            <w:proofErr w:type="gramEnd"/>
            <w:r w:rsidRPr="008067D8">
              <w:t xml:space="preserve"> provided to youth or adults, individuals or groups, designed to enhance skills, support and encourage individual goals and improve employment</w:t>
            </w:r>
            <w:r>
              <w:t xml:space="preserve"> </w:t>
            </w:r>
            <w:r w:rsidRPr="008067D8">
              <w:t>opportunities</w:t>
            </w:r>
          </w:p>
        </w:tc>
      </w:tr>
      <w:tr w:rsidR="008067D8" w:rsidRPr="008067D8" w14:paraId="4C7C79EF" w14:textId="77777777" w:rsidTr="008067D8">
        <w:trPr>
          <w:trHeight w:val="710"/>
        </w:trPr>
        <w:tc>
          <w:tcPr>
            <w:tcW w:w="1170" w:type="dxa"/>
          </w:tcPr>
          <w:p w14:paraId="7AE37A24" w14:textId="5E5EA5A8" w:rsidR="008067D8" w:rsidRPr="008067D8" w:rsidRDefault="008067D8" w:rsidP="0022231C">
            <w:pPr>
              <w:ind w:left="90"/>
            </w:pPr>
            <w:r w:rsidRPr="008067D8">
              <w:lastRenderedPageBreak/>
              <w:t>TL</w:t>
            </w:r>
          </w:p>
        </w:tc>
        <w:tc>
          <w:tcPr>
            <w:tcW w:w="2430" w:type="dxa"/>
          </w:tcPr>
          <w:p w14:paraId="03D1BBA1" w14:textId="38DFEF50" w:rsidR="008067D8" w:rsidRPr="008067D8" w:rsidRDefault="008067D8" w:rsidP="0022231C">
            <w:pPr>
              <w:ind w:left="90"/>
            </w:pPr>
            <w:r w:rsidRPr="008067D8">
              <w:t>Employment Supports</w:t>
            </w:r>
          </w:p>
        </w:tc>
        <w:tc>
          <w:tcPr>
            <w:tcW w:w="5670" w:type="dxa"/>
          </w:tcPr>
          <w:p w14:paraId="2017CF68" w14:textId="7646120B" w:rsidR="008067D8" w:rsidRPr="008067D8" w:rsidRDefault="008067D8" w:rsidP="0022231C">
            <w:pPr>
              <w:ind w:left="90"/>
            </w:pPr>
            <w:r w:rsidRPr="008067D8">
              <w:t xml:space="preserve">Individual instruction or coaching (counseling) </w:t>
            </w:r>
            <w:proofErr w:type="gramStart"/>
            <w:r w:rsidRPr="008067D8">
              <w:t>designed</w:t>
            </w:r>
            <w:proofErr w:type="gramEnd"/>
            <w:r w:rsidRPr="008067D8">
              <w:t xml:space="preserve"> to enhance skills, </w:t>
            </w:r>
            <w:proofErr w:type="gramStart"/>
            <w:r w:rsidRPr="008067D8">
              <w:t>support, and</w:t>
            </w:r>
            <w:proofErr w:type="gramEnd"/>
            <w:r w:rsidRPr="008067D8">
              <w:t xml:space="preserve"> encourage individual goals and improve employment opportunities. These may include a wide variety of services, instruction, or resources; including internship or apprenticeship support provided to youth to help them develop the skills necessary</w:t>
            </w:r>
            <w:r>
              <w:t xml:space="preserve"> </w:t>
            </w:r>
            <w:r w:rsidRPr="008067D8">
              <w:t>to secure and sustain employment and to generally succeed in the workplace.</w:t>
            </w:r>
          </w:p>
        </w:tc>
      </w:tr>
      <w:tr w:rsidR="008067D8" w:rsidRPr="008067D8" w14:paraId="557F9D91" w14:textId="77777777" w:rsidTr="008067D8">
        <w:trPr>
          <w:trHeight w:val="710"/>
        </w:trPr>
        <w:tc>
          <w:tcPr>
            <w:tcW w:w="1170" w:type="dxa"/>
          </w:tcPr>
          <w:p w14:paraId="0A583BE1" w14:textId="1BCCB113" w:rsidR="008067D8" w:rsidRPr="008067D8" w:rsidRDefault="008067D8" w:rsidP="0022231C">
            <w:pPr>
              <w:ind w:left="90"/>
            </w:pPr>
            <w:r w:rsidRPr="008067D8">
              <w:t>TR</w:t>
            </w:r>
          </w:p>
        </w:tc>
        <w:tc>
          <w:tcPr>
            <w:tcW w:w="2430" w:type="dxa"/>
          </w:tcPr>
          <w:p w14:paraId="75FDEFCA" w14:textId="01ECA975" w:rsidR="008067D8" w:rsidRPr="008067D8" w:rsidRDefault="008067D8" w:rsidP="0022231C">
            <w:pPr>
              <w:ind w:left="90"/>
            </w:pPr>
            <w:r w:rsidRPr="008067D8">
              <w:t>Mentoring</w:t>
            </w:r>
          </w:p>
        </w:tc>
        <w:tc>
          <w:tcPr>
            <w:tcW w:w="5670" w:type="dxa"/>
          </w:tcPr>
          <w:p w14:paraId="29E51C68" w14:textId="54DF8135" w:rsidR="008067D8" w:rsidRPr="008067D8" w:rsidRDefault="008067D8" w:rsidP="0022231C">
            <w:pPr>
              <w:ind w:left="90"/>
            </w:pPr>
            <w:r w:rsidRPr="008067D8">
              <w:t>Mentoring services are designed to nurture a relationship between children and/or adults and appropriate role models.</w:t>
            </w:r>
          </w:p>
        </w:tc>
      </w:tr>
      <w:tr w:rsidR="008067D8" w:rsidRPr="008067D8" w14:paraId="3350222A" w14:textId="77777777" w:rsidTr="008067D8">
        <w:trPr>
          <w:trHeight w:val="710"/>
        </w:trPr>
        <w:tc>
          <w:tcPr>
            <w:tcW w:w="1170" w:type="dxa"/>
          </w:tcPr>
          <w:p w14:paraId="3A3C96C6" w14:textId="243B7DAD" w:rsidR="008067D8" w:rsidRPr="008067D8" w:rsidRDefault="008067D8" w:rsidP="0022231C">
            <w:pPr>
              <w:ind w:left="90"/>
            </w:pPr>
            <w:r w:rsidRPr="008067D8">
              <w:t>TS</w:t>
            </w:r>
          </w:p>
        </w:tc>
        <w:tc>
          <w:tcPr>
            <w:tcW w:w="2430" w:type="dxa"/>
          </w:tcPr>
          <w:p w14:paraId="4170EECA" w14:textId="6F2D955D" w:rsidR="008067D8" w:rsidRPr="008067D8" w:rsidRDefault="008067D8" w:rsidP="0022231C">
            <w:pPr>
              <w:ind w:left="90"/>
            </w:pPr>
            <w:r w:rsidRPr="008067D8">
              <w:t>Caregiver/child enrichment Activities</w:t>
            </w:r>
          </w:p>
        </w:tc>
        <w:tc>
          <w:tcPr>
            <w:tcW w:w="5670" w:type="dxa"/>
          </w:tcPr>
          <w:p w14:paraId="24859274" w14:textId="1D6CB941" w:rsidR="008067D8" w:rsidRPr="008067D8" w:rsidRDefault="008067D8" w:rsidP="0022231C">
            <w:pPr>
              <w:ind w:left="90"/>
            </w:pPr>
            <w:r w:rsidRPr="008067D8">
              <w:t>Facilitated group activity such as a field trip, parent/child dinner, holiday gathering, etc. sponsored and coordinated to facilitate positive parent and child interaction.</w:t>
            </w:r>
          </w:p>
        </w:tc>
      </w:tr>
      <w:tr w:rsidR="008067D8" w:rsidRPr="008067D8" w14:paraId="2A635BDD" w14:textId="77777777" w:rsidTr="008067D8">
        <w:trPr>
          <w:trHeight w:val="710"/>
        </w:trPr>
        <w:tc>
          <w:tcPr>
            <w:tcW w:w="1170" w:type="dxa"/>
          </w:tcPr>
          <w:p w14:paraId="6EBA2518" w14:textId="40C806C0" w:rsidR="008067D8" w:rsidRPr="008067D8" w:rsidRDefault="008067D8" w:rsidP="0022231C">
            <w:pPr>
              <w:ind w:left="90"/>
            </w:pPr>
            <w:r w:rsidRPr="008067D8">
              <w:t>TU</w:t>
            </w:r>
          </w:p>
        </w:tc>
        <w:tc>
          <w:tcPr>
            <w:tcW w:w="2430" w:type="dxa"/>
          </w:tcPr>
          <w:p w14:paraId="762E03EC" w14:textId="42C802E7" w:rsidR="008067D8" w:rsidRPr="008067D8" w:rsidRDefault="008067D8" w:rsidP="0022231C">
            <w:pPr>
              <w:ind w:left="90"/>
            </w:pPr>
            <w:r w:rsidRPr="008067D8">
              <w:t>Respite Care</w:t>
            </w:r>
          </w:p>
        </w:tc>
        <w:tc>
          <w:tcPr>
            <w:tcW w:w="5670" w:type="dxa"/>
          </w:tcPr>
          <w:p w14:paraId="5E597ED3" w14:textId="20145754" w:rsidR="008067D8" w:rsidRPr="008067D8" w:rsidRDefault="008067D8" w:rsidP="0022231C">
            <w:pPr>
              <w:ind w:left="90"/>
            </w:pPr>
            <w:r w:rsidRPr="008067D8">
              <w:t>Period of relief provided to a caregiver (parent, foster parent, adoptive parent, relative caregiver) with primary responsibility for intensive supervision or care of a</w:t>
            </w:r>
            <w:r>
              <w:t xml:space="preserve"> </w:t>
            </w:r>
            <w:r w:rsidRPr="008067D8">
              <w:t>child or family member.</w:t>
            </w:r>
          </w:p>
        </w:tc>
      </w:tr>
      <w:tr w:rsidR="008067D8" w:rsidRPr="008067D8" w14:paraId="1D3D426B" w14:textId="77777777" w:rsidTr="008067D8">
        <w:trPr>
          <w:trHeight w:val="710"/>
        </w:trPr>
        <w:tc>
          <w:tcPr>
            <w:tcW w:w="1170" w:type="dxa"/>
          </w:tcPr>
          <w:p w14:paraId="515BCAFA" w14:textId="5229C28F" w:rsidR="008067D8" w:rsidRPr="008067D8" w:rsidRDefault="008067D8" w:rsidP="0022231C">
            <w:pPr>
              <w:ind w:left="90"/>
            </w:pPr>
            <w:r w:rsidRPr="008067D8">
              <w:t>TW</w:t>
            </w:r>
          </w:p>
        </w:tc>
        <w:tc>
          <w:tcPr>
            <w:tcW w:w="2430" w:type="dxa"/>
          </w:tcPr>
          <w:p w14:paraId="4986BF19" w14:textId="0E243AE7" w:rsidR="008067D8" w:rsidRPr="008067D8" w:rsidRDefault="008067D8" w:rsidP="0022231C">
            <w:pPr>
              <w:ind w:left="90"/>
            </w:pPr>
            <w:r w:rsidRPr="008067D8">
              <w:t>Substance Abuse Recovery Support</w:t>
            </w:r>
          </w:p>
        </w:tc>
        <w:tc>
          <w:tcPr>
            <w:tcW w:w="5670" w:type="dxa"/>
          </w:tcPr>
          <w:p w14:paraId="515DF999" w14:textId="6BAB0280" w:rsidR="008067D8" w:rsidRPr="008067D8" w:rsidRDefault="008067D8" w:rsidP="0022231C">
            <w:pPr>
              <w:ind w:left="90"/>
            </w:pPr>
            <w:r w:rsidRPr="008067D8">
              <w:t xml:space="preserve">Services provided to a family, individual or group to prevent </w:t>
            </w:r>
            <w:proofErr w:type="gramStart"/>
            <w:r w:rsidRPr="008067D8">
              <w:t>relapse</w:t>
            </w:r>
            <w:proofErr w:type="gramEnd"/>
            <w:r w:rsidRPr="008067D8">
              <w:t xml:space="preserve"> and continued use of controlled substances.</w:t>
            </w:r>
          </w:p>
        </w:tc>
      </w:tr>
      <w:tr w:rsidR="008067D8" w:rsidRPr="008067D8" w14:paraId="2F1CB42C" w14:textId="77777777" w:rsidTr="008067D8">
        <w:trPr>
          <w:trHeight w:val="710"/>
        </w:trPr>
        <w:tc>
          <w:tcPr>
            <w:tcW w:w="1170" w:type="dxa"/>
          </w:tcPr>
          <w:p w14:paraId="04C91D82" w14:textId="7B38DB71" w:rsidR="008067D8" w:rsidRPr="008067D8" w:rsidRDefault="008067D8" w:rsidP="0022231C">
            <w:pPr>
              <w:ind w:left="90"/>
            </w:pPr>
            <w:r w:rsidRPr="008067D8">
              <w:t>TX</w:t>
            </w:r>
          </w:p>
        </w:tc>
        <w:tc>
          <w:tcPr>
            <w:tcW w:w="2430" w:type="dxa"/>
          </w:tcPr>
          <w:p w14:paraId="327DBB26" w14:textId="1EF4615F" w:rsidR="008067D8" w:rsidRPr="008067D8" w:rsidRDefault="008067D8" w:rsidP="0022231C">
            <w:pPr>
              <w:ind w:left="90"/>
            </w:pPr>
            <w:r w:rsidRPr="008067D8">
              <w:t>Emergency Aid</w:t>
            </w:r>
          </w:p>
        </w:tc>
        <w:tc>
          <w:tcPr>
            <w:tcW w:w="5670" w:type="dxa"/>
          </w:tcPr>
          <w:p w14:paraId="1C81801E" w14:textId="1A8BD9CB" w:rsidR="008067D8" w:rsidRPr="008067D8" w:rsidRDefault="008067D8" w:rsidP="0022231C">
            <w:pPr>
              <w:ind w:left="90"/>
            </w:pPr>
            <w:r w:rsidRPr="008067D8">
              <w:t>Temporary assistance to address critical basic needs.</w:t>
            </w:r>
          </w:p>
        </w:tc>
      </w:tr>
      <w:tr w:rsidR="008067D8" w:rsidRPr="008067D8" w14:paraId="62290A20" w14:textId="77777777" w:rsidTr="008067D8">
        <w:trPr>
          <w:trHeight w:val="710"/>
        </w:trPr>
        <w:tc>
          <w:tcPr>
            <w:tcW w:w="1170" w:type="dxa"/>
          </w:tcPr>
          <w:p w14:paraId="63084786" w14:textId="5B764823" w:rsidR="008067D8" w:rsidRPr="008067D8" w:rsidRDefault="008067D8" w:rsidP="0022231C">
            <w:pPr>
              <w:ind w:left="90"/>
            </w:pPr>
            <w:r w:rsidRPr="008067D8">
              <w:t>TZ</w:t>
            </w:r>
          </w:p>
        </w:tc>
        <w:tc>
          <w:tcPr>
            <w:tcW w:w="2430" w:type="dxa"/>
          </w:tcPr>
          <w:p w14:paraId="4FACD2FE" w14:textId="20484EDB" w:rsidR="008067D8" w:rsidRPr="008067D8" w:rsidRDefault="008067D8" w:rsidP="0022231C">
            <w:pPr>
              <w:ind w:left="90"/>
            </w:pPr>
            <w:r w:rsidRPr="008067D8">
              <w:t>Therapeutic Counseling</w:t>
            </w:r>
          </w:p>
        </w:tc>
        <w:tc>
          <w:tcPr>
            <w:tcW w:w="5670" w:type="dxa"/>
          </w:tcPr>
          <w:p w14:paraId="34274905" w14:textId="540697F1" w:rsidR="008067D8" w:rsidRPr="008067D8" w:rsidRDefault="008067D8" w:rsidP="0022231C">
            <w:pPr>
              <w:ind w:left="90"/>
            </w:pPr>
            <w:r w:rsidRPr="008067D8">
              <w:t>Therapeutic and psychological support services provided by a licensed mental</w:t>
            </w:r>
            <w:r>
              <w:t xml:space="preserve"> </w:t>
            </w:r>
            <w:r w:rsidRPr="008067D8">
              <w:t xml:space="preserve">health professional </w:t>
            </w:r>
            <w:r w:rsidRPr="008067D8">
              <w:lastRenderedPageBreak/>
              <w:t>experienced in dealing with children and families with child welfare related issues.</w:t>
            </w:r>
          </w:p>
        </w:tc>
      </w:tr>
    </w:tbl>
    <w:p w14:paraId="38B5AD03" w14:textId="77777777" w:rsidR="00A8324F" w:rsidRDefault="00A8324F" w:rsidP="008067D8"/>
    <w:p w14:paraId="7659F4D8" w14:textId="2EAD90A6" w:rsidR="00F51E33" w:rsidRDefault="00F51E33" w:rsidP="00F51E33">
      <w:pPr>
        <w:spacing w:before="1"/>
        <w:rPr>
          <w:b/>
        </w:rPr>
      </w:pPr>
      <w:r w:rsidRPr="00AC6027">
        <w:rPr>
          <w:b/>
          <w:color w:val="000000"/>
        </w:rPr>
        <w:t>NOTE:</w:t>
      </w:r>
      <w:r w:rsidRPr="00AC6027">
        <w:rPr>
          <w:b/>
          <w:color w:val="000000"/>
          <w:spacing w:val="57"/>
        </w:rPr>
        <w:t xml:space="preserve"> </w:t>
      </w:r>
      <w:r w:rsidRPr="00AC6027">
        <w:rPr>
          <w:b/>
          <w:color w:val="000000"/>
        </w:rPr>
        <w:t>See</w:t>
      </w:r>
      <w:r w:rsidRPr="00AC6027">
        <w:rPr>
          <w:b/>
          <w:color w:val="000000"/>
          <w:spacing w:val="-3"/>
        </w:rPr>
        <w:t xml:space="preserve"> </w:t>
      </w:r>
      <w:r w:rsidRPr="00AC6027">
        <w:rPr>
          <w:b/>
          <w:color w:val="000000"/>
        </w:rPr>
        <w:t>page</w:t>
      </w:r>
      <w:r w:rsidRPr="00AC6027">
        <w:rPr>
          <w:b/>
          <w:color w:val="000000"/>
          <w:spacing w:val="-1"/>
        </w:rPr>
        <w:t xml:space="preserve"> </w:t>
      </w:r>
      <w:hyperlink w:anchor="_UAS_873_–" w:history="1">
        <w:r w:rsidR="00FC2F38">
          <w:rPr>
            <w:rStyle w:val="Hyperlink"/>
            <w:b/>
          </w:rPr>
          <w:t>195-197</w:t>
        </w:r>
      </w:hyperlink>
      <w:r w:rsidRPr="00AC6027">
        <w:rPr>
          <w:b/>
          <w:color w:val="0000EA"/>
          <w:spacing w:val="-1"/>
        </w:rPr>
        <w:t xml:space="preserve"> </w:t>
      </w:r>
      <w:r w:rsidRPr="00AC6027">
        <w:rPr>
          <w:b/>
          <w:color w:val="000000"/>
        </w:rPr>
        <w:t>for</w:t>
      </w:r>
      <w:r w:rsidRPr="00AC6027">
        <w:rPr>
          <w:b/>
          <w:color w:val="000000"/>
          <w:spacing w:val="-2"/>
        </w:rPr>
        <w:t xml:space="preserve"> </w:t>
      </w:r>
      <w:r w:rsidRPr="00AC6027">
        <w:rPr>
          <w:b/>
          <w:color w:val="000000"/>
        </w:rPr>
        <w:t>instructions</w:t>
      </w:r>
      <w:r w:rsidRPr="00AC6027">
        <w:rPr>
          <w:b/>
          <w:color w:val="000000"/>
          <w:spacing w:val="-1"/>
        </w:rPr>
        <w:t xml:space="preserve"> </w:t>
      </w:r>
      <w:r w:rsidRPr="00AC6027">
        <w:rPr>
          <w:b/>
          <w:color w:val="000000"/>
        </w:rPr>
        <w:t>on how</w:t>
      </w:r>
      <w:r w:rsidRPr="00AC6027">
        <w:rPr>
          <w:b/>
          <w:color w:val="000000"/>
          <w:spacing w:val="-1"/>
        </w:rPr>
        <w:t xml:space="preserve"> </w:t>
      </w:r>
      <w:r w:rsidRPr="00AC6027">
        <w:rPr>
          <w:b/>
          <w:color w:val="000000"/>
        </w:rPr>
        <w:t>to enter</w:t>
      </w:r>
      <w:r w:rsidRPr="00AC6027">
        <w:rPr>
          <w:b/>
          <w:color w:val="000000"/>
          <w:spacing w:val="-2"/>
        </w:rPr>
        <w:t xml:space="preserve"> </w:t>
      </w:r>
      <w:r w:rsidRPr="00AC6027">
        <w:rPr>
          <w:b/>
          <w:color w:val="000000"/>
        </w:rPr>
        <w:t>in</w:t>
      </w:r>
      <w:r w:rsidRPr="00AC6027">
        <w:rPr>
          <w:b/>
          <w:color w:val="000000"/>
          <w:spacing w:val="1"/>
        </w:rPr>
        <w:t xml:space="preserve"> </w:t>
      </w:r>
      <w:r w:rsidRPr="00AC6027">
        <w:rPr>
          <w:b/>
          <w:color w:val="000000"/>
          <w:spacing w:val="-2"/>
        </w:rPr>
        <w:t>SMILE</w:t>
      </w:r>
    </w:p>
    <w:p w14:paraId="486218B0" w14:textId="7E35890A" w:rsidR="00F51E33" w:rsidRDefault="00F51E33">
      <w:pPr>
        <w:spacing w:line="240" w:lineRule="auto"/>
      </w:pPr>
      <w:r>
        <w:br w:type="page"/>
      </w:r>
    </w:p>
    <w:p w14:paraId="12B764CF" w14:textId="69B4929F" w:rsidR="00F51E33" w:rsidRDefault="00F51E33" w:rsidP="0093164C">
      <w:pPr>
        <w:pStyle w:val="Heading1"/>
      </w:pPr>
      <w:bookmarkStart w:id="37" w:name="_UAS_873_–"/>
      <w:bookmarkStart w:id="38" w:name="_Ref181202653"/>
      <w:bookmarkEnd w:id="37"/>
      <w:r w:rsidRPr="0022231C">
        <w:lastRenderedPageBreak/>
        <w:t>UAS</w:t>
      </w:r>
      <w:r w:rsidRPr="0022231C">
        <w:rPr>
          <w:spacing w:val="-3"/>
        </w:rPr>
        <w:t xml:space="preserve"> </w:t>
      </w:r>
      <w:r w:rsidR="00AB66F9">
        <w:rPr>
          <w:spacing w:val="-3"/>
        </w:rPr>
        <w:t xml:space="preserve">Code: </w:t>
      </w:r>
      <w:r w:rsidRPr="0022231C">
        <w:t>873</w:t>
      </w:r>
      <w:r w:rsidRPr="0022231C">
        <w:rPr>
          <w:spacing w:val="-1"/>
        </w:rPr>
        <w:t xml:space="preserve"> </w:t>
      </w:r>
      <w:r w:rsidRPr="0022231C">
        <w:t>–</w:t>
      </w:r>
      <w:r w:rsidRPr="0022231C">
        <w:rPr>
          <w:spacing w:val="-1"/>
        </w:rPr>
        <w:t xml:space="preserve"> </w:t>
      </w:r>
      <w:r w:rsidRPr="0022231C">
        <w:t>884</w:t>
      </w:r>
      <w:r w:rsidRPr="0022231C">
        <w:rPr>
          <w:spacing w:val="-1"/>
        </w:rPr>
        <w:t xml:space="preserve"> </w:t>
      </w:r>
      <w:r w:rsidRPr="0022231C">
        <w:t>- Proper Procedures</w:t>
      </w:r>
      <w:r w:rsidRPr="0022231C">
        <w:rPr>
          <w:spacing w:val="-1"/>
        </w:rPr>
        <w:t xml:space="preserve"> </w:t>
      </w:r>
      <w:r w:rsidRPr="0022231C">
        <w:t>for Making</w:t>
      </w:r>
      <w:r w:rsidRPr="0022231C">
        <w:rPr>
          <w:spacing w:val="-1"/>
        </w:rPr>
        <w:t xml:space="preserve"> </w:t>
      </w:r>
      <w:r w:rsidRPr="0022231C">
        <w:t>the Payments</w:t>
      </w:r>
      <w:bookmarkEnd w:id="38"/>
    </w:p>
    <w:p w14:paraId="3DED0DE0" w14:textId="77777777" w:rsidR="00F51E33" w:rsidRPr="00F51E33" w:rsidRDefault="00F51E33" w:rsidP="002672F8">
      <w:pPr>
        <w:pStyle w:val="ListParagraph"/>
        <w:numPr>
          <w:ilvl w:val="0"/>
          <w:numId w:val="51"/>
        </w:numPr>
      </w:pPr>
      <w:proofErr w:type="gramStart"/>
      <w:r w:rsidRPr="00F51E33">
        <w:t>Key in</w:t>
      </w:r>
      <w:proofErr w:type="gramEnd"/>
      <w:r w:rsidRPr="00F51E33">
        <w:t xml:space="preserve"> information from the invoice into the Child Welfare Transaction File. If due to the new Entitlement Code structure, you will have more than 4 different entitlement codes, you will need to break it up onto 2 screens (see below for SMILE screen prints for example)</w:t>
      </w:r>
    </w:p>
    <w:p w14:paraId="4A3A10E2" w14:textId="77777777" w:rsidR="00F51E33" w:rsidRPr="00F51E33" w:rsidRDefault="00F51E33" w:rsidP="00F51E33"/>
    <w:p w14:paraId="30A68505" w14:textId="77777777" w:rsidR="00F51E33" w:rsidRPr="00F51E33" w:rsidRDefault="00F51E33" w:rsidP="00F51E33">
      <w:pPr>
        <w:pStyle w:val="ListParagraph"/>
        <w:ind w:firstLine="0"/>
        <w:rPr>
          <w:b/>
          <w:bCs/>
        </w:rPr>
      </w:pPr>
      <w:r w:rsidRPr="00F51E33">
        <w:rPr>
          <w:b/>
          <w:bCs/>
        </w:rPr>
        <w:t>NOTE: Do not start a CW transaction screen with the “00” or “r” codes, they need to follow directly below the service codes.</w:t>
      </w:r>
    </w:p>
    <w:p w14:paraId="6627BD11" w14:textId="77777777" w:rsidR="00F51E33" w:rsidRDefault="00F51E33" w:rsidP="002672F8">
      <w:pPr>
        <w:pStyle w:val="ListParagraph"/>
        <w:numPr>
          <w:ilvl w:val="1"/>
          <w:numId w:val="52"/>
        </w:numPr>
        <w:tabs>
          <w:tab w:val="left" w:pos="1890"/>
        </w:tabs>
      </w:pPr>
      <w:r w:rsidRPr="00F51E33">
        <w:t>884XX</w:t>
      </w:r>
      <w:r>
        <w:t xml:space="preserve"> </w:t>
      </w:r>
      <w:r>
        <w:tab/>
      </w:r>
      <w:r w:rsidRPr="00F51E33">
        <w:t xml:space="preserve">Total Service Cost </w:t>
      </w:r>
    </w:p>
    <w:p w14:paraId="5007145C" w14:textId="28B295C0" w:rsidR="00F51E33" w:rsidRPr="00F51E33" w:rsidRDefault="00F51E33" w:rsidP="002672F8">
      <w:pPr>
        <w:pStyle w:val="ListParagraph"/>
        <w:numPr>
          <w:ilvl w:val="1"/>
          <w:numId w:val="52"/>
        </w:numPr>
        <w:tabs>
          <w:tab w:val="left" w:pos="1890"/>
        </w:tabs>
      </w:pPr>
      <w:r w:rsidRPr="00F51E33">
        <w:t>884XX</w:t>
      </w:r>
      <w:r w:rsidRPr="00F51E33">
        <w:tab/>
        <w:t>Total Service Cost</w:t>
      </w:r>
    </w:p>
    <w:p w14:paraId="3AA4F366" w14:textId="1D8D189C" w:rsidR="00F51E33" w:rsidRPr="00F51E33" w:rsidRDefault="00F51E33" w:rsidP="002672F8">
      <w:pPr>
        <w:pStyle w:val="ListParagraph"/>
        <w:numPr>
          <w:ilvl w:val="1"/>
          <w:numId w:val="52"/>
        </w:numPr>
        <w:tabs>
          <w:tab w:val="left" w:pos="1890"/>
        </w:tabs>
      </w:pPr>
      <w:r w:rsidRPr="00F51E33">
        <w:t>884XX</w:t>
      </w:r>
      <w:r>
        <w:t xml:space="preserve"> </w:t>
      </w:r>
      <w:r>
        <w:tab/>
      </w:r>
      <w:r w:rsidRPr="00F51E33">
        <w:t>Total Service Cost</w:t>
      </w:r>
    </w:p>
    <w:p w14:paraId="3FBF68DE" w14:textId="77777777" w:rsidR="00F51E33" w:rsidRDefault="00F51E33" w:rsidP="002672F8">
      <w:pPr>
        <w:pStyle w:val="ListParagraph"/>
        <w:numPr>
          <w:ilvl w:val="1"/>
          <w:numId w:val="52"/>
        </w:numPr>
        <w:tabs>
          <w:tab w:val="left" w:pos="1890"/>
        </w:tabs>
      </w:pPr>
      <w:r w:rsidRPr="00F51E33">
        <w:t>88400</w:t>
      </w:r>
      <w:r w:rsidRPr="00F51E33">
        <w:tab/>
        <w:t xml:space="preserve">Contractor’s Match amount (25%) as positive amount </w:t>
      </w:r>
    </w:p>
    <w:p w14:paraId="651A720F" w14:textId="3080295C" w:rsidR="00F51E33" w:rsidRPr="00F51E33" w:rsidRDefault="00F51E33" w:rsidP="002672F8">
      <w:pPr>
        <w:pStyle w:val="ListParagraph"/>
        <w:numPr>
          <w:ilvl w:val="1"/>
          <w:numId w:val="52"/>
        </w:numPr>
        <w:tabs>
          <w:tab w:val="left" w:pos="1890"/>
        </w:tabs>
      </w:pPr>
      <w:r w:rsidRPr="00F51E33">
        <w:t>884r</w:t>
      </w:r>
      <w:r w:rsidRPr="00F51E33">
        <w:tab/>
        <w:t>Contractor’s Match amount (25%) as negative amount</w:t>
      </w:r>
    </w:p>
    <w:p w14:paraId="429699C4" w14:textId="77777777" w:rsidR="00F51E33" w:rsidRPr="00F51E33" w:rsidRDefault="00F51E33" w:rsidP="00F51E33"/>
    <w:p w14:paraId="2695D8C2" w14:textId="77777777" w:rsidR="00F51E33" w:rsidRPr="00F51E33" w:rsidRDefault="00F51E33" w:rsidP="002672F8">
      <w:pPr>
        <w:pStyle w:val="ListParagraph"/>
        <w:numPr>
          <w:ilvl w:val="0"/>
          <w:numId w:val="51"/>
        </w:numPr>
      </w:pPr>
      <w:r w:rsidRPr="00F51E33">
        <w:t>Total amount on screen(s) should equal Total Service Cost.</w:t>
      </w:r>
    </w:p>
    <w:p w14:paraId="5DA95B2C" w14:textId="77777777" w:rsidR="00F51E33" w:rsidRPr="00F51E33" w:rsidRDefault="00F51E33" w:rsidP="00F51E33"/>
    <w:p w14:paraId="451B98E0" w14:textId="77777777" w:rsidR="00F51E33" w:rsidRPr="00F51E33" w:rsidRDefault="00F51E33" w:rsidP="002672F8">
      <w:pPr>
        <w:pStyle w:val="ListParagraph"/>
        <w:numPr>
          <w:ilvl w:val="0"/>
          <w:numId w:val="51"/>
        </w:numPr>
      </w:pPr>
      <w:r w:rsidRPr="00F51E33">
        <w:t>Amount of check should be 75% of Total Service Cost.</w:t>
      </w:r>
    </w:p>
    <w:p w14:paraId="4EC4A6CF" w14:textId="77777777" w:rsidR="00F51E33" w:rsidRPr="00F51E33" w:rsidRDefault="00F51E33" w:rsidP="00F51E33"/>
    <w:p w14:paraId="60F528CF" w14:textId="762B817A" w:rsidR="00F51E33" w:rsidRPr="00F51E33" w:rsidRDefault="00F51E33" w:rsidP="002672F8">
      <w:pPr>
        <w:pStyle w:val="ListParagraph"/>
        <w:numPr>
          <w:ilvl w:val="0"/>
          <w:numId w:val="51"/>
        </w:numPr>
      </w:pPr>
      <w:r w:rsidRPr="00F51E33">
        <w:t>Month-end General Journal Entry:</w:t>
      </w:r>
    </w:p>
    <w:p w14:paraId="382B6D68" w14:textId="77777777" w:rsidR="00F51E33" w:rsidRPr="00F51E33" w:rsidRDefault="00F51E33" w:rsidP="002672F8">
      <w:pPr>
        <w:pStyle w:val="ListParagraph"/>
        <w:numPr>
          <w:ilvl w:val="1"/>
          <w:numId w:val="52"/>
        </w:numPr>
        <w:tabs>
          <w:tab w:val="left" w:pos="1890"/>
        </w:tabs>
      </w:pPr>
      <w:r w:rsidRPr="00F51E33">
        <w:t>DR 880.4XX Local Contractor’s Match Expense (25%) amount</w:t>
      </w:r>
    </w:p>
    <w:p w14:paraId="7511114F" w14:textId="77777777" w:rsidR="00F51E33" w:rsidRPr="00F51E33" w:rsidRDefault="00F51E33" w:rsidP="002672F8">
      <w:pPr>
        <w:pStyle w:val="ListParagraph"/>
        <w:numPr>
          <w:ilvl w:val="1"/>
          <w:numId w:val="52"/>
        </w:numPr>
        <w:tabs>
          <w:tab w:val="left" w:pos="1890"/>
        </w:tabs>
      </w:pPr>
      <w:r w:rsidRPr="00F51E33">
        <w:t>CR 422.8XX C/M Revenue – PSSF for the same 25% amount</w:t>
      </w:r>
    </w:p>
    <w:p w14:paraId="2AD1FE6F" w14:textId="77777777" w:rsidR="00F51E33" w:rsidRPr="00F51E33" w:rsidRDefault="00F51E33" w:rsidP="00F51E33"/>
    <w:p w14:paraId="7BDFF639" w14:textId="018C4068" w:rsidR="00F51E33" w:rsidRPr="00F51E33" w:rsidRDefault="00F51E33" w:rsidP="002672F8">
      <w:pPr>
        <w:pStyle w:val="ListParagraph"/>
        <w:numPr>
          <w:ilvl w:val="0"/>
          <w:numId w:val="51"/>
        </w:numPr>
      </w:pPr>
      <w:r w:rsidRPr="00F51E33">
        <w:t>Month-end Reconciliation</w:t>
      </w:r>
    </w:p>
    <w:p w14:paraId="59F5E84F" w14:textId="77777777" w:rsidR="00F51E33" w:rsidRPr="00F51E33" w:rsidRDefault="00F51E33" w:rsidP="002E0B3B">
      <w:pPr>
        <w:pStyle w:val="ListParagraph"/>
        <w:ind w:firstLine="0"/>
      </w:pPr>
      <w:r w:rsidRPr="00F51E33">
        <w:t>Calculate 25% of YTD Expenses on Department Statement for Program 8XX. Should agree with YTD Expenses on Department Statement for Program 4XX</w:t>
      </w:r>
    </w:p>
    <w:p w14:paraId="49DE056D" w14:textId="77777777" w:rsidR="00F51E33" w:rsidRPr="00F51E33" w:rsidRDefault="00F51E33" w:rsidP="00F51E33"/>
    <w:p w14:paraId="66D73792" w14:textId="4F6726F6" w:rsidR="00B576BD" w:rsidRDefault="00F51E33" w:rsidP="005C414E">
      <w:pPr>
        <w:pStyle w:val="ListParagraph"/>
        <w:ind w:firstLine="0"/>
      </w:pPr>
      <w:r w:rsidRPr="0022231C">
        <w:rPr>
          <w:b/>
          <w:bCs/>
        </w:rPr>
        <w:t>NOTE: The 473 – 484 Department Statements Excess Revenue over Expenditures should always be “0.00” once the GJE’s have been completed).</w:t>
      </w:r>
      <w:r w:rsidR="00B576BD">
        <w:br w:type="page"/>
      </w:r>
    </w:p>
    <w:p w14:paraId="511CE5E9" w14:textId="0EFBC2D1" w:rsidR="00F51E33" w:rsidRDefault="00B576BD" w:rsidP="0093164C">
      <w:pPr>
        <w:pStyle w:val="Heading1"/>
      </w:pPr>
      <w:bookmarkStart w:id="39" w:name="_Ref181202790"/>
      <w:bookmarkStart w:id="40" w:name="_SMILE_Child_Welfare"/>
      <w:r>
        <w:lastRenderedPageBreak/>
        <w:t>SMILE Child Welfare Screen Prints of CM PSSF Entries</w:t>
      </w:r>
      <w:bookmarkEnd w:id="39"/>
      <w:bookmarkEnd w:id="40"/>
      <w:r>
        <w:t xml:space="preserve"> </w:t>
      </w:r>
    </w:p>
    <w:p w14:paraId="34902CCB" w14:textId="77777777" w:rsidR="00836EEA" w:rsidRDefault="00836EEA" w:rsidP="00AB66F9">
      <w:pPr>
        <w:pStyle w:val="BodyText"/>
      </w:pPr>
    </w:p>
    <w:p w14:paraId="1BABFA77" w14:textId="77777777" w:rsidR="00B576BD" w:rsidRDefault="00B576BD" w:rsidP="00B576BD">
      <w:pPr>
        <w:pStyle w:val="BodyText"/>
      </w:pPr>
      <w:r>
        <w:t xml:space="preserve">In this example, you can see that there were 5 entitlement code combinations, so they broke it up into 2 separate </w:t>
      </w:r>
      <w:proofErr w:type="gramStart"/>
      <w:r>
        <w:t>screens</w:t>
      </w:r>
      <w:proofErr w:type="gramEnd"/>
      <w:r>
        <w:t xml:space="preserve"> each one having the 87300 and the 873r.</w:t>
      </w:r>
    </w:p>
    <w:p w14:paraId="7026C4E5" w14:textId="77777777" w:rsidR="00836EEA" w:rsidRDefault="00836EEA" w:rsidP="00B576BD">
      <w:pPr>
        <w:pStyle w:val="BodyText"/>
      </w:pPr>
    </w:p>
    <w:p w14:paraId="1EFCEC5C" w14:textId="3AF31CFD" w:rsidR="00B576BD" w:rsidRPr="00B576BD" w:rsidRDefault="00B576BD" w:rsidP="00B576BD">
      <w:pPr>
        <w:pStyle w:val="BodyText"/>
      </w:pPr>
      <w:r>
        <w:rPr>
          <w:noProof/>
        </w:rPr>
        <w:drawing>
          <wp:inline distT="0" distB="0" distL="0" distR="0" wp14:anchorId="03B8CD93" wp14:editId="44013043">
            <wp:extent cx="4836160" cy="2917372"/>
            <wp:effectExtent l="0" t="0" r="2540" b="3810"/>
            <wp:docPr id="149" name="Image 149"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A screenshot of a computer&#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848156" cy="2924608"/>
                    </a:xfrm>
                    <a:prstGeom prst="rect">
                      <a:avLst/>
                    </a:prstGeom>
                  </pic:spPr>
                </pic:pic>
              </a:graphicData>
            </a:graphic>
          </wp:inline>
        </w:drawing>
      </w:r>
      <w:r>
        <w:rPr>
          <w:noProof/>
        </w:rPr>
        <w:drawing>
          <wp:inline distT="0" distB="0" distL="0" distR="0" wp14:anchorId="6D5E4A75" wp14:editId="26E390E8">
            <wp:extent cx="4836787" cy="2982686"/>
            <wp:effectExtent l="0" t="0" r="2540" b="1905"/>
            <wp:docPr id="150" name="Image 15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 150" descr="A screenshot of a computer&#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855016" cy="2993927"/>
                    </a:xfrm>
                    <a:prstGeom prst="rect">
                      <a:avLst/>
                    </a:prstGeom>
                  </pic:spPr>
                </pic:pic>
              </a:graphicData>
            </a:graphic>
          </wp:inline>
        </w:drawing>
      </w:r>
    </w:p>
    <w:p w14:paraId="4FAE7852" w14:textId="11C14052" w:rsidR="00B576BD" w:rsidRDefault="00B576BD" w:rsidP="0093164C">
      <w:pPr>
        <w:pStyle w:val="Heading1"/>
      </w:pPr>
      <w:bookmarkStart w:id="41" w:name="_Ref181202795"/>
      <w:bookmarkStart w:id="42" w:name="_SMILE_General_Ledger"/>
      <w:r w:rsidRPr="00836EEA">
        <w:lastRenderedPageBreak/>
        <w:t xml:space="preserve">SMILE </w:t>
      </w:r>
      <w:r w:rsidR="00836EEA" w:rsidRPr="00836EEA">
        <w:t xml:space="preserve">General Ledger Screen Prints </w:t>
      </w:r>
      <w:r w:rsidR="00836EEA">
        <w:t>o</w:t>
      </w:r>
      <w:r w:rsidR="00836EEA" w:rsidRPr="00836EEA">
        <w:t xml:space="preserve">f </w:t>
      </w:r>
      <w:r w:rsidRPr="00836EEA">
        <w:t xml:space="preserve">CM PSSF </w:t>
      </w:r>
      <w:r w:rsidR="00836EEA" w:rsidRPr="00836EEA">
        <w:t>Entries</w:t>
      </w:r>
      <w:bookmarkEnd w:id="41"/>
      <w:bookmarkEnd w:id="42"/>
    </w:p>
    <w:p w14:paraId="074C5904" w14:textId="77777777" w:rsidR="002E3078" w:rsidRPr="002E3078" w:rsidRDefault="002E3078" w:rsidP="00AB66F9">
      <w:pPr>
        <w:pStyle w:val="BodyText"/>
      </w:pPr>
    </w:p>
    <w:p w14:paraId="734AC19F" w14:textId="77777777" w:rsidR="00B576BD" w:rsidRPr="002E3078" w:rsidRDefault="00B576BD" w:rsidP="002E3078">
      <w:r w:rsidRPr="002E3078">
        <w:t>Using the example above,</w:t>
      </w:r>
    </w:p>
    <w:p w14:paraId="55570AEE" w14:textId="77777777" w:rsidR="00836EEA" w:rsidRPr="002E3078" w:rsidRDefault="00B576BD" w:rsidP="002E3078">
      <w:r w:rsidRPr="002E3078">
        <w:t xml:space="preserve">Your 622.873 is the100% expenditures of $2935.48 </w:t>
      </w:r>
    </w:p>
    <w:p w14:paraId="6BB82ABC" w14:textId="77777777" w:rsidR="00836EEA" w:rsidRPr="002E3078" w:rsidRDefault="00B576BD" w:rsidP="002E3078">
      <w:r w:rsidRPr="002E3078">
        <w:t xml:space="preserve">Your 422.473 is the 25% share of expenditures $733.87 </w:t>
      </w:r>
    </w:p>
    <w:p w14:paraId="15F2D6D1" w14:textId="074B3836" w:rsidR="00B576BD" w:rsidRPr="002E3078" w:rsidRDefault="00B576BD" w:rsidP="002E3078">
      <w:r w:rsidRPr="002E3078">
        <w:t>Producing a check on the General Ledger page for:</w:t>
      </w:r>
    </w:p>
    <w:p w14:paraId="2027D28A" w14:textId="77777777" w:rsidR="00B576BD" w:rsidRPr="002E3078" w:rsidRDefault="00B576BD" w:rsidP="002E3078">
      <w:r w:rsidRPr="002E3078">
        <w:t>Difference between 100% expenditures less 25% share for $2201.61 for the CM PSSF programs</w:t>
      </w:r>
    </w:p>
    <w:p w14:paraId="3FFA5A03" w14:textId="77777777" w:rsidR="002E3078" w:rsidRPr="002E3078" w:rsidRDefault="00B576BD" w:rsidP="002E3078">
      <w:r w:rsidRPr="002E3078">
        <w:t xml:space="preserve">Plus 240.00 for CCFA Wrap Around </w:t>
      </w:r>
    </w:p>
    <w:p w14:paraId="20102DF6" w14:textId="77777777" w:rsidR="002E3078" w:rsidRPr="002E3078" w:rsidRDefault="00B576BD" w:rsidP="002E3078">
      <w:r w:rsidRPr="002E3078">
        <w:t xml:space="preserve">Plus 265.00 for Early Intervention </w:t>
      </w:r>
    </w:p>
    <w:p w14:paraId="32C4BDF8" w14:textId="025C0A9F" w:rsidR="00B576BD" w:rsidRPr="002E3078" w:rsidRDefault="00B576BD" w:rsidP="002E3078">
      <w:r w:rsidRPr="002E3078">
        <w:t>Giving you a total check of $2706.61</w:t>
      </w:r>
    </w:p>
    <w:p w14:paraId="40B891A9" w14:textId="77777777" w:rsidR="00B576BD" w:rsidRDefault="00B576BD" w:rsidP="00B576BD">
      <w:pPr>
        <w:pStyle w:val="BodyText"/>
        <w:spacing w:before="21"/>
        <w:rPr>
          <w:sz w:val="20"/>
        </w:rPr>
      </w:pPr>
      <w:r>
        <w:rPr>
          <w:noProof/>
        </w:rPr>
        <w:drawing>
          <wp:inline distT="0" distB="0" distL="0" distR="0" wp14:anchorId="2F5E7066" wp14:editId="3306A9D8">
            <wp:extent cx="4837176" cy="2980944"/>
            <wp:effectExtent l="0" t="0" r="1905" b="3810"/>
            <wp:docPr id="152" name="Image 15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 152" descr="A screenshot of a computer&#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37176" cy="2980944"/>
                    </a:xfrm>
                    <a:prstGeom prst="rect">
                      <a:avLst/>
                    </a:prstGeom>
                  </pic:spPr>
                </pic:pic>
              </a:graphicData>
            </a:graphic>
          </wp:inline>
        </w:drawing>
      </w:r>
    </w:p>
    <w:p w14:paraId="6478102C" w14:textId="77777777" w:rsidR="00B576BD" w:rsidRPr="008067D8" w:rsidRDefault="00B576BD" w:rsidP="008067D8"/>
    <w:sectPr w:rsidR="00B576BD" w:rsidRPr="008067D8" w:rsidSect="007D10EA">
      <w:headerReference w:type="default" r:id="rId29"/>
      <w:footerReference w:type="even" r:id="rId30"/>
      <w:footerReference w:type="default" r:id="rId31"/>
      <w:pgSz w:w="12240" w:h="15840"/>
      <w:pgMar w:top="1440" w:right="1440" w:bottom="1440" w:left="1440" w:header="729" w:footer="7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478B" w14:textId="77777777" w:rsidR="002F7C2C" w:rsidRDefault="002F7C2C">
      <w:pPr>
        <w:spacing w:line="240" w:lineRule="auto"/>
      </w:pPr>
      <w:r>
        <w:separator/>
      </w:r>
    </w:p>
  </w:endnote>
  <w:endnote w:type="continuationSeparator" w:id="0">
    <w:p w14:paraId="25AD02E5" w14:textId="77777777" w:rsidR="002F7C2C" w:rsidRDefault="002F7C2C">
      <w:pPr>
        <w:spacing w:line="240" w:lineRule="auto"/>
      </w:pPr>
      <w:r>
        <w:continuationSeparator/>
      </w:r>
    </w:p>
  </w:endnote>
  <w:endnote w:type="continuationNotice" w:id="1">
    <w:p w14:paraId="45FAB713" w14:textId="77777777" w:rsidR="002F7C2C" w:rsidRDefault="002F7C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aur">
    <w:panose1 w:val="020305040502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0041441"/>
      <w:docPartObj>
        <w:docPartGallery w:val="Page Numbers (Bottom of Page)"/>
        <w:docPartUnique/>
      </w:docPartObj>
    </w:sdtPr>
    <w:sdtEndPr>
      <w:rPr>
        <w:rStyle w:val="PageNumber"/>
      </w:rPr>
    </w:sdtEndPr>
    <w:sdtContent>
      <w:p w14:paraId="04481667" w14:textId="21059A76" w:rsidR="00605C81" w:rsidRDefault="00605C81" w:rsidP="00A605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AB41A4" w14:textId="77777777" w:rsidR="00605C81" w:rsidRDefault="00605C81" w:rsidP="00605C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rPr>
      <w:id w:val="720179365"/>
      <w:docPartObj>
        <w:docPartGallery w:val="Page Numbers (Bottom of Page)"/>
        <w:docPartUnique/>
      </w:docPartObj>
    </w:sdtPr>
    <w:sdtEndPr>
      <w:rPr>
        <w:rStyle w:val="PageNumber"/>
      </w:rPr>
    </w:sdtEndPr>
    <w:sdtContent>
      <w:p w14:paraId="0BF72D4A" w14:textId="1CF4724C" w:rsidR="00605C81" w:rsidRPr="00605C81" w:rsidRDefault="00605C81" w:rsidP="00A6050F">
        <w:pPr>
          <w:pStyle w:val="Footer"/>
          <w:framePr w:wrap="none" w:vAnchor="text" w:hAnchor="margin" w:xAlign="right" w:y="1"/>
          <w:rPr>
            <w:rStyle w:val="PageNumber"/>
            <w:rFonts w:cs="Arial"/>
            <w:szCs w:val="24"/>
          </w:rPr>
        </w:pPr>
        <w:r w:rsidRPr="00605C81">
          <w:rPr>
            <w:rStyle w:val="PageNumber"/>
            <w:rFonts w:cs="Arial"/>
            <w:szCs w:val="24"/>
          </w:rPr>
          <w:fldChar w:fldCharType="begin"/>
        </w:r>
        <w:r w:rsidRPr="00605C81">
          <w:rPr>
            <w:rStyle w:val="PageNumber"/>
            <w:rFonts w:cs="Arial"/>
            <w:szCs w:val="24"/>
          </w:rPr>
          <w:instrText xml:space="preserve"> PAGE </w:instrText>
        </w:r>
        <w:r w:rsidRPr="00605C81">
          <w:rPr>
            <w:rStyle w:val="PageNumber"/>
            <w:rFonts w:cs="Arial"/>
            <w:szCs w:val="24"/>
          </w:rPr>
          <w:fldChar w:fldCharType="separate"/>
        </w:r>
        <w:r w:rsidRPr="00605C81">
          <w:rPr>
            <w:rStyle w:val="PageNumber"/>
            <w:rFonts w:cs="Arial"/>
            <w:noProof/>
            <w:szCs w:val="24"/>
          </w:rPr>
          <w:t>1</w:t>
        </w:r>
        <w:r w:rsidRPr="00605C81">
          <w:rPr>
            <w:rStyle w:val="PageNumber"/>
            <w:rFonts w:cs="Arial"/>
            <w:szCs w:val="24"/>
          </w:rPr>
          <w:fldChar w:fldCharType="end"/>
        </w:r>
      </w:p>
    </w:sdtContent>
  </w:sdt>
  <w:p w14:paraId="7C373051" w14:textId="51E18D7D" w:rsidR="00303EC6" w:rsidRPr="00605C81" w:rsidRDefault="00605C81" w:rsidP="006803C7">
    <w:pPr>
      <w:pStyle w:val="BodyText"/>
      <w:tabs>
        <w:tab w:val="left" w:pos="3690"/>
      </w:tabs>
      <w:ind w:right="360"/>
      <w:contextualSpacing/>
      <w:rPr>
        <w:rFonts w:cs="Arial"/>
      </w:rPr>
    </w:pPr>
    <w:r w:rsidRPr="00605C81">
      <w:rPr>
        <w:rFonts w:cs="Arial"/>
      </w:rPr>
      <w:t xml:space="preserve">Revised </w:t>
    </w:r>
    <w:r w:rsidR="0040440C">
      <w:rPr>
        <w:rFonts w:cs="Arial"/>
      </w:rPr>
      <w:t>Ju</w:t>
    </w:r>
    <w:r w:rsidR="0043207F">
      <w:rPr>
        <w:rFonts w:cs="Arial"/>
      </w:rPr>
      <w:t>ne 2025</w:t>
    </w:r>
    <w:r w:rsidR="009E0165">
      <w:rPr>
        <w:rFonts w:cs="Arial"/>
      </w:rPr>
      <w:tab/>
    </w:r>
    <w:hyperlink w:anchor="Table_of_contents" w:history="1">
      <w:r w:rsidR="009E0165" w:rsidRPr="009E0165">
        <w:rPr>
          <w:rStyle w:val="Hyperlink"/>
          <w:rFonts w:cs="Arial"/>
        </w:rPr>
        <w:t>Table of Contents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650F" w14:textId="77777777" w:rsidR="002F7C2C" w:rsidRDefault="002F7C2C">
      <w:pPr>
        <w:spacing w:line="240" w:lineRule="auto"/>
      </w:pPr>
      <w:r>
        <w:separator/>
      </w:r>
    </w:p>
  </w:footnote>
  <w:footnote w:type="continuationSeparator" w:id="0">
    <w:p w14:paraId="20D9B56C" w14:textId="77777777" w:rsidR="002F7C2C" w:rsidRDefault="002F7C2C">
      <w:pPr>
        <w:spacing w:line="240" w:lineRule="auto"/>
      </w:pPr>
      <w:r>
        <w:continuationSeparator/>
      </w:r>
    </w:p>
  </w:footnote>
  <w:footnote w:type="continuationNotice" w:id="1">
    <w:p w14:paraId="51EFCA30" w14:textId="77777777" w:rsidR="002F7C2C" w:rsidRDefault="002F7C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5D88" w14:textId="2F1C0ED0" w:rsidR="00BD1861" w:rsidRDefault="4B43208C" w:rsidP="006F42D9">
    <w:pPr>
      <w:pStyle w:val="BodyText"/>
      <w:tabs>
        <w:tab w:val="right" w:pos="9900"/>
      </w:tabs>
      <w:contextualSpacing/>
      <w:rPr>
        <w:rFonts w:cs="Arial"/>
      </w:rPr>
    </w:pPr>
    <w:r>
      <w:rPr>
        <w:noProof/>
      </w:rPr>
      <w:drawing>
        <wp:inline distT="0" distB="0" distL="0" distR="0" wp14:anchorId="62710452" wp14:editId="31CBF37A">
          <wp:extent cx="5697415" cy="905256"/>
          <wp:effectExtent l="0" t="0" r="0" b="0"/>
          <wp:docPr id="1753938361" name="Picture 1" descr="“Georgia Department of Human Services Division of Family and Children Services.&quot; Along with their logo of A stylized gold emblem featuring a sunburst behind an arch with columns and ba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97415" cy="905256"/>
                  </a:xfrm>
                  <a:prstGeom prst="rect">
                    <a:avLst/>
                  </a:prstGeom>
                </pic:spPr>
              </pic:pic>
            </a:graphicData>
          </a:graphic>
        </wp:inline>
      </w:drawing>
    </w:r>
  </w:p>
  <w:p w14:paraId="3F1914E6" w14:textId="4D761EC6" w:rsidR="00303EC6" w:rsidRPr="006F42D9" w:rsidRDefault="00605C81" w:rsidP="006F42D9">
    <w:pPr>
      <w:pStyle w:val="BodyText"/>
      <w:tabs>
        <w:tab w:val="right" w:pos="9900"/>
      </w:tabs>
      <w:contextualSpacing/>
      <w:rPr>
        <w:rFonts w:cs="Arial"/>
      </w:rPr>
    </w:pPr>
    <w:r w:rsidRPr="00605C81">
      <w:rPr>
        <w:rFonts w:cs="Arial"/>
      </w:rPr>
      <w:t>COSTAR Section 300</w:t>
    </w:r>
    <w:r w:rsidR="007F0227">
      <w:rPr>
        <w:rFonts w:cs="Aria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FB44E0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E60D0A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C5C5CE4"/>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1208B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BCACAF2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312C2"/>
    <w:multiLevelType w:val="hybridMultilevel"/>
    <w:tmpl w:val="8D10291E"/>
    <w:styleLink w:val="Questions105"/>
    <w:lvl w:ilvl="0" w:tplc="CAC0A01A">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94AAC3DA">
      <w:numFmt w:val="bullet"/>
      <w:lvlText w:val="•"/>
      <w:lvlJc w:val="left"/>
      <w:pPr>
        <w:ind w:left="1347" w:hanging="360"/>
      </w:pPr>
      <w:rPr>
        <w:rFonts w:hint="default"/>
        <w:lang w:val="en-US" w:eastAsia="en-US" w:bidi="ar-SA"/>
      </w:rPr>
    </w:lvl>
    <w:lvl w:ilvl="2" w:tplc="22880ED0">
      <w:numFmt w:val="bullet"/>
      <w:lvlText w:val="•"/>
      <w:lvlJc w:val="left"/>
      <w:pPr>
        <w:ind w:left="1874" w:hanging="360"/>
      </w:pPr>
      <w:rPr>
        <w:rFonts w:hint="default"/>
        <w:lang w:val="en-US" w:eastAsia="en-US" w:bidi="ar-SA"/>
      </w:rPr>
    </w:lvl>
    <w:lvl w:ilvl="3" w:tplc="A72CAF9A">
      <w:numFmt w:val="bullet"/>
      <w:lvlText w:val="•"/>
      <w:lvlJc w:val="left"/>
      <w:pPr>
        <w:ind w:left="2402" w:hanging="360"/>
      </w:pPr>
      <w:rPr>
        <w:rFonts w:hint="default"/>
        <w:lang w:val="en-US" w:eastAsia="en-US" w:bidi="ar-SA"/>
      </w:rPr>
    </w:lvl>
    <w:lvl w:ilvl="4" w:tplc="321E1E94">
      <w:numFmt w:val="bullet"/>
      <w:lvlText w:val="•"/>
      <w:lvlJc w:val="left"/>
      <w:pPr>
        <w:ind w:left="2929" w:hanging="360"/>
      </w:pPr>
      <w:rPr>
        <w:rFonts w:hint="default"/>
        <w:lang w:val="en-US" w:eastAsia="en-US" w:bidi="ar-SA"/>
      </w:rPr>
    </w:lvl>
    <w:lvl w:ilvl="5" w:tplc="9BEA0896">
      <w:numFmt w:val="bullet"/>
      <w:lvlText w:val="•"/>
      <w:lvlJc w:val="left"/>
      <w:pPr>
        <w:ind w:left="3457" w:hanging="360"/>
      </w:pPr>
      <w:rPr>
        <w:rFonts w:hint="default"/>
        <w:lang w:val="en-US" w:eastAsia="en-US" w:bidi="ar-SA"/>
      </w:rPr>
    </w:lvl>
    <w:lvl w:ilvl="6" w:tplc="C94AA8E6">
      <w:numFmt w:val="bullet"/>
      <w:lvlText w:val="•"/>
      <w:lvlJc w:val="left"/>
      <w:pPr>
        <w:ind w:left="3984" w:hanging="360"/>
      </w:pPr>
      <w:rPr>
        <w:rFonts w:hint="default"/>
        <w:lang w:val="en-US" w:eastAsia="en-US" w:bidi="ar-SA"/>
      </w:rPr>
    </w:lvl>
    <w:lvl w:ilvl="7" w:tplc="17C2F6A8">
      <w:numFmt w:val="bullet"/>
      <w:lvlText w:val="•"/>
      <w:lvlJc w:val="left"/>
      <w:pPr>
        <w:ind w:left="4511" w:hanging="360"/>
      </w:pPr>
      <w:rPr>
        <w:rFonts w:hint="default"/>
        <w:lang w:val="en-US" w:eastAsia="en-US" w:bidi="ar-SA"/>
      </w:rPr>
    </w:lvl>
    <w:lvl w:ilvl="8" w:tplc="547A5DA4">
      <w:numFmt w:val="bullet"/>
      <w:lvlText w:val="•"/>
      <w:lvlJc w:val="left"/>
      <w:pPr>
        <w:ind w:left="5039" w:hanging="360"/>
      </w:pPr>
      <w:rPr>
        <w:rFonts w:hint="default"/>
        <w:lang w:val="en-US" w:eastAsia="en-US" w:bidi="ar-SA"/>
      </w:rPr>
    </w:lvl>
  </w:abstractNum>
  <w:abstractNum w:abstractNumId="6" w15:restartNumberingAfterBreak="0">
    <w:nsid w:val="031E557B"/>
    <w:multiLevelType w:val="hybridMultilevel"/>
    <w:tmpl w:val="52DAD4F4"/>
    <w:lvl w:ilvl="0" w:tplc="D4B4A1D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258E7"/>
    <w:multiLevelType w:val="hybridMultilevel"/>
    <w:tmpl w:val="A85C771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0F3CA8"/>
    <w:multiLevelType w:val="hybridMultilevel"/>
    <w:tmpl w:val="6DF6F980"/>
    <w:lvl w:ilvl="0" w:tplc="FFFFFFFF">
      <w:start w:val="1"/>
      <w:numFmt w:val="decimal"/>
      <w:lvlText w:val="%1."/>
      <w:lvlJc w:val="left"/>
      <w:pPr>
        <w:ind w:left="360" w:hanging="360"/>
      </w:pPr>
    </w:lvl>
    <w:lvl w:ilvl="1" w:tplc="3A58923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414078"/>
    <w:multiLevelType w:val="hybridMultilevel"/>
    <w:tmpl w:val="F69EBC70"/>
    <w:lvl w:ilvl="0" w:tplc="AD00537E">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7F1A72B6">
      <w:numFmt w:val="bullet"/>
      <w:lvlText w:val="•"/>
      <w:lvlJc w:val="left"/>
      <w:pPr>
        <w:ind w:left="1286" w:hanging="360"/>
      </w:pPr>
      <w:rPr>
        <w:rFonts w:hint="default"/>
        <w:lang w:val="en-US" w:eastAsia="en-US" w:bidi="ar-SA"/>
      </w:rPr>
    </w:lvl>
    <w:lvl w:ilvl="2" w:tplc="356025A6">
      <w:numFmt w:val="bullet"/>
      <w:lvlText w:val="•"/>
      <w:lvlJc w:val="left"/>
      <w:pPr>
        <w:ind w:left="1752" w:hanging="360"/>
      </w:pPr>
      <w:rPr>
        <w:rFonts w:hint="default"/>
        <w:lang w:val="en-US" w:eastAsia="en-US" w:bidi="ar-SA"/>
      </w:rPr>
    </w:lvl>
    <w:lvl w:ilvl="3" w:tplc="CA9A1E04">
      <w:numFmt w:val="bullet"/>
      <w:lvlText w:val="•"/>
      <w:lvlJc w:val="left"/>
      <w:pPr>
        <w:ind w:left="2218" w:hanging="360"/>
      </w:pPr>
      <w:rPr>
        <w:rFonts w:hint="default"/>
        <w:lang w:val="en-US" w:eastAsia="en-US" w:bidi="ar-SA"/>
      </w:rPr>
    </w:lvl>
    <w:lvl w:ilvl="4" w:tplc="C9C07126">
      <w:numFmt w:val="bullet"/>
      <w:lvlText w:val="•"/>
      <w:lvlJc w:val="left"/>
      <w:pPr>
        <w:ind w:left="2684" w:hanging="360"/>
      </w:pPr>
      <w:rPr>
        <w:rFonts w:hint="default"/>
        <w:lang w:val="en-US" w:eastAsia="en-US" w:bidi="ar-SA"/>
      </w:rPr>
    </w:lvl>
    <w:lvl w:ilvl="5" w:tplc="25E8B2A2">
      <w:numFmt w:val="bullet"/>
      <w:lvlText w:val="•"/>
      <w:lvlJc w:val="left"/>
      <w:pPr>
        <w:ind w:left="3151" w:hanging="360"/>
      </w:pPr>
      <w:rPr>
        <w:rFonts w:hint="default"/>
        <w:lang w:val="en-US" w:eastAsia="en-US" w:bidi="ar-SA"/>
      </w:rPr>
    </w:lvl>
    <w:lvl w:ilvl="6" w:tplc="9F309A38">
      <w:numFmt w:val="bullet"/>
      <w:lvlText w:val="•"/>
      <w:lvlJc w:val="left"/>
      <w:pPr>
        <w:ind w:left="3617" w:hanging="360"/>
      </w:pPr>
      <w:rPr>
        <w:rFonts w:hint="default"/>
        <w:lang w:val="en-US" w:eastAsia="en-US" w:bidi="ar-SA"/>
      </w:rPr>
    </w:lvl>
    <w:lvl w:ilvl="7" w:tplc="C87A9C20">
      <w:numFmt w:val="bullet"/>
      <w:lvlText w:val="•"/>
      <w:lvlJc w:val="left"/>
      <w:pPr>
        <w:ind w:left="4083" w:hanging="360"/>
      </w:pPr>
      <w:rPr>
        <w:rFonts w:hint="default"/>
        <w:lang w:val="en-US" w:eastAsia="en-US" w:bidi="ar-SA"/>
      </w:rPr>
    </w:lvl>
    <w:lvl w:ilvl="8" w:tplc="F412F120">
      <w:numFmt w:val="bullet"/>
      <w:lvlText w:val="•"/>
      <w:lvlJc w:val="left"/>
      <w:pPr>
        <w:ind w:left="4549" w:hanging="360"/>
      </w:pPr>
      <w:rPr>
        <w:rFonts w:hint="default"/>
        <w:lang w:val="en-US" w:eastAsia="en-US" w:bidi="ar-SA"/>
      </w:rPr>
    </w:lvl>
  </w:abstractNum>
  <w:abstractNum w:abstractNumId="10" w15:restartNumberingAfterBreak="0">
    <w:nsid w:val="05EF5455"/>
    <w:multiLevelType w:val="hybridMultilevel"/>
    <w:tmpl w:val="F3547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66734"/>
    <w:multiLevelType w:val="hybridMultilevel"/>
    <w:tmpl w:val="22764BD0"/>
    <w:lvl w:ilvl="0" w:tplc="D1FC4D9A">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70304232">
      <w:numFmt w:val="bullet"/>
      <w:lvlText w:val="•"/>
      <w:lvlJc w:val="left"/>
      <w:pPr>
        <w:ind w:left="1286" w:hanging="360"/>
      </w:pPr>
      <w:rPr>
        <w:rFonts w:hint="default"/>
        <w:lang w:val="en-US" w:eastAsia="en-US" w:bidi="ar-SA"/>
      </w:rPr>
    </w:lvl>
    <w:lvl w:ilvl="2" w:tplc="02D4E710">
      <w:numFmt w:val="bullet"/>
      <w:lvlText w:val="•"/>
      <w:lvlJc w:val="left"/>
      <w:pPr>
        <w:ind w:left="1752" w:hanging="360"/>
      </w:pPr>
      <w:rPr>
        <w:rFonts w:hint="default"/>
        <w:lang w:val="en-US" w:eastAsia="en-US" w:bidi="ar-SA"/>
      </w:rPr>
    </w:lvl>
    <w:lvl w:ilvl="3" w:tplc="EBDC0DD2">
      <w:numFmt w:val="bullet"/>
      <w:lvlText w:val="•"/>
      <w:lvlJc w:val="left"/>
      <w:pPr>
        <w:ind w:left="2218" w:hanging="360"/>
      </w:pPr>
      <w:rPr>
        <w:rFonts w:hint="default"/>
        <w:lang w:val="en-US" w:eastAsia="en-US" w:bidi="ar-SA"/>
      </w:rPr>
    </w:lvl>
    <w:lvl w:ilvl="4" w:tplc="AE547658">
      <w:numFmt w:val="bullet"/>
      <w:lvlText w:val="•"/>
      <w:lvlJc w:val="left"/>
      <w:pPr>
        <w:ind w:left="2684" w:hanging="360"/>
      </w:pPr>
      <w:rPr>
        <w:rFonts w:hint="default"/>
        <w:lang w:val="en-US" w:eastAsia="en-US" w:bidi="ar-SA"/>
      </w:rPr>
    </w:lvl>
    <w:lvl w:ilvl="5" w:tplc="7B76BFF0">
      <w:numFmt w:val="bullet"/>
      <w:lvlText w:val="•"/>
      <w:lvlJc w:val="left"/>
      <w:pPr>
        <w:ind w:left="3150" w:hanging="360"/>
      </w:pPr>
      <w:rPr>
        <w:rFonts w:hint="default"/>
        <w:lang w:val="en-US" w:eastAsia="en-US" w:bidi="ar-SA"/>
      </w:rPr>
    </w:lvl>
    <w:lvl w:ilvl="6" w:tplc="CEF40A2E">
      <w:numFmt w:val="bullet"/>
      <w:lvlText w:val="•"/>
      <w:lvlJc w:val="left"/>
      <w:pPr>
        <w:ind w:left="3616" w:hanging="360"/>
      </w:pPr>
      <w:rPr>
        <w:rFonts w:hint="default"/>
        <w:lang w:val="en-US" w:eastAsia="en-US" w:bidi="ar-SA"/>
      </w:rPr>
    </w:lvl>
    <w:lvl w:ilvl="7" w:tplc="CB948F48">
      <w:numFmt w:val="bullet"/>
      <w:lvlText w:val="•"/>
      <w:lvlJc w:val="left"/>
      <w:pPr>
        <w:ind w:left="4082" w:hanging="360"/>
      </w:pPr>
      <w:rPr>
        <w:rFonts w:hint="default"/>
        <w:lang w:val="en-US" w:eastAsia="en-US" w:bidi="ar-SA"/>
      </w:rPr>
    </w:lvl>
    <w:lvl w:ilvl="8" w:tplc="4342AE8A">
      <w:numFmt w:val="bullet"/>
      <w:lvlText w:val="•"/>
      <w:lvlJc w:val="left"/>
      <w:pPr>
        <w:ind w:left="4548" w:hanging="360"/>
      </w:pPr>
      <w:rPr>
        <w:rFonts w:hint="default"/>
        <w:lang w:val="en-US" w:eastAsia="en-US" w:bidi="ar-SA"/>
      </w:rPr>
    </w:lvl>
  </w:abstractNum>
  <w:abstractNum w:abstractNumId="12" w15:restartNumberingAfterBreak="0">
    <w:nsid w:val="095F40CD"/>
    <w:multiLevelType w:val="hybridMultilevel"/>
    <w:tmpl w:val="5E8A34E2"/>
    <w:lvl w:ilvl="0" w:tplc="3452B49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5788648">
      <w:numFmt w:val="bullet"/>
      <w:lvlText w:val="•"/>
      <w:lvlJc w:val="left"/>
      <w:pPr>
        <w:ind w:left="1298" w:hanging="360"/>
      </w:pPr>
      <w:rPr>
        <w:rFonts w:hint="default"/>
        <w:lang w:val="en-US" w:eastAsia="en-US" w:bidi="ar-SA"/>
      </w:rPr>
    </w:lvl>
    <w:lvl w:ilvl="2" w:tplc="F2901936">
      <w:numFmt w:val="bullet"/>
      <w:lvlText w:val="•"/>
      <w:lvlJc w:val="left"/>
      <w:pPr>
        <w:ind w:left="1777" w:hanging="360"/>
      </w:pPr>
      <w:rPr>
        <w:rFonts w:hint="default"/>
        <w:lang w:val="en-US" w:eastAsia="en-US" w:bidi="ar-SA"/>
      </w:rPr>
    </w:lvl>
    <w:lvl w:ilvl="3" w:tplc="B696297E">
      <w:numFmt w:val="bullet"/>
      <w:lvlText w:val="•"/>
      <w:lvlJc w:val="left"/>
      <w:pPr>
        <w:ind w:left="2255" w:hanging="360"/>
      </w:pPr>
      <w:rPr>
        <w:rFonts w:hint="default"/>
        <w:lang w:val="en-US" w:eastAsia="en-US" w:bidi="ar-SA"/>
      </w:rPr>
    </w:lvl>
    <w:lvl w:ilvl="4" w:tplc="370C34FA">
      <w:numFmt w:val="bullet"/>
      <w:lvlText w:val="•"/>
      <w:lvlJc w:val="left"/>
      <w:pPr>
        <w:ind w:left="2734" w:hanging="360"/>
      </w:pPr>
      <w:rPr>
        <w:rFonts w:hint="default"/>
        <w:lang w:val="en-US" w:eastAsia="en-US" w:bidi="ar-SA"/>
      </w:rPr>
    </w:lvl>
    <w:lvl w:ilvl="5" w:tplc="E586C1BC">
      <w:numFmt w:val="bullet"/>
      <w:lvlText w:val="•"/>
      <w:lvlJc w:val="left"/>
      <w:pPr>
        <w:ind w:left="3212" w:hanging="360"/>
      </w:pPr>
      <w:rPr>
        <w:rFonts w:hint="default"/>
        <w:lang w:val="en-US" w:eastAsia="en-US" w:bidi="ar-SA"/>
      </w:rPr>
    </w:lvl>
    <w:lvl w:ilvl="6" w:tplc="F162DB28">
      <w:numFmt w:val="bullet"/>
      <w:lvlText w:val="•"/>
      <w:lvlJc w:val="left"/>
      <w:pPr>
        <w:ind w:left="3691" w:hanging="360"/>
      </w:pPr>
      <w:rPr>
        <w:rFonts w:hint="default"/>
        <w:lang w:val="en-US" w:eastAsia="en-US" w:bidi="ar-SA"/>
      </w:rPr>
    </w:lvl>
    <w:lvl w:ilvl="7" w:tplc="0FB0536A">
      <w:numFmt w:val="bullet"/>
      <w:lvlText w:val="•"/>
      <w:lvlJc w:val="left"/>
      <w:pPr>
        <w:ind w:left="4169" w:hanging="360"/>
      </w:pPr>
      <w:rPr>
        <w:rFonts w:hint="default"/>
        <w:lang w:val="en-US" w:eastAsia="en-US" w:bidi="ar-SA"/>
      </w:rPr>
    </w:lvl>
    <w:lvl w:ilvl="8" w:tplc="95F45698">
      <w:numFmt w:val="bullet"/>
      <w:lvlText w:val="•"/>
      <w:lvlJc w:val="left"/>
      <w:pPr>
        <w:ind w:left="4648" w:hanging="360"/>
      </w:pPr>
      <w:rPr>
        <w:rFonts w:hint="default"/>
        <w:lang w:val="en-US" w:eastAsia="en-US" w:bidi="ar-SA"/>
      </w:rPr>
    </w:lvl>
  </w:abstractNum>
  <w:abstractNum w:abstractNumId="13" w15:restartNumberingAfterBreak="0">
    <w:nsid w:val="0BFE33DA"/>
    <w:multiLevelType w:val="hybridMultilevel"/>
    <w:tmpl w:val="E4149994"/>
    <w:lvl w:ilvl="0" w:tplc="4330182C">
      <w:numFmt w:val="bullet"/>
      <w:lvlText w:val=""/>
      <w:lvlJc w:val="left"/>
      <w:pPr>
        <w:ind w:left="1098" w:hanging="360"/>
      </w:pPr>
      <w:rPr>
        <w:rFonts w:ascii="Symbol" w:eastAsia="Symbol" w:hAnsi="Symbol" w:cs="Symbol" w:hint="default"/>
        <w:b w:val="0"/>
        <w:bCs w:val="0"/>
        <w:i w:val="0"/>
        <w:iCs w:val="0"/>
        <w:spacing w:val="0"/>
        <w:w w:val="99"/>
        <w:sz w:val="20"/>
        <w:szCs w:val="20"/>
        <w:lang w:val="en-US" w:eastAsia="en-US" w:bidi="ar-SA"/>
      </w:rPr>
    </w:lvl>
    <w:lvl w:ilvl="1" w:tplc="BC04761A">
      <w:numFmt w:val="bullet"/>
      <w:lvlText w:val="•"/>
      <w:lvlJc w:val="left"/>
      <w:pPr>
        <w:ind w:left="1603" w:hanging="360"/>
      </w:pPr>
      <w:rPr>
        <w:rFonts w:hint="default"/>
        <w:lang w:val="en-US" w:eastAsia="en-US" w:bidi="ar-SA"/>
      </w:rPr>
    </w:lvl>
    <w:lvl w:ilvl="2" w:tplc="5BC2A3BC">
      <w:numFmt w:val="bullet"/>
      <w:lvlText w:val="•"/>
      <w:lvlJc w:val="left"/>
      <w:pPr>
        <w:ind w:left="2106" w:hanging="360"/>
      </w:pPr>
      <w:rPr>
        <w:rFonts w:hint="default"/>
        <w:lang w:val="en-US" w:eastAsia="en-US" w:bidi="ar-SA"/>
      </w:rPr>
    </w:lvl>
    <w:lvl w:ilvl="3" w:tplc="05C256CA">
      <w:numFmt w:val="bullet"/>
      <w:lvlText w:val="•"/>
      <w:lvlJc w:val="left"/>
      <w:pPr>
        <w:ind w:left="2609" w:hanging="360"/>
      </w:pPr>
      <w:rPr>
        <w:rFonts w:hint="default"/>
        <w:lang w:val="en-US" w:eastAsia="en-US" w:bidi="ar-SA"/>
      </w:rPr>
    </w:lvl>
    <w:lvl w:ilvl="4" w:tplc="DA881BAE">
      <w:numFmt w:val="bullet"/>
      <w:lvlText w:val="•"/>
      <w:lvlJc w:val="left"/>
      <w:pPr>
        <w:ind w:left="3113" w:hanging="360"/>
      </w:pPr>
      <w:rPr>
        <w:rFonts w:hint="default"/>
        <w:lang w:val="en-US" w:eastAsia="en-US" w:bidi="ar-SA"/>
      </w:rPr>
    </w:lvl>
    <w:lvl w:ilvl="5" w:tplc="368AB534">
      <w:numFmt w:val="bullet"/>
      <w:lvlText w:val="•"/>
      <w:lvlJc w:val="left"/>
      <w:pPr>
        <w:ind w:left="3616" w:hanging="360"/>
      </w:pPr>
      <w:rPr>
        <w:rFonts w:hint="default"/>
        <w:lang w:val="en-US" w:eastAsia="en-US" w:bidi="ar-SA"/>
      </w:rPr>
    </w:lvl>
    <w:lvl w:ilvl="6" w:tplc="0276D060">
      <w:numFmt w:val="bullet"/>
      <w:lvlText w:val="•"/>
      <w:lvlJc w:val="left"/>
      <w:pPr>
        <w:ind w:left="4119" w:hanging="360"/>
      </w:pPr>
      <w:rPr>
        <w:rFonts w:hint="default"/>
        <w:lang w:val="en-US" w:eastAsia="en-US" w:bidi="ar-SA"/>
      </w:rPr>
    </w:lvl>
    <w:lvl w:ilvl="7" w:tplc="A2CC062C">
      <w:numFmt w:val="bullet"/>
      <w:lvlText w:val="•"/>
      <w:lvlJc w:val="left"/>
      <w:pPr>
        <w:ind w:left="4623" w:hanging="360"/>
      </w:pPr>
      <w:rPr>
        <w:rFonts w:hint="default"/>
        <w:lang w:val="en-US" w:eastAsia="en-US" w:bidi="ar-SA"/>
      </w:rPr>
    </w:lvl>
    <w:lvl w:ilvl="8" w:tplc="32DC7FF6">
      <w:numFmt w:val="bullet"/>
      <w:lvlText w:val="•"/>
      <w:lvlJc w:val="left"/>
      <w:pPr>
        <w:ind w:left="5126" w:hanging="360"/>
      </w:pPr>
      <w:rPr>
        <w:rFonts w:hint="default"/>
        <w:lang w:val="en-US" w:eastAsia="en-US" w:bidi="ar-SA"/>
      </w:rPr>
    </w:lvl>
  </w:abstractNum>
  <w:abstractNum w:abstractNumId="14" w15:restartNumberingAfterBreak="0">
    <w:nsid w:val="0C6F1E25"/>
    <w:multiLevelType w:val="hybridMultilevel"/>
    <w:tmpl w:val="41C6C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DB80229"/>
    <w:multiLevelType w:val="hybridMultilevel"/>
    <w:tmpl w:val="0DFCF234"/>
    <w:lvl w:ilvl="0" w:tplc="49A47CD4">
      <w:numFmt w:val="bullet"/>
      <w:lvlText w:val="o"/>
      <w:lvlJc w:val="left"/>
      <w:pPr>
        <w:ind w:left="1000" w:hanging="360"/>
      </w:pPr>
      <w:rPr>
        <w:rFonts w:ascii="Courier New" w:eastAsia="Courier New" w:hAnsi="Courier New" w:cs="Courier New" w:hint="default"/>
        <w:b w:val="0"/>
        <w:bCs w:val="0"/>
        <w:i w:val="0"/>
        <w:iCs w:val="0"/>
        <w:spacing w:val="0"/>
        <w:w w:val="100"/>
        <w:sz w:val="24"/>
        <w:szCs w:val="24"/>
        <w:lang w:val="en-US" w:eastAsia="en-US" w:bidi="ar-SA"/>
      </w:rPr>
    </w:lvl>
    <w:lvl w:ilvl="1" w:tplc="564E548C">
      <w:numFmt w:val="bullet"/>
      <w:lvlText w:val="•"/>
      <w:lvlJc w:val="left"/>
      <w:pPr>
        <w:ind w:left="2006" w:hanging="360"/>
      </w:pPr>
      <w:rPr>
        <w:rFonts w:hint="default"/>
        <w:lang w:val="en-US" w:eastAsia="en-US" w:bidi="ar-SA"/>
      </w:rPr>
    </w:lvl>
    <w:lvl w:ilvl="2" w:tplc="EBF6F49A">
      <w:numFmt w:val="bullet"/>
      <w:lvlText w:val="•"/>
      <w:lvlJc w:val="left"/>
      <w:pPr>
        <w:ind w:left="3012" w:hanging="360"/>
      </w:pPr>
      <w:rPr>
        <w:rFonts w:hint="default"/>
        <w:lang w:val="en-US" w:eastAsia="en-US" w:bidi="ar-SA"/>
      </w:rPr>
    </w:lvl>
    <w:lvl w:ilvl="3" w:tplc="52088FD2">
      <w:numFmt w:val="bullet"/>
      <w:lvlText w:val="•"/>
      <w:lvlJc w:val="left"/>
      <w:pPr>
        <w:ind w:left="4018" w:hanging="360"/>
      </w:pPr>
      <w:rPr>
        <w:rFonts w:hint="default"/>
        <w:lang w:val="en-US" w:eastAsia="en-US" w:bidi="ar-SA"/>
      </w:rPr>
    </w:lvl>
    <w:lvl w:ilvl="4" w:tplc="137AAFFC">
      <w:numFmt w:val="bullet"/>
      <w:lvlText w:val="•"/>
      <w:lvlJc w:val="left"/>
      <w:pPr>
        <w:ind w:left="5024" w:hanging="360"/>
      </w:pPr>
      <w:rPr>
        <w:rFonts w:hint="default"/>
        <w:lang w:val="en-US" w:eastAsia="en-US" w:bidi="ar-SA"/>
      </w:rPr>
    </w:lvl>
    <w:lvl w:ilvl="5" w:tplc="0776928C">
      <w:numFmt w:val="bullet"/>
      <w:lvlText w:val="•"/>
      <w:lvlJc w:val="left"/>
      <w:pPr>
        <w:ind w:left="6030" w:hanging="360"/>
      </w:pPr>
      <w:rPr>
        <w:rFonts w:hint="default"/>
        <w:lang w:val="en-US" w:eastAsia="en-US" w:bidi="ar-SA"/>
      </w:rPr>
    </w:lvl>
    <w:lvl w:ilvl="6" w:tplc="9FBA3F88">
      <w:numFmt w:val="bullet"/>
      <w:lvlText w:val="•"/>
      <w:lvlJc w:val="left"/>
      <w:pPr>
        <w:ind w:left="7036" w:hanging="360"/>
      </w:pPr>
      <w:rPr>
        <w:rFonts w:hint="default"/>
        <w:lang w:val="en-US" w:eastAsia="en-US" w:bidi="ar-SA"/>
      </w:rPr>
    </w:lvl>
    <w:lvl w:ilvl="7" w:tplc="907A0162">
      <w:numFmt w:val="bullet"/>
      <w:lvlText w:val="•"/>
      <w:lvlJc w:val="left"/>
      <w:pPr>
        <w:ind w:left="8042" w:hanging="360"/>
      </w:pPr>
      <w:rPr>
        <w:rFonts w:hint="default"/>
        <w:lang w:val="en-US" w:eastAsia="en-US" w:bidi="ar-SA"/>
      </w:rPr>
    </w:lvl>
    <w:lvl w:ilvl="8" w:tplc="702A64F6">
      <w:numFmt w:val="bullet"/>
      <w:lvlText w:val="•"/>
      <w:lvlJc w:val="left"/>
      <w:pPr>
        <w:ind w:left="9048" w:hanging="360"/>
      </w:pPr>
      <w:rPr>
        <w:rFonts w:hint="default"/>
        <w:lang w:val="en-US" w:eastAsia="en-US" w:bidi="ar-SA"/>
      </w:rPr>
    </w:lvl>
  </w:abstractNum>
  <w:abstractNum w:abstractNumId="16" w15:restartNumberingAfterBreak="0">
    <w:nsid w:val="0F5E4E0B"/>
    <w:multiLevelType w:val="hybridMultilevel"/>
    <w:tmpl w:val="67C68C96"/>
    <w:lvl w:ilvl="0" w:tplc="3A589236">
      <w:numFmt w:val="bullet"/>
      <w:lvlText w:val=""/>
      <w:lvlJc w:val="left"/>
      <w:pPr>
        <w:ind w:left="81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16C184E"/>
    <w:multiLevelType w:val="hybridMultilevel"/>
    <w:tmpl w:val="382C58F6"/>
    <w:lvl w:ilvl="0" w:tplc="3A58923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E205CC"/>
    <w:multiLevelType w:val="hybridMultilevel"/>
    <w:tmpl w:val="1982FC0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1CC86E4D"/>
    <w:multiLevelType w:val="hybridMultilevel"/>
    <w:tmpl w:val="C25252E4"/>
    <w:lvl w:ilvl="0" w:tplc="D4B4A1D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9B053A"/>
    <w:multiLevelType w:val="hybridMultilevel"/>
    <w:tmpl w:val="77E87E0C"/>
    <w:lvl w:ilvl="0" w:tplc="3A589236">
      <w:numFmt w:val="bullet"/>
      <w:lvlText w:val=""/>
      <w:lvlJc w:val="left"/>
      <w:pPr>
        <w:ind w:left="81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1DB60EF7"/>
    <w:multiLevelType w:val="hybridMultilevel"/>
    <w:tmpl w:val="A8B00310"/>
    <w:lvl w:ilvl="0" w:tplc="8F66BCE6">
      <w:numFmt w:val="bullet"/>
      <w:lvlText w:val=""/>
      <w:lvlJc w:val="left"/>
      <w:pPr>
        <w:ind w:left="935" w:hanging="361"/>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15:restartNumberingAfterBreak="0">
    <w:nsid w:val="209107CD"/>
    <w:multiLevelType w:val="hybridMultilevel"/>
    <w:tmpl w:val="FC9C82DE"/>
    <w:lvl w:ilvl="0" w:tplc="3A589236">
      <w:numFmt w:val="bullet"/>
      <w:lvlText w:val=""/>
      <w:lvlJc w:val="left"/>
      <w:pPr>
        <w:ind w:left="75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15:restartNumberingAfterBreak="0">
    <w:nsid w:val="21C83117"/>
    <w:multiLevelType w:val="hybridMultilevel"/>
    <w:tmpl w:val="D6EE18DC"/>
    <w:lvl w:ilvl="0" w:tplc="FE3260F6">
      <w:numFmt w:val="bullet"/>
      <w:lvlText w:val=""/>
      <w:lvlJc w:val="left"/>
      <w:pPr>
        <w:ind w:left="826" w:hanging="360"/>
      </w:pPr>
      <w:rPr>
        <w:rFonts w:ascii="Wingdings" w:eastAsia="Wingdings" w:hAnsi="Wingdings" w:cs="Wingdings" w:hint="default"/>
        <w:b w:val="0"/>
        <w:bCs w:val="0"/>
        <w:i w:val="0"/>
        <w:iCs w:val="0"/>
        <w:spacing w:val="0"/>
        <w:w w:val="99"/>
        <w:sz w:val="20"/>
        <w:szCs w:val="20"/>
        <w:lang w:val="en-US" w:eastAsia="en-US" w:bidi="ar-SA"/>
      </w:rPr>
    </w:lvl>
    <w:lvl w:ilvl="1" w:tplc="1F706B3C">
      <w:numFmt w:val="bullet"/>
      <w:lvlText w:val="•"/>
      <w:lvlJc w:val="left"/>
      <w:pPr>
        <w:ind w:left="1286" w:hanging="360"/>
      </w:pPr>
      <w:rPr>
        <w:rFonts w:hint="default"/>
        <w:lang w:val="en-US" w:eastAsia="en-US" w:bidi="ar-SA"/>
      </w:rPr>
    </w:lvl>
    <w:lvl w:ilvl="2" w:tplc="61D24FAE">
      <w:numFmt w:val="bullet"/>
      <w:lvlText w:val="•"/>
      <w:lvlJc w:val="left"/>
      <w:pPr>
        <w:ind w:left="1752" w:hanging="360"/>
      </w:pPr>
      <w:rPr>
        <w:rFonts w:hint="default"/>
        <w:lang w:val="en-US" w:eastAsia="en-US" w:bidi="ar-SA"/>
      </w:rPr>
    </w:lvl>
    <w:lvl w:ilvl="3" w:tplc="175229C8">
      <w:numFmt w:val="bullet"/>
      <w:lvlText w:val="•"/>
      <w:lvlJc w:val="left"/>
      <w:pPr>
        <w:ind w:left="2218" w:hanging="360"/>
      </w:pPr>
      <w:rPr>
        <w:rFonts w:hint="default"/>
        <w:lang w:val="en-US" w:eastAsia="en-US" w:bidi="ar-SA"/>
      </w:rPr>
    </w:lvl>
    <w:lvl w:ilvl="4" w:tplc="52D88278">
      <w:numFmt w:val="bullet"/>
      <w:lvlText w:val="•"/>
      <w:lvlJc w:val="left"/>
      <w:pPr>
        <w:ind w:left="2684" w:hanging="360"/>
      </w:pPr>
      <w:rPr>
        <w:rFonts w:hint="default"/>
        <w:lang w:val="en-US" w:eastAsia="en-US" w:bidi="ar-SA"/>
      </w:rPr>
    </w:lvl>
    <w:lvl w:ilvl="5" w:tplc="B03450C0">
      <w:numFmt w:val="bullet"/>
      <w:lvlText w:val="•"/>
      <w:lvlJc w:val="left"/>
      <w:pPr>
        <w:ind w:left="3151" w:hanging="360"/>
      </w:pPr>
      <w:rPr>
        <w:rFonts w:hint="default"/>
        <w:lang w:val="en-US" w:eastAsia="en-US" w:bidi="ar-SA"/>
      </w:rPr>
    </w:lvl>
    <w:lvl w:ilvl="6" w:tplc="2ED071F0">
      <w:numFmt w:val="bullet"/>
      <w:lvlText w:val="•"/>
      <w:lvlJc w:val="left"/>
      <w:pPr>
        <w:ind w:left="3617" w:hanging="360"/>
      </w:pPr>
      <w:rPr>
        <w:rFonts w:hint="default"/>
        <w:lang w:val="en-US" w:eastAsia="en-US" w:bidi="ar-SA"/>
      </w:rPr>
    </w:lvl>
    <w:lvl w:ilvl="7" w:tplc="740EC4B0">
      <w:numFmt w:val="bullet"/>
      <w:lvlText w:val="•"/>
      <w:lvlJc w:val="left"/>
      <w:pPr>
        <w:ind w:left="4083" w:hanging="360"/>
      </w:pPr>
      <w:rPr>
        <w:rFonts w:hint="default"/>
        <w:lang w:val="en-US" w:eastAsia="en-US" w:bidi="ar-SA"/>
      </w:rPr>
    </w:lvl>
    <w:lvl w:ilvl="8" w:tplc="3EA6D85A">
      <w:numFmt w:val="bullet"/>
      <w:lvlText w:val="•"/>
      <w:lvlJc w:val="left"/>
      <w:pPr>
        <w:ind w:left="4549" w:hanging="360"/>
      </w:pPr>
      <w:rPr>
        <w:rFonts w:hint="default"/>
        <w:lang w:val="en-US" w:eastAsia="en-US" w:bidi="ar-SA"/>
      </w:rPr>
    </w:lvl>
  </w:abstractNum>
  <w:abstractNum w:abstractNumId="24" w15:restartNumberingAfterBreak="0">
    <w:nsid w:val="21DF32CA"/>
    <w:multiLevelType w:val="hybridMultilevel"/>
    <w:tmpl w:val="39EECABE"/>
    <w:lvl w:ilvl="0" w:tplc="87A085CA">
      <w:numFmt w:val="bullet"/>
      <w:lvlText w:val=""/>
      <w:lvlJc w:val="left"/>
      <w:pPr>
        <w:ind w:left="774" w:hanging="231"/>
      </w:pPr>
      <w:rPr>
        <w:rFonts w:ascii="Symbol" w:eastAsia="Symbol" w:hAnsi="Symbol" w:cs="Symbol" w:hint="default"/>
        <w:b w:val="0"/>
        <w:bCs w:val="0"/>
        <w:i w:val="0"/>
        <w:iCs w:val="0"/>
        <w:spacing w:val="0"/>
        <w:w w:val="99"/>
        <w:sz w:val="20"/>
        <w:szCs w:val="20"/>
        <w:lang w:val="en-US" w:eastAsia="en-US" w:bidi="ar-SA"/>
      </w:rPr>
    </w:lvl>
    <w:lvl w:ilvl="1" w:tplc="1C288A8A">
      <w:numFmt w:val="bullet"/>
      <w:lvlText w:val="•"/>
      <w:lvlJc w:val="left"/>
      <w:pPr>
        <w:ind w:left="1250" w:hanging="231"/>
      </w:pPr>
      <w:rPr>
        <w:rFonts w:hint="default"/>
        <w:lang w:val="en-US" w:eastAsia="en-US" w:bidi="ar-SA"/>
      </w:rPr>
    </w:lvl>
    <w:lvl w:ilvl="2" w:tplc="3D7634D4">
      <w:numFmt w:val="bullet"/>
      <w:lvlText w:val="•"/>
      <w:lvlJc w:val="left"/>
      <w:pPr>
        <w:ind w:left="1720" w:hanging="231"/>
      </w:pPr>
      <w:rPr>
        <w:rFonts w:hint="default"/>
        <w:lang w:val="en-US" w:eastAsia="en-US" w:bidi="ar-SA"/>
      </w:rPr>
    </w:lvl>
    <w:lvl w:ilvl="3" w:tplc="39781514">
      <w:numFmt w:val="bullet"/>
      <w:lvlText w:val="•"/>
      <w:lvlJc w:val="left"/>
      <w:pPr>
        <w:ind w:left="2190" w:hanging="231"/>
      </w:pPr>
      <w:rPr>
        <w:rFonts w:hint="default"/>
        <w:lang w:val="en-US" w:eastAsia="en-US" w:bidi="ar-SA"/>
      </w:rPr>
    </w:lvl>
    <w:lvl w:ilvl="4" w:tplc="0AD00954">
      <w:numFmt w:val="bullet"/>
      <w:lvlText w:val="•"/>
      <w:lvlJc w:val="left"/>
      <w:pPr>
        <w:ind w:left="2660" w:hanging="231"/>
      </w:pPr>
      <w:rPr>
        <w:rFonts w:hint="default"/>
        <w:lang w:val="en-US" w:eastAsia="en-US" w:bidi="ar-SA"/>
      </w:rPr>
    </w:lvl>
    <w:lvl w:ilvl="5" w:tplc="550AB376">
      <w:numFmt w:val="bullet"/>
      <w:lvlText w:val="•"/>
      <w:lvlJc w:val="left"/>
      <w:pPr>
        <w:ind w:left="3131" w:hanging="231"/>
      </w:pPr>
      <w:rPr>
        <w:rFonts w:hint="default"/>
        <w:lang w:val="en-US" w:eastAsia="en-US" w:bidi="ar-SA"/>
      </w:rPr>
    </w:lvl>
    <w:lvl w:ilvl="6" w:tplc="559A817C">
      <w:numFmt w:val="bullet"/>
      <w:lvlText w:val="•"/>
      <w:lvlJc w:val="left"/>
      <w:pPr>
        <w:ind w:left="3601" w:hanging="231"/>
      </w:pPr>
      <w:rPr>
        <w:rFonts w:hint="default"/>
        <w:lang w:val="en-US" w:eastAsia="en-US" w:bidi="ar-SA"/>
      </w:rPr>
    </w:lvl>
    <w:lvl w:ilvl="7" w:tplc="F3C20C38">
      <w:numFmt w:val="bullet"/>
      <w:lvlText w:val="•"/>
      <w:lvlJc w:val="left"/>
      <w:pPr>
        <w:ind w:left="4071" w:hanging="231"/>
      </w:pPr>
      <w:rPr>
        <w:rFonts w:hint="default"/>
        <w:lang w:val="en-US" w:eastAsia="en-US" w:bidi="ar-SA"/>
      </w:rPr>
    </w:lvl>
    <w:lvl w:ilvl="8" w:tplc="39ACD3D0">
      <w:numFmt w:val="bullet"/>
      <w:lvlText w:val="•"/>
      <w:lvlJc w:val="left"/>
      <w:pPr>
        <w:ind w:left="4541" w:hanging="231"/>
      </w:pPr>
      <w:rPr>
        <w:rFonts w:hint="default"/>
        <w:lang w:val="en-US" w:eastAsia="en-US" w:bidi="ar-SA"/>
      </w:rPr>
    </w:lvl>
  </w:abstractNum>
  <w:abstractNum w:abstractNumId="25" w15:restartNumberingAfterBreak="0">
    <w:nsid w:val="244A6A9C"/>
    <w:multiLevelType w:val="hybridMultilevel"/>
    <w:tmpl w:val="2EFE2E06"/>
    <w:lvl w:ilvl="0" w:tplc="8F66BCE6">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04090003">
      <w:start w:val="1"/>
      <w:numFmt w:val="bullet"/>
      <w:lvlText w:val="o"/>
      <w:lvlJc w:val="left"/>
      <w:pPr>
        <w:ind w:left="1386" w:hanging="360"/>
      </w:pPr>
      <w:rPr>
        <w:rFonts w:ascii="Courier New" w:hAnsi="Courier New" w:hint="default"/>
      </w:rPr>
    </w:lvl>
    <w:lvl w:ilvl="2" w:tplc="196CB6A6">
      <w:numFmt w:val="bullet"/>
      <w:lvlText w:val="•"/>
      <w:lvlJc w:val="left"/>
      <w:pPr>
        <w:ind w:left="1954" w:hanging="361"/>
      </w:pPr>
      <w:rPr>
        <w:rFonts w:hint="default"/>
        <w:lang w:val="en-US" w:eastAsia="en-US" w:bidi="ar-SA"/>
      </w:rPr>
    </w:lvl>
    <w:lvl w:ilvl="3" w:tplc="96E44F34">
      <w:numFmt w:val="bullet"/>
      <w:lvlText w:val="•"/>
      <w:lvlJc w:val="left"/>
      <w:pPr>
        <w:ind w:left="2521" w:hanging="361"/>
      </w:pPr>
      <w:rPr>
        <w:rFonts w:hint="default"/>
        <w:lang w:val="en-US" w:eastAsia="en-US" w:bidi="ar-SA"/>
      </w:rPr>
    </w:lvl>
    <w:lvl w:ilvl="4" w:tplc="DF58F7AC">
      <w:numFmt w:val="bullet"/>
      <w:lvlText w:val="•"/>
      <w:lvlJc w:val="left"/>
      <w:pPr>
        <w:ind w:left="3088" w:hanging="361"/>
      </w:pPr>
      <w:rPr>
        <w:rFonts w:hint="default"/>
        <w:lang w:val="en-US" w:eastAsia="en-US" w:bidi="ar-SA"/>
      </w:rPr>
    </w:lvl>
    <w:lvl w:ilvl="5" w:tplc="02EA2D4E">
      <w:numFmt w:val="bullet"/>
      <w:lvlText w:val="•"/>
      <w:lvlJc w:val="left"/>
      <w:pPr>
        <w:ind w:left="3655" w:hanging="361"/>
      </w:pPr>
      <w:rPr>
        <w:rFonts w:hint="default"/>
        <w:lang w:val="en-US" w:eastAsia="en-US" w:bidi="ar-SA"/>
      </w:rPr>
    </w:lvl>
    <w:lvl w:ilvl="6" w:tplc="5826FADC">
      <w:numFmt w:val="bullet"/>
      <w:lvlText w:val="•"/>
      <w:lvlJc w:val="left"/>
      <w:pPr>
        <w:ind w:left="4222" w:hanging="361"/>
      </w:pPr>
      <w:rPr>
        <w:rFonts w:hint="default"/>
        <w:lang w:val="en-US" w:eastAsia="en-US" w:bidi="ar-SA"/>
      </w:rPr>
    </w:lvl>
    <w:lvl w:ilvl="7" w:tplc="7B02A2F8">
      <w:numFmt w:val="bullet"/>
      <w:lvlText w:val="•"/>
      <w:lvlJc w:val="left"/>
      <w:pPr>
        <w:ind w:left="4789" w:hanging="361"/>
      </w:pPr>
      <w:rPr>
        <w:rFonts w:hint="default"/>
        <w:lang w:val="en-US" w:eastAsia="en-US" w:bidi="ar-SA"/>
      </w:rPr>
    </w:lvl>
    <w:lvl w:ilvl="8" w:tplc="916C4EAA">
      <w:numFmt w:val="bullet"/>
      <w:lvlText w:val="•"/>
      <w:lvlJc w:val="left"/>
      <w:pPr>
        <w:ind w:left="5356" w:hanging="361"/>
      </w:pPr>
      <w:rPr>
        <w:rFonts w:hint="default"/>
        <w:lang w:val="en-US" w:eastAsia="en-US" w:bidi="ar-SA"/>
      </w:rPr>
    </w:lvl>
  </w:abstractNum>
  <w:abstractNum w:abstractNumId="26" w15:restartNumberingAfterBreak="0">
    <w:nsid w:val="24713A1A"/>
    <w:multiLevelType w:val="hybridMultilevel"/>
    <w:tmpl w:val="4C0CDBD0"/>
    <w:lvl w:ilvl="0" w:tplc="D4B4A1D0">
      <w:numFmt w:val="bullet"/>
      <w:lvlText w:val="•"/>
      <w:lvlJc w:val="left"/>
      <w:pPr>
        <w:ind w:left="827" w:hanging="360"/>
      </w:pPr>
      <w:rPr>
        <w:rFonts w:hint="default"/>
        <w:lang w:val="en-US" w:eastAsia="en-US" w:bidi="ar-SA"/>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7" w15:restartNumberingAfterBreak="0">
    <w:nsid w:val="249A4F89"/>
    <w:multiLevelType w:val="hybridMultilevel"/>
    <w:tmpl w:val="F21CD544"/>
    <w:lvl w:ilvl="0" w:tplc="3626987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556D9EE">
      <w:numFmt w:val="bullet"/>
      <w:lvlText w:val="•"/>
      <w:lvlJc w:val="left"/>
      <w:pPr>
        <w:ind w:left="1313" w:hanging="360"/>
      </w:pPr>
      <w:rPr>
        <w:rFonts w:hint="default"/>
        <w:lang w:val="en-US" w:eastAsia="en-US" w:bidi="ar-SA"/>
      </w:rPr>
    </w:lvl>
    <w:lvl w:ilvl="2" w:tplc="2B54C308">
      <w:numFmt w:val="bullet"/>
      <w:lvlText w:val="•"/>
      <w:lvlJc w:val="left"/>
      <w:pPr>
        <w:ind w:left="1806" w:hanging="360"/>
      </w:pPr>
      <w:rPr>
        <w:rFonts w:hint="default"/>
        <w:lang w:val="en-US" w:eastAsia="en-US" w:bidi="ar-SA"/>
      </w:rPr>
    </w:lvl>
    <w:lvl w:ilvl="3" w:tplc="B290B77A">
      <w:numFmt w:val="bullet"/>
      <w:lvlText w:val="•"/>
      <w:lvlJc w:val="left"/>
      <w:pPr>
        <w:ind w:left="2299" w:hanging="360"/>
      </w:pPr>
      <w:rPr>
        <w:rFonts w:hint="default"/>
        <w:lang w:val="en-US" w:eastAsia="en-US" w:bidi="ar-SA"/>
      </w:rPr>
    </w:lvl>
    <w:lvl w:ilvl="4" w:tplc="696A82A0">
      <w:numFmt w:val="bullet"/>
      <w:lvlText w:val="•"/>
      <w:lvlJc w:val="left"/>
      <w:pPr>
        <w:ind w:left="2792" w:hanging="360"/>
      </w:pPr>
      <w:rPr>
        <w:rFonts w:hint="default"/>
        <w:lang w:val="en-US" w:eastAsia="en-US" w:bidi="ar-SA"/>
      </w:rPr>
    </w:lvl>
    <w:lvl w:ilvl="5" w:tplc="CD5E33B8">
      <w:numFmt w:val="bullet"/>
      <w:lvlText w:val="•"/>
      <w:lvlJc w:val="left"/>
      <w:pPr>
        <w:ind w:left="3285" w:hanging="360"/>
      </w:pPr>
      <w:rPr>
        <w:rFonts w:hint="default"/>
        <w:lang w:val="en-US" w:eastAsia="en-US" w:bidi="ar-SA"/>
      </w:rPr>
    </w:lvl>
    <w:lvl w:ilvl="6" w:tplc="6C80D236">
      <w:numFmt w:val="bullet"/>
      <w:lvlText w:val="•"/>
      <w:lvlJc w:val="left"/>
      <w:pPr>
        <w:ind w:left="3778" w:hanging="360"/>
      </w:pPr>
      <w:rPr>
        <w:rFonts w:hint="default"/>
        <w:lang w:val="en-US" w:eastAsia="en-US" w:bidi="ar-SA"/>
      </w:rPr>
    </w:lvl>
    <w:lvl w:ilvl="7" w:tplc="D99CBD1C">
      <w:numFmt w:val="bullet"/>
      <w:lvlText w:val="•"/>
      <w:lvlJc w:val="left"/>
      <w:pPr>
        <w:ind w:left="4271" w:hanging="360"/>
      </w:pPr>
      <w:rPr>
        <w:rFonts w:hint="default"/>
        <w:lang w:val="en-US" w:eastAsia="en-US" w:bidi="ar-SA"/>
      </w:rPr>
    </w:lvl>
    <w:lvl w:ilvl="8" w:tplc="79E23CCE">
      <w:numFmt w:val="bullet"/>
      <w:lvlText w:val="•"/>
      <w:lvlJc w:val="left"/>
      <w:pPr>
        <w:ind w:left="4764" w:hanging="360"/>
      </w:pPr>
      <w:rPr>
        <w:rFonts w:hint="default"/>
        <w:lang w:val="en-US" w:eastAsia="en-US" w:bidi="ar-SA"/>
      </w:rPr>
    </w:lvl>
  </w:abstractNum>
  <w:abstractNum w:abstractNumId="28" w15:restartNumberingAfterBreak="0">
    <w:nsid w:val="265013EA"/>
    <w:multiLevelType w:val="hybridMultilevel"/>
    <w:tmpl w:val="B240C0C2"/>
    <w:lvl w:ilvl="0" w:tplc="3E78E7B6">
      <w:start w:val="1"/>
      <w:numFmt w:val="decimal"/>
      <w:lvlText w:val="%1."/>
      <w:lvlJc w:val="left"/>
      <w:pPr>
        <w:ind w:left="1360" w:hanging="360"/>
      </w:pPr>
      <w:rPr>
        <w:rFonts w:ascii="Arial" w:eastAsia="Times New Roman" w:hAnsi="Arial" w:cs="Arial" w:hint="default"/>
        <w:b w:val="0"/>
        <w:bCs w:val="0"/>
        <w:i w:val="0"/>
        <w:iCs w:val="0"/>
        <w:spacing w:val="0"/>
        <w:w w:val="100"/>
        <w:sz w:val="24"/>
        <w:szCs w:val="24"/>
        <w:lang w:val="en-US" w:eastAsia="en-US" w:bidi="ar-SA"/>
      </w:rPr>
    </w:lvl>
    <w:lvl w:ilvl="1" w:tplc="8DBCF4CC">
      <w:start w:val="1"/>
      <w:numFmt w:val="upperLetter"/>
      <w:lvlText w:val="(%2)"/>
      <w:lvlJc w:val="left"/>
      <w:pPr>
        <w:ind w:left="2094" w:hanging="375"/>
      </w:pPr>
      <w:rPr>
        <w:rFonts w:ascii="Arial" w:eastAsia="Times New Roman" w:hAnsi="Arial" w:cs="Arial" w:hint="default"/>
        <w:b w:val="0"/>
        <w:bCs w:val="0"/>
        <w:i w:val="0"/>
        <w:iCs w:val="0"/>
        <w:spacing w:val="-2"/>
        <w:w w:val="100"/>
        <w:sz w:val="24"/>
        <w:szCs w:val="24"/>
        <w:lang w:val="en-US" w:eastAsia="en-US" w:bidi="ar-SA"/>
      </w:rPr>
    </w:lvl>
    <w:lvl w:ilvl="2" w:tplc="2DBAA456">
      <w:numFmt w:val="bullet"/>
      <w:lvlText w:val="•"/>
      <w:lvlJc w:val="left"/>
      <w:pPr>
        <w:ind w:left="3095" w:hanging="375"/>
      </w:pPr>
      <w:rPr>
        <w:rFonts w:hint="default"/>
        <w:lang w:val="en-US" w:eastAsia="en-US" w:bidi="ar-SA"/>
      </w:rPr>
    </w:lvl>
    <w:lvl w:ilvl="3" w:tplc="F1C2328E">
      <w:numFmt w:val="bullet"/>
      <w:lvlText w:val="•"/>
      <w:lvlJc w:val="left"/>
      <w:pPr>
        <w:ind w:left="4091" w:hanging="375"/>
      </w:pPr>
      <w:rPr>
        <w:rFonts w:hint="default"/>
        <w:lang w:val="en-US" w:eastAsia="en-US" w:bidi="ar-SA"/>
      </w:rPr>
    </w:lvl>
    <w:lvl w:ilvl="4" w:tplc="D61ED2C4">
      <w:numFmt w:val="bullet"/>
      <w:lvlText w:val="•"/>
      <w:lvlJc w:val="left"/>
      <w:pPr>
        <w:ind w:left="5086" w:hanging="375"/>
      </w:pPr>
      <w:rPr>
        <w:rFonts w:hint="default"/>
        <w:lang w:val="en-US" w:eastAsia="en-US" w:bidi="ar-SA"/>
      </w:rPr>
    </w:lvl>
    <w:lvl w:ilvl="5" w:tplc="351A741C">
      <w:numFmt w:val="bullet"/>
      <w:lvlText w:val="•"/>
      <w:lvlJc w:val="left"/>
      <w:pPr>
        <w:ind w:left="6082" w:hanging="375"/>
      </w:pPr>
      <w:rPr>
        <w:rFonts w:hint="default"/>
        <w:lang w:val="en-US" w:eastAsia="en-US" w:bidi="ar-SA"/>
      </w:rPr>
    </w:lvl>
    <w:lvl w:ilvl="6" w:tplc="E87ED7A8">
      <w:numFmt w:val="bullet"/>
      <w:lvlText w:val="•"/>
      <w:lvlJc w:val="left"/>
      <w:pPr>
        <w:ind w:left="7077" w:hanging="375"/>
      </w:pPr>
      <w:rPr>
        <w:rFonts w:hint="default"/>
        <w:lang w:val="en-US" w:eastAsia="en-US" w:bidi="ar-SA"/>
      </w:rPr>
    </w:lvl>
    <w:lvl w:ilvl="7" w:tplc="CC58E35C">
      <w:numFmt w:val="bullet"/>
      <w:lvlText w:val="•"/>
      <w:lvlJc w:val="left"/>
      <w:pPr>
        <w:ind w:left="8073" w:hanging="375"/>
      </w:pPr>
      <w:rPr>
        <w:rFonts w:hint="default"/>
        <w:lang w:val="en-US" w:eastAsia="en-US" w:bidi="ar-SA"/>
      </w:rPr>
    </w:lvl>
    <w:lvl w:ilvl="8" w:tplc="C21E82D2">
      <w:numFmt w:val="bullet"/>
      <w:lvlText w:val="•"/>
      <w:lvlJc w:val="left"/>
      <w:pPr>
        <w:ind w:left="9068" w:hanging="375"/>
      </w:pPr>
      <w:rPr>
        <w:rFonts w:hint="default"/>
        <w:lang w:val="en-US" w:eastAsia="en-US" w:bidi="ar-SA"/>
      </w:rPr>
    </w:lvl>
  </w:abstractNum>
  <w:abstractNum w:abstractNumId="29" w15:restartNumberingAfterBreak="0">
    <w:nsid w:val="268F7151"/>
    <w:multiLevelType w:val="hybridMultilevel"/>
    <w:tmpl w:val="241EE834"/>
    <w:lvl w:ilvl="0" w:tplc="BE182974">
      <w:numFmt w:val="bullet"/>
      <w:lvlText w:val=""/>
      <w:lvlJc w:val="left"/>
      <w:pPr>
        <w:ind w:left="755" w:hanging="272"/>
      </w:pPr>
      <w:rPr>
        <w:rFonts w:ascii="Symbol" w:eastAsia="Symbol" w:hAnsi="Symbol" w:cs="Symbol" w:hint="default"/>
        <w:b w:val="0"/>
        <w:bCs w:val="0"/>
        <w:i w:val="0"/>
        <w:iCs w:val="0"/>
        <w:spacing w:val="0"/>
        <w:w w:val="99"/>
        <w:sz w:val="20"/>
        <w:szCs w:val="20"/>
        <w:lang w:val="en-US" w:eastAsia="en-US" w:bidi="ar-SA"/>
      </w:rPr>
    </w:lvl>
    <w:lvl w:ilvl="1" w:tplc="D4B4A1D0">
      <w:numFmt w:val="bullet"/>
      <w:lvlText w:val="•"/>
      <w:lvlJc w:val="left"/>
      <w:pPr>
        <w:ind w:left="1297" w:hanging="272"/>
      </w:pPr>
      <w:rPr>
        <w:rFonts w:hint="default"/>
        <w:lang w:val="en-US" w:eastAsia="en-US" w:bidi="ar-SA"/>
      </w:rPr>
    </w:lvl>
    <w:lvl w:ilvl="2" w:tplc="175218EA">
      <w:numFmt w:val="bullet"/>
      <w:lvlText w:val="•"/>
      <w:lvlJc w:val="left"/>
      <w:pPr>
        <w:ind w:left="1834" w:hanging="272"/>
      </w:pPr>
      <w:rPr>
        <w:rFonts w:hint="default"/>
        <w:lang w:val="en-US" w:eastAsia="en-US" w:bidi="ar-SA"/>
      </w:rPr>
    </w:lvl>
    <w:lvl w:ilvl="3" w:tplc="0C80F14A">
      <w:numFmt w:val="bullet"/>
      <w:lvlText w:val="•"/>
      <w:lvlJc w:val="left"/>
      <w:pPr>
        <w:ind w:left="2371" w:hanging="272"/>
      </w:pPr>
      <w:rPr>
        <w:rFonts w:hint="default"/>
        <w:lang w:val="en-US" w:eastAsia="en-US" w:bidi="ar-SA"/>
      </w:rPr>
    </w:lvl>
    <w:lvl w:ilvl="4" w:tplc="630AF000">
      <w:numFmt w:val="bullet"/>
      <w:lvlText w:val="•"/>
      <w:lvlJc w:val="left"/>
      <w:pPr>
        <w:ind w:left="2909" w:hanging="272"/>
      </w:pPr>
      <w:rPr>
        <w:rFonts w:hint="default"/>
        <w:lang w:val="en-US" w:eastAsia="en-US" w:bidi="ar-SA"/>
      </w:rPr>
    </w:lvl>
    <w:lvl w:ilvl="5" w:tplc="CCCE7C54">
      <w:numFmt w:val="bullet"/>
      <w:lvlText w:val="•"/>
      <w:lvlJc w:val="left"/>
      <w:pPr>
        <w:ind w:left="3446" w:hanging="272"/>
      </w:pPr>
      <w:rPr>
        <w:rFonts w:hint="default"/>
        <w:lang w:val="en-US" w:eastAsia="en-US" w:bidi="ar-SA"/>
      </w:rPr>
    </w:lvl>
    <w:lvl w:ilvl="6" w:tplc="2D92C44A">
      <w:numFmt w:val="bullet"/>
      <w:lvlText w:val="•"/>
      <w:lvlJc w:val="left"/>
      <w:pPr>
        <w:ind w:left="3983" w:hanging="272"/>
      </w:pPr>
      <w:rPr>
        <w:rFonts w:hint="default"/>
        <w:lang w:val="en-US" w:eastAsia="en-US" w:bidi="ar-SA"/>
      </w:rPr>
    </w:lvl>
    <w:lvl w:ilvl="7" w:tplc="D70A1C06">
      <w:numFmt w:val="bullet"/>
      <w:lvlText w:val="•"/>
      <w:lvlJc w:val="left"/>
      <w:pPr>
        <w:ind w:left="4521" w:hanging="272"/>
      </w:pPr>
      <w:rPr>
        <w:rFonts w:hint="default"/>
        <w:lang w:val="en-US" w:eastAsia="en-US" w:bidi="ar-SA"/>
      </w:rPr>
    </w:lvl>
    <w:lvl w:ilvl="8" w:tplc="7E6C6336">
      <w:numFmt w:val="bullet"/>
      <w:lvlText w:val="•"/>
      <w:lvlJc w:val="left"/>
      <w:pPr>
        <w:ind w:left="5058" w:hanging="272"/>
      </w:pPr>
      <w:rPr>
        <w:rFonts w:hint="default"/>
        <w:lang w:val="en-US" w:eastAsia="en-US" w:bidi="ar-SA"/>
      </w:rPr>
    </w:lvl>
  </w:abstractNum>
  <w:abstractNum w:abstractNumId="30" w15:restartNumberingAfterBreak="0">
    <w:nsid w:val="26B52C7B"/>
    <w:multiLevelType w:val="hybridMultilevel"/>
    <w:tmpl w:val="5EE27B1C"/>
    <w:lvl w:ilvl="0" w:tplc="8690BE9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6E3C7364">
      <w:numFmt w:val="bullet"/>
      <w:lvlText w:val="•"/>
      <w:lvlJc w:val="left"/>
      <w:pPr>
        <w:ind w:left="1334" w:hanging="360"/>
      </w:pPr>
      <w:rPr>
        <w:rFonts w:hint="default"/>
        <w:lang w:val="en-US" w:eastAsia="en-US" w:bidi="ar-SA"/>
      </w:rPr>
    </w:lvl>
    <w:lvl w:ilvl="2" w:tplc="238E893E">
      <w:numFmt w:val="bullet"/>
      <w:lvlText w:val="•"/>
      <w:lvlJc w:val="left"/>
      <w:pPr>
        <w:ind w:left="1849" w:hanging="360"/>
      </w:pPr>
      <w:rPr>
        <w:rFonts w:hint="default"/>
        <w:lang w:val="en-US" w:eastAsia="en-US" w:bidi="ar-SA"/>
      </w:rPr>
    </w:lvl>
    <w:lvl w:ilvl="3" w:tplc="9D622D54">
      <w:numFmt w:val="bullet"/>
      <w:lvlText w:val="•"/>
      <w:lvlJc w:val="left"/>
      <w:pPr>
        <w:ind w:left="2363" w:hanging="360"/>
      </w:pPr>
      <w:rPr>
        <w:rFonts w:hint="default"/>
        <w:lang w:val="en-US" w:eastAsia="en-US" w:bidi="ar-SA"/>
      </w:rPr>
    </w:lvl>
    <w:lvl w:ilvl="4" w:tplc="66B81F6E">
      <w:numFmt w:val="bullet"/>
      <w:lvlText w:val="•"/>
      <w:lvlJc w:val="left"/>
      <w:pPr>
        <w:ind w:left="2878" w:hanging="360"/>
      </w:pPr>
      <w:rPr>
        <w:rFonts w:hint="default"/>
        <w:lang w:val="en-US" w:eastAsia="en-US" w:bidi="ar-SA"/>
      </w:rPr>
    </w:lvl>
    <w:lvl w:ilvl="5" w:tplc="2F9E274C">
      <w:numFmt w:val="bullet"/>
      <w:lvlText w:val="•"/>
      <w:lvlJc w:val="left"/>
      <w:pPr>
        <w:ind w:left="3392" w:hanging="360"/>
      </w:pPr>
      <w:rPr>
        <w:rFonts w:hint="default"/>
        <w:lang w:val="en-US" w:eastAsia="en-US" w:bidi="ar-SA"/>
      </w:rPr>
    </w:lvl>
    <w:lvl w:ilvl="6" w:tplc="E5B607A4">
      <w:numFmt w:val="bullet"/>
      <w:lvlText w:val="•"/>
      <w:lvlJc w:val="left"/>
      <w:pPr>
        <w:ind w:left="3907" w:hanging="360"/>
      </w:pPr>
      <w:rPr>
        <w:rFonts w:hint="default"/>
        <w:lang w:val="en-US" w:eastAsia="en-US" w:bidi="ar-SA"/>
      </w:rPr>
    </w:lvl>
    <w:lvl w:ilvl="7" w:tplc="9F7005C8">
      <w:numFmt w:val="bullet"/>
      <w:lvlText w:val="•"/>
      <w:lvlJc w:val="left"/>
      <w:pPr>
        <w:ind w:left="4421" w:hanging="360"/>
      </w:pPr>
      <w:rPr>
        <w:rFonts w:hint="default"/>
        <w:lang w:val="en-US" w:eastAsia="en-US" w:bidi="ar-SA"/>
      </w:rPr>
    </w:lvl>
    <w:lvl w:ilvl="8" w:tplc="3BEACCEA">
      <w:numFmt w:val="bullet"/>
      <w:lvlText w:val="•"/>
      <w:lvlJc w:val="left"/>
      <w:pPr>
        <w:ind w:left="4936" w:hanging="360"/>
      </w:pPr>
      <w:rPr>
        <w:rFonts w:hint="default"/>
        <w:lang w:val="en-US" w:eastAsia="en-US" w:bidi="ar-SA"/>
      </w:rPr>
    </w:lvl>
  </w:abstractNum>
  <w:abstractNum w:abstractNumId="31" w15:restartNumberingAfterBreak="0">
    <w:nsid w:val="29276BC4"/>
    <w:multiLevelType w:val="hybridMultilevel"/>
    <w:tmpl w:val="36280DC4"/>
    <w:lvl w:ilvl="0" w:tplc="3A58923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A23421"/>
    <w:multiLevelType w:val="hybridMultilevel"/>
    <w:tmpl w:val="0A34B076"/>
    <w:lvl w:ilvl="0" w:tplc="8F66BCE6">
      <w:numFmt w:val="bullet"/>
      <w:lvlText w:val=""/>
      <w:lvlJc w:val="left"/>
      <w:pPr>
        <w:ind w:left="552" w:hanging="361"/>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164" w:hanging="360"/>
      </w:pPr>
      <w:rPr>
        <w:rFonts w:ascii="Courier New" w:hAnsi="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3" w15:restartNumberingAfterBreak="0">
    <w:nsid w:val="2CEC18EB"/>
    <w:multiLevelType w:val="hybridMultilevel"/>
    <w:tmpl w:val="5ED216E8"/>
    <w:lvl w:ilvl="0" w:tplc="05305186">
      <w:numFmt w:val="bullet"/>
      <w:lvlText w:val=""/>
      <w:lvlJc w:val="left"/>
      <w:pPr>
        <w:ind w:left="1252" w:hanging="360"/>
      </w:pPr>
      <w:rPr>
        <w:rFonts w:ascii="Symbol" w:eastAsia="Symbol" w:hAnsi="Symbol" w:cs="Symbol" w:hint="default"/>
        <w:b w:val="0"/>
        <w:bCs w:val="0"/>
        <w:i w:val="0"/>
        <w:iCs w:val="0"/>
        <w:spacing w:val="0"/>
        <w:w w:val="100"/>
        <w:sz w:val="24"/>
        <w:szCs w:val="24"/>
        <w:lang w:val="en-US" w:eastAsia="en-US" w:bidi="ar-SA"/>
      </w:rPr>
    </w:lvl>
    <w:lvl w:ilvl="1" w:tplc="D60AC622">
      <w:numFmt w:val="bullet"/>
      <w:lvlText w:val="•"/>
      <w:lvlJc w:val="left"/>
      <w:pPr>
        <w:ind w:left="2240" w:hanging="360"/>
      </w:pPr>
      <w:rPr>
        <w:rFonts w:hint="default"/>
        <w:lang w:val="en-US" w:eastAsia="en-US" w:bidi="ar-SA"/>
      </w:rPr>
    </w:lvl>
    <w:lvl w:ilvl="2" w:tplc="8E7A5CF2">
      <w:numFmt w:val="bullet"/>
      <w:lvlText w:val="•"/>
      <w:lvlJc w:val="left"/>
      <w:pPr>
        <w:ind w:left="3220" w:hanging="360"/>
      </w:pPr>
      <w:rPr>
        <w:rFonts w:hint="default"/>
        <w:lang w:val="en-US" w:eastAsia="en-US" w:bidi="ar-SA"/>
      </w:rPr>
    </w:lvl>
    <w:lvl w:ilvl="3" w:tplc="0CE0591C">
      <w:numFmt w:val="bullet"/>
      <w:lvlText w:val="•"/>
      <w:lvlJc w:val="left"/>
      <w:pPr>
        <w:ind w:left="4200" w:hanging="360"/>
      </w:pPr>
      <w:rPr>
        <w:rFonts w:hint="default"/>
        <w:lang w:val="en-US" w:eastAsia="en-US" w:bidi="ar-SA"/>
      </w:rPr>
    </w:lvl>
    <w:lvl w:ilvl="4" w:tplc="FB128242">
      <w:numFmt w:val="bullet"/>
      <w:lvlText w:val="•"/>
      <w:lvlJc w:val="left"/>
      <w:pPr>
        <w:ind w:left="5180" w:hanging="360"/>
      </w:pPr>
      <w:rPr>
        <w:rFonts w:hint="default"/>
        <w:lang w:val="en-US" w:eastAsia="en-US" w:bidi="ar-SA"/>
      </w:rPr>
    </w:lvl>
    <w:lvl w:ilvl="5" w:tplc="94A05DEA">
      <w:numFmt w:val="bullet"/>
      <w:lvlText w:val="•"/>
      <w:lvlJc w:val="left"/>
      <w:pPr>
        <w:ind w:left="6160" w:hanging="360"/>
      </w:pPr>
      <w:rPr>
        <w:rFonts w:hint="default"/>
        <w:lang w:val="en-US" w:eastAsia="en-US" w:bidi="ar-SA"/>
      </w:rPr>
    </w:lvl>
    <w:lvl w:ilvl="6" w:tplc="6194F85A">
      <w:numFmt w:val="bullet"/>
      <w:lvlText w:val="•"/>
      <w:lvlJc w:val="left"/>
      <w:pPr>
        <w:ind w:left="7140" w:hanging="360"/>
      </w:pPr>
      <w:rPr>
        <w:rFonts w:hint="default"/>
        <w:lang w:val="en-US" w:eastAsia="en-US" w:bidi="ar-SA"/>
      </w:rPr>
    </w:lvl>
    <w:lvl w:ilvl="7" w:tplc="4E6A880A">
      <w:numFmt w:val="bullet"/>
      <w:lvlText w:val="•"/>
      <w:lvlJc w:val="left"/>
      <w:pPr>
        <w:ind w:left="8120" w:hanging="360"/>
      </w:pPr>
      <w:rPr>
        <w:rFonts w:hint="default"/>
        <w:lang w:val="en-US" w:eastAsia="en-US" w:bidi="ar-SA"/>
      </w:rPr>
    </w:lvl>
    <w:lvl w:ilvl="8" w:tplc="53463DC6">
      <w:numFmt w:val="bullet"/>
      <w:lvlText w:val="•"/>
      <w:lvlJc w:val="left"/>
      <w:pPr>
        <w:ind w:left="9100" w:hanging="360"/>
      </w:pPr>
      <w:rPr>
        <w:rFonts w:hint="default"/>
        <w:lang w:val="en-US" w:eastAsia="en-US" w:bidi="ar-SA"/>
      </w:rPr>
    </w:lvl>
  </w:abstractNum>
  <w:abstractNum w:abstractNumId="34" w15:restartNumberingAfterBreak="0">
    <w:nsid w:val="2E715B93"/>
    <w:multiLevelType w:val="hybridMultilevel"/>
    <w:tmpl w:val="BFE6817E"/>
    <w:lvl w:ilvl="0" w:tplc="1F3EFBF6">
      <w:numFmt w:val="bullet"/>
      <w:lvlText w:val=""/>
      <w:lvlJc w:val="left"/>
      <w:pPr>
        <w:ind w:left="755" w:hanging="272"/>
      </w:pPr>
      <w:rPr>
        <w:rFonts w:ascii="Symbol" w:eastAsia="Symbol" w:hAnsi="Symbol" w:cs="Symbol" w:hint="default"/>
        <w:b w:val="0"/>
        <w:bCs w:val="0"/>
        <w:i w:val="0"/>
        <w:iCs w:val="0"/>
        <w:spacing w:val="0"/>
        <w:w w:val="99"/>
        <w:sz w:val="20"/>
        <w:szCs w:val="20"/>
        <w:lang w:val="en-US" w:eastAsia="en-US" w:bidi="ar-SA"/>
      </w:rPr>
    </w:lvl>
    <w:lvl w:ilvl="1" w:tplc="90F0CF66">
      <w:numFmt w:val="bullet"/>
      <w:lvlText w:val="•"/>
      <w:lvlJc w:val="left"/>
      <w:pPr>
        <w:ind w:left="1259" w:hanging="272"/>
      </w:pPr>
      <w:rPr>
        <w:rFonts w:hint="default"/>
        <w:lang w:val="en-US" w:eastAsia="en-US" w:bidi="ar-SA"/>
      </w:rPr>
    </w:lvl>
    <w:lvl w:ilvl="2" w:tplc="1B2E398E">
      <w:numFmt w:val="bullet"/>
      <w:lvlText w:val="•"/>
      <w:lvlJc w:val="left"/>
      <w:pPr>
        <w:ind w:left="1758" w:hanging="272"/>
      </w:pPr>
      <w:rPr>
        <w:rFonts w:hint="default"/>
        <w:lang w:val="en-US" w:eastAsia="en-US" w:bidi="ar-SA"/>
      </w:rPr>
    </w:lvl>
    <w:lvl w:ilvl="3" w:tplc="76E21FD0">
      <w:numFmt w:val="bullet"/>
      <w:lvlText w:val="•"/>
      <w:lvlJc w:val="left"/>
      <w:pPr>
        <w:ind w:left="2257" w:hanging="272"/>
      </w:pPr>
      <w:rPr>
        <w:rFonts w:hint="default"/>
        <w:lang w:val="en-US" w:eastAsia="en-US" w:bidi="ar-SA"/>
      </w:rPr>
    </w:lvl>
    <w:lvl w:ilvl="4" w:tplc="DE18E4D6">
      <w:numFmt w:val="bullet"/>
      <w:lvlText w:val="•"/>
      <w:lvlJc w:val="left"/>
      <w:pPr>
        <w:ind w:left="2756" w:hanging="272"/>
      </w:pPr>
      <w:rPr>
        <w:rFonts w:hint="default"/>
        <w:lang w:val="en-US" w:eastAsia="en-US" w:bidi="ar-SA"/>
      </w:rPr>
    </w:lvl>
    <w:lvl w:ilvl="5" w:tplc="89447EB6">
      <w:numFmt w:val="bullet"/>
      <w:lvlText w:val="•"/>
      <w:lvlJc w:val="left"/>
      <w:pPr>
        <w:ind w:left="3255" w:hanging="272"/>
      </w:pPr>
      <w:rPr>
        <w:rFonts w:hint="default"/>
        <w:lang w:val="en-US" w:eastAsia="en-US" w:bidi="ar-SA"/>
      </w:rPr>
    </w:lvl>
    <w:lvl w:ilvl="6" w:tplc="9EDC085C">
      <w:numFmt w:val="bullet"/>
      <w:lvlText w:val="•"/>
      <w:lvlJc w:val="left"/>
      <w:pPr>
        <w:ind w:left="3754" w:hanging="272"/>
      </w:pPr>
      <w:rPr>
        <w:rFonts w:hint="default"/>
        <w:lang w:val="en-US" w:eastAsia="en-US" w:bidi="ar-SA"/>
      </w:rPr>
    </w:lvl>
    <w:lvl w:ilvl="7" w:tplc="35A45BF0">
      <w:numFmt w:val="bullet"/>
      <w:lvlText w:val="•"/>
      <w:lvlJc w:val="left"/>
      <w:pPr>
        <w:ind w:left="4253" w:hanging="272"/>
      </w:pPr>
      <w:rPr>
        <w:rFonts w:hint="default"/>
        <w:lang w:val="en-US" w:eastAsia="en-US" w:bidi="ar-SA"/>
      </w:rPr>
    </w:lvl>
    <w:lvl w:ilvl="8" w:tplc="97040A08">
      <w:numFmt w:val="bullet"/>
      <w:lvlText w:val="•"/>
      <w:lvlJc w:val="left"/>
      <w:pPr>
        <w:ind w:left="4752" w:hanging="272"/>
      </w:pPr>
      <w:rPr>
        <w:rFonts w:hint="default"/>
        <w:lang w:val="en-US" w:eastAsia="en-US" w:bidi="ar-SA"/>
      </w:rPr>
    </w:lvl>
  </w:abstractNum>
  <w:abstractNum w:abstractNumId="35" w15:restartNumberingAfterBreak="0">
    <w:nsid w:val="2EF05D2C"/>
    <w:multiLevelType w:val="hybridMultilevel"/>
    <w:tmpl w:val="51B2AEB8"/>
    <w:lvl w:ilvl="0" w:tplc="3A589236">
      <w:numFmt w:val="bullet"/>
      <w:lvlText w:val=""/>
      <w:lvlJc w:val="left"/>
      <w:pPr>
        <w:ind w:left="817"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537" w:hanging="360"/>
      </w:pPr>
      <w:rPr>
        <w:rFonts w:ascii="Courier New" w:hAnsi="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6" w15:restartNumberingAfterBreak="0">
    <w:nsid w:val="306A0347"/>
    <w:multiLevelType w:val="hybridMultilevel"/>
    <w:tmpl w:val="F9AA8A7C"/>
    <w:lvl w:ilvl="0" w:tplc="3A589236">
      <w:numFmt w:val="bullet"/>
      <w:lvlText w:val=""/>
      <w:lvlJc w:val="left"/>
      <w:pPr>
        <w:ind w:left="81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33FA3CC1"/>
    <w:multiLevelType w:val="hybridMultilevel"/>
    <w:tmpl w:val="E7C07876"/>
    <w:lvl w:ilvl="0" w:tplc="DB22220C">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8E304112">
      <w:numFmt w:val="bullet"/>
      <w:lvlText w:val="•"/>
      <w:lvlJc w:val="left"/>
      <w:pPr>
        <w:ind w:left="1286" w:hanging="360"/>
      </w:pPr>
      <w:rPr>
        <w:rFonts w:hint="default"/>
        <w:lang w:val="en-US" w:eastAsia="en-US" w:bidi="ar-SA"/>
      </w:rPr>
    </w:lvl>
    <w:lvl w:ilvl="2" w:tplc="C96A673C">
      <w:numFmt w:val="bullet"/>
      <w:lvlText w:val="•"/>
      <w:lvlJc w:val="left"/>
      <w:pPr>
        <w:ind w:left="1752" w:hanging="360"/>
      </w:pPr>
      <w:rPr>
        <w:rFonts w:hint="default"/>
        <w:lang w:val="en-US" w:eastAsia="en-US" w:bidi="ar-SA"/>
      </w:rPr>
    </w:lvl>
    <w:lvl w:ilvl="3" w:tplc="C13478FE">
      <w:numFmt w:val="bullet"/>
      <w:lvlText w:val="•"/>
      <w:lvlJc w:val="left"/>
      <w:pPr>
        <w:ind w:left="2218" w:hanging="360"/>
      </w:pPr>
      <w:rPr>
        <w:rFonts w:hint="default"/>
        <w:lang w:val="en-US" w:eastAsia="en-US" w:bidi="ar-SA"/>
      </w:rPr>
    </w:lvl>
    <w:lvl w:ilvl="4" w:tplc="28D009E0">
      <w:numFmt w:val="bullet"/>
      <w:lvlText w:val="•"/>
      <w:lvlJc w:val="left"/>
      <w:pPr>
        <w:ind w:left="2684" w:hanging="360"/>
      </w:pPr>
      <w:rPr>
        <w:rFonts w:hint="default"/>
        <w:lang w:val="en-US" w:eastAsia="en-US" w:bidi="ar-SA"/>
      </w:rPr>
    </w:lvl>
    <w:lvl w:ilvl="5" w:tplc="3AE01FB2">
      <w:numFmt w:val="bullet"/>
      <w:lvlText w:val="•"/>
      <w:lvlJc w:val="left"/>
      <w:pPr>
        <w:ind w:left="3150" w:hanging="360"/>
      </w:pPr>
      <w:rPr>
        <w:rFonts w:hint="default"/>
        <w:lang w:val="en-US" w:eastAsia="en-US" w:bidi="ar-SA"/>
      </w:rPr>
    </w:lvl>
    <w:lvl w:ilvl="6" w:tplc="79ECC9F2">
      <w:numFmt w:val="bullet"/>
      <w:lvlText w:val="•"/>
      <w:lvlJc w:val="left"/>
      <w:pPr>
        <w:ind w:left="3616" w:hanging="360"/>
      </w:pPr>
      <w:rPr>
        <w:rFonts w:hint="default"/>
        <w:lang w:val="en-US" w:eastAsia="en-US" w:bidi="ar-SA"/>
      </w:rPr>
    </w:lvl>
    <w:lvl w:ilvl="7" w:tplc="DD1C0B80">
      <w:numFmt w:val="bullet"/>
      <w:lvlText w:val="•"/>
      <w:lvlJc w:val="left"/>
      <w:pPr>
        <w:ind w:left="4082" w:hanging="360"/>
      </w:pPr>
      <w:rPr>
        <w:rFonts w:hint="default"/>
        <w:lang w:val="en-US" w:eastAsia="en-US" w:bidi="ar-SA"/>
      </w:rPr>
    </w:lvl>
    <w:lvl w:ilvl="8" w:tplc="AC2230F6">
      <w:numFmt w:val="bullet"/>
      <w:lvlText w:val="•"/>
      <w:lvlJc w:val="left"/>
      <w:pPr>
        <w:ind w:left="4548" w:hanging="360"/>
      </w:pPr>
      <w:rPr>
        <w:rFonts w:hint="default"/>
        <w:lang w:val="en-US" w:eastAsia="en-US" w:bidi="ar-SA"/>
      </w:rPr>
    </w:lvl>
  </w:abstractNum>
  <w:abstractNum w:abstractNumId="38" w15:restartNumberingAfterBreak="0">
    <w:nsid w:val="35FD7633"/>
    <w:multiLevelType w:val="hybridMultilevel"/>
    <w:tmpl w:val="C03A018E"/>
    <w:lvl w:ilvl="0" w:tplc="10841032">
      <w:numFmt w:val="bullet"/>
      <w:lvlText w:val=""/>
      <w:lvlJc w:val="left"/>
      <w:pPr>
        <w:ind w:left="1091" w:hanging="360"/>
      </w:pPr>
      <w:rPr>
        <w:rFonts w:ascii="Symbol" w:eastAsia="Symbol" w:hAnsi="Symbol" w:cs="Symbol" w:hint="default"/>
        <w:b w:val="0"/>
        <w:bCs w:val="0"/>
        <w:i w:val="0"/>
        <w:iCs w:val="0"/>
        <w:spacing w:val="0"/>
        <w:w w:val="100"/>
        <w:sz w:val="24"/>
        <w:szCs w:val="24"/>
        <w:lang w:val="en-US" w:eastAsia="en-US" w:bidi="ar-SA"/>
      </w:rPr>
    </w:lvl>
    <w:lvl w:ilvl="1" w:tplc="8F2C2B6A">
      <w:numFmt w:val="bullet"/>
      <w:lvlText w:val="•"/>
      <w:lvlJc w:val="left"/>
      <w:pPr>
        <w:ind w:left="2096" w:hanging="360"/>
      </w:pPr>
      <w:rPr>
        <w:rFonts w:hint="default"/>
        <w:lang w:val="en-US" w:eastAsia="en-US" w:bidi="ar-SA"/>
      </w:rPr>
    </w:lvl>
    <w:lvl w:ilvl="2" w:tplc="FE1AC4C4">
      <w:numFmt w:val="bullet"/>
      <w:lvlText w:val="•"/>
      <w:lvlJc w:val="left"/>
      <w:pPr>
        <w:ind w:left="3092" w:hanging="360"/>
      </w:pPr>
      <w:rPr>
        <w:rFonts w:hint="default"/>
        <w:lang w:val="en-US" w:eastAsia="en-US" w:bidi="ar-SA"/>
      </w:rPr>
    </w:lvl>
    <w:lvl w:ilvl="3" w:tplc="440E39C0">
      <w:numFmt w:val="bullet"/>
      <w:lvlText w:val="•"/>
      <w:lvlJc w:val="left"/>
      <w:pPr>
        <w:ind w:left="4088" w:hanging="360"/>
      </w:pPr>
      <w:rPr>
        <w:rFonts w:hint="default"/>
        <w:lang w:val="en-US" w:eastAsia="en-US" w:bidi="ar-SA"/>
      </w:rPr>
    </w:lvl>
    <w:lvl w:ilvl="4" w:tplc="012C578E">
      <w:numFmt w:val="bullet"/>
      <w:lvlText w:val="•"/>
      <w:lvlJc w:val="left"/>
      <w:pPr>
        <w:ind w:left="5084" w:hanging="360"/>
      </w:pPr>
      <w:rPr>
        <w:rFonts w:hint="default"/>
        <w:lang w:val="en-US" w:eastAsia="en-US" w:bidi="ar-SA"/>
      </w:rPr>
    </w:lvl>
    <w:lvl w:ilvl="5" w:tplc="5E16D326">
      <w:numFmt w:val="bullet"/>
      <w:lvlText w:val="•"/>
      <w:lvlJc w:val="left"/>
      <w:pPr>
        <w:ind w:left="6080" w:hanging="360"/>
      </w:pPr>
      <w:rPr>
        <w:rFonts w:hint="default"/>
        <w:lang w:val="en-US" w:eastAsia="en-US" w:bidi="ar-SA"/>
      </w:rPr>
    </w:lvl>
    <w:lvl w:ilvl="6" w:tplc="0F3CDCDA">
      <w:numFmt w:val="bullet"/>
      <w:lvlText w:val="•"/>
      <w:lvlJc w:val="left"/>
      <w:pPr>
        <w:ind w:left="7076" w:hanging="360"/>
      </w:pPr>
      <w:rPr>
        <w:rFonts w:hint="default"/>
        <w:lang w:val="en-US" w:eastAsia="en-US" w:bidi="ar-SA"/>
      </w:rPr>
    </w:lvl>
    <w:lvl w:ilvl="7" w:tplc="1AFCA674">
      <w:numFmt w:val="bullet"/>
      <w:lvlText w:val="•"/>
      <w:lvlJc w:val="left"/>
      <w:pPr>
        <w:ind w:left="8072" w:hanging="360"/>
      </w:pPr>
      <w:rPr>
        <w:rFonts w:hint="default"/>
        <w:lang w:val="en-US" w:eastAsia="en-US" w:bidi="ar-SA"/>
      </w:rPr>
    </w:lvl>
    <w:lvl w:ilvl="8" w:tplc="1F3A77F8">
      <w:numFmt w:val="bullet"/>
      <w:lvlText w:val="•"/>
      <w:lvlJc w:val="left"/>
      <w:pPr>
        <w:ind w:left="9068" w:hanging="360"/>
      </w:pPr>
      <w:rPr>
        <w:rFonts w:hint="default"/>
        <w:lang w:val="en-US" w:eastAsia="en-US" w:bidi="ar-SA"/>
      </w:rPr>
    </w:lvl>
  </w:abstractNum>
  <w:abstractNum w:abstractNumId="39" w15:restartNumberingAfterBreak="0">
    <w:nsid w:val="36A06131"/>
    <w:multiLevelType w:val="hybridMultilevel"/>
    <w:tmpl w:val="A9C67E66"/>
    <w:lvl w:ilvl="0" w:tplc="3A589236">
      <w:numFmt w:val="bullet"/>
      <w:lvlText w:val=""/>
      <w:lvlJc w:val="left"/>
      <w:pPr>
        <w:ind w:left="45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38391E2A"/>
    <w:multiLevelType w:val="hybridMultilevel"/>
    <w:tmpl w:val="EC1A6796"/>
    <w:lvl w:ilvl="0" w:tplc="693447DE">
      <w:numFmt w:val="bullet"/>
      <w:lvlText w:val=""/>
      <w:lvlJc w:val="left"/>
      <w:pPr>
        <w:ind w:left="827" w:hanging="361"/>
      </w:pPr>
      <w:rPr>
        <w:rFonts w:ascii="Symbol" w:eastAsia="Symbol" w:hAnsi="Symbol" w:cs="Symbol" w:hint="default"/>
        <w:b w:val="0"/>
        <w:bCs w:val="0"/>
        <w:i w:val="0"/>
        <w:iCs w:val="0"/>
        <w:spacing w:val="0"/>
        <w:w w:val="99"/>
        <w:sz w:val="20"/>
        <w:szCs w:val="20"/>
        <w:lang w:val="en-US" w:eastAsia="en-US" w:bidi="ar-SA"/>
      </w:rPr>
    </w:lvl>
    <w:lvl w:ilvl="1" w:tplc="97529370">
      <w:numFmt w:val="bullet"/>
      <w:lvlText w:val="•"/>
      <w:lvlJc w:val="left"/>
      <w:pPr>
        <w:ind w:left="1431" w:hanging="361"/>
      </w:pPr>
      <w:rPr>
        <w:rFonts w:hint="default"/>
        <w:lang w:val="en-US" w:eastAsia="en-US" w:bidi="ar-SA"/>
      </w:rPr>
    </w:lvl>
    <w:lvl w:ilvl="2" w:tplc="C3A8A364">
      <w:numFmt w:val="bullet"/>
      <w:lvlText w:val="•"/>
      <w:lvlJc w:val="left"/>
      <w:pPr>
        <w:ind w:left="2043" w:hanging="361"/>
      </w:pPr>
      <w:rPr>
        <w:rFonts w:hint="default"/>
        <w:lang w:val="en-US" w:eastAsia="en-US" w:bidi="ar-SA"/>
      </w:rPr>
    </w:lvl>
    <w:lvl w:ilvl="3" w:tplc="C282A9D4">
      <w:numFmt w:val="bullet"/>
      <w:lvlText w:val="•"/>
      <w:lvlJc w:val="left"/>
      <w:pPr>
        <w:ind w:left="2655" w:hanging="361"/>
      </w:pPr>
      <w:rPr>
        <w:rFonts w:hint="default"/>
        <w:lang w:val="en-US" w:eastAsia="en-US" w:bidi="ar-SA"/>
      </w:rPr>
    </w:lvl>
    <w:lvl w:ilvl="4" w:tplc="D0C6B61A">
      <w:numFmt w:val="bullet"/>
      <w:lvlText w:val="•"/>
      <w:lvlJc w:val="left"/>
      <w:pPr>
        <w:ind w:left="3267" w:hanging="361"/>
      </w:pPr>
      <w:rPr>
        <w:rFonts w:hint="default"/>
        <w:lang w:val="en-US" w:eastAsia="en-US" w:bidi="ar-SA"/>
      </w:rPr>
    </w:lvl>
    <w:lvl w:ilvl="5" w:tplc="AB02087E">
      <w:numFmt w:val="bullet"/>
      <w:lvlText w:val="•"/>
      <w:lvlJc w:val="left"/>
      <w:pPr>
        <w:ind w:left="3879" w:hanging="361"/>
      </w:pPr>
      <w:rPr>
        <w:rFonts w:hint="default"/>
        <w:lang w:val="en-US" w:eastAsia="en-US" w:bidi="ar-SA"/>
      </w:rPr>
    </w:lvl>
    <w:lvl w:ilvl="6" w:tplc="338859AE">
      <w:numFmt w:val="bullet"/>
      <w:lvlText w:val="•"/>
      <w:lvlJc w:val="left"/>
      <w:pPr>
        <w:ind w:left="4491" w:hanging="361"/>
      </w:pPr>
      <w:rPr>
        <w:rFonts w:hint="default"/>
        <w:lang w:val="en-US" w:eastAsia="en-US" w:bidi="ar-SA"/>
      </w:rPr>
    </w:lvl>
    <w:lvl w:ilvl="7" w:tplc="D7E615AA">
      <w:numFmt w:val="bullet"/>
      <w:lvlText w:val="•"/>
      <w:lvlJc w:val="left"/>
      <w:pPr>
        <w:ind w:left="5103" w:hanging="361"/>
      </w:pPr>
      <w:rPr>
        <w:rFonts w:hint="default"/>
        <w:lang w:val="en-US" w:eastAsia="en-US" w:bidi="ar-SA"/>
      </w:rPr>
    </w:lvl>
    <w:lvl w:ilvl="8" w:tplc="A2DE8ED6">
      <w:numFmt w:val="bullet"/>
      <w:lvlText w:val="•"/>
      <w:lvlJc w:val="left"/>
      <w:pPr>
        <w:ind w:left="5715" w:hanging="361"/>
      </w:pPr>
      <w:rPr>
        <w:rFonts w:hint="default"/>
        <w:lang w:val="en-US" w:eastAsia="en-US" w:bidi="ar-SA"/>
      </w:rPr>
    </w:lvl>
  </w:abstractNum>
  <w:abstractNum w:abstractNumId="41" w15:restartNumberingAfterBreak="0">
    <w:nsid w:val="3E2544D8"/>
    <w:multiLevelType w:val="hybridMultilevel"/>
    <w:tmpl w:val="88884B0C"/>
    <w:lvl w:ilvl="0" w:tplc="59D80974">
      <w:numFmt w:val="bullet"/>
      <w:lvlText w:val=""/>
      <w:lvlJc w:val="left"/>
      <w:pPr>
        <w:ind w:left="826" w:hanging="341"/>
      </w:pPr>
      <w:rPr>
        <w:rFonts w:ascii="Symbol" w:eastAsia="Symbol" w:hAnsi="Symbol" w:cs="Symbol" w:hint="default"/>
        <w:b w:val="0"/>
        <w:bCs w:val="0"/>
        <w:i w:val="0"/>
        <w:iCs w:val="0"/>
        <w:spacing w:val="0"/>
        <w:w w:val="99"/>
        <w:sz w:val="20"/>
        <w:szCs w:val="20"/>
        <w:lang w:val="en-US" w:eastAsia="en-US" w:bidi="ar-SA"/>
      </w:rPr>
    </w:lvl>
    <w:lvl w:ilvl="1" w:tplc="121E5CA6">
      <w:numFmt w:val="bullet"/>
      <w:lvlText w:val="•"/>
      <w:lvlJc w:val="left"/>
      <w:pPr>
        <w:ind w:left="1286" w:hanging="341"/>
      </w:pPr>
      <w:rPr>
        <w:rFonts w:hint="default"/>
        <w:lang w:val="en-US" w:eastAsia="en-US" w:bidi="ar-SA"/>
      </w:rPr>
    </w:lvl>
    <w:lvl w:ilvl="2" w:tplc="BE9631DC">
      <w:numFmt w:val="bullet"/>
      <w:lvlText w:val="•"/>
      <w:lvlJc w:val="left"/>
      <w:pPr>
        <w:ind w:left="1752" w:hanging="341"/>
      </w:pPr>
      <w:rPr>
        <w:rFonts w:hint="default"/>
        <w:lang w:val="en-US" w:eastAsia="en-US" w:bidi="ar-SA"/>
      </w:rPr>
    </w:lvl>
    <w:lvl w:ilvl="3" w:tplc="2AD0F2F4">
      <w:numFmt w:val="bullet"/>
      <w:lvlText w:val="•"/>
      <w:lvlJc w:val="left"/>
      <w:pPr>
        <w:ind w:left="2218" w:hanging="341"/>
      </w:pPr>
      <w:rPr>
        <w:rFonts w:hint="default"/>
        <w:lang w:val="en-US" w:eastAsia="en-US" w:bidi="ar-SA"/>
      </w:rPr>
    </w:lvl>
    <w:lvl w:ilvl="4" w:tplc="3A203218">
      <w:numFmt w:val="bullet"/>
      <w:lvlText w:val="•"/>
      <w:lvlJc w:val="left"/>
      <w:pPr>
        <w:ind w:left="2684" w:hanging="341"/>
      </w:pPr>
      <w:rPr>
        <w:rFonts w:hint="default"/>
        <w:lang w:val="en-US" w:eastAsia="en-US" w:bidi="ar-SA"/>
      </w:rPr>
    </w:lvl>
    <w:lvl w:ilvl="5" w:tplc="3FF04F22">
      <w:numFmt w:val="bullet"/>
      <w:lvlText w:val="•"/>
      <w:lvlJc w:val="left"/>
      <w:pPr>
        <w:ind w:left="3151" w:hanging="341"/>
      </w:pPr>
      <w:rPr>
        <w:rFonts w:hint="default"/>
        <w:lang w:val="en-US" w:eastAsia="en-US" w:bidi="ar-SA"/>
      </w:rPr>
    </w:lvl>
    <w:lvl w:ilvl="6" w:tplc="41CC9F70">
      <w:numFmt w:val="bullet"/>
      <w:lvlText w:val="•"/>
      <w:lvlJc w:val="left"/>
      <w:pPr>
        <w:ind w:left="3617" w:hanging="341"/>
      </w:pPr>
      <w:rPr>
        <w:rFonts w:hint="default"/>
        <w:lang w:val="en-US" w:eastAsia="en-US" w:bidi="ar-SA"/>
      </w:rPr>
    </w:lvl>
    <w:lvl w:ilvl="7" w:tplc="1884080C">
      <w:numFmt w:val="bullet"/>
      <w:lvlText w:val="•"/>
      <w:lvlJc w:val="left"/>
      <w:pPr>
        <w:ind w:left="4083" w:hanging="341"/>
      </w:pPr>
      <w:rPr>
        <w:rFonts w:hint="default"/>
        <w:lang w:val="en-US" w:eastAsia="en-US" w:bidi="ar-SA"/>
      </w:rPr>
    </w:lvl>
    <w:lvl w:ilvl="8" w:tplc="06CC286C">
      <w:numFmt w:val="bullet"/>
      <w:lvlText w:val="•"/>
      <w:lvlJc w:val="left"/>
      <w:pPr>
        <w:ind w:left="4549" w:hanging="341"/>
      </w:pPr>
      <w:rPr>
        <w:rFonts w:hint="default"/>
        <w:lang w:val="en-US" w:eastAsia="en-US" w:bidi="ar-SA"/>
      </w:rPr>
    </w:lvl>
  </w:abstractNum>
  <w:abstractNum w:abstractNumId="42" w15:restartNumberingAfterBreak="0">
    <w:nsid w:val="43A835A3"/>
    <w:multiLevelType w:val="hybridMultilevel"/>
    <w:tmpl w:val="D97289A8"/>
    <w:lvl w:ilvl="0" w:tplc="890879D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4306BEA">
      <w:numFmt w:val="bullet"/>
      <w:lvlText w:val=""/>
      <w:lvlJc w:val="left"/>
      <w:pPr>
        <w:ind w:left="1098" w:hanging="360"/>
      </w:pPr>
      <w:rPr>
        <w:rFonts w:ascii="Symbol" w:eastAsia="Symbol" w:hAnsi="Symbol" w:cs="Symbol" w:hint="default"/>
        <w:b w:val="0"/>
        <w:bCs w:val="0"/>
        <w:i w:val="0"/>
        <w:iCs w:val="0"/>
        <w:spacing w:val="0"/>
        <w:w w:val="99"/>
        <w:sz w:val="20"/>
        <w:szCs w:val="20"/>
        <w:lang w:val="en-US" w:eastAsia="en-US" w:bidi="ar-SA"/>
      </w:rPr>
    </w:lvl>
    <w:lvl w:ilvl="2" w:tplc="4F54CF16">
      <w:numFmt w:val="bullet"/>
      <w:lvlText w:val="•"/>
      <w:lvlJc w:val="left"/>
      <w:pPr>
        <w:ind w:left="1616" w:hanging="360"/>
      </w:pPr>
      <w:rPr>
        <w:rFonts w:hint="default"/>
        <w:lang w:val="en-US" w:eastAsia="en-US" w:bidi="ar-SA"/>
      </w:rPr>
    </w:lvl>
    <w:lvl w:ilvl="3" w:tplc="26284560">
      <w:numFmt w:val="bullet"/>
      <w:lvlText w:val="•"/>
      <w:lvlJc w:val="left"/>
      <w:pPr>
        <w:ind w:left="2133" w:hanging="360"/>
      </w:pPr>
      <w:rPr>
        <w:rFonts w:hint="default"/>
        <w:lang w:val="en-US" w:eastAsia="en-US" w:bidi="ar-SA"/>
      </w:rPr>
    </w:lvl>
    <w:lvl w:ilvl="4" w:tplc="0A6C3874">
      <w:numFmt w:val="bullet"/>
      <w:lvlText w:val="•"/>
      <w:lvlJc w:val="left"/>
      <w:pPr>
        <w:ind w:left="2650" w:hanging="360"/>
      </w:pPr>
      <w:rPr>
        <w:rFonts w:hint="default"/>
        <w:lang w:val="en-US" w:eastAsia="en-US" w:bidi="ar-SA"/>
      </w:rPr>
    </w:lvl>
    <w:lvl w:ilvl="5" w:tplc="1DF21FF4">
      <w:numFmt w:val="bullet"/>
      <w:lvlText w:val="•"/>
      <w:lvlJc w:val="left"/>
      <w:pPr>
        <w:ind w:left="3167" w:hanging="360"/>
      </w:pPr>
      <w:rPr>
        <w:rFonts w:hint="default"/>
        <w:lang w:val="en-US" w:eastAsia="en-US" w:bidi="ar-SA"/>
      </w:rPr>
    </w:lvl>
    <w:lvl w:ilvl="6" w:tplc="146E0266">
      <w:numFmt w:val="bullet"/>
      <w:lvlText w:val="•"/>
      <w:lvlJc w:val="left"/>
      <w:pPr>
        <w:ind w:left="3683" w:hanging="360"/>
      </w:pPr>
      <w:rPr>
        <w:rFonts w:hint="default"/>
        <w:lang w:val="en-US" w:eastAsia="en-US" w:bidi="ar-SA"/>
      </w:rPr>
    </w:lvl>
    <w:lvl w:ilvl="7" w:tplc="467C6684">
      <w:numFmt w:val="bullet"/>
      <w:lvlText w:val="•"/>
      <w:lvlJc w:val="left"/>
      <w:pPr>
        <w:ind w:left="4200" w:hanging="360"/>
      </w:pPr>
      <w:rPr>
        <w:rFonts w:hint="default"/>
        <w:lang w:val="en-US" w:eastAsia="en-US" w:bidi="ar-SA"/>
      </w:rPr>
    </w:lvl>
    <w:lvl w:ilvl="8" w:tplc="48FC5F94">
      <w:numFmt w:val="bullet"/>
      <w:lvlText w:val="•"/>
      <w:lvlJc w:val="left"/>
      <w:pPr>
        <w:ind w:left="4717" w:hanging="360"/>
      </w:pPr>
      <w:rPr>
        <w:rFonts w:hint="default"/>
        <w:lang w:val="en-US" w:eastAsia="en-US" w:bidi="ar-SA"/>
      </w:rPr>
    </w:lvl>
  </w:abstractNum>
  <w:abstractNum w:abstractNumId="43" w15:restartNumberingAfterBreak="0">
    <w:nsid w:val="44995D34"/>
    <w:multiLevelType w:val="hybridMultilevel"/>
    <w:tmpl w:val="A0AA00B2"/>
    <w:lvl w:ilvl="0" w:tplc="18F27118">
      <w:numFmt w:val="bullet"/>
      <w:lvlText w:val=""/>
      <w:lvlJc w:val="left"/>
      <w:pPr>
        <w:ind w:left="1131" w:hanging="329"/>
      </w:pPr>
      <w:rPr>
        <w:rFonts w:ascii="Symbol" w:eastAsia="Symbol" w:hAnsi="Symbol" w:cs="Symbol" w:hint="default"/>
        <w:b w:val="0"/>
        <w:bCs w:val="0"/>
        <w:i w:val="0"/>
        <w:iCs w:val="0"/>
        <w:spacing w:val="0"/>
        <w:w w:val="100"/>
        <w:sz w:val="24"/>
        <w:szCs w:val="24"/>
        <w:lang w:val="en-US" w:eastAsia="en-US" w:bidi="ar-SA"/>
      </w:rPr>
    </w:lvl>
    <w:lvl w:ilvl="1" w:tplc="354CF52C">
      <w:numFmt w:val="bullet"/>
      <w:lvlText w:val="•"/>
      <w:lvlJc w:val="left"/>
      <w:pPr>
        <w:ind w:left="2130" w:hanging="329"/>
      </w:pPr>
      <w:rPr>
        <w:rFonts w:hint="default"/>
        <w:lang w:val="en-US" w:eastAsia="en-US" w:bidi="ar-SA"/>
      </w:rPr>
    </w:lvl>
    <w:lvl w:ilvl="2" w:tplc="35660C1C">
      <w:numFmt w:val="bullet"/>
      <w:lvlText w:val="•"/>
      <w:lvlJc w:val="left"/>
      <w:pPr>
        <w:ind w:left="3120" w:hanging="329"/>
      </w:pPr>
      <w:rPr>
        <w:rFonts w:hint="default"/>
        <w:lang w:val="en-US" w:eastAsia="en-US" w:bidi="ar-SA"/>
      </w:rPr>
    </w:lvl>
    <w:lvl w:ilvl="3" w:tplc="1282863C">
      <w:numFmt w:val="bullet"/>
      <w:lvlText w:val="•"/>
      <w:lvlJc w:val="left"/>
      <w:pPr>
        <w:ind w:left="4110" w:hanging="329"/>
      </w:pPr>
      <w:rPr>
        <w:rFonts w:hint="default"/>
        <w:lang w:val="en-US" w:eastAsia="en-US" w:bidi="ar-SA"/>
      </w:rPr>
    </w:lvl>
    <w:lvl w:ilvl="4" w:tplc="16808F96">
      <w:numFmt w:val="bullet"/>
      <w:lvlText w:val="•"/>
      <w:lvlJc w:val="left"/>
      <w:pPr>
        <w:ind w:left="5100" w:hanging="329"/>
      </w:pPr>
      <w:rPr>
        <w:rFonts w:hint="default"/>
        <w:lang w:val="en-US" w:eastAsia="en-US" w:bidi="ar-SA"/>
      </w:rPr>
    </w:lvl>
    <w:lvl w:ilvl="5" w:tplc="F7EEF66E">
      <w:numFmt w:val="bullet"/>
      <w:lvlText w:val="•"/>
      <w:lvlJc w:val="left"/>
      <w:pPr>
        <w:ind w:left="6090" w:hanging="329"/>
      </w:pPr>
      <w:rPr>
        <w:rFonts w:hint="default"/>
        <w:lang w:val="en-US" w:eastAsia="en-US" w:bidi="ar-SA"/>
      </w:rPr>
    </w:lvl>
    <w:lvl w:ilvl="6" w:tplc="9C0274E6">
      <w:numFmt w:val="bullet"/>
      <w:lvlText w:val="•"/>
      <w:lvlJc w:val="left"/>
      <w:pPr>
        <w:ind w:left="7080" w:hanging="329"/>
      </w:pPr>
      <w:rPr>
        <w:rFonts w:hint="default"/>
        <w:lang w:val="en-US" w:eastAsia="en-US" w:bidi="ar-SA"/>
      </w:rPr>
    </w:lvl>
    <w:lvl w:ilvl="7" w:tplc="3410A236">
      <w:numFmt w:val="bullet"/>
      <w:lvlText w:val="•"/>
      <w:lvlJc w:val="left"/>
      <w:pPr>
        <w:ind w:left="8070" w:hanging="329"/>
      </w:pPr>
      <w:rPr>
        <w:rFonts w:hint="default"/>
        <w:lang w:val="en-US" w:eastAsia="en-US" w:bidi="ar-SA"/>
      </w:rPr>
    </w:lvl>
    <w:lvl w:ilvl="8" w:tplc="8DB03E3E">
      <w:numFmt w:val="bullet"/>
      <w:lvlText w:val="•"/>
      <w:lvlJc w:val="left"/>
      <w:pPr>
        <w:ind w:left="9060" w:hanging="329"/>
      </w:pPr>
      <w:rPr>
        <w:rFonts w:hint="default"/>
        <w:lang w:val="en-US" w:eastAsia="en-US" w:bidi="ar-SA"/>
      </w:rPr>
    </w:lvl>
  </w:abstractNum>
  <w:abstractNum w:abstractNumId="44" w15:restartNumberingAfterBreak="0">
    <w:nsid w:val="451F724D"/>
    <w:multiLevelType w:val="hybridMultilevel"/>
    <w:tmpl w:val="8E2E1EE4"/>
    <w:lvl w:ilvl="0" w:tplc="679E7CCC">
      <w:numFmt w:val="bullet"/>
      <w:lvlText w:val=""/>
      <w:lvlJc w:val="left"/>
      <w:pPr>
        <w:ind w:left="827" w:hanging="361"/>
      </w:pPr>
      <w:rPr>
        <w:rFonts w:ascii="Symbol" w:eastAsia="Symbol" w:hAnsi="Symbol" w:cs="Symbol" w:hint="default"/>
        <w:b w:val="0"/>
        <w:bCs w:val="0"/>
        <w:i w:val="0"/>
        <w:iCs w:val="0"/>
        <w:spacing w:val="0"/>
        <w:w w:val="99"/>
        <w:sz w:val="20"/>
        <w:szCs w:val="20"/>
        <w:lang w:val="en-US" w:eastAsia="en-US" w:bidi="ar-SA"/>
      </w:rPr>
    </w:lvl>
    <w:lvl w:ilvl="1" w:tplc="04B2589A">
      <w:numFmt w:val="bullet"/>
      <w:lvlText w:val="•"/>
      <w:lvlJc w:val="left"/>
      <w:pPr>
        <w:ind w:left="1431" w:hanging="361"/>
      </w:pPr>
      <w:rPr>
        <w:rFonts w:hint="default"/>
        <w:lang w:val="en-US" w:eastAsia="en-US" w:bidi="ar-SA"/>
      </w:rPr>
    </w:lvl>
    <w:lvl w:ilvl="2" w:tplc="623C09BA">
      <w:numFmt w:val="bullet"/>
      <w:lvlText w:val="•"/>
      <w:lvlJc w:val="left"/>
      <w:pPr>
        <w:ind w:left="2043" w:hanging="361"/>
      </w:pPr>
      <w:rPr>
        <w:rFonts w:hint="default"/>
        <w:lang w:val="en-US" w:eastAsia="en-US" w:bidi="ar-SA"/>
      </w:rPr>
    </w:lvl>
    <w:lvl w:ilvl="3" w:tplc="77E88E38">
      <w:numFmt w:val="bullet"/>
      <w:lvlText w:val="•"/>
      <w:lvlJc w:val="left"/>
      <w:pPr>
        <w:ind w:left="2655" w:hanging="361"/>
      </w:pPr>
      <w:rPr>
        <w:rFonts w:hint="default"/>
        <w:lang w:val="en-US" w:eastAsia="en-US" w:bidi="ar-SA"/>
      </w:rPr>
    </w:lvl>
    <w:lvl w:ilvl="4" w:tplc="788C2E76">
      <w:numFmt w:val="bullet"/>
      <w:lvlText w:val="•"/>
      <w:lvlJc w:val="left"/>
      <w:pPr>
        <w:ind w:left="3267" w:hanging="361"/>
      </w:pPr>
      <w:rPr>
        <w:rFonts w:hint="default"/>
        <w:lang w:val="en-US" w:eastAsia="en-US" w:bidi="ar-SA"/>
      </w:rPr>
    </w:lvl>
    <w:lvl w:ilvl="5" w:tplc="DD9C47EA">
      <w:numFmt w:val="bullet"/>
      <w:lvlText w:val="•"/>
      <w:lvlJc w:val="left"/>
      <w:pPr>
        <w:ind w:left="3879" w:hanging="361"/>
      </w:pPr>
      <w:rPr>
        <w:rFonts w:hint="default"/>
        <w:lang w:val="en-US" w:eastAsia="en-US" w:bidi="ar-SA"/>
      </w:rPr>
    </w:lvl>
    <w:lvl w:ilvl="6" w:tplc="6122AD66">
      <w:numFmt w:val="bullet"/>
      <w:lvlText w:val="•"/>
      <w:lvlJc w:val="left"/>
      <w:pPr>
        <w:ind w:left="4491" w:hanging="361"/>
      </w:pPr>
      <w:rPr>
        <w:rFonts w:hint="default"/>
        <w:lang w:val="en-US" w:eastAsia="en-US" w:bidi="ar-SA"/>
      </w:rPr>
    </w:lvl>
    <w:lvl w:ilvl="7" w:tplc="D73CA960">
      <w:numFmt w:val="bullet"/>
      <w:lvlText w:val="•"/>
      <w:lvlJc w:val="left"/>
      <w:pPr>
        <w:ind w:left="5103" w:hanging="361"/>
      </w:pPr>
      <w:rPr>
        <w:rFonts w:hint="default"/>
        <w:lang w:val="en-US" w:eastAsia="en-US" w:bidi="ar-SA"/>
      </w:rPr>
    </w:lvl>
    <w:lvl w:ilvl="8" w:tplc="73F03426">
      <w:numFmt w:val="bullet"/>
      <w:lvlText w:val="•"/>
      <w:lvlJc w:val="left"/>
      <w:pPr>
        <w:ind w:left="5715" w:hanging="361"/>
      </w:pPr>
      <w:rPr>
        <w:rFonts w:hint="default"/>
        <w:lang w:val="en-US" w:eastAsia="en-US" w:bidi="ar-SA"/>
      </w:rPr>
    </w:lvl>
  </w:abstractNum>
  <w:abstractNum w:abstractNumId="45" w15:restartNumberingAfterBreak="0">
    <w:nsid w:val="49F331BA"/>
    <w:multiLevelType w:val="hybridMultilevel"/>
    <w:tmpl w:val="F150349C"/>
    <w:lvl w:ilvl="0" w:tplc="3A589236">
      <w:numFmt w:val="bullet"/>
      <w:lvlText w:val=""/>
      <w:lvlJc w:val="left"/>
      <w:pPr>
        <w:ind w:left="81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4BBD4CCF"/>
    <w:multiLevelType w:val="hybridMultilevel"/>
    <w:tmpl w:val="F0C8D402"/>
    <w:lvl w:ilvl="0" w:tplc="3A58923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422C9A"/>
    <w:multiLevelType w:val="hybridMultilevel"/>
    <w:tmpl w:val="73F4CB5C"/>
    <w:lvl w:ilvl="0" w:tplc="3A589236">
      <w:numFmt w:val="bullet"/>
      <w:lvlText w:val=""/>
      <w:lvlJc w:val="left"/>
      <w:pPr>
        <w:ind w:left="808"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528" w:hanging="360"/>
      </w:pPr>
      <w:rPr>
        <w:rFonts w:ascii="Courier New" w:hAnsi="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48" w15:restartNumberingAfterBreak="0">
    <w:nsid w:val="51921D10"/>
    <w:multiLevelType w:val="hybridMultilevel"/>
    <w:tmpl w:val="4A3AF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040402"/>
    <w:multiLevelType w:val="hybridMultilevel"/>
    <w:tmpl w:val="CB087ACC"/>
    <w:lvl w:ilvl="0" w:tplc="3A58923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47545E"/>
    <w:multiLevelType w:val="hybridMultilevel"/>
    <w:tmpl w:val="D71CFAE2"/>
    <w:lvl w:ilvl="0" w:tplc="7B96B6FA">
      <w:numFmt w:val="bullet"/>
      <w:lvlText w:val=""/>
      <w:lvlJc w:val="left"/>
      <w:pPr>
        <w:ind w:left="898" w:hanging="432"/>
      </w:pPr>
      <w:rPr>
        <w:rFonts w:ascii="Symbol" w:eastAsia="Symbol" w:hAnsi="Symbol" w:cs="Symbol" w:hint="default"/>
        <w:b w:val="0"/>
        <w:bCs w:val="0"/>
        <w:i w:val="0"/>
        <w:iCs w:val="0"/>
        <w:spacing w:val="0"/>
        <w:w w:val="99"/>
        <w:sz w:val="20"/>
        <w:szCs w:val="20"/>
        <w:lang w:val="en-US" w:eastAsia="en-US" w:bidi="ar-SA"/>
      </w:rPr>
    </w:lvl>
    <w:lvl w:ilvl="1" w:tplc="0F463EE6">
      <w:numFmt w:val="bullet"/>
      <w:lvlText w:val="•"/>
      <w:lvlJc w:val="left"/>
      <w:pPr>
        <w:ind w:left="1358" w:hanging="432"/>
      </w:pPr>
      <w:rPr>
        <w:rFonts w:hint="default"/>
        <w:lang w:val="en-US" w:eastAsia="en-US" w:bidi="ar-SA"/>
      </w:rPr>
    </w:lvl>
    <w:lvl w:ilvl="2" w:tplc="56B00962">
      <w:numFmt w:val="bullet"/>
      <w:lvlText w:val="•"/>
      <w:lvlJc w:val="left"/>
      <w:pPr>
        <w:ind w:left="1816" w:hanging="432"/>
      </w:pPr>
      <w:rPr>
        <w:rFonts w:hint="default"/>
        <w:lang w:val="en-US" w:eastAsia="en-US" w:bidi="ar-SA"/>
      </w:rPr>
    </w:lvl>
    <w:lvl w:ilvl="3" w:tplc="71A66A0C">
      <w:numFmt w:val="bullet"/>
      <w:lvlText w:val="•"/>
      <w:lvlJc w:val="left"/>
      <w:pPr>
        <w:ind w:left="2274" w:hanging="432"/>
      </w:pPr>
      <w:rPr>
        <w:rFonts w:hint="default"/>
        <w:lang w:val="en-US" w:eastAsia="en-US" w:bidi="ar-SA"/>
      </w:rPr>
    </w:lvl>
    <w:lvl w:ilvl="4" w:tplc="C85E5E8A">
      <w:numFmt w:val="bullet"/>
      <w:lvlText w:val="•"/>
      <w:lvlJc w:val="left"/>
      <w:pPr>
        <w:ind w:left="2732" w:hanging="432"/>
      </w:pPr>
      <w:rPr>
        <w:rFonts w:hint="default"/>
        <w:lang w:val="en-US" w:eastAsia="en-US" w:bidi="ar-SA"/>
      </w:rPr>
    </w:lvl>
    <w:lvl w:ilvl="5" w:tplc="69C890E8">
      <w:numFmt w:val="bullet"/>
      <w:lvlText w:val="•"/>
      <w:lvlJc w:val="left"/>
      <w:pPr>
        <w:ind w:left="3191" w:hanging="432"/>
      </w:pPr>
      <w:rPr>
        <w:rFonts w:hint="default"/>
        <w:lang w:val="en-US" w:eastAsia="en-US" w:bidi="ar-SA"/>
      </w:rPr>
    </w:lvl>
    <w:lvl w:ilvl="6" w:tplc="B8D08766">
      <w:numFmt w:val="bullet"/>
      <w:lvlText w:val="•"/>
      <w:lvlJc w:val="left"/>
      <w:pPr>
        <w:ind w:left="3649" w:hanging="432"/>
      </w:pPr>
      <w:rPr>
        <w:rFonts w:hint="default"/>
        <w:lang w:val="en-US" w:eastAsia="en-US" w:bidi="ar-SA"/>
      </w:rPr>
    </w:lvl>
    <w:lvl w:ilvl="7" w:tplc="C72A461A">
      <w:numFmt w:val="bullet"/>
      <w:lvlText w:val="•"/>
      <w:lvlJc w:val="left"/>
      <w:pPr>
        <w:ind w:left="4107" w:hanging="432"/>
      </w:pPr>
      <w:rPr>
        <w:rFonts w:hint="default"/>
        <w:lang w:val="en-US" w:eastAsia="en-US" w:bidi="ar-SA"/>
      </w:rPr>
    </w:lvl>
    <w:lvl w:ilvl="8" w:tplc="E5BCE816">
      <w:numFmt w:val="bullet"/>
      <w:lvlText w:val="•"/>
      <w:lvlJc w:val="left"/>
      <w:pPr>
        <w:ind w:left="4565" w:hanging="432"/>
      </w:pPr>
      <w:rPr>
        <w:rFonts w:hint="default"/>
        <w:lang w:val="en-US" w:eastAsia="en-US" w:bidi="ar-SA"/>
      </w:rPr>
    </w:lvl>
  </w:abstractNum>
  <w:abstractNum w:abstractNumId="51" w15:restartNumberingAfterBreak="0">
    <w:nsid w:val="56FC3A87"/>
    <w:multiLevelType w:val="hybridMultilevel"/>
    <w:tmpl w:val="23281F0E"/>
    <w:lvl w:ilvl="0" w:tplc="B95EF2C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50C85FBA">
      <w:numFmt w:val="bullet"/>
      <w:lvlText w:val="•"/>
      <w:lvlJc w:val="left"/>
      <w:pPr>
        <w:ind w:left="1347" w:hanging="360"/>
      </w:pPr>
      <w:rPr>
        <w:rFonts w:hint="default"/>
        <w:lang w:val="en-US" w:eastAsia="en-US" w:bidi="ar-SA"/>
      </w:rPr>
    </w:lvl>
    <w:lvl w:ilvl="2" w:tplc="E306DF3A">
      <w:numFmt w:val="bullet"/>
      <w:lvlText w:val="•"/>
      <w:lvlJc w:val="left"/>
      <w:pPr>
        <w:ind w:left="1874" w:hanging="360"/>
      </w:pPr>
      <w:rPr>
        <w:rFonts w:hint="default"/>
        <w:lang w:val="en-US" w:eastAsia="en-US" w:bidi="ar-SA"/>
      </w:rPr>
    </w:lvl>
    <w:lvl w:ilvl="3" w:tplc="3580F3B2">
      <w:numFmt w:val="bullet"/>
      <w:lvlText w:val="•"/>
      <w:lvlJc w:val="left"/>
      <w:pPr>
        <w:ind w:left="2402" w:hanging="360"/>
      </w:pPr>
      <w:rPr>
        <w:rFonts w:hint="default"/>
        <w:lang w:val="en-US" w:eastAsia="en-US" w:bidi="ar-SA"/>
      </w:rPr>
    </w:lvl>
    <w:lvl w:ilvl="4" w:tplc="B494100E">
      <w:numFmt w:val="bullet"/>
      <w:lvlText w:val="•"/>
      <w:lvlJc w:val="left"/>
      <w:pPr>
        <w:ind w:left="2929" w:hanging="360"/>
      </w:pPr>
      <w:rPr>
        <w:rFonts w:hint="default"/>
        <w:lang w:val="en-US" w:eastAsia="en-US" w:bidi="ar-SA"/>
      </w:rPr>
    </w:lvl>
    <w:lvl w:ilvl="5" w:tplc="4F7477C2">
      <w:numFmt w:val="bullet"/>
      <w:lvlText w:val="•"/>
      <w:lvlJc w:val="left"/>
      <w:pPr>
        <w:ind w:left="3457" w:hanging="360"/>
      </w:pPr>
      <w:rPr>
        <w:rFonts w:hint="default"/>
        <w:lang w:val="en-US" w:eastAsia="en-US" w:bidi="ar-SA"/>
      </w:rPr>
    </w:lvl>
    <w:lvl w:ilvl="6" w:tplc="E654DABA">
      <w:numFmt w:val="bullet"/>
      <w:lvlText w:val="•"/>
      <w:lvlJc w:val="left"/>
      <w:pPr>
        <w:ind w:left="3984" w:hanging="360"/>
      </w:pPr>
      <w:rPr>
        <w:rFonts w:hint="default"/>
        <w:lang w:val="en-US" w:eastAsia="en-US" w:bidi="ar-SA"/>
      </w:rPr>
    </w:lvl>
    <w:lvl w:ilvl="7" w:tplc="CFD8352C">
      <w:numFmt w:val="bullet"/>
      <w:lvlText w:val="•"/>
      <w:lvlJc w:val="left"/>
      <w:pPr>
        <w:ind w:left="4511" w:hanging="360"/>
      </w:pPr>
      <w:rPr>
        <w:rFonts w:hint="default"/>
        <w:lang w:val="en-US" w:eastAsia="en-US" w:bidi="ar-SA"/>
      </w:rPr>
    </w:lvl>
    <w:lvl w:ilvl="8" w:tplc="260AC590">
      <w:numFmt w:val="bullet"/>
      <w:lvlText w:val="•"/>
      <w:lvlJc w:val="left"/>
      <w:pPr>
        <w:ind w:left="5039" w:hanging="360"/>
      </w:pPr>
      <w:rPr>
        <w:rFonts w:hint="default"/>
        <w:lang w:val="en-US" w:eastAsia="en-US" w:bidi="ar-SA"/>
      </w:rPr>
    </w:lvl>
  </w:abstractNum>
  <w:abstractNum w:abstractNumId="52" w15:restartNumberingAfterBreak="0">
    <w:nsid w:val="5A4D1555"/>
    <w:multiLevelType w:val="hybridMultilevel"/>
    <w:tmpl w:val="0802A562"/>
    <w:lvl w:ilvl="0" w:tplc="0E3C85A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F54296E">
      <w:numFmt w:val="bullet"/>
      <w:lvlText w:val="•"/>
      <w:lvlJc w:val="left"/>
      <w:pPr>
        <w:ind w:left="1351" w:hanging="360"/>
      </w:pPr>
      <w:rPr>
        <w:rFonts w:hint="default"/>
        <w:lang w:val="en-US" w:eastAsia="en-US" w:bidi="ar-SA"/>
      </w:rPr>
    </w:lvl>
    <w:lvl w:ilvl="2" w:tplc="ABE874B0">
      <w:numFmt w:val="bullet"/>
      <w:lvlText w:val="•"/>
      <w:lvlJc w:val="left"/>
      <w:pPr>
        <w:ind w:left="1882" w:hanging="360"/>
      </w:pPr>
      <w:rPr>
        <w:rFonts w:hint="default"/>
        <w:lang w:val="en-US" w:eastAsia="en-US" w:bidi="ar-SA"/>
      </w:rPr>
    </w:lvl>
    <w:lvl w:ilvl="3" w:tplc="DEBC5B42">
      <w:numFmt w:val="bullet"/>
      <w:lvlText w:val="•"/>
      <w:lvlJc w:val="left"/>
      <w:pPr>
        <w:ind w:left="2413" w:hanging="360"/>
      </w:pPr>
      <w:rPr>
        <w:rFonts w:hint="default"/>
        <w:lang w:val="en-US" w:eastAsia="en-US" w:bidi="ar-SA"/>
      </w:rPr>
    </w:lvl>
    <w:lvl w:ilvl="4" w:tplc="45C297D6">
      <w:numFmt w:val="bullet"/>
      <w:lvlText w:val="•"/>
      <w:lvlJc w:val="left"/>
      <w:pPr>
        <w:ind w:left="2945" w:hanging="360"/>
      </w:pPr>
      <w:rPr>
        <w:rFonts w:hint="default"/>
        <w:lang w:val="en-US" w:eastAsia="en-US" w:bidi="ar-SA"/>
      </w:rPr>
    </w:lvl>
    <w:lvl w:ilvl="5" w:tplc="8924982C">
      <w:numFmt w:val="bullet"/>
      <w:lvlText w:val="•"/>
      <w:lvlJc w:val="left"/>
      <w:pPr>
        <w:ind w:left="3476" w:hanging="360"/>
      </w:pPr>
      <w:rPr>
        <w:rFonts w:hint="default"/>
        <w:lang w:val="en-US" w:eastAsia="en-US" w:bidi="ar-SA"/>
      </w:rPr>
    </w:lvl>
    <w:lvl w:ilvl="6" w:tplc="5FE2E4A2">
      <w:numFmt w:val="bullet"/>
      <w:lvlText w:val="•"/>
      <w:lvlJc w:val="left"/>
      <w:pPr>
        <w:ind w:left="4007" w:hanging="360"/>
      </w:pPr>
      <w:rPr>
        <w:rFonts w:hint="default"/>
        <w:lang w:val="en-US" w:eastAsia="en-US" w:bidi="ar-SA"/>
      </w:rPr>
    </w:lvl>
    <w:lvl w:ilvl="7" w:tplc="A008CBB2">
      <w:numFmt w:val="bullet"/>
      <w:lvlText w:val="•"/>
      <w:lvlJc w:val="left"/>
      <w:pPr>
        <w:ind w:left="4539" w:hanging="360"/>
      </w:pPr>
      <w:rPr>
        <w:rFonts w:hint="default"/>
        <w:lang w:val="en-US" w:eastAsia="en-US" w:bidi="ar-SA"/>
      </w:rPr>
    </w:lvl>
    <w:lvl w:ilvl="8" w:tplc="F5404C12">
      <w:numFmt w:val="bullet"/>
      <w:lvlText w:val="•"/>
      <w:lvlJc w:val="left"/>
      <w:pPr>
        <w:ind w:left="5070" w:hanging="360"/>
      </w:pPr>
      <w:rPr>
        <w:rFonts w:hint="default"/>
        <w:lang w:val="en-US" w:eastAsia="en-US" w:bidi="ar-SA"/>
      </w:rPr>
    </w:lvl>
  </w:abstractNum>
  <w:abstractNum w:abstractNumId="53" w15:restartNumberingAfterBreak="0">
    <w:nsid w:val="5CED2A35"/>
    <w:multiLevelType w:val="hybridMultilevel"/>
    <w:tmpl w:val="BFEEB138"/>
    <w:lvl w:ilvl="0" w:tplc="5E10F1CC">
      <w:numFmt w:val="bullet"/>
      <w:lvlText w:val=""/>
      <w:lvlJc w:val="left"/>
      <w:pPr>
        <w:ind w:left="1098" w:hanging="360"/>
      </w:pPr>
      <w:rPr>
        <w:rFonts w:ascii="Symbol" w:eastAsia="Symbol" w:hAnsi="Symbol" w:cs="Symbol" w:hint="default"/>
        <w:b w:val="0"/>
        <w:bCs w:val="0"/>
        <w:i w:val="0"/>
        <w:iCs w:val="0"/>
        <w:spacing w:val="0"/>
        <w:w w:val="99"/>
        <w:sz w:val="20"/>
        <w:szCs w:val="20"/>
        <w:lang w:val="en-US" w:eastAsia="en-US" w:bidi="ar-SA"/>
      </w:rPr>
    </w:lvl>
    <w:lvl w:ilvl="1" w:tplc="AB6AAE62">
      <w:numFmt w:val="bullet"/>
      <w:lvlText w:val="•"/>
      <w:lvlJc w:val="left"/>
      <w:pPr>
        <w:ind w:left="1351" w:hanging="360"/>
      </w:pPr>
      <w:rPr>
        <w:rFonts w:hint="default"/>
        <w:lang w:val="en-US" w:eastAsia="en-US" w:bidi="ar-SA"/>
      </w:rPr>
    </w:lvl>
    <w:lvl w:ilvl="2" w:tplc="89AE6152">
      <w:numFmt w:val="bullet"/>
      <w:lvlText w:val="•"/>
      <w:lvlJc w:val="left"/>
      <w:pPr>
        <w:ind w:left="1602" w:hanging="360"/>
      </w:pPr>
      <w:rPr>
        <w:rFonts w:hint="default"/>
        <w:lang w:val="en-US" w:eastAsia="en-US" w:bidi="ar-SA"/>
      </w:rPr>
    </w:lvl>
    <w:lvl w:ilvl="3" w:tplc="F9108882">
      <w:numFmt w:val="bullet"/>
      <w:lvlText w:val="•"/>
      <w:lvlJc w:val="left"/>
      <w:pPr>
        <w:ind w:left="1853" w:hanging="360"/>
      </w:pPr>
      <w:rPr>
        <w:rFonts w:hint="default"/>
        <w:lang w:val="en-US" w:eastAsia="en-US" w:bidi="ar-SA"/>
      </w:rPr>
    </w:lvl>
    <w:lvl w:ilvl="4" w:tplc="60CAB904">
      <w:numFmt w:val="bullet"/>
      <w:lvlText w:val="•"/>
      <w:lvlJc w:val="left"/>
      <w:pPr>
        <w:ind w:left="2104" w:hanging="360"/>
      </w:pPr>
      <w:rPr>
        <w:rFonts w:hint="default"/>
        <w:lang w:val="en-US" w:eastAsia="en-US" w:bidi="ar-SA"/>
      </w:rPr>
    </w:lvl>
    <w:lvl w:ilvl="5" w:tplc="5760815E">
      <w:numFmt w:val="bullet"/>
      <w:lvlText w:val="•"/>
      <w:lvlJc w:val="left"/>
      <w:pPr>
        <w:ind w:left="2355" w:hanging="360"/>
      </w:pPr>
      <w:rPr>
        <w:rFonts w:hint="default"/>
        <w:lang w:val="en-US" w:eastAsia="en-US" w:bidi="ar-SA"/>
      </w:rPr>
    </w:lvl>
    <w:lvl w:ilvl="6" w:tplc="56F091AE">
      <w:numFmt w:val="bullet"/>
      <w:lvlText w:val="•"/>
      <w:lvlJc w:val="left"/>
      <w:pPr>
        <w:ind w:left="2606" w:hanging="360"/>
      </w:pPr>
      <w:rPr>
        <w:rFonts w:hint="default"/>
        <w:lang w:val="en-US" w:eastAsia="en-US" w:bidi="ar-SA"/>
      </w:rPr>
    </w:lvl>
    <w:lvl w:ilvl="7" w:tplc="39B6789C">
      <w:numFmt w:val="bullet"/>
      <w:lvlText w:val="•"/>
      <w:lvlJc w:val="left"/>
      <w:pPr>
        <w:ind w:left="2857" w:hanging="360"/>
      </w:pPr>
      <w:rPr>
        <w:rFonts w:hint="default"/>
        <w:lang w:val="en-US" w:eastAsia="en-US" w:bidi="ar-SA"/>
      </w:rPr>
    </w:lvl>
    <w:lvl w:ilvl="8" w:tplc="95F8E2B6">
      <w:numFmt w:val="bullet"/>
      <w:lvlText w:val="•"/>
      <w:lvlJc w:val="left"/>
      <w:pPr>
        <w:ind w:left="3108" w:hanging="360"/>
      </w:pPr>
      <w:rPr>
        <w:rFonts w:hint="default"/>
        <w:lang w:val="en-US" w:eastAsia="en-US" w:bidi="ar-SA"/>
      </w:rPr>
    </w:lvl>
  </w:abstractNum>
  <w:abstractNum w:abstractNumId="54" w15:restartNumberingAfterBreak="0">
    <w:nsid w:val="5D5D71C0"/>
    <w:multiLevelType w:val="hybridMultilevel"/>
    <w:tmpl w:val="59626996"/>
    <w:lvl w:ilvl="0" w:tplc="2E78411E">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7C76372E">
      <w:numFmt w:val="bullet"/>
      <w:lvlText w:val="•"/>
      <w:lvlJc w:val="left"/>
      <w:pPr>
        <w:ind w:left="1338" w:hanging="361"/>
      </w:pPr>
      <w:rPr>
        <w:rFonts w:hint="default"/>
        <w:lang w:val="en-US" w:eastAsia="en-US" w:bidi="ar-SA"/>
      </w:rPr>
    </w:lvl>
    <w:lvl w:ilvl="2" w:tplc="58D8F2FA">
      <w:numFmt w:val="bullet"/>
      <w:lvlText w:val="•"/>
      <w:lvlJc w:val="left"/>
      <w:pPr>
        <w:ind w:left="1856" w:hanging="361"/>
      </w:pPr>
      <w:rPr>
        <w:rFonts w:hint="default"/>
        <w:lang w:val="en-US" w:eastAsia="en-US" w:bidi="ar-SA"/>
      </w:rPr>
    </w:lvl>
    <w:lvl w:ilvl="3" w:tplc="15108426">
      <w:numFmt w:val="bullet"/>
      <w:lvlText w:val="•"/>
      <w:lvlJc w:val="left"/>
      <w:pPr>
        <w:ind w:left="2375" w:hanging="361"/>
      </w:pPr>
      <w:rPr>
        <w:rFonts w:hint="default"/>
        <w:lang w:val="en-US" w:eastAsia="en-US" w:bidi="ar-SA"/>
      </w:rPr>
    </w:lvl>
    <w:lvl w:ilvl="4" w:tplc="391C74CA">
      <w:numFmt w:val="bullet"/>
      <w:lvlText w:val="•"/>
      <w:lvlJc w:val="left"/>
      <w:pPr>
        <w:ind w:left="2893" w:hanging="361"/>
      </w:pPr>
      <w:rPr>
        <w:rFonts w:hint="default"/>
        <w:lang w:val="en-US" w:eastAsia="en-US" w:bidi="ar-SA"/>
      </w:rPr>
    </w:lvl>
    <w:lvl w:ilvl="5" w:tplc="0A803516">
      <w:numFmt w:val="bullet"/>
      <w:lvlText w:val="•"/>
      <w:lvlJc w:val="left"/>
      <w:pPr>
        <w:ind w:left="3412" w:hanging="361"/>
      </w:pPr>
      <w:rPr>
        <w:rFonts w:hint="default"/>
        <w:lang w:val="en-US" w:eastAsia="en-US" w:bidi="ar-SA"/>
      </w:rPr>
    </w:lvl>
    <w:lvl w:ilvl="6" w:tplc="EA14C280">
      <w:numFmt w:val="bullet"/>
      <w:lvlText w:val="•"/>
      <w:lvlJc w:val="left"/>
      <w:pPr>
        <w:ind w:left="3930" w:hanging="361"/>
      </w:pPr>
      <w:rPr>
        <w:rFonts w:hint="default"/>
        <w:lang w:val="en-US" w:eastAsia="en-US" w:bidi="ar-SA"/>
      </w:rPr>
    </w:lvl>
    <w:lvl w:ilvl="7" w:tplc="36281722">
      <w:numFmt w:val="bullet"/>
      <w:lvlText w:val="•"/>
      <w:lvlJc w:val="left"/>
      <w:pPr>
        <w:ind w:left="4448" w:hanging="361"/>
      </w:pPr>
      <w:rPr>
        <w:rFonts w:hint="default"/>
        <w:lang w:val="en-US" w:eastAsia="en-US" w:bidi="ar-SA"/>
      </w:rPr>
    </w:lvl>
    <w:lvl w:ilvl="8" w:tplc="EA124B18">
      <w:numFmt w:val="bullet"/>
      <w:lvlText w:val="•"/>
      <w:lvlJc w:val="left"/>
      <w:pPr>
        <w:ind w:left="4967" w:hanging="361"/>
      </w:pPr>
      <w:rPr>
        <w:rFonts w:hint="default"/>
        <w:lang w:val="en-US" w:eastAsia="en-US" w:bidi="ar-SA"/>
      </w:rPr>
    </w:lvl>
  </w:abstractNum>
  <w:abstractNum w:abstractNumId="55" w15:restartNumberingAfterBreak="0">
    <w:nsid w:val="5EEA04B9"/>
    <w:multiLevelType w:val="hybridMultilevel"/>
    <w:tmpl w:val="F14CB5B4"/>
    <w:lvl w:ilvl="0" w:tplc="5928DA76">
      <w:start w:val="1"/>
      <w:numFmt w:val="decimal"/>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237885"/>
    <w:multiLevelType w:val="hybridMultilevel"/>
    <w:tmpl w:val="AA38A5A4"/>
    <w:lvl w:ilvl="0" w:tplc="3A58923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79535B"/>
    <w:multiLevelType w:val="hybridMultilevel"/>
    <w:tmpl w:val="1E7496CC"/>
    <w:lvl w:ilvl="0" w:tplc="89A2AEB8">
      <w:numFmt w:val="bullet"/>
      <w:lvlText w:val=""/>
      <w:lvlJc w:val="left"/>
      <w:pPr>
        <w:ind w:left="1098" w:hanging="360"/>
      </w:pPr>
      <w:rPr>
        <w:rFonts w:ascii="Symbol" w:eastAsia="Symbol" w:hAnsi="Symbol" w:cs="Symbol" w:hint="default"/>
        <w:b w:val="0"/>
        <w:bCs w:val="0"/>
        <w:i w:val="0"/>
        <w:iCs w:val="0"/>
        <w:spacing w:val="0"/>
        <w:w w:val="99"/>
        <w:sz w:val="20"/>
        <w:szCs w:val="20"/>
        <w:lang w:val="en-US" w:eastAsia="en-US" w:bidi="ar-SA"/>
      </w:rPr>
    </w:lvl>
    <w:lvl w:ilvl="1" w:tplc="51881D4E">
      <w:numFmt w:val="bullet"/>
      <w:lvlText w:val="•"/>
      <w:lvlJc w:val="left"/>
      <w:pPr>
        <w:ind w:left="1565" w:hanging="360"/>
      </w:pPr>
      <w:rPr>
        <w:rFonts w:hint="default"/>
        <w:lang w:val="en-US" w:eastAsia="en-US" w:bidi="ar-SA"/>
      </w:rPr>
    </w:lvl>
    <w:lvl w:ilvl="2" w:tplc="9A483C48">
      <w:numFmt w:val="bullet"/>
      <w:lvlText w:val="•"/>
      <w:lvlJc w:val="left"/>
      <w:pPr>
        <w:ind w:left="2030" w:hanging="360"/>
      </w:pPr>
      <w:rPr>
        <w:rFonts w:hint="default"/>
        <w:lang w:val="en-US" w:eastAsia="en-US" w:bidi="ar-SA"/>
      </w:rPr>
    </w:lvl>
    <w:lvl w:ilvl="3" w:tplc="E64808C2">
      <w:numFmt w:val="bullet"/>
      <w:lvlText w:val="•"/>
      <w:lvlJc w:val="left"/>
      <w:pPr>
        <w:ind w:left="2495" w:hanging="360"/>
      </w:pPr>
      <w:rPr>
        <w:rFonts w:hint="default"/>
        <w:lang w:val="en-US" w:eastAsia="en-US" w:bidi="ar-SA"/>
      </w:rPr>
    </w:lvl>
    <w:lvl w:ilvl="4" w:tplc="35B271B8">
      <w:numFmt w:val="bullet"/>
      <w:lvlText w:val="•"/>
      <w:lvlJc w:val="left"/>
      <w:pPr>
        <w:ind w:left="2960" w:hanging="360"/>
      </w:pPr>
      <w:rPr>
        <w:rFonts w:hint="default"/>
        <w:lang w:val="en-US" w:eastAsia="en-US" w:bidi="ar-SA"/>
      </w:rPr>
    </w:lvl>
    <w:lvl w:ilvl="5" w:tplc="029EC3FA">
      <w:numFmt w:val="bullet"/>
      <w:lvlText w:val="•"/>
      <w:lvlJc w:val="left"/>
      <w:pPr>
        <w:ind w:left="3425" w:hanging="360"/>
      </w:pPr>
      <w:rPr>
        <w:rFonts w:hint="default"/>
        <w:lang w:val="en-US" w:eastAsia="en-US" w:bidi="ar-SA"/>
      </w:rPr>
    </w:lvl>
    <w:lvl w:ilvl="6" w:tplc="F774A88A">
      <w:numFmt w:val="bullet"/>
      <w:lvlText w:val="•"/>
      <w:lvlJc w:val="left"/>
      <w:pPr>
        <w:ind w:left="3890" w:hanging="360"/>
      </w:pPr>
      <w:rPr>
        <w:rFonts w:hint="default"/>
        <w:lang w:val="en-US" w:eastAsia="en-US" w:bidi="ar-SA"/>
      </w:rPr>
    </w:lvl>
    <w:lvl w:ilvl="7" w:tplc="5D029196">
      <w:numFmt w:val="bullet"/>
      <w:lvlText w:val="•"/>
      <w:lvlJc w:val="left"/>
      <w:pPr>
        <w:ind w:left="4355" w:hanging="360"/>
      </w:pPr>
      <w:rPr>
        <w:rFonts w:hint="default"/>
        <w:lang w:val="en-US" w:eastAsia="en-US" w:bidi="ar-SA"/>
      </w:rPr>
    </w:lvl>
    <w:lvl w:ilvl="8" w:tplc="AE3CA452">
      <w:numFmt w:val="bullet"/>
      <w:lvlText w:val="•"/>
      <w:lvlJc w:val="left"/>
      <w:pPr>
        <w:ind w:left="4820" w:hanging="360"/>
      </w:pPr>
      <w:rPr>
        <w:rFonts w:hint="default"/>
        <w:lang w:val="en-US" w:eastAsia="en-US" w:bidi="ar-SA"/>
      </w:rPr>
    </w:lvl>
  </w:abstractNum>
  <w:abstractNum w:abstractNumId="58" w15:restartNumberingAfterBreak="0">
    <w:nsid w:val="658446EB"/>
    <w:multiLevelType w:val="hybridMultilevel"/>
    <w:tmpl w:val="BE8A51F4"/>
    <w:lvl w:ilvl="0" w:tplc="57C47C24">
      <w:numFmt w:val="bullet"/>
      <w:lvlText w:val=""/>
      <w:lvlJc w:val="left"/>
      <w:pPr>
        <w:ind w:left="774" w:hanging="305"/>
      </w:pPr>
      <w:rPr>
        <w:rFonts w:ascii="Wingdings" w:eastAsia="Wingdings" w:hAnsi="Wingdings" w:cs="Wingdings" w:hint="default"/>
        <w:b w:val="0"/>
        <w:bCs w:val="0"/>
        <w:i w:val="0"/>
        <w:iCs w:val="0"/>
        <w:spacing w:val="0"/>
        <w:w w:val="99"/>
        <w:sz w:val="20"/>
        <w:szCs w:val="20"/>
        <w:lang w:val="en-US" w:eastAsia="en-US" w:bidi="ar-SA"/>
      </w:rPr>
    </w:lvl>
    <w:lvl w:ilvl="1" w:tplc="17C2AAC6">
      <w:numFmt w:val="bullet"/>
      <w:lvlText w:val="•"/>
      <w:lvlJc w:val="left"/>
      <w:pPr>
        <w:ind w:left="1250" w:hanging="305"/>
      </w:pPr>
      <w:rPr>
        <w:rFonts w:hint="default"/>
        <w:lang w:val="en-US" w:eastAsia="en-US" w:bidi="ar-SA"/>
      </w:rPr>
    </w:lvl>
    <w:lvl w:ilvl="2" w:tplc="DC4ABBD2">
      <w:numFmt w:val="bullet"/>
      <w:lvlText w:val="•"/>
      <w:lvlJc w:val="left"/>
      <w:pPr>
        <w:ind w:left="1720" w:hanging="305"/>
      </w:pPr>
      <w:rPr>
        <w:rFonts w:hint="default"/>
        <w:lang w:val="en-US" w:eastAsia="en-US" w:bidi="ar-SA"/>
      </w:rPr>
    </w:lvl>
    <w:lvl w:ilvl="3" w:tplc="08F87DDC">
      <w:numFmt w:val="bullet"/>
      <w:lvlText w:val="•"/>
      <w:lvlJc w:val="left"/>
      <w:pPr>
        <w:ind w:left="2190" w:hanging="305"/>
      </w:pPr>
      <w:rPr>
        <w:rFonts w:hint="default"/>
        <w:lang w:val="en-US" w:eastAsia="en-US" w:bidi="ar-SA"/>
      </w:rPr>
    </w:lvl>
    <w:lvl w:ilvl="4" w:tplc="CCBA9E72">
      <w:numFmt w:val="bullet"/>
      <w:lvlText w:val="•"/>
      <w:lvlJc w:val="left"/>
      <w:pPr>
        <w:ind w:left="2660" w:hanging="305"/>
      </w:pPr>
      <w:rPr>
        <w:rFonts w:hint="default"/>
        <w:lang w:val="en-US" w:eastAsia="en-US" w:bidi="ar-SA"/>
      </w:rPr>
    </w:lvl>
    <w:lvl w:ilvl="5" w:tplc="E53A6816">
      <w:numFmt w:val="bullet"/>
      <w:lvlText w:val="•"/>
      <w:lvlJc w:val="left"/>
      <w:pPr>
        <w:ind w:left="3131" w:hanging="305"/>
      </w:pPr>
      <w:rPr>
        <w:rFonts w:hint="default"/>
        <w:lang w:val="en-US" w:eastAsia="en-US" w:bidi="ar-SA"/>
      </w:rPr>
    </w:lvl>
    <w:lvl w:ilvl="6" w:tplc="A650B76A">
      <w:numFmt w:val="bullet"/>
      <w:lvlText w:val="•"/>
      <w:lvlJc w:val="left"/>
      <w:pPr>
        <w:ind w:left="3601" w:hanging="305"/>
      </w:pPr>
      <w:rPr>
        <w:rFonts w:hint="default"/>
        <w:lang w:val="en-US" w:eastAsia="en-US" w:bidi="ar-SA"/>
      </w:rPr>
    </w:lvl>
    <w:lvl w:ilvl="7" w:tplc="F30478C2">
      <w:numFmt w:val="bullet"/>
      <w:lvlText w:val="•"/>
      <w:lvlJc w:val="left"/>
      <w:pPr>
        <w:ind w:left="4071" w:hanging="305"/>
      </w:pPr>
      <w:rPr>
        <w:rFonts w:hint="default"/>
        <w:lang w:val="en-US" w:eastAsia="en-US" w:bidi="ar-SA"/>
      </w:rPr>
    </w:lvl>
    <w:lvl w:ilvl="8" w:tplc="1DDE1E72">
      <w:numFmt w:val="bullet"/>
      <w:lvlText w:val="•"/>
      <w:lvlJc w:val="left"/>
      <w:pPr>
        <w:ind w:left="4541" w:hanging="305"/>
      </w:pPr>
      <w:rPr>
        <w:rFonts w:hint="default"/>
        <w:lang w:val="en-US" w:eastAsia="en-US" w:bidi="ar-SA"/>
      </w:rPr>
    </w:lvl>
  </w:abstractNum>
  <w:abstractNum w:abstractNumId="59" w15:restartNumberingAfterBreak="0">
    <w:nsid w:val="68C21B33"/>
    <w:multiLevelType w:val="hybridMultilevel"/>
    <w:tmpl w:val="49081484"/>
    <w:lvl w:ilvl="0" w:tplc="3A58923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CE32D6"/>
    <w:multiLevelType w:val="hybridMultilevel"/>
    <w:tmpl w:val="082A8FAC"/>
    <w:lvl w:ilvl="0" w:tplc="3A589236">
      <w:numFmt w:val="bullet"/>
      <w:lvlText w:val=""/>
      <w:lvlJc w:val="left"/>
      <w:pPr>
        <w:ind w:left="45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1" w15:restartNumberingAfterBreak="0">
    <w:nsid w:val="6B5028FC"/>
    <w:multiLevelType w:val="hybridMultilevel"/>
    <w:tmpl w:val="F0D27078"/>
    <w:lvl w:ilvl="0" w:tplc="1E282B4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C90865E">
      <w:numFmt w:val="bullet"/>
      <w:lvlText w:val="•"/>
      <w:lvlJc w:val="left"/>
      <w:pPr>
        <w:ind w:left="1313" w:hanging="360"/>
      </w:pPr>
      <w:rPr>
        <w:rFonts w:hint="default"/>
        <w:lang w:val="en-US" w:eastAsia="en-US" w:bidi="ar-SA"/>
      </w:rPr>
    </w:lvl>
    <w:lvl w:ilvl="2" w:tplc="3E7EFA50">
      <w:numFmt w:val="bullet"/>
      <w:lvlText w:val="•"/>
      <w:lvlJc w:val="left"/>
      <w:pPr>
        <w:ind w:left="1806" w:hanging="360"/>
      </w:pPr>
      <w:rPr>
        <w:rFonts w:hint="default"/>
        <w:lang w:val="en-US" w:eastAsia="en-US" w:bidi="ar-SA"/>
      </w:rPr>
    </w:lvl>
    <w:lvl w:ilvl="3" w:tplc="625239C6">
      <w:numFmt w:val="bullet"/>
      <w:lvlText w:val="•"/>
      <w:lvlJc w:val="left"/>
      <w:pPr>
        <w:ind w:left="2299" w:hanging="360"/>
      </w:pPr>
      <w:rPr>
        <w:rFonts w:hint="default"/>
        <w:lang w:val="en-US" w:eastAsia="en-US" w:bidi="ar-SA"/>
      </w:rPr>
    </w:lvl>
    <w:lvl w:ilvl="4" w:tplc="ED8A6718">
      <w:numFmt w:val="bullet"/>
      <w:lvlText w:val="•"/>
      <w:lvlJc w:val="left"/>
      <w:pPr>
        <w:ind w:left="2792" w:hanging="360"/>
      </w:pPr>
      <w:rPr>
        <w:rFonts w:hint="default"/>
        <w:lang w:val="en-US" w:eastAsia="en-US" w:bidi="ar-SA"/>
      </w:rPr>
    </w:lvl>
    <w:lvl w:ilvl="5" w:tplc="594C352C">
      <w:numFmt w:val="bullet"/>
      <w:lvlText w:val="•"/>
      <w:lvlJc w:val="left"/>
      <w:pPr>
        <w:ind w:left="3285" w:hanging="360"/>
      </w:pPr>
      <w:rPr>
        <w:rFonts w:hint="default"/>
        <w:lang w:val="en-US" w:eastAsia="en-US" w:bidi="ar-SA"/>
      </w:rPr>
    </w:lvl>
    <w:lvl w:ilvl="6" w:tplc="480EC068">
      <w:numFmt w:val="bullet"/>
      <w:lvlText w:val="•"/>
      <w:lvlJc w:val="left"/>
      <w:pPr>
        <w:ind w:left="3778" w:hanging="360"/>
      </w:pPr>
      <w:rPr>
        <w:rFonts w:hint="default"/>
        <w:lang w:val="en-US" w:eastAsia="en-US" w:bidi="ar-SA"/>
      </w:rPr>
    </w:lvl>
    <w:lvl w:ilvl="7" w:tplc="FF8E75A8">
      <w:numFmt w:val="bullet"/>
      <w:lvlText w:val="•"/>
      <w:lvlJc w:val="left"/>
      <w:pPr>
        <w:ind w:left="4271" w:hanging="360"/>
      </w:pPr>
      <w:rPr>
        <w:rFonts w:hint="default"/>
        <w:lang w:val="en-US" w:eastAsia="en-US" w:bidi="ar-SA"/>
      </w:rPr>
    </w:lvl>
    <w:lvl w:ilvl="8" w:tplc="267851D2">
      <w:numFmt w:val="bullet"/>
      <w:lvlText w:val="•"/>
      <w:lvlJc w:val="left"/>
      <w:pPr>
        <w:ind w:left="4764" w:hanging="360"/>
      </w:pPr>
      <w:rPr>
        <w:rFonts w:hint="default"/>
        <w:lang w:val="en-US" w:eastAsia="en-US" w:bidi="ar-SA"/>
      </w:rPr>
    </w:lvl>
  </w:abstractNum>
  <w:abstractNum w:abstractNumId="62" w15:restartNumberingAfterBreak="0">
    <w:nsid w:val="6BCB0F5A"/>
    <w:multiLevelType w:val="hybridMultilevel"/>
    <w:tmpl w:val="2CD2FCD8"/>
    <w:lvl w:ilvl="0" w:tplc="3A58923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7B4E7F"/>
    <w:multiLevelType w:val="hybridMultilevel"/>
    <w:tmpl w:val="4EB035C2"/>
    <w:lvl w:ilvl="0" w:tplc="CA4EBE9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050108E">
      <w:numFmt w:val="bullet"/>
      <w:lvlText w:val="•"/>
      <w:lvlJc w:val="left"/>
      <w:pPr>
        <w:ind w:left="1298" w:hanging="360"/>
      </w:pPr>
      <w:rPr>
        <w:rFonts w:hint="default"/>
        <w:lang w:val="en-US" w:eastAsia="en-US" w:bidi="ar-SA"/>
      </w:rPr>
    </w:lvl>
    <w:lvl w:ilvl="2" w:tplc="6C0806A0">
      <w:numFmt w:val="bullet"/>
      <w:lvlText w:val="•"/>
      <w:lvlJc w:val="left"/>
      <w:pPr>
        <w:ind w:left="1777" w:hanging="360"/>
      </w:pPr>
      <w:rPr>
        <w:rFonts w:hint="default"/>
        <w:lang w:val="en-US" w:eastAsia="en-US" w:bidi="ar-SA"/>
      </w:rPr>
    </w:lvl>
    <w:lvl w:ilvl="3" w:tplc="69D0E016">
      <w:numFmt w:val="bullet"/>
      <w:lvlText w:val="•"/>
      <w:lvlJc w:val="left"/>
      <w:pPr>
        <w:ind w:left="2255" w:hanging="360"/>
      </w:pPr>
      <w:rPr>
        <w:rFonts w:hint="default"/>
        <w:lang w:val="en-US" w:eastAsia="en-US" w:bidi="ar-SA"/>
      </w:rPr>
    </w:lvl>
    <w:lvl w:ilvl="4" w:tplc="3E2A41FA">
      <w:numFmt w:val="bullet"/>
      <w:lvlText w:val="•"/>
      <w:lvlJc w:val="left"/>
      <w:pPr>
        <w:ind w:left="2734" w:hanging="360"/>
      </w:pPr>
      <w:rPr>
        <w:rFonts w:hint="default"/>
        <w:lang w:val="en-US" w:eastAsia="en-US" w:bidi="ar-SA"/>
      </w:rPr>
    </w:lvl>
    <w:lvl w:ilvl="5" w:tplc="9B92D040">
      <w:numFmt w:val="bullet"/>
      <w:lvlText w:val="•"/>
      <w:lvlJc w:val="left"/>
      <w:pPr>
        <w:ind w:left="3212" w:hanging="360"/>
      </w:pPr>
      <w:rPr>
        <w:rFonts w:hint="default"/>
        <w:lang w:val="en-US" w:eastAsia="en-US" w:bidi="ar-SA"/>
      </w:rPr>
    </w:lvl>
    <w:lvl w:ilvl="6" w:tplc="BB3A4BC0">
      <w:numFmt w:val="bullet"/>
      <w:lvlText w:val="•"/>
      <w:lvlJc w:val="left"/>
      <w:pPr>
        <w:ind w:left="3691" w:hanging="360"/>
      </w:pPr>
      <w:rPr>
        <w:rFonts w:hint="default"/>
        <w:lang w:val="en-US" w:eastAsia="en-US" w:bidi="ar-SA"/>
      </w:rPr>
    </w:lvl>
    <w:lvl w:ilvl="7" w:tplc="63C02992">
      <w:numFmt w:val="bullet"/>
      <w:lvlText w:val="•"/>
      <w:lvlJc w:val="left"/>
      <w:pPr>
        <w:ind w:left="4169" w:hanging="360"/>
      </w:pPr>
      <w:rPr>
        <w:rFonts w:hint="default"/>
        <w:lang w:val="en-US" w:eastAsia="en-US" w:bidi="ar-SA"/>
      </w:rPr>
    </w:lvl>
    <w:lvl w:ilvl="8" w:tplc="2FA65620">
      <w:numFmt w:val="bullet"/>
      <w:lvlText w:val="•"/>
      <w:lvlJc w:val="left"/>
      <w:pPr>
        <w:ind w:left="4648" w:hanging="360"/>
      </w:pPr>
      <w:rPr>
        <w:rFonts w:hint="default"/>
        <w:lang w:val="en-US" w:eastAsia="en-US" w:bidi="ar-SA"/>
      </w:rPr>
    </w:lvl>
  </w:abstractNum>
  <w:abstractNum w:abstractNumId="64" w15:restartNumberingAfterBreak="0">
    <w:nsid w:val="6DB50EE8"/>
    <w:multiLevelType w:val="hybridMultilevel"/>
    <w:tmpl w:val="2422B006"/>
    <w:lvl w:ilvl="0" w:tplc="3A589236">
      <w:numFmt w:val="bullet"/>
      <w:lvlText w:val=""/>
      <w:lvlJc w:val="left"/>
      <w:pPr>
        <w:ind w:left="81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5" w15:restartNumberingAfterBreak="0">
    <w:nsid w:val="6E353EF2"/>
    <w:multiLevelType w:val="hybridMultilevel"/>
    <w:tmpl w:val="333E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E15BA6"/>
    <w:multiLevelType w:val="hybridMultilevel"/>
    <w:tmpl w:val="8DDCBC82"/>
    <w:lvl w:ilvl="0" w:tplc="6B10AEF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C51C62CE">
      <w:numFmt w:val="bullet"/>
      <w:lvlText w:val="•"/>
      <w:lvlJc w:val="left"/>
      <w:pPr>
        <w:ind w:left="1025" w:hanging="360"/>
      </w:pPr>
      <w:rPr>
        <w:rFonts w:hint="default"/>
        <w:lang w:val="en-US" w:eastAsia="en-US" w:bidi="ar-SA"/>
      </w:rPr>
    </w:lvl>
    <w:lvl w:ilvl="2" w:tplc="F2FAF3EE">
      <w:numFmt w:val="bullet"/>
      <w:lvlText w:val="•"/>
      <w:lvlJc w:val="left"/>
      <w:pPr>
        <w:ind w:left="1230" w:hanging="360"/>
      </w:pPr>
      <w:rPr>
        <w:rFonts w:hint="default"/>
        <w:lang w:val="en-US" w:eastAsia="en-US" w:bidi="ar-SA"/>
      </w:rPr>
    </w:lvl>
    <w:lvl w:ilvl="3" w:tplc="B3BE0B4A">
      <w:numFmt w:val="bullet"/>
      <w:lvlText w:val="•"/>
      <w:lvlJc w:val="left"/>
      <w:pPr>
        <w:ind w:left="1435" w:hanging="360"/>
      </w:pPr>
      <w:rPr>
        <w:rFonts w:hint="default"/>
        <w:lang w:val="en-US" w:eastAsia="en-US" w:bidi="ar-SA"/>
      </w:rPr>
    </w:lvl>
    <w:lvl w:ilvl="4" w:tplc="920C696C">
      <w:numFmt w:val="bullet"/>
      <w:lvlText w:val="•"/>
      <w:lvlJc w:val="left"/>
      <w:pPr>
        <w:ind w:left="1640" w:hanging="360"/>
      </w:pPr>
      <w:rPr>
        <w:rFonts w:hint="default"/>
        <w:lang w:val="en-US" w:eastAsia="en-US" w:bidi="ar-SA"/>
      </w:rPr>
    </w:lvl>
    <w:lvl w:ilvl="5" w:tplc="BDC817FE">
      <w:numFmt w:val="bullet"/>
      <w:lvlText w:val="•"/>
      <w:lvlJc w:val="left"/>
      <w:pPr>
        <w:ind w:left="1845" w:hanging="360"/>
      </w:pPr>
      <w:rPr>
        <w:rFonts w:hint="default"/>
        <w:lang w:val="en-US" w:eastAsia="en-US" w:bidi="ar-SA"/>
      </w:rPr>
    </w:lvl>
    <w:lvl w:ilvl="6" w:tplc="AA18E014">
      <w:numFmt w:val="bullet"/>
      <w:lvlText w:val="•"/>
      <w:lvlJc w:val="left"/>
      <w:pPr>
        <w:ind w:left="2050" w:hanging="360"/>
      </w:pPr>
      <w:rPr>
        <w:rFonts w:hint="default"/>
        <w:lang w:val="en-US" w:eastAsia="en-US" w:bidi="ar-SA"/>
      </w:rPr>
    </w:lvl>
    <w:lvl w:ilvl="7" w:tplc="E1A0475A">
      <w:numFmt w:val="bullet"/>
      <w:lvlText w:val="•"/>
      <w:lvlJc w:val="left"/>
      <w:pPr>
        <w:ind w:left="2255" w:hanging="360"/>
      </w:pPr>
      <w:rPr>
        <w:rFonts w:hint="default"/>
        <w:lang w:val="en-US" w:eastAsia="en-US" w:bidi="ar-SA"/>
      </w:rPr>
    </w:lvl>
    <w:lvl w:ilvl="8" w:tplc="DF3A641A">
      <w:numFmt w:val="bullet"/>
      <w:lvlText w:val="•"/>
      <w:lvlJc w:val="left"/>
      <w:pPr>
        <w:ind w:left="2460" w:hanging="360"/>
      </w:pPr>
      <w:rPr>
        <w:rFonts w:hint="default"/>
        <w:lang w:val="en-US" w:eastAsia="en-US" w:bidi="ar-SA"/>
      </w:rPr>
    </w:lvl>
  </w:abstractNum>
  <w:abstractNum w:abstractNumId="67" w15:restartNumberingAfterBreak="0">
    <w:nsid w:val="70703C2B"/>
    <w:multiLevelType w:val="multilevel"/>
    <w:tmpl w:val="FEF00C04"/>
    <w:styleLink w:val="Questions10"/>
    <w:lvl w:ilvl="0">
      <w:start w:val="1"/>
      <w:numFmt w:val="decimal"/>
      <w:lvlText w:val="%1."/>
      <w:lvlJc w:val="left"/>
      <w:pPr>
        <w:ind w:left="360" w:hanging="360"/>
      </w:pPr>
      <w:rPr>
        <w:rFonts w:ascii="Arial" w:hAnsi="Arial" w:hint="default"/>
        <w:color w:val="auto"/>
        <w:sz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8" w15:restartNumberingAfterBreak="0">
    <w:nsid w:val="724216F9"/>
    <w:multiLevelType w:val="hybridMultilevel"/>
    <w:tmpl w:val="1F8ED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AD4076"/>
    <w:multiLevelType w:val="hybridMultilevel"/>
    <w:tmpl w:val="4FDE50AE"/>
    <w:lvl w:ilvl="0" w:tplc="81E6BC80">
      <w:numFmt w:val="bullet"/>
      <w:lvlText w:val=""/>
      <w:lvlJc w:val="left"/>
      <w:pPr>
        <w:ind w:left="827" w:hanging="361"/>
      </w:pPr>
      <w:rPr>
        <w:rFonts w:ascii="Symbol" w:eastAsia="Symbol" w:hAnsi="Symbol" w:cs="Symbol" w:hint="default"/>
        <w:b w:val="0"/>
        <w:bCs w:val="0"/>
        <w:i w:val="0"/>
        <w:iCs w:val="0"/>
        <w:spacing w:val="0"/>
        <w:w w:val="99"/>
        <w:sz w:val="20"/>
        <w:szCs w:val="20"/>
        <w:lang w:val="en-US" w:eastAsia="en-US" w:bidi="ar-SA"/>
      </w:rPr>
    </w:lvl>
    <w:lvl w:ilvl="1" w:tplc="F928304E">
      <w:numFmt w:val="bullet"/>
      <w:lvlText w:val="•"/>
      <w:lvlJc w:val="left"/>
      <w:pPr>
        <w:ind w:left="1431" w:hanging="361"/>
      </w:pPr>
      <w:rPr>
        <w:rFonts w:hint="default"/>
        <w:lang w:val="en-US" w:eastAsia="en-US" w:bidi="ar-SA"/>
      </w:rPr>
    </w:lvl>
    <w:lvl w:ilvl="2" w:tplc="A4480996">
      <w:numFmt w:val="bullet"/>
      <w:lvlText w:val="•"/>
      <w:lvlJc w:val="left"/>
      <w:pPr>
        <w:ind w:left="2043" w:hanging="361"/>
      </w:pPr>
      <w:rPr>
        <w:rFonts w:hint="default"/>
        <w:lang w:val="en-US" w:eastAsia="en-US" w:bidi="ar-SA"/>
      </w:rPr>
    </w:lvl>
    <w:lvl w:ilvl="3" w:tplc="27EE3A30">
      <w:numFmt w:val="bullet"/>
      <w:lvlText w:val="•"/>
      <w:lvlJc w:val="left"/>
      <w:pPr>
        <w:ind w:left="2655" w:hanging="361"/>
      </w:pPr>
      <w:rPr>
        <w:rFonts w:hint="default"/>
        <w:lang w:val="en-US" w:eastAsia="en-US" w:bidi="ar-SA"/>
      </w:rPr>
    </w:lvl>
    <w:lvl w:ilvl="4" w:tplc="D7989582">
      <w:numFmt w:val="bullet"/>
      <w:lvlText w:val="•"/>
      <w:lvlJc w:val="left"/>
      <w:pPr>
        <w:ind w:left="3267" w:hanging="361"/>
      </w:pPr>
      <w:rPr>
        <w:rFonts w:hint="default"/>
        <w:lang w:val="en-US" w:eastAsia="en-US" w:bidi="ar-SA"/>
      </w:rPr>
    </w:lvl>
    <w:lvl w:ilvl="5" w:tplc="4864B904">
      <w:numFmt w:val="bullet"/>
      <w:lvlText w:val="•"/>
      <w:lvlJc w:val="left"/>
      <w:pPr>
        <w:ind w:left="3879" w:hanging="361"/>
      </w:pPr>
      <w:rPr>
        <w:rFonts w:hint="default"/>
        <w:lang w:val="en-US" w:eastAsia="en-US" w:bidi="ar-SA"/>
      </w:rPr>
    </w:lvl>
    <w:lvl w:ilvl="6" w:tplc="50CC09E0">
      <w:numFmt w:val="bullet"/>
      <w:lvlText w:val="•"/>
      <w:lvlJc w:val="left"/>
      <w:pPr>
        <w:ind w:left="4491" w:hanging="361"/>
      </w:pPr>
      <w:rPr>
        <w:rFonts w:hint="default"/>
        <w:lang w:val="en-US" w:eastAsia="en-US" w:bidi="ar-SA"/>
      </w:rPr>
    </w:lvl>
    <w:lvl w:ilvl="7" w:tplc="59C091DA">
      <w:numFmt w:val="bullet"/>
      <w:lvlText w:val="•"/>
      <w:lvlJc w:val="left"/>
      <w:pPr>
        <w:ind w:left="5103" w:hanging="361"/>
      </w:pPr>
      <w:rPr>
        <w:rFonts w:hint="default"/>
        <w:lang w:val="en-US" w:eastAsia="en-US" w:bidi="ar-SA"/>
      </w:rPr>
    </w:lvl>
    <w:lvl w:ilvl="8" w:tplc="BADC1C6A">
      <w:numFmt w:val="bullet"/>
      <w:lvlText w:val="•"/>
      <w:lvlJc w:val="left"/>
      <w:pPr>
        <w:ind w:left="5715" w:hanging="361"/>
      </w:pPr>
      <w:rPr>
        <w:rFonts w:hint="default"/>
        <w:lang w:val="en-US" w:eastAsia="en-US" w:bidi="ar-SA"/>
      </w:rPr>
    </w:lvl>
  </w:abstractNum>
  <w:abstractNum w:abstractNumId="70" w15:restartNumberingAfterBreak="0">
    <w:nsid w:val="7DCC4CBD"/>
    <w:multiLevelType w:val="hybridMultilevel"/>
    <w:tmpl w:val="4E58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F91C49"/>
    <w:multiLevelType w:val="hybridMultilevel"/>
    <w:tmpl w:val="987EAC6A"/>
    <w:lvl w:ilvl="0" w:tplc="D4E281DE">
      <w:numFmt w:val="bullet"/>
      <w:lvlText w:val=""/>
      <w:lvlJc w:val="left"/>
      <w:pPr>
        <w:ind w:left="892" w:hanging="231"/>
      </w:pPr>
      <w:rPr>
        <w:rFonts w:ascii="Symbol" w:eastAsia="Symbol" w:hAnsi="Symbol" w:cs="Symbol" w:hint="default"/>
        <w:b w:val="0"/>
        <w:bCs w:val="0"/>
        <w:i w:val="0"/>
        <w:iCs w:val="0"/>
        <w:spacing w:val="0"/>
        <w:w w:val="100"/>
        <w:sz w:val="24"/>
        <w:szCs w:val="24"/>
        <w:lang w:val="en-US" w:eastAsia="en-US" w:bidi="ar-SA"/>
      </w:rPr>
    </w:lvl>
    <w:lvl w:ilvl="1" w:tplc="B5864884">
      <w:numFmt w:val="bullet"/>
      <w:lvlText w:val=""/>
      <w:lvlJc w:val="left"/>
      <w:pPr>
        <w:ind w:left="1360" w:hanging="360"/>
      </w:pPr>
      <w:rPr>
        <w:rFonts w:ascii="Symbol" w:eastAsia="Symbol" w:hAnsi="Symbol" w:cs="Symbol" w:hint="default"/>
        <w:b w:val="0"/>
        <w:bCs w:val="0"/>
        <w:i w:val="0"/>
        <w:iCs w:val="0"/>
        <w:spacing w:val="0"/>
        <w:w w:val="100"/>
        <w:sz w:val="24"/>
        <w:szCs w:val="24"/>
        <w:lang w:val="en-US" w:eastAsia="en-US" w:bidi="ar-SA"/>
      </w:rPr>
    </w:lvl>
    <w:lvl w:ilvl="2" w:tplc="55FC15E0">
      <w:numFmt w:val="bullet"/>
      <w:lvlText w:val="•"/>
      <w:lvlJc w:val="left"/>
      <w:pPr>
        <w:ind w:left="2437" w:hanging="360"/>
      </w:pPr>
      <w:rPr>
        <w:rFonts w:hint="default"/>
        <w:lang w:val="en-US" w:eastAsia="en-US" w:bidi="ar-SA"/>
      </w:rPr>
    </w:lvl>
    <w:lvl w:ilvl="3" w:tplc="929CDBCE">
      <w:numFmt w:val="bullet"/>
      <w:lvlText w:val="•"/>
      <w:lvlJc w:val="left"/>
      <w:pPr>
        <w:ind w:left="3515" w:hanging="360"/>
      </w:pPr>
      <w:rPr>
        <w:rFonts w:hint="default"/>
        <w:lang w:val="en-US" w:eastAsia="en-US" w:bidi="ar-SA"/>
      </w:rPr>
    </w:lvl>
    <w:lvl w:ilvl="4" w:tplc="F00A77E4">
      <w:numFmt w:val="bullet"/>
      <w:lvlText w:val="•"/>
      <w:lvlJc w:val="left"/>
      <w:pPr>
        <w:ind w:left="4593" w:hanging="360"/>
      </w:pPr>
      <w:rPr>
        <w:rFonts w:hint="default"/>
        <w:lang w:val="en-US" w:eastAsia="en-US" w:bidi="ar-SA"/>
      </w:rPr>
    </w:lvl>
    <w:lvl w:ilvl="5" w:tplc="F48437A4">
      <w:numFmt w:val="bullet"/>
      <w:lvlText w:val="•"/>
      <w:lvlJc w:val="left"/>
      <w:pPr>
        <w:ind w:left="5671" w:hanging="360"/>
      </w:pPr>
      <w:rPr>
        <w:rFonts w:hint="default"/>
        <w:lang w:val="en-US" w:eastAsia="en-US" w:bidi="ar-SA"/>
      </w:rPr>
    </w:lvl>
    <w:lvl w:ilvl="6" w:tplc="0C8E125A">
      <w:numFmt w:val="bullet"/>
      <w:lvlText w:val="•"/>
      <w:lvlJc w:val="left"/>
      <w:pPr>
        <w:ind w:left="6748" w:hanging="360"/>
      </w:pPr>
      <w:rPr>
        <w:rFonts w:hint="default"/>
        <w:lang w:val="en-US" w:eastAsia="en-US" w:bidi="ar-SA"/>
      </w:rPr>
    </w:lvl>
    <w:lvl w:ilvl="7" w:tplc="710EA2A0">
      <w:numFmt w:val="bullet"/>
      <w:lvlText w:val="•"/>
      <w:lvlJc w:val="left"/>
      <w:pPr>
        <w:ind w:left="7826" w:hanging="360"/>
      </w:pPr>
      <w:rPr>
        <w:rFonts w:hint="default"/>
        <w:lang w:val="en-US" w:eastAsia="en-US" w:bidi="ar-SA"/>
      </w:rPr>
    </w:lvl>
    <w:lvl w:ilvl="8" w:tplc="5E46280A">
      <w:numFmt w:val="bullet"/>
      <w:lvlText w:val="•"/>
      <w:lvlJc w:val="left"/>
      <w:pPr>
        <w:ind w:left="8904" w:hanging="360"/>
      </w:pPr>
      <w:rPr>
        <w:rFonts w:hint="default"/>
        <w:lang w:val="en-US" w:eastAsia="en-US" w:bidi="ar-SA"/>
      </w:rPr>
    </w:lvl>
  </w:abstractNum>
  <w:abstractNum w:abstractNumId="72" w15:restartNumberingAfterBreak="0">
    <w:nsid w:val="7F832530"/>
    <w:multiLevelType w:val="hybridMultilevel"/>
    <w:tmpl w:val="A34E5D84"/>
    <w:lvl w:ilvl="0" w:tplc="3A589236">
      <w:numFmt w:val="bullet"/>
      <w:lvlText w:val=""/>
      <w:lvlJc w:val="left"/>
      <w:pPr>
        <w:ind w:left="45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872813865">
    <w:abstractNumId w:val="5"/>
  </w:num>
  <w:num w:numId="2" w16cid:durableId="715354899">
    <w:abstractNumId w:val="29"/>
  </w:num>
  <w:num w:numId="3" w16cid:durableId="62653827">
    <w:abstractNumId w:val="51"/>
  </w:num>
  <w:num w:numId="4" w16cid:durableId="362022753">
    <w:abstractNumId w:val="52"/>
  </w:num>
  <w:num w:numId="5" w16cid:durableId="339507959">
    <w:abstractNumId w:val="13"/>
  </w:num>
  <w:num w:numId="6" w16cid:durableId="248932732">
    <w:abstractNumId w:val="15"/>
  </w:num>
  <w:num w:numId="7" w16cid:durableId="1015808956">
    <w:abstractNumId w:val="44"/>
  </w:num>
  <w:num w:numId="8" w16cid:durableId="630402785">
    <w:abstractNumId w:val="69"/>
  </w:num>
  <w:num w:numId="9" w16cid:durableId="1406149161">
    <w:abstractNumId w:val="40"/>
  </w:num>
  <w:num w:numId="10" w16cid:durableId="1014184129">
    <w:abstractNumId w:val="33"/>
  </w:num>
  <w:num w:numId="11" w16cid:durableId="784690007">
    <w:abstractNumId w:val="41"/>
  </w:num>
  <w:num w:numId="12" w16cid:durableId="167868010">
    <w:abstractNumId w:val="23"/>
  </w:num>
  <w:num w:numId="13" w16cid:durableId="1953393330">
    <w:abstractNumId w:val="58"/>
  </w:num>
  <w:num w:numId="14" w16cid:durableId="795180916">
    <w:abstractNumId w:val="24"/>
  </w:num>
  <w:num w:numId="15" w16cid:durableId="1194152854">
    <w:abstractNumId w:val="50"/>
  </w:num>
  <w:num w:numId="16" w16cid:durableId="1506554066">
    <w:abstractNumId w:val="9"/>
  </w:num>
  <w:num w:numId="17" w16cid:durableId="1287926575">
    <w:abstractNumId w:val="37"/>
  </w:num>
  <w:num w:numId="18" w16cid:durableId="1150753250">
    <w:abstractNumId w:val="53"/>
  </w:num>
  <w:num w:numId="19" w16cid:durableId="1927496142">
    <w:abstractNumId w:val="11"/>
  </w:num>
  <w:num w:numId="20" w16cid:durableId="2064449723">
    <w:abstractNumId w:val="38"/>
  </w:num>
  <w:num w:numId="21" w16cid:durableId="1407150121">
    <w:abstractNumId w:val="28"/>
  </w:num>
  <w:num w:numId="22" w16cid:durableId="568004381">
    <w:abstractNumId w:val="61"/>
  </w:num>
  <w:num w:numId="23" w16cid:durableId="1355115116">
    <w:abstractNumId w:val="27"/>
  </w:num>
  <w:num w:numId="24" w16cid:durableId="1471635025">
    <w:abstractNumId w:val="57"/>
  </w:num>
  <w:num w:numId="25" w16cid:durableId="2018536116">
    <w:abstractNumId w:val="34"/>
  </w:num>
  <w:num w:numId="26" w16cid:durableId="528952781">
    <w:abstractNumId w:val="42"/>
  </w:num>
  <w:num w:numId="27" w16cid:durableId="1016617909">
    <w:abstractNumId w:val="71"/>
  </w:num>
  <w:num w:numId="28" w16cid:durableId="2095125417">
    <w:abstractNumId w:val="66"/>
  </w:num>
  <w:num w:numId="29" w16cid:durableId="1881891450">
    <w:abstractNumId w:val="25"/>
  </w:num>
  <w:num w:numId="30" w16cid:durableId="522090313">
    <w:abstractNumId w:val="4"/>
  </w:num>
  <w:num w:numId="31" w16cid:durableId="402260009">
    <w:abstractNumId w:val="48"/>
  </w:num>
  <w:num w:numId="32" w16cid:durableId="1421246102">
    <w:abstractNumId w:val="21"/>
  </w:num>
  <w:num w:numId="33" w16cid:durableId="420640630">
    <w:abstractNumId w:val="32"/>
  </w:num>
  <w:num w:numId="34" w16cid:durableId="1201939530">
    <w:abstractNumId w:val="65"/>
  </w:num>
  <w:num w:numId="35" w16cid:durableId="1896232849">
    <w:abstractNumId w:val="10"/>
  </w:num>
  <w:num w:numId="36" w16cid:durableId="1998072393">
    <w:abstractNumId w:val="68"/>
  </w:num>
  <w:num w:numId="37" w16cid:durableId="2021930824">
    <w:abstractNumId w:val="30"/>
  </w:num>
  <w:num w:numId="38" w16cid:durableId="480198587">
    <w:abstractNumId w:val="63"/>
  </w:num>
  <w:num w:numId="39" w16cid:durableId="766929086">
    <w:abstractNumId w:val="12"/>
  </w:num>
  <w:num w:numId="40" w16cid:durableId="1879388971">
    <w:abstractNumId w:val="54"/>
  </w:num>
  <w:num w:numId="41" w16cid:durableId="1867133664">
    <w:abstractNumId w:val="59"/>
  </w:num>
  <w:num w:numId="42" w16cid:durableId="1363363750">
    <w:abstractNumId w:val="62"/>
  </w:num>
  <w:num w:numId="43" w16cid:durableId="946694923">
    <w:abstractNumId w:val="49"/>
  </w:num>
  <w:num w:numId="44" w16cid:durableId="362443011">
    <w:abstractNumId w:val="43"/>
  </w:num>
  <w:num w:numId="45" w16cid:durableId="1479415280">
    <w:abstractNumId w:val="45"/>
  </w:num>
  <w:num w:numId="46" w16cid:durableId="399180920">
    <w:abstractNumId w:val="16"/>
  </w:num>
  <w:num w:numId="47" w16cid:durableId="1059129854">
    <w:abstractNumId w:val="17"/>
  </w:num>
  <w:num w:numId="48" w16cid:durableId="408427406">
    <w:abstractNumId w:val="46"/>
  </w:num>
  <w:num w:numId="49" w16cid:durableId="1813323723">
    <w:abstractNumId w:val="56"/>
  </w:num>
  <w:num w:numId="50" w16cid:durableId="1592812861">
    <w:abstractNumId w:val="22"/>
  </w:num>
  <w:num w:numId="51" w16cid:durableId="25832700">
    <w:abstractNumId w:val="7"/>
  </w:num>
  <w:num w:numId="52" w16cid:durableId="1220554996">
    <w:abstractNumId w:val="8"/>
  </w:num>
  <w:num w:numId="53" w16cid:durableId="362828626">
    <w:abstractNumId w:val="36"/>
  </w:num>
  <w:num w:numId="54" w16cid:durableId="560599918">
    <w:abstractNumId w:val="31"/>
  </w:num>
  <w:num w:numId="55" w16cid:durableId="1804931081">
    <w:abstractNumId w:val="47"/>
  </w:num>
  <w:num w:numId="56" w16cid:durableId="187523594">
    <w:abstractNumId w:val="64"/>
  </w:num>
  <w:num w:numId="57" w16cid:durableId="1296445700">
    <w:abstractNumId w:val="20"/>
  </w:num>
  <w:num w:numId="58" w16cid:durableId="2080009604">
    <w:abstractNumId w:val="35"/>
  </w:num>
  <w:num w:numId="59" w16cid:durableId="1930849178">
    <w:abstractNumId w:val="39"/>
  </w:num>
  <w:num w:numId="60" w16cid:durableId="516386475">
    <w:abstractNumId w:val="60"/>
  </w:num>
  <w:num w:numId="61" w16cid:durableId="795949069">
    <w:abstractNumId w:val="72"/>
  </w:num>
  <w:num w:numId="62" w16cid:durableId="1791974049">
    <w:abstractNumId w:val="3"/>
  </w:num>
  <w:num w:numId="63" w16cid:durableId="932783449">
    <w:abstractNumId w:val="2"/>
  </w:num>
  <w:num w:numId="64" w16cid:durableId="1956017640">
    <w:abstractNumId w:val="1"/>
  </w:num>
  <w:num w:numId="65" w16cid:durableId="858663872">
    <w:abstractNumId w:val="0"/>
  </w:num>
  <w:num w:numId="66" w16cid:durableId="267351153">
    <w:abstractNumId w:val="67"/>
  </w:num>
  <w:num w:numId="67" w16cid:durableId="1816219918">
    <w:abstractNumId w:val="55"/>
  </w:num>
  <w:num w:numId="68" w16cid:durableId="1129668413">
    <w:abstractNumId w:val="70"/>
  </w:num>
  <w:num w:numId="69" w16cid:durableId="30691480">
    <w:abstractNumId w:val="26"/>
  </w:num>
  <w:num w:numId="70" w16cid:durableId="1669169147">
    <w:abstractNumId w:val="18"/>
  </w:num>
  <w:num w:numId="71" w16cid:durableId="985552551">
    <w:abstractNumId w:val="14"/>
  </w:num>
  <w:num w:numId="72" w16cid:durableId="1218127353">
    <w:abstractNumId w:val="6"/>
  </w:num>
  <w:num w:numId="73" w16cid:durableId="89206817">
    <w:abstractNumId w:val="1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C6"/>
    <w:rsid w:val="00010A2A"/>
    <w:rsid w:val="00011BDE"/>
    <w:rsid w:val="000240F7"/>
    <w:rsid w:val="000265AD"/>
    <w:rsid w:val="000278D3"/>
    <w:rsid w:val="0003072B"/>
    <w:rsid w:val="00033D21"/>
    <w:rsid w:val="000344B3"/>
    <w:rsid w:val="00041B02"/>
    <w:rsid w:val="00051E8D"/>
    <w:rsid w:val="00053CA3"/>
    <w:rsid w:val="00057A7B"/>
    <w:rsid w:val="0006243D"/>
    <w:rsid w:val="00064C60"/>
    <w:rsid w:val="00070B7B"/>
    <w:rsid w:val="00071DA7"/>
    <w:rsid w:val="00073AAA"/>
    <w:rsid w:val="000846EA"/>
    <w:rsid w:val="00095E14"/>
    <w:rsid w:val="0009764D"/>
    <w:rsid w:val="000A63D1"/>
    <w:rsid w:val="000B39D2"/>
    <w:rsid w:val="000B6E7E"/>
    <w:rsid w:val="000C5539"/>
    <w:rsid w:val="000D1065"/>
    <w:rsid w:val="000D166C"/>
    <w:rsid w:val="000D220F"/>
    <w:rsid w:val="000D74A2"/>
    <w:rsid w:val="000E03E5"/>
    <w:rsid w:val="000E39F2"/>
    <w:rsid w:val="000E3C6B"/>
    <w:rsid w:val="000E6DC3"/>
    <w:rsid w:val="0010072A"/>
    <w:rsid w:val="001011AA"/>
    <w:rsid w:val="0010136B"/>
    <w:rsid w:val="001018DB"/>
    <w:rsid w:val="00102CE1"/>
    <w:rsid w:val="00105706"/>
    <w:rsid w:val="0010779D"/>
    <w:rsid w:val="0011601F"/>
    <w:rsid w:val="00117121"/>
    <w:rsid w:val="00122A4D"/>
    <w:rsid w:val="00127DB5"/>
    <w:rsid w:val="00127F28"/>
    <w:rsid w:val="001373DC"/>
    <w:rsid w:val="0014503C"/>
    <w:rsid w:val="00147499"/>
    <w:rsid w:val="001536BC"/>
    <w:rsid w:val="00165DA4"/>
    <w:rsid w:val="00170192"/>
    <w:rsid w:val="0018096C"/>
    <w:rsid w:val="00180DD3"/>
    <w:rsid w:val="00187039"/>
    <w:rsid w:val="00192804"/>
    <w:rsid w:val="00192C17"/>
    <w:rsid w:val="00193C07"/>
    <w:rsid w:val="001A2F6F"/>
    <w:rsid w:val="001A624F"/>
    <w:rsid w:val="001A78FB"/>
    <w:rsid w:val="001B0353"/>
    <w:rsid w:val="001B0C3D"/>
    <w:rsid w:val="001C177A"/>
    <w:rsid w:val="001C1936"/>
    <w:rsid w:val="001C2709"/>
    <w:rsid w:val="001C5D25"/>
    <w:rsid w:val="001C6630"/>
    <w:rsid w:val="001D5295"/>
    <w:rsid w:val="001D5F82"/>
    <w:rsid w:val="001E228E"/>
    <w:rsid w:val="0020066F"/>
    <w:rsid w:val="00200787"/>
    <w:rsid w:val="00201974"/>
    <w:rsid w:val="00205610"/>
    <w:rsid w:val="00207126"/>
    <w:rsid w:val="00212931"/>
    <w:rsid w:val="00220CED"/>
    <w:rsid w:val="0022231C"/>
    <w:rsid w:val="00222F7C"/>
    <w:rsid w:val="00223D4D"/>
    <w:rsid w:val="0022442A"/>
    <w:rsid w:val="00230F65"/>
    <w:rsid w:val="002318E0"/>
    <w:rsid w:val="00232836"/>
    <w:rsid w:val="002353B3"/>
    <w:rsid w:val="00235A58"/>
    <w:rsid w:val="00240325"/>
    <w:rsid w:val="002440FE"/>
    <w:rsid w:val="00257E1A"/>
    <w:rsid w:val="00261A20"/>
    <w:rsid w:val="00265CA9"/>
    <w:rsid w:val="002672F8"/>
    <w:rsid w:val="002750F1"/>
    <w:rsid w:val="002769AF"/>
    <w:rsid w:val="0027776C"/>
    <w:rsid w:val="00277EE7"/>
    <w:rsid w:val="00282011"/>
    <w:rsid w:val="00283C9F"/>
    <w:rsid w:val="00291FFA"/>
    <w:rsid w:val="00292DE2"/>
    <w:rsid w:val="00293746"/>
    <w:rsid w:val="0029426F"/>
    <w:rsid w:val="002951FD"/>
    <w:rsid w:val="00295662"/>
    <w:rsid w:val="002A2697"/>
    <w:rsid w:val="002A4A1C"/>
    <w:rsid w:val="002B3008"/>
    <w:rsid w:val="002B3896"/>
    <w:rsid w:val="002C43C5"/>
    <w:rsid w:val="002C4702"/>
    <w:rsid w:val="002D4358"/>
    <w:rsid w:val="002D5C3B"/>
    <w:rsid w:val="002E0B3B"/>
    <w:rsid w:val="002E3078"/>
    <w:rsid w:val="002E32F7"/>
    <w:rsid w:val="002E564D"/>
    <w:rsid w:val="002F3273"/>
    <w:rsid w:val="002F7C2C"/>
    <w:rsid w:val="002F7F70"/>
    <w:rsid w:val="00303EC6"/>
    <w:rsid w:val="0030757C"/>
    <w:rsid w:val="003075D4"/>
    <w:rsid w:val="0031181F"/>
    <w:rsid w:val="00311C33"/>
    <w:rsid w:val="00317547"/>
    <w:rsid w:val="003204B1"/>
    <w:rsid w:val="00323FE4"/>
    <w:rsid w:val="00331F91"/>
    <w:rsid w:val="00342F19"/>
    <w:rsid w:val="00344BF0"/>
    <w:rsid w:val="0034578B"/>
    <w:rsid w:val="003556BA"/>
    <w:rsid w:val="003557A0"/>
    <w:rsid w:val="00356B93"/>
    <w:rsid w:val="003631D4"/>
    <w:rsid w:val="0036778A"/>
    <w:rsid w:val="00367FED"/>
    <w:rsid w:val="003726BE"/>
    <w:rsid w:val="00377ABD"/>
    <w:rsid w:val="00383935"/>
    <w:rsid w:val="00383D4D"/>
    <w:rsid w:val="00384394"/>
    <w:rsid w:val="00385AB2"/>
    <w:rsid w:val="003921A0"/>
    <w:rsid w:val="003933DC"/>
    <w:rsid w:val="003A100A"/>
    <w:rsid w:val="003A11A8"/>
    <w:rsid w:val="003A3C81"/>
    <w:rsid w:val="003A6B3B"/>
    <w:rsid w:val="003C1C4D"/>
    <w:rsid w:val="003D26B9"/>
    <w:rsid w:val="003D26DE"/>
    <w:rsid w:val="003D309F"/>
    <w:rsid w:val="003E029C"/>
    <w:rsid w:val="003E1900"/>
    <w:rsid w:val="003E6AA7"/>
    <w:rsid w:val="00401874"/>
    <w:rsid w:val="0040440C"/>
    <w:rsid w:val="004058E2"/>
    <w:rsid w:val="00407974"/>
    <w:rsid w:val="00407CE5"/>
    <w:rsid w:val="004135F2"/>
    <w:rsid w:val="00413850"/>
    <w:rsid w:val="00414A6E"/>
    <w:rsid w:val="004161B8"/>
    <w:rsid w:val="00416C94"/>
    <w:rsid w:val="00422405"/>
    <w:rsid w:val="00423789"/>
    <w:rsid w:val="00425F81"/>
    <w:rsid w:val="0043207F"/>
    <w:rsid w:val="00443F9E"/>
    <w:rsid w:val="004452D9"/>
    <w:rsid w:val="004524DC"/>
    <w:rsid w:val="00453BC4"/>
    <w:rsid w:val="004737C1"/>
    <w:rsid w:val="00473ED4"/>
    <w:rsid w:val="00474EA0"/>
    <w:rsid w:val="00487A22"/>
    <w:rsid w:val="004920F2"/>
    <w:rsid w:val="00492450"/>
    <w:rsid w:val="004929B9"/>
    <w:rsid w:val="0049654D"/>
    <w:rsid w:val="004969B7"/>
    <w:rsid w:val="004B257F"/>
    <w:rsid w:val="004B4F6E"/>
    <w:rsid w:val="004C0EE5"/>
    <w:rsid w:val="004C38C3"/>
    <w:rsid w:val="004D6511"/>
    <w:rsid w:val="004E2D34"/>
    <w:rsid w:val="004E442F"/>
    <w:rsid w:val="004E44B5"/>
    <w:rsid w:val="004F48D8"/>
    <w:rsid w:val="004F551E"/>
    <w:rsid w:val="00500A60"/>
    <w:rsid w:val="00501467"/>
    <w:rsid w:val="005022F0"/>
    <w:rsid w:val="00502329"/>
    <w:rsid w:val="00506CA0"/>
    <w:rsid w:val="00512A3B"/>
    <w:rsid w:val="00520DAF"/>
    <w:rsid w:val="00524EB4"/>
    <w:rsid w:val="00527F5E"/>
    <w:rsid w:val="00532138"/>
    <w:rsid w:val="00541D7D"/>
    <w:rsid w:val="00545D21"/>
    <w:rsid w:val="005472DB"/>
    <w:rsid w:val="00553F75"/>
    <w:rsid w:val="005550FE"/>
    <w:rsid w:val="005614FB"/>
    <w:rsid w:val="005637A9"/>
    <w:rsid w:val="00571ADC"/>
    <w:rsid w:val="00574E59"/>
    <w:rsid w:val="0058115F"/>
    <w:rsid w:val="00581C0B"/>
    <w:rsid w:val="00581F58"/>
    <w:rsid w:val="00590487"/>
    <w:rsid w:val="005946DB"/>
    <w:rsid w:val="00596ACB"/>
    <w:rsid w:val="005A1D68"/>
    <w:rsid w:val="005A7E16"/>
    <w:rsid w:val="005B6E7E"/>
    <w:rsid w:val="005C110F"/>
    <w:rsid w:val="005C24EC"/>
    <w:rsid w:val="005C414E"/>
    <w:rsid w:val="005C5BF2"/>
    <w:rsid w:val="005C5BFD"/>
    <w:rsid w:val="005D17C9"/>
    <w:rsid w:val="005D1DA0"/>
    <w:rsid w:val="005D3B48"/>
    <w:rsid w:val="005D3FBF"/>
    <w:rsid w:val="005D4AEB"/>
    <w:rsid w:val="005D7A8A"/>
    <w:rsid w:val="005E009A"/>
    <w:rsid w:val="005E0826"/>
    <w:rsid w:val="005E11E1"/>
    <w:rsid w:val="005E75E6"/>
    <w:rsid w:val="005E7650"/>
    <w:rsid w:val="005F251E"/>
    <w:rsid w:val="0060272B"/>
    <w:rsid w:val="00603288"/>
    <w:rsid w:val="0060383F"/>
    <w:rsid w:val="006040C8"/>
    <w:rsid w:val="00604302"/>
    <w:rsid w:val="00605C81"/>
    <w:rsid w:val="006063D1"/>
    <w:rsid w:val="0060672F"/>
    <w:rsid w:val="006134B3"/>
    <w:rsid w:val="00615B52"/>
    <w:rsid w:val="00616DA4"/>
    <w:rsid w:val="00620A88"/>
    <w:rsid w:val="00621A4A"/>
    <w:rsid w:val="00624FD4"/>
    <w:rsid w:val="0062573E"/>
    <w:rsid w:val="006308D4"/>
    <w:rsid w:val="00634BFB"/>
    <w:rsid w:val="0063586C"/>
    <w:rsid w:val="006410B2"/>
    <w:rsid w:val="006528BC"/>
    <w:rsid w:val="006627BD"/>
    <w:rsid w:val="00663689"/>
    <w:rsid w:val="00663FBF"/>
    <w:rsid w:val="00672322"/>
    <w:rsid w:val="00677809"/>
    <w:rsid w:val="006803C7"/>
    <w:rsid w:val="006823A4"/>
    <w:rsid w:val="00682FDE"/>
    <w:rsid w:val="006843E5"/>
    <w:rsid w:val="00690D73"/>
    <w:rsid w:val="006963FF"/>
    <w:rsid w:val="00697732"/>
    <w:rsid w:val="006A13CF"/>
    <w:rsid w:val="006A2A1B"/>
    <w:rsid w:val="006A58C3"/>
    <w:rsid w:val="006A5D3F"/>
    <w:rsid w:val="006A6688"/>
    <w:rsid w:val="006D320A"/>
    <w:rsid w:val="006D562A"/>
    <w:rsid w:val="006D5EC9"/>
    <w:rsid w:val="006E2B17"/>
    <w:rsid w:val="006E6ABA"/>
    <w:rsid w:val="006F312A"/>
    <w:rsid w:val="006F3931"/>
    <w:rsid w:val="006F42D9"/>
    <w:rsid w:val="006F4FC1"/>
    <w:rsid w:val="0070691C"/>
    <w:rsid w:val="00715DF5"/>
    <w:rsid w:val="00724616"/>
    <w:rsid w:val="007273A7"/>
    <w:rsid w:val="00736AC0"/>
    <w:rsid w:val="00740F38"/>
    <w:rsid w:val="007556D0"/>
    <w:rsid w:val="00762233"/>
    <w:rsid w:val="0076596B"/>
    <w:rsid w:val="00767E94"/>
    <w:rsid w:val="00771669"/>
    <w:rsid w:val="00772691"/>
    <w:rsid w:val="00773D4C"/>
    <w:rsid w:val="0077412D"/>
    <w:rsid w:val="00775007"/>
    <w:rsid w:val="00782725"/>
    <w:rsid w:val="007847AC"/>
    <w:rsid w:val="00784A80"/>
    <w:rsid w:val="0078727F"/>
    <w:rsid w:val="00787EEA"/>
    <w:rsid w:val="00794B78"/>
    <w:rsid w:val="007A2A8C"/>
    <w:rsid w:val="007B3BED"/>
    <w:rsid w:val="007B7468"/>
    <w:rsid w:val="007B7569"/>
    <w:rsid w:val="007D10EA"/>
    <w:rsid w:val="007D42C4"/>
    <w:rsid w:val="007D6E44"/>
    <w:rsid w:val="007D7580"/>
    <w:rsid w:val="007E05BD"/>
    <w:rsid w:val="007E126E"/>
    <w:rsid w:val="007E1C6E"/>
    <w:rsid w:val="007E2A20"/>
    <w:rsid w:val="007F0227"/>
    <w:rsid w:val="007F2901"/>
    <w:rsid w:val="0080544A"/>
    <w:rsid w:val="00805CD3"/>
    <w:rsid w:val="008067D8"/>
    <w:rsid w:val="00807594"/>
    <w:rsid w:val="0081609E"/>
    <w:rsid w:val="00827A36"/>
    <w:rsid w:val="00832BC1"/>
    <w:rsid w:val="008333EA"/>
    <w:rsid w:val="00834734"/>
    <w:rsid w:val="008352B0"/>
    <w:rsid w:val="008367BB"/>
    <w:rsid w:val="00836EEA"/>
    <w:rsid w:val="008405BD"/>
    <w:rsid w:val="00840862"/>
    <w:rsid w:val="00840F75"/>
    <w:rsid w:val="00846729"/>
    <w:rsid w:val="00851AD3"/>
    <w:rsid w:val="00853DF1"/>
    <w:rsid w:val="00857FA8"/>
    <w:rsid w:val="008618E5"/>
    <w:rsid w:val="0086493F"/>
    <w:rsid w:val="0086542C"/>
    <w:rsid w:val="008703EF"/>
    <w:rsid w:val="008716B5"/>
    <w:rsid w:val="00875222"/>
    <w:rsid w:val="0087697D"/>
    <w:rsid w:val="008839E4"/>
    <w:rsid w:val="00884AE7"/>
    <w:rsid w:val="0088636D"/>
    <w:rsid w:val="008912E4"/>
    <w:rsid w:val="00893F81"/>
    <w:rsid w:val="00895E9D"/>
    <w:rsid w:val="008A18E5"/>
    <w:rsid w:val="008B1203"/>
    <w:rsid w:val="008B3BAF"/>
    <w:rsid w:val="008B45B5"/>
    <w:rsid w:val="008B7C50"/>
    <w:rsid w:val="008C372C"/>
    <w:rsid w:val="008D38E0"/>
    <w:rsid w:val="008D68C9"/>
    <w:rsid w:val="008E03D2"/>
    <w:rsid w:val="008E12C8"/>
    <w:rsid w:val="008E3C86"/>
    <w:rsid w:val="008E5313"/>
    <w:rsid w:val="008E54AC"/>
    <w:rsid w:val="008E593A"/>
    <w:rsid w:val="008E7003"/>
    <w:rsid w:val="008F0602"/>
    <w:rsid w:val="008F3055"/>
    <w:rsid w:val="009028C1"/>
    <w:rsid w:val="009137D5"/>
    <w:rsid w:val="009224A2"/>
    <w:rsid w:val="00924B58"/>
    <w:rsid w:val="009275D2"/>
    <w:rsid w:val="0093164C"/>
    <w:rsid w:val="009330DE"/>
    <w:rsid w:val="0093700A"/>
    <w:rsid w:val="009523CA"/>
    <w:rsid w:val="0095296C"/>
    <w:rsid w:val="009555AC"/>
    <w:rsid w:val="00956B19"/>
    <w:rsid w:val="0097056A"/>
    <w:rsid w:val="00973002"/>
    <w:rsid w:val="009746E5"/>
    <w:rsid w:val="00980B0A"/>
    <w:rsid w:val="00980C40"/>
    <w:rsid w:val="00981A52"/>
    <w:rsid w:val="009835F4"/>
    <w:rsid w:val="00987E5B"/>
    <w:rsid w:val="00990B17"/>
    <w:rsid w:val="0099236A"/>
    <w:rsid w:val="009A0127"/>
    <w:rsid w:val="009A2681"/>
    <w:rsid w:val="009A674F"/>
    <w:rsid w:val="009B31E9"/>
    <w:rsid w:val="009C50F9"/>
    <w:rsid w:val="009C7419"/>
    <w:rsid w:val="009C79D1"/>
    <w:rsid w:val="009D11D9"/>
    <w:rsid w:val="009D1C6D"/>
    <w:rsid w:val="009D6C1A"/>
    <w:rsid w:val="009E0165"/>
    <w:rsid w:val="009E3EC8"/>
    <w:rsid w:val="009E4C41"/>
    <w:rsid w:val="009E777D"/>
    <w:rsid w:val="009F3837"/>
    <w:rsid w:val="009F4C39"/>
    <w:rsid w:val="009F79BD"/>
    <w:rsid w:val="009F7CD0"/>
    <w:rsid w:val="00A025A1"/>
    <w:rsid w:val="00A07DCB"/>
    <w:rsid w:val="00A10176"/>
    <w:rsid w:val="00A110F6"/>
    <w:rsid w:val="00A21506"/>
    <w:rsid w:val="00A225CF"/>
    <w:rsid w:val="00A3041A"/>
    <w:rsid w:val="00A40F80"/>
    <w:rsid w:val="00A43A25"/>
    <w:rsid w:val="00A548ED"/>
    <w:rsid w:val="00A56AD8"/>
    <w:rsid w:val="00A6050F"/>
    <w:rsid w:val="00A62BE6"/>
    <w:rsid w:val="00A62D09"/>
    <w:rsid w:val="00A63DA8"/>
    <w:rsid w:val="00A676C0"/>
    <w:rsid w:val="00A80A02"/>
    <w:rsid w:val="00A8324F"/>
    <w:rsid w:val="00A90DE3"/>
    <w:rsid w:val="00A930BD"/>
    <w:rsid w:val="00A93913"/>
    <w:rsid w:val="00AA0852"/>
    <w:rsid w:val="00AA1596"/>
    <w:rsid w:val="00AB66F9"/>
    <w:rsid w:val="00AB751C"/>
    <w:rsid w:val="00AC08FC"/>
    <w:rsid w:val="00AC6027"/>
    <w:rsid w:val="00AC64CD"/>
    <w:rsid w:val="00AC6A21"/>
    <w:rsid w:val="00AC6EE9"/>
    <w:rsid w:val="00AD1EC0"/>
    <w:rsid w:val="00AE0975"/>
    <w:rsid w:val="00AE341E"/>
    <w:rsid w:val="00AE3FE8"/>
    <w:rsid w:val="00AF034D"/>
    <w:rsid w:val="00B002D8"/>
    <w:rsid w:val="00B010D7"/>
    <w:rsid w:val="00B0684E"/>
    <w:rsid w:val="00B10C42"/>
    <w:rsid w:val="00B1234A"/>
    <w:rsid w:val="00B125B0"/>
    <w:rsid w:val="00B24AF1"/>
    <w:rsid w:val="00B42409"/>
    <w:rsid w:val="00B51FB2"/>
    <w:rsid w:val="00B53975"/>
    <w:rsid w:val="00B53BFA"/>
    <w:rsid w:val="00B56675"/>
    <w:rsid w:val="00B576BD"/>
    <w:rsid w:val="00B6084B"/>
    <w:rsid w:val="00B60E62"/>
    <w:rsid w:val="00B61E5E"/>
    <w:rsid w:val="00B670F6"/>
    <w:rsid w:val="00B72C22"/>
    <w:rsid w:val="00B73A9C"/>
    <w:rsid w:val="00B75EB9"/>
    <w:rsid w:val="00B8044A"/>
    <w:rsid w:val="00B80D20"/>
    <w:rsid w:val="00B837AD"/>
    <w:rsid w:val="00B83FE1"/>
    <w:rsid w:val="00B9511D"/>
    <w:rsid w:val="00B9523E"/>
    <w:rsid w:val="00BA02C1"/>
    <w:rsid w:val="00BB060E"/>
    <w:rsid w:val="00BC09F8"/>
    <w:rsid w:val="00BC3076"/>
    <w:rsid w:val="00BC6D5F"/>
    <w:rsid w:val="00BC7235"/>
    <w:rsid w:val="00BD1861"/>
    <w:rsid w:val="00BE27D6"/>
    <w:rsid w:val="00BE5D38"/>
    <w:rsid w:val="00BF2E5C"/>
    <w:rsid w:val="00BF48C8"/>
    <w:rsid w:val="00BF4B9D"/>
    <w:rsid w:val="00C01548"/>
    <w:rsid w:val="00C05FF3"/>
    <w:rsid w:val="00C06180"/>
    <w:rsid w:val="00C15E8D"/>
    <w:rsid w:val="00C178C4"/>
    <w:rsid w:val="00C33FD3"/>
    <w:rsid w:val="00C35496"/>
    <w:rsid w:val="00C36BEE"/>
    <w:rsid w:val="00C51CB8"/>
    <w:rsid w:val="00C53630"/>
    <w:rsid w:val="00C55538"/>
    <w:rsid w:val="00C607AF"/>
    <w:rsid w:val="00C628E0"/>
    <w:rsid w:val="00C63163"/>
    <w:rsid w:val="00C649CE"/>
    <w:rsid w:val="00C7457B"/>
    <w:rsid w:val="00C804B9"/>
    <w:rsid w:val="00C805B3"/>
    <w:rsid w:val="00C8415E"/>
    <w:rsid w:val="00C90973"/>
    <w:rsid w:val="00C944C5"/>
    <w:rsid w:val="00CA6C2B"/>
    <w:rsid w:val="00CB5863"/>
    <w:rsid w:val="00CB5BC3"/>
    <w:rsid w:val="00CC026E"/>
    <w:rsid w:val="00CC2C40"/>
    <w:rsid w:val="00CD318B"/>
    <w:rsid w:val="00CD6EDC"/>
    <w:rsid w:val="00CE229D"/>
    <w:rsid w:val="00CE2F5A"/>
    <w:rsid w:val="00CE55BA"/>
    <w:rsid w:val="00CF1B42"/>
    <w:rsid w:val="00CF3D40"/>
    <w:rsid w:val="00D02064"/>
    <w:rsid w:val="00D046DE"/>
    <w:rsid w:val="00D07BF6"/>
    <w:rsid w:val="00D16800"/>
    <w:rsid w:val="00D16C9B"/>
    <w:rsid w:val="00D21F50"/>
    <w:rsid w:val="00D42C19"/>
    <w:rsid w:val="00D44F82"/>
    <w:rsid w:val="00D47485"/>
    <w:rsid w:val="00D476E6"/>
    <w:rsid w:val="00D478DF"/>
    <w:rsid w:val="00D66DE9"/>
    <w:rsid w:val="00D770FE"/>
    <w:rsid w:val="00D774D1"/>
    <w:rsid w:val="00D874EB"/>
    <w:rsid w:val="00D87A57"/>
    <w:rsid w:val="00D91EF6"/>
    <w:rsid w:val="00D93E0C"/>
    <w:rsid w:val="00D97FE8"/>
    <w:rsid w:val="00DA39D9"/>
    <w:rsid w:val="00DA4A0F"/>
    <w:rsid w:val="00DC7DB9"/>
    <w:rsid w:val="00DD02EF"/>
    <w:rsid w:val="00DF1586"/>
    <w:rsid w:val="00E0463F"/>
    <w:rsid w:val="00E05470"/>
    <w:rsid w:val="00E06AA6"/>
    <w:rsid w:val="00E1087F"/>
    <w:rsid w:val="00E11DE2"/>
    <w:rsid w:val="00E127C5"/>
    <w:rsid w:val="00E13624"/>
    <w:rsid w:val="00E140A5"/>
    <w:rsid w:val="00E16BA5"/>
    <w:rsid w:val="00E171BC"/>
    <w:rsid w:val="00E36751"/>
    <w:rsid w:val="00E37C4B"/>
    <w:rsid w:val="00E455F1"/>
    <w:rsid w:val="00E577DF"/>
    <w:rsid w:val="00E63735"/>
    <w:rsid w:val="00E72A60"/>
    <w:rsid w:val="00E7383A"/>
    <w:rsid w:val="00E75FCF"/>
    <w:rsid w:val="00E763FB"/>
    <w:rsid w:val="00E80441"/>
    <w:rsid w:val="00E80BBE"/>
    <w:rsid w:val="00E82FF9"/>
    <w:rsid w:val="00E86948"/>
    <w:rsid w:val="00EA4E72"/>
    <w:rsid w:val="00EA7DD2"/>
    <w:rsid w:val="00EB070D"/>
    <w:rsid w:val="00EB1DA4"/>
    <w:rsid w:val="00EB6CD5"/>
    <w:rsid w:val="00EC0EC3"/>
    <w:rsid w:val="00EC19A0"/>
    <w:rsid w:val="00EC6CF4"/>
    <w:rsid w:val="00ED3323"/>
    <w:rsid w:val="00ED4B58"/>
    <w:rsid w:val="00EE3541"/>
    <w:rsid w:val="00EE3594"/>
    <w:rsid w:val="00EF264C"/>
    <w:rsid w:val="00EF2C3B"/>
    <w:rsid w:val="00EF76F5"/>
    <w:rsid w:val="00F02418"/>
    <w:rsid w:val="00F0392D"/>
    <w:rsid w:val="00F1209D"/>
    <w:rsid w:val="00F1221E"/>
    <w:rsid w:val="00F251B3"/>
    <w:rsid w:val="00F35F11"/>
    <w:rsid w:val="00F473CA"/>
    <w:rsid w:val="00F51E33"/>
    <w:rsid w:val="00F54B3A"/>
    <w:rsid w:val="00F61609"/>
    <w:rsid w:val="00F76881"/>
    <w:rsid w:val="00F81A61"/>
    <w:rsid w:val="00F8239F"/>
    <w:rsid w:val="00F876DF"/>
    <w:rsid w:val="00F929E8"/>
    <w:rsid w:val="00F949AD"/>
    <w:rsid w:val="00F97DBE"/>
    <w:rsid w:val="00FA6835"/>
    <w:rsid w:val="00FA6BB0"/>
    <w:rsid w:val="00FA7F70"/>
    <w:rsid w:val="00FB3B01"/>
    <w:rsid w:val="00FB4835"/>
    <w:rsid w:val="00FB6084"/>
    <w:rsid w:val="00FC2F38"/>
    <w:rsid w:val="00FC3C38"/>
    <w:rsid w:val="00FD7805"/>
    <w:rsid w:val="00FF08B6"/>
    <w:rsid w:val="00FF5EF2"/>
    <w:rsid w:val="00FF7236"/>
    <w:rsid w:val="075785D6"/>
    <w:rsid w:val="14487D7B"/>
    <w:rsid w:val="16AD1601"/>
    <w:rsid w:val="2322B51B"/>
    <w:rsid w:val="2F222753"/>
    <w:rsid w:val="2F2EFA99"/>
    <w:rsid w:val="38122F13"/>
    <w:rsid w:val="3F28620B"/>
    <w:rsid w:val="4045219B"/>
    <w:rsid w:val="45F2AB23"/>
    <w:rsid w:val="4B43208C"/>
    <w:rsid w:val="51761CC4"/>
    <w:rsid w:val="543E32CC"/>
    <w:rsid w:val="595E54B4"/>
    <w:rsid w:val="5D4D11A7"/>
    <w:rsid w:val="5EFDF731"/>
    <w:rsid w:val="694626E4"/>
    <w:rsid w:val="71EE4531"/>
    <w:rsid w:val="76CE5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8871"/>
  <w15:docId w15:val="{A2A40F3B-A1D7-42D2-94F1-84B29953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26"/>
    <w:pPr>
      <w:spacing w:line="360" w:lineRule="auto"/>
    </w:pPr>
    <w:rPr>
      <w:rFonts w:ascii="Arial" w:eastAsia="Times New Roman" w:hAnsi="Arial" w:cs="Times New Roman"/>
      <w:sz w:val="24"/>
    </w:rPr>
  </w:style>
  <w:style w:type="paragraph" w:styleId="Heading1">
    <w:name w:val="heading 1"/>
    <w:basedOn w:val="Normal"/>
    <w:link w:val="Heading1Char"/>
    <w:uiPriority w:val="9"/>
    <w:qFormat/>
    <w:rsid w:val="0093164C"/>
    <w:pPr>
      <w:outlineLvl w:val="0"/>
    </w:pPr>
    <w:rPr>
      <w:rFonts w:cs="Arial"/>
      <w:b/>
      <w:bCs/>
      <w:spacing w:val="-2"/>
      <w:sz w:val="28"/>
      <w:szCs w:val="28"/>
    </w:rPr>
  </w:style>
  <w:style w:type="paragraph" w:styleId="Heading2">
    <w:name w:val="heading 2"/>
    <w:basedOn w:val="Heading1"/>
    <w:next w:val="Normal"/>
    <w:link w:val="Heading2Char"/>
    <w:uiPriority w:val="9"/>
    <w:unhideWhenUsed/>
    <w:qFormat/>
    <w:rsid w:val="00697732"/>
    <w:pPr>
      <w:outlineLvl w:val="1"/>
    </w:pPr>
    <w:rPr>
      <w:b w:val="0"/>
    </w:rPr>
  </w:style>
  <w:style w:type="paragraph" w:styleId="Heading3">
    <w:name w:val="heading 3"/>
    <w:basedOn w:val="Normal"/>
    <w:next w:val="BodyText"/>
    <w:link w:val="Heading3Char"/>
    <w:uiPriority w:val="9"/>
    <w:unhideWhenUsed/>
    <w:qFormat/>
    <w:rsid w:val="0020066F"/>
    <w:pPr>
      <w:keepNext/>
      <w:keepLines/>
      <w:outlineLvl w:val="2"/>
    </w:pPr>
    <w:rPr>
      <w:rFonts w:eastAsiaTheme="majorEastAsia" w:cstheme="majorBidi"/>
      <w:b/>
      <w:color w:val="000000" w:themeColor="text1"/>
      <w:szCs w:val="24"/>
      <w:u w:val="single"/>
    </w:rPr>
  </w:style>
  <w:style w:type="paragraph" w:styleId="Heading4">
    <w:name w:val="heading 4"/>
    <w:basedOn w:val="Normal"/>
    <w:next w:val="Normal"/>
    <w:link w:val="Heading4Char"/>
    <w:uiPriority w:val="9"/>
    <w:semiHidden/>
    <w:unhideWhenUsed/>
    <w:qFormat/>
    <w:rsid w:val="00207126"/>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207126"/>
    <w:pPr>
      <w:keepNext/>
      <w:keepLines/>
      <w:spacing w:before="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207126"/>
    <w:pPr>
      <w:keepNext/>
      <w:keepLines/>
      <w:spacing w:before="40"/>
      <w:outlineLvl w:val="5"/>
    </w:pPr>
    <w:rPr>
      <w:rFonts w:eastAsiaTheme="majorEastAsia" w:cstheme="majorBidi"/>
      <w:color w:val="000000" w:themeColor="text1"/>
    </w:rPr>
  </w:style>
  <w:style w:type="paragraph" w:styleId="Heading7">
    <w:name w:val="heading 7"/>
    <w:basedOn w:val="Normal"/>
    <w:next w:val="Normal"/>
    <w:link w:val="Heading7Char"/>
    <w:uiPriority w:val="9"/>
    <w:semiHidden/>
    <w:unhideWhenUsed/>
    <w:qFormat/>
    <w:rsid w:val="00207126"/>
    <w:pPr>
      <w:keepNext/>
      <w:keepLines/>
      <w:spacing w:before="4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unhideWhenUsed/>
    <w:qFormat/>
    <w:rsid w:val="00207126"/>
    <w:pPr>
      <w:keepNext/>
      <w:keepLines/>
      <w:spacing w:before="4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semiHidden/>
    <w:unhideWhenUsed/>
    <w:qFormat/>
    <w:rsid w:val="00207126"/>
    <w:pPr>
      <w:keepNext/>
      <w:keepLines/>
      <w:spacing w:before="40"/>
      <w:outlineLvl w:val="8"/>
    </w:pPr>
    <w:rPr>
      <w:rFonts w:eastAsiaTheme="majorEastAsia" w:cstheme="majorBidi"/>
      <w: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126"/>
    <w:rPr>
      <w:szCs w:val="24"/>
    </w:rPr>
  </w:style>
  <w:style w:type="paragraph" w:styleId="Title">
    <w:name w:val="Title"/>
    <w:basedOn w:val="Normal"/>
    <w:link w:val="TitleChar"/>
    <w:uiPriority w:val="10"/>
    <w:qFormat/>
    <w:rsid w:val="00605C81"/>
    <w:pPr>
      <w:ind w:left="112"/>
      <w:jc w:val="center"/>
    </w:pPr>
    <w:rPr>
      <w:b/>
      <w:sz w:val="28"/>
      <w:szCs w:val="40"/>
      <w:u w:color="000000"/>
    </w:rPr>
  </w:style>
  <w:style w:type="paragraph" w:styleId="ListParagraph">
    <w:name w:val="List Paragraph"/>
    <w:basedOn w:val="Normal"/>
    <w:uiPriority w:val="34"/>
    <w:qFormat/>
    <w:rsid w:val="00E63735"/>
    <w:pPr>
      <w:ind w:left="360" w:hanging="360"/>
    </w:pPr>
  </w:style>
  <w:style w:type="paragraph" w:customStyle="1" w:styleId="TableParagraph">
    <w:name w:val="Table Paragraph"/>
    <w:basedOn w:val="Normal"/>
    <w:uiPriority w:val="1"/>
    <w:qFormat/>
    <w:rsid w:val="00207126"/>
    <w:pPr>
      <w:ind w:left="107"/>
    </w:pPr>
  </w:style>
  <w:style w:type="paragraph" w:styleId="Header">
    <w:name w:val="header"/>
    <w:basedOn w:val="Normal"/>
    <w:link w:val="HeaderChar"/>
    <w:uiPriority w:val="99"/>
    <w:unhideWhenUsed/>
    <w:rsid w:val="00605C81"/>
    <w:pPr>
      <w:tabs>
        <w:tab w:val="center" w:pos="4680"/>
        <w:tab w:val="right" w:pos="9360"/>
      </w:tabs>
    </w:pPr>
  </w:style>
  <w:style w:type="character" w:customStyle="1" w:styleId="HeaderChar">
    <w:name w:val="Header Char"/>
    <w:basedOn w:val="DefaultParagraphFont"/>
    <w:link w:val="Header"/>
    <w:uiPriority w:val="99"/>
    <w:rsid w:val="00605C81"/>
    <w:rPr>
      <w:rFonts w:ascii="Times New Roman" w:eastAsia="Times New Roman" w:hAnsi="Times New Roman" w:cs="Times New Roman"/>
      <w:sz w:val="24"/>
    </w:rPr>
  </w:style>
  <w:style w:type="paragraph" w:styleId="Footer">
    <w:name w:val="footer"/>
    <w:basedOn w:val="Normal"/>
    <w:link w:val="FooterChar"/>
    <w:uiPriority w:val="99"/>
    <w:unhideWhenUsed/>
    <w:rsid w:val="00605C81"/>
    <w:pPr>
      <w:tabs>
        <w:tab w:val="center" w:pos="4680"/>
        <w:tab w:val="right" w:pos="9360"/>
      </w:tabs>
    </w:pPr>
  </w:style>
  <w:style w:type="character" w:customStyle="1" w:styleId="FooterChar">
    <w:name w:val="Footer Char"/>
    <w:basedOn w:val="DefaultParagraphFont"/>
    <w:link w:val="Footer"/>
    <w:uiPriority w:val="99"/>
    <w:rsid w:val="00605C81"/>
    <w:rPr>
      <w:rFonts w:ascii="Times New Roman" w:eastAsia="Times New Roman" w:hAnsi="Times New Roman" w:cs="Times New Roman"/>
      <w:sz w:val="24"/>
    </w:rPr>
  </w:style>
  <w:style w:type="character" w:styleId="PageNumber">
    <w:name w:val="page number"/>
    <w:basedOn w:val="DefaultParagraphFont"/>
    <w:uiPriority w:val="99"/>
    <w:semiHidden/>
    <w:unhideWhenUsed/>
    <w:rsid w:val="00605C81"/>
    <w:rPr>
      <w:rFonts w:ascii="Arial" w:hAnsi="Arial"/>
      <w:sz w:val="24"/>
    </w:rPr>
  </w:style>
  <w:style w:type="character" w:customStyle="1" w:styleId="Heading2Char">
    <w:name w:val="Heading 2 Char"/>
    <w:basedOn w:val="DefaultParagraphFont"/>
    <w:link w:val="Heading2"/>
    <w:uiPriority w:val="9"/>
    <w:rsid w:val="00697732"/>
    <w:rPr>
      <w:rFonts w:ascii="Arial" w:eastAsia="Times New Roman" w:hAnsi="Arial" w:cs="Arial"/>
      <w:bCs/>
      <w:spacing w:val="-2"/>
      <w:sz w:val="28"/>
      <w:szCs w:val="32"/>
    </w:rPr>
  </w:style>
  <w:style w:type="character" w:customStyle="1" w:styleId="Heading3Char">
    <w:name w:val="Heading 3 Char"/>
    <w:basedOn w:val="DefaultParagraphFont"/>
    <w:link w:val="Heading3"/>
    <w:uiPriority w:val="9"/>
    <w:rsid w:val="0020066F"/>
    <w:rPr>
      <w:rFonts w:ascii="Arial" w:eastAsiaTheme="majorEastAsia" w:hAnsi="Arial" w:cstheme="majorBidi"/>
      <w:b/>
      <w:color w:val="000000" w:themeColor="text1"/>
      <w:sz w:val="24"/>
      <w:szCs w:val="24"/>
      <w:u w:val="single"/>
    </w:rPr>
  </w:style>
  <w:style w:type="paragraph" w:styleId="NoSpacing">
    <w:name w:val="No Spacing"/>
    <w:uiPriority w:val="1"/>
    <w:qFormat/>
    <w:rsid w:val="00207126"/>
    <w:pPr>
      <w:spacing w:line="360" w:lineRule="auto"/>
    </w:pPr>
    <w:rPr>
      <w:rFonts w:ascii="Arial" w:eastAsia="Times New Roman" w:hAnsi="Arial" w:cs="Times New Roman"/>
      <w:sz w:val="24"/>
    </w:rPr>
  </w:style>
  <w:style w:type="character" w:customStyle="1" w:styleId="Heading4Char">
    <w:name w:val="Heading 4 Char"/>
    <w:basedOn w:val="DefaultParagraphFont"/>
    <w:link w:val="Heading4"/>
    <w:uiPriority w:val="9"/>
    <w:semiHidden/>
    <w:rsid w:val="00207126"/>
    <w:rPr>
      <w:rFonts w:ascii="Arial" w:eastAsiaTheme="majorEastAsia" w:hAnsi="Arial" w:cstheme="majorBidi"/>
      <w:i/>
      <w:iCs/>
      <w:color w:val="000000" w:themeColor="text1"/>
      <w:sz w:val="24"/>
    </w:rPr>
  </w:style>
  <w:style w:type="character" w:customStyle="1" w:styleId="Heading5Char">
    <w:name w:val="Heading 5 Char"/>
    <w:basedOn w:val="DefaultParagraphFont"/>
    <w:link w:val="Heading5"/>
    <w:uiPriority w:val="9"/>
    <w:semiHidden/>
    <w:rsid w:val="00207126"/>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semiHidden/>
    <w:rsid w:val="00207126"/>
    <w:rPr>
      <w:rFonts w:ascii="Arial" w:eastAsiaTheme="majorEastAsia" w:hAnsi="Arial" w:cstheme="majorBidi"/>
      <w:color w:val="000000" w:themeColor="text1"/>
      <w:sz w:val="24"/>
    </w:rPr>
  </w:style>
  <w:style w:type="character" w:customStyle="1" w:styleId="Heading7Char">
    <w:name w:val="Heading 7 Char"/>
    <w:basedOn w:val="DefaultParagraphFont"/>
    <w:link w:val="Heading7"/>
    <w:uiPriority w:val="9"/>
    <w:semiHidden/>
    <w:rsid w:val="00207126"/>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207126"/>
    <w:rPr>
      <w:rFonts w:ascii="Arial" w:eastAsiaTheme="majorEastAsia" w:hAnsi="Arial" w:cstheme="majorBidi"/>
      <w:color w:val="000000" w:themeColor="text1"/>
      <w:sz w:val="24"/>
      <w:szCs w:val="21"/>
    </w:rPr>
  </w:style>
  <w:style w:type="character" w:customStyle="1" w:styleId="Heading9Char">
    <w:name w:val="Heading 9 Char"/>
    <w:basedOn w:val="DefaultParagraphFont"/>
    <w:link w:val="Heading9"/>
    <w:uiPriority w:val="9"/>
    <w:semiHidden/>
    <w:rsid w:val="00207126"/>
    <w:rPr>
      <w:rFonts w:ascii="Arial" w:eastAsiaTheme="majorEastAsia" w:hAnsi="Arial" w:cstheme="majorBidi"/>
      <w:i/>
      <w:iCs/>
      <w:color w:val="000000" w:themeColor="text1"/>
      <w:sz w:val="24"/>
      <w:szCs w:val="21"/>
    </w:rPr>
  </w:style>
  <w:style w:type="table" w:styleId="TableGrid">
    <w:name w:val="Table Grid"/>
    <w:basedOn w:val="TableNormal"/>
    <w:uiPriority w:val="39"/>
    <w:rsid w:val="0060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302"/>
    <w:rPr>
      <w:sz w:val="16"/>
      <w:szCs w:val="16"/>
    </w:rPr>
  </w:style>
  <w:style w:type="character" w:styleId="Hyperlink">
    <w:name w:val="Hyperlink"/>
    <w:basedOn w:val="DefaultParagraphFont"/>
    <w:uiPriority w:val="99"/>
    <w:unhideWhenUsed/>
    <w:rsid w:val="00771669"/>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771669"/>
    <w:rPr>
      <w:rFonts w:ascii="Arial" w:hAnsi="Arial"/>
      <w:color w:val="605E5C"/>
      <w:sz w:val="24"/>
      <w:shd w:val="clear" w:color="auto" w:fill="E1DFDD"/>
    </w:rPr>
  </w:style>
  <w:style w:type="character" w:styleId="FollowedHyperlink">
    <w:name w:val="FollowedHyperlink"/>
    <w:basedOn w:val="DefaultParagraphFont"/>
    <w:uiPriority w:val="99"/>
    <w:semiHidden/>
    <w:unhideWhenUsed/>
    <w:rsid w:val="008B1203"/>
    <w:rPr>
      <w:rFonts w:ascii="Arial" w:hAnsi="Arial"/>
      <w:color w:val="800080" w:themeColor="followedHyperlink"/>
      <w:sz w:val="24"/>
      <w:u w:val="single"/>
    </w:rPr>
  </w:style>
  <w:style w:type="character" w:styleId="Strong">
    <w:name w:val="Strong"/>
    <w:basedOn w:val="DefaultParagraphFont"/>
    <w:uiPriority w:val="22"/>
    <w:qFormat/>
    <w:rsid w:val="0077412D"/>
    <w:rPr>
      <w:sz w:val="24"/>
    </w:rPr>
  </w:style>
  <w:style w:type="character" w:styleId="IntenseEmphasis">
    <w:name w:val="Intense Emphasis"/>
    <w:basedOn w:val="DefaultParagraphFont"/>
    <w:uiPriority w:val="21"/>
    <w:qFormat/>
    <w:rsid w:val="00E63735"/>
    <w:rPr>
      <w:rFonts w:ascii="Arial" w:hAnsi="Arial"/>
      <w:b/>
      <w:i w:val="0"/>
      <w:iCs/>
      <w:color w:val="000000" w:themeColor="text1"/>
      <w:sz w:val="24"/>
      <w:u w:val="single"/>
    </w:rPr>
  </w:style>
  <w:style w:type="character" w:styleId="Emphasis">
    <w:name w:val="Emphasis"/>
    <w:basedOn w:val="DefaultParagraphFont"/>
    <w:uiPriority w:val="20"/>
    <w:qFormat/>
    <w:rsid w:val="00E63735"/>
    <w:rPr>
      <w:rFonts w:ascii="Arial" w:hAnsi="Arial"/>
      <w:i/>
      <w:iCs/>
      <w:color w:val="000000" w:themeColor="text1"/>
      <w:sz w:val="24"/>
    </w:rPr>
  </w:style>
  <w:style w:type="paragraph" w:styleId="Revision">
    <w:name w:val="Revision"/>
    <w:hidden/>
    <w:uiPriority w:val="99"/>
    <w:semiHidden/>
    <w:rsid w:val="002B3008"/>
    <w:pPr>
      <w:widowControl/>
      <w:autoSpaceDE/>
      <w:autoSpaceDN/>
    </w:pPr>
    <w:rPr>
      <w:rFonts w:ascii="Arial" w:eastAsia="Times New Roman" w:hAnsi="Arial" w:cs="Times New Roman"/>
      <w:sz w:val="24"/>
    </w:rPr>
  </w:style>
  <w:style w:type="paragraph" w:styleId="CommentText">
    <w:name w:val="annotation text"/>
    <w:basedOn w:val="Normal"/>
    <w:link w:val="CommentTextChar"/>
    <w:uiPriority w:val="99"/>
    <w:unhideWhenUsed/>
    <w:rsid w:val="0003072B"/>
    <w:pPr>
      <w:spacing w:line="240" w:lineRule="auto"/>
    </w:pPr>
    <w:rPr>
      <w:sz w:val="20"/>
      <w:szCs w:val="20"/>
    </w:rPr>
  </w:style>
  <w:style w:type="character" w:customStyle="1" w:styleId="CommentTextChar">
    <w:name w:val="Comment Text Char"/>
    <w:basedOn w:val="DefaultParagraphFont"/>
    <w:link w:val="CommentText"/>
    <w:uiPriority w:val="99"/>
    <w:rsid w:val="0003072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3072B"/>
    <w:rPr>
      <w:b/>
      <w:bCs/>
    </w:rPr>
  </w:style>
  <w:style w:type="character" w:customStyle="1" w:styleId="CommentSubjectChar">
    <w:name w:val="Comment Subject Char"/>
    <w:basedOn w:val="CommentTextChar"/>
    <w:link w:val="CommentSubject"/>
    <w:uiPriority w:val="99"/>
    <w:semiHidden/>
    <w:rsid w:val="0003072B"/>
    <w:rPr>
      <w:rFonts w:ascii="Arial" w:eastAsia="Times New Roman" w:hAnsi="Arial" w:cs="Times New Roman"/>
      <w:b/>
      <w:bCs/>
      <w:sz w:val="20"/>
      <w:szCs w:val="20"/>
    </w:rPr>
  </w:style>
  <w:style w:type="character" w:customStyle="1" w:styleId="BodyTextChar">
    <w:name w:val="Body Text Char"/>
    <w:basedOn w:val="DefaultParagraphFont"/>
    <w:link w:val="BodyText"/>
    <w:uiPriority w:val="1"/>
    <w:rsid w:val="0097056A"/>
    <w:rPr>
      <w:rFonts w:ascii="Arial" w:eastAsia="Times New Roman" w:hAnsi="Arial" w:cs="Times New Roman"/>
      <w:sz w:val="24"/>
      <w:szCs w:val="24"/>
    </w:rPr>
  </w:style>
  <w:style w:type="paragraph" w:styleId="Date">
    <w:name w:val="Date"/>
    <w:basedOn w:val="Normal"/>
    <w:next w:val="Normal"/>
    <w:link w:val="DateChar"/>
    <w:uiPriority w:val="99"/>
    <w:semiHidden/>
    <w:unhideWhenUsed/>
    <w:qFormat/>
    <w:rsid w:val="0097056A"/>
  </w:style>
  <w:style w:type="character" w:customStyle="1" w:styleId="DateChar">
    <w:name w:val="Date Char"/>
    <w:basedOn w:val="DefaultParagraphFont"/>
    <w:link w:val="Date"/>
    <w:uiPriority w:val="99"/>
    <w:semiHidden/>
    <w:rsid w:val="0097056A"/>
    <w:rPr>
      <w:rFonts w:ascii="Arial" w:eastAsia="Times New Roman" w:hAnsi="Arial" w:cs="Times New Roman"/>
      <w:sz w:val="24"/>
    </w:rPr>
  </w:style>
  <w:style w:type="character" w:customStyle="1" w:styleId="Heading1Char">
    <w:name w:val="Heading 1 Char"/>
    <w:basedOn w:val="DefaultParagraphFont"/>
    <w:link w:val="Heading1"/>
    <w:uiPriority w:val="9"/>
    <w:rsid w:val="0093164C"/>
    <w:rPr>
      <w:rFonts w:ascii="Arial" w:eastAsia="Times New Roman" w:hAnsi="Arial" w:cs="Arial"/>
      <w:b/>
      <w:bCs/>
      <w:spacing w:val="-2"/>
      <w:sz w:val="28"/>
      <w:szCs w:val="28"/>
    </w:rPr>
  </w:style>
  <w:style w:type="paragraph" w:styleId="List">
    <w:name w:val="List"/>
    <w:basedOn w:val="Normal"/>
    <w:uiPriority w:val="99"/>
    <w:semiHidden/>
    <w:unhideWhenUsed/>
    <w:qFormat/>
    <w:rsid w:val="0097056A"/>
    <w:pPr>
      <w:ind w:left="360" w:hanging="360"/>
      <w:contextualSpacing/>
    </w:pPr>
  </w:style>
  <w:style w:type="paragraph" w:styleId="ListBullet">
    <w:name w:val="List Bullet"/>
    <w:basedOn w:val="Normal"/>
    <w:uiPriority w:val="99"/>
    <w:semiHidden/>
    <w:unhideWhenUsed/>
    <w:qFormat/>
    <w:rsid w:val="0097056A"/>
    <w:pPr>
      <w:numPr>
        <w:numId w:val="30"/>
      </w:numPr>
      <w:contextualSpacing/>
    </w:pPr>
  </w:style>
  <w:style w:type="character" w:styleId="SubtleEmphasis">
    <w:name w:val="Subtle Emphasis"/>
    <w:basedOn w:val="DefaultParagraphFont"/>
    <w:uiPriority w:val="19"/>
    <w:qFormat/>
    <w:rsid w:val="0097056A"/>
    <w:rPr>
      <w:rFonts w:ascii="Arial" w:hAnsi="Arial"/>
      <w:i/>
      <w:iCs/>
      <w:color w:val="auto"/>
      <w:sz w:val="24"/>
    </w:rPr>
  </w:style>
  <w:style w:type="character" w:customStyle="1" w:styleId="TitleChar">
    <w:name w:val="Title Char"/>
    <w:basedOn w:val="DefaultParagraphFont"/>
    <w:link w:val="Title"/>
    <w:uiPriority w:val="10"/>
    <w:rsid w:val="0097056A"/>
    <w:rPr>
      <w:rFonts w:ascii="Arial" w:eastAsia="Times New Roman" w:hAnsi="Arial" w:cs="Times New Roman"/>
      <w:b/>
      <w:sz w:val="28"/>
      <w:szCs w:val="40"/>
      <w:u w:color="000000"/>
    </w:rPr>
  </w:style>
  <w:style w:type="paragraph" w:styleId="ListBullet2">
    <w:name w:val="List Bullet 2"/>
    <w:basedOn w:val="Normal"/>
    <w:uiPriority w:val="99"/>
    <w:semiHidden/>
    <w:unhideWhenUsed/>
    <w:rsid w:val="00794B78"/>
    <w:pPr>
      <w:numPr>
        <w:numId w:val="62"/>
      </w:numPr>
      <w:contextualSpacing/>
    </w:pPr>
  </w:style>
  <w:style w:type="paragraph" w:styleId="ListBullet3">
    <w:name w:val="List Bullet 3"/>
    <w:basedOn w:val="Normal"/>
    <w:uiPriority w:val="99"/>
    <w:semiHidden/>
    <w:unhideWhenUsed/>
    <w:rsid w:val="00794B78"/>
    <w:pPr>
      <w:numPr>
        <w:numId w:val="63"/>
      </w:numPr>
      <w:contextualSpacing/>
    </w:pPr>
  </w:style>
  <w:style w:type="paragraph" w:styleId="ListBullet4">
    <w:name w:val="List Bullet 4"/>
    <w:basedOn w:val="Normal"/>
    <w:uiPriority w:val="99"/>
    <w:semiHidden/>
    <w:unhideWhenUsed/>
    <w:rsid w:val="00794B78"/>
    <w:pPr>
      <w:numPr>
        <w:numId w:val="64"/>
      </w:numPr>
      <w:contextualSpacing/>
    </w:pPr>
  </w:style>
  <w:style w:type="paragraph" w:styleId="ListBullet5">
    <w:name w:val="List Bullet 5"/>
    <w:basedOn w:val="Normal"/>
    <w:uiPriority w:val="99"/>
    <w:semiHidden/>
    <w:unhideWhenUsed/>
    <w:rsid w:val="00794B78"/>
    <w:pPr>
      <w:numPr>
        <w:numId w:val="65"/>
      </w:numPr>
      <w:contextualSpacing/>
    </w:pPr>
  </w:style>
  <w:style w:type="numbering" w:customStyle="1" w:styleId="Questions10">
    <w:name w:val="Questions10"/>
    <w:uiPriority w:val="99"/>
    <w:rsid w:val="00794B78"/>
    <w:pPr>
      <w:numPr>
        <w:numId w:val="66"/>
      </w:numPr>
    </w:pPr>
  </w:style>
  <w:style w:type="numbering" w:customStyle="1" w:styleId="Questions101">
    <w:name w:val="Questions101"/>
    <w:uiPriority w:val="99"/>
    <w:rsid w:val="00E05470"/>
  </w:style>
  <w:style w:type="numbering" w:customStyle="1" w:styleId="Questions102">
    <w:name w:val="Questions102"/>
    <w:uiPriority w:val="99"/>
    <w:rsid w:val="00C7457B"/>
  </w:style>
  <w:style w:type="numbering" w:customStyle="1" w:styleId="Questions103">
    <w:name w:val="Questions103"/>
    <w:uiPriority w:val="99"/>
    <w:rsid w:val="00663FBF"/>
  </w:style>
  <w:style w:type="numbering" w:customStyle="1" w:styleId="Questions104">
    <w:name w:val="Questions104"/>
    <w:uiPriority w:val="99"/>
    <w:rsid w:val="008716B5"/>
  </w:style>
  <w:style w:type="numbering" w:customStyle="1" w:styleId="Questions105">
    <w:name w:val="Questions105"/>
    <w:uiPriority w:val="99"/>
    <w:rsid w:val="00D47485"/>
    <w:pPr>
      <w:numPr>
        <w:numId w:val="1"/>
      </w:numPr>
    </w:pPr>
  </w:style>
  <w:style w:type="numbering" w:customStyle="1" w:styleId="Questions106">
    <w:name w:val="Questions106"/>
    <w:uiPriority w:val="99"/>
    <w:rsid w:val="00105706"/>
  </w:style>
  <w:style w:type="numbering" w:customStyle="1" w:styleId="Questions107">
    <w:name w:val="Questions107"/>
    <w:uiPriority w:val="99"/>
    <w:rsid w:val="002A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epac@dhs.ga.gov" TargetMode="External"/><Relationship Id="rId18" Type="http://schemas.openxmlformats.org/officeDocument/2006/relationships/hyperlink" Target="http://www.pssfnet.com/"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167.193.156.254/FFS" TargetMode="External"/><Relationship Id="rId7" Type="http://schemas.openxmlformats.org/officeDocument/2006/relationships/settings" Target="settings.xml"/><Relationship Id="rId12" Type="http://schemas.openxmlformats.org/officeDocument/2006/relationships/hyperlink" Target="mailto:epac@dhs.ga.gov" TargetMode="External"/><Relationship Id="rId17" Type="http://schemas.openxmlformats.org/officeDocument/2006/relationships/hyperlink" Target="http://167.193.156.254/FFS" TargetMode="External"/><Relationship Id="rId25" Type="http://schemas.openxmlformats.org/officeDocument/2006/relationships/hyperlink" Target="http://167.193.156.254/FF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ssfnet.com/" TargetMode="External"/><Relationship Id="rId20" Type="http://schemas.openxmlformats.org/officeDocument/2006/relationships/hyperlink" Target="http://www.pssfnet.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ac@dhs.ga.gov" TargetMode="External"/><Relationship Id="rId24" Type="http://schemas.openxmlformats.org/officeDocument/2006/relationships/hyperlink" Target="http://www.pssfnet.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dc.gov/nchs/w2w.htm" TargetMode="External"/><Relationship Id="rId23" Type="http://schemas.openxmlformats.org/officeDocument/2006/relationships/hyperlink" Target="http://167.193.156.254/FFS"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167.193.156.254/FF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fs.dhs.ga.gov/" TargetMode="External"/><Relationship Id="rId22" Type="http://schemas.openxmlformats.org/officeDocument/2006/relationships/hyperlink" Target="http://www.pssfnet.com/" TargetMode="External"/><Relationship Id="rId27" Type="http://schemas.openxmlformats.org/officeDocument/2006/relationships/image" Target="media/image2.png"/><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6C5F6D0CC4E74D817B44D561F6F34D" ma:contentTypeVersion="4" ma:contentTypeDescription="Create a new document." ma:contentTypeScope="" ma:versionID="e335f0196a43bf8e9ea61a8004a07048">
  <xsd:schema xmlns:xsd="http://www.w3.org/2001/XMLSchema" xmlns:xs="http://www.w3.org/2001/XMLSchema" xmlns:p="http://schemas.microsoft.com/office/2006/metadata/properties" xmlns:ns2="8b3a890b-73e7-4824-935f-3ac8388d06fa" targetNamespace="http://schemas.microsoft.com/office/2006/metadata/properties" ma:root="true" ma:fieldsID="852010be75f0dc9d755bde468b25f1c7" ns2:_="">
    <xsd:import namespace="8b3a890b-73e7-4824-935f-3ac8388d0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a890b-73e7-4824-935f-3ac8388d0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2F0B3-AF3E-45FE-8C59-C224B552C7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D10F69-BA2E-4DAA-A388-6E0E35543992}">
  <ds:schemaRefs>
    <ds:schemaRef ds:uri="http://schemas.microsoft.com/sharepoint/v3/contenttype/forms"/>
  </ds:schemaRefs>
</ds:datastoreItem>
</file>

<file path=customXml/itemProps3.xml><?xml version="1.0" encoding="utf-8"?>
<ds:datastoreItem xmlns:ds="http://schemas.openxmlformats.org/officeDocument/2006/customXml" ds:itemID="{B1D90236-BC99-794C-A92A-11A89FC9B5E9}">
  <ds:schemaRefs>
    <ds:schemaRef ds:uri="http://schemas.openxmlformats.org/officeDocument/2006/bibliography"/>
  </ds:schemaRefs>
</ds:datastoreItem>
</file>

<file path=customXml/itemProps4.xml><?xml version="1.0" encoding="utf-8"?>
<ds:datastoreItem xmlns:ds="http://schemas.openxmlformats.org/officeDocument/2006/customXml" ds:itemID="{DEDF8BF0-82A3-44CA-9BAD-9037D02ED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a890b-73e7-4824-935f-3ac8388d0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Template>
  <TotalTime>0</TotalTime>
  <Pages>206</Pages>
  <Words>33747</Words>
  <Characters>192358</Characters>
  <Application>Microsoft Office Word</Application>
  <DocSecurity>0</DocSecurity>
  <Lines>1602</Lines>
  <Paragraphs>451</Paragraphs>
  <ScaleCrop>false</ScaleCrop>
  <Company/>
  <LinksUpToDate>false</LinksUpToDate>
  <CharactersWithSpaces>225654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dc:title>
  <dc:subject/>
  <dc:creator>ajowens</dc:creator>
  <cp:keywords/>
  <cp:lastModifiedBy>Hardy, Karen</cp:lastModifiedBy>
  <cp:revision>2</cp:revision>
  <cp:lastPrinted>2025-12-15T18:08:00Z</cp:lastPrinted>
  <dcterms:created xsi:type="dcterms:W3CDTF">2026-06-30T16:00:00Z</dcterms:created>
  <dcterms:modified xsi:type="dcterms:W3CDTF">2026-06-30T16:00:00Z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for Microsoft 365</vt:lpwstr>
  </property>
  <property fmtid="{D5CDD505-2E9C-101B-9397-08002B2CF9AE}" pid="4" name="LastSaved">
    <vt:filetime>2024-09-23T00:00:00Z</vt:filetime>
  </property>
  <property fmtid="{D5CDD505-2E9C-101B-9397-08002B2CF9AE}" pid="5" name="Producer">
    <vt:lpwstr>Microsoft® Word for Microsoft 365</vt:lpwstr>
  </property>
  <property fmtid="{D5CDD505-2E9C-101B-9397-08002B2CF9AE}" pid="6" name="ContentTypeId">
    <vt:lpwstr>0x010100C76C5F6D0CC4E74D817B44D561F6F34D</vt:lpwstr>
  </property>
</Properties>
</file>